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7AAE" w14:textId="77777777" w:rsidR="006A5212" w:rsidRPr="00F55C8F" w:rsidRDefault="00BC3812" w:rsidP="006640F8">
      <w:pPr>
        <w:pStyle w:val="Heading1"/>
        <w:spacing w:before="0" w:line="312" w:lineRule="auto"/>
        <w:jc w:val="center"/>
        <w:rPr>
          <w:rFonts w:ascii="Times New Roman" w:eastAsia="Times New Roman" w:hAnsi="Times New Roman" w:cs="Times New Roman"/>
          <w:color w:val="auto"/>
          <w:sz w:val="26"/>
          <w:szCs w:val="26"/>
          <w:lang w:val="en-US"/>
        </w:rPr>
      </w:pPr>
      <w:bookmarkStart w:id="0" w:name="_Toc95122608"/>
      <w:bookmarkStart w:id="1" w:name="_Toc115101323"/>
      <w:r w:rsidRPr="00F55C8F">
        <w:rPr>
          <w:rFonts w:ascii="Times New Roman" w:eastAsia="Times New Roman" w:hAnsi="Times New Roman" w:cs="Times New Roman"/>
          <w:color w:val="auto"/>
          <w:sz w:val="26"/>
          <w:szCs w:val="26"/>
          <w:lang w:val="en-US"/>
        </w:rPr>
        <w:t>MỤC LỤC</w:t>
      </w:r>
      <w:bookmarkEnd w:id="0"/>
      <w:bookmarkEnd w:id="1"/>
    </w:p>
    <w:sdt>
      <w:sdtPr>
        <w:rPr>
          <w:rFonts w:ascii="Times New Roman" w:eastAsia="Arial" w:hAnsi="Times New Roman" w:cs="Times New Roman"/>
          <w:b w:val="0"/>
          <w:bCs w:val="0"/>
          <w:noProof/>
          <w:color w:val="auto"/>
          <w:sz w:val="26"/>
          <w:szCs w:val="26"/>
          <w:lang w:val="en" w:eastAsia="en-US"/>
        </w:rPr>
        <w:id w:val="-1104886546"/>
        <w:docPartObj>
          <w:docPartGallery w:val="Table of Contents"/>
          <w:docPartUnique/>
        </w:docPartObj>
      </w:sdtPr>
      <w:sdtEndPr>
        <w:rPr>
          <w:rFonts w:eastAsia="Times New Roman"/>
          <w:b/>
          <w:lang w:val="en-US"/>
        </w:rPr>
      </w:sdtEndPr>
      <w:sdtContent>
        <w:p w14:paraId="6DBB1BAE" w14:textId="77777777" w:rsidR="004921D3" w:rsidRPr="00F55C8F" w:rsidRDefault="004921D3" w:rsidP="00676865">
          <w:pPr>
            <w:pStyle w:val="TOCHeading"/>
            <w:spacing w:before="0" w:line="312" w:lineRule="auto"/>
            <w:jc w:val="both"/>
            <w:rPr>
              <w:rFonts w:ascii="Times New Roman" w:hAnsi="Times New Roman" w:cs="Times New Roman"/>
              <w:b w:val="0"/>
              <w:color w:val="auto"/>
              <w:sz w:val="2"/>
              <w:szCs w:val="2"/>
            </w:rPr>
          </w:pPr>
        </w:p>
        <w:p w14:paraId="6E6F9795" w14:textId="4FCA422B" w:rsidR="00A47ADA" w:rsidRPr="00A47ADA" w:rsidRDefault="004921D3" w:rsidP="00A47ADA">
          <w:pPr>
            <w:pStyle w:val="TOC1"/>
            <w:spacing w:after="0" w:line="312" w:lineRule="auto"/>
            <w:rPr>
              <w:rFonts w:eastAsiaTheme="minorEastAsia"/>
              <w:b w:val="0"/>
            </w:rPr>
          </w:pPr>
          <w:r w:rsidRPr="00F55C8F">
            <w:fldChar w:fldCharType="begin"/>
          </w:r>
          <w:r w:rsidRPr="00F55C8F">
            <w:instrText xml:space="preserve"> TOC \o "1-3" \h \z \u </w:instrText>
          </w:r>
          <w:r w:rsidRPr="00F55C8F">
            <w:fldChar w:fldCharType="separate"/>
          </w:r>
          <w:hyperlink w:anchor="_Toc115101323" w:history="1">
            <w:r w:rsidR="00A47ADA" w:rsidRPr="00A47ADA">
              <w:rPr>
                <w:rStyle w:val="Hyperlink"/>
                <w:color w:val="auto"/>
                <w:u w:val="none"/>
              </w:rPr>
              <w:t>MỤC LỤC</w:t>
            </w:r>
            <w:r w:rsidR="00A47ADA" w:rsidRPr="00A47ADA">
              <w:rPr>
                <w:webHidden/>
              </w:rPr>
              <w:tab/>
            </w:r>
            <w:r w:rsidR="00A47ADA" w:rsidRPr="00A47ADA">
              <w:rPr>
                <w:webHidden/>
              </w:rPr>
              <w:fldChar w:fldCharType="begin"/>
            </w:r>
            <w:r w:rsidR="00A47ADA" w:rsidRPr="00A47ADA">
              <w:rPr>
                <w:webHidden/>
              </w:rPr>
              <w:instrText xml:space="preserve"> PAGEREF _Toc115101323 \h </w:instrText>
            </w:r>
            <w:r w:rsidR="00A47ADA" w:rsidRPr="00A47ADA">
              <w:rPr>
                <w:webHidden/>
              </w:rPr>
            </w:r>
            <w:r w:rsidR="00A47ADA" w:rsidRPr="00A47ADA">
              <w:rPr>
                <w:webHidden/>
              </w:rPr>
              <w:fldChar w:fldCharType="separate"/>
            </w:r>
            <w:r w:rsidR="00A47ADA" w:rsidRPr="00A47ADA">
              <w:rPr>
                <w:webHidden/>
              </w:rPr>
              <w:t>i</w:t>
            </w:r>
            <w:r w:rsidR="00A47ADA" w:rsidRPr="00A47ADA">
              <w:rPr>
                <w:webHidden/>
              </w:rPr>
              <w:fldChar w:fldCharType="end"/>
            </w:r>
          </w:hyperlink>
        </w:p>
        <w:p w14:paraId="4A1724D7" w14:textId="35D26EB9" w:rsidR="00A47ADA" w:rsidRPr="00A47ADA" w:rsidRDefault="00A47ADA" w:rsidP="00A47ADA">
          <w:pPr>
            <w:pStyle w:val="TOC1"/>
            <w:spacing w:after="0" w:line="312" w:lineRule="auto"/>
            <w:rPr>
              <w:rFonts w:eastAsiaTheme="minorEastAsia"/>
              <w:b w:val="0"/>
            </w:rPr>
          </w:pPr>
          <w:hyperlink w:anchor="_Toc115101324" w:history="1">
            <w:r w:rsidRPr="00A47ADA">
              <w:rPr>
                <w:rStyle w:val="Hyperlink"/>
                <w:color w:val="auto"/>
                <w:u w:val="none"/>
              </w:rPr>
              <w:t>DANH MỤC CÁC TỪ VÀ CÁC KÝ HIỆU VIẾT TẮT</w:t>
            </w:r>
            <w:r w:rsidRPr="00A47ADA">
              <w:rPr>
                <w:webHidden/>
              </w:rPr>
              <w:tab/>
            </w:r>
            <w:r w:rsidRPr="00A47ADA">
              <w:rPr>
                <w:webHidden/>
              </w:rPr>
              <w:fldChar w:fldCharType="begin"/>
            </w:r>
            <w:r w:rsidRPr="00A47ADA">
              <w:rPr>
                <w:webHidden/>
              </w:rPr>
              <w:instrText xml:space="preserve"> PAGEREF _Toc115101324 \h </w:instrText>
            </w:r>
            <w:r w:rsidRPr="00A47ADA">
              <w:rPr>
                <w:webHidden/>
              </w:rPr>
            </w:r>
            <w:r w:rsidRPr="00A47ADA">
              <w:rPr>
                <w:webHidden/>
              </w:rPr>
              <w:fldChar w:fldCharType="separate"/>
            </w:r>
            <w:r w:rsidRPr="00A47ADA">
              <w:rPr>
                <w:webHidden/>
              </w:rPr>
              <w:t>iii</w:t>
            </w:r>
            <w:r w:rsidRPr="00A47ADA">
              <w:rPr>
                <w:webHidden/>
              </w:rPr>
              <w:fldChar w:fldCharType="end"/>
            </w:r>
          </w:hyperlink>
        </w:p>
        <w:p w14:paraId="74ED33BA" w14:textId="3AC12D24" w:rsidR="00A47ADA" w:rsidRPr="00A47ADA" w:rsidRDefault="00A47ADA" w:rsidP="00A47ADA">
          <w:pPr>
            <w:pStyle w:val="TOC1"/>
            <w:spacing w:after="0" w:line="312" w:lineRule="auto"/>
            <w:rPr>
              <w:rFonts w:eastAsiaTheme="minorEastAsia"/>
              <w:b w:val="0"/>
            </w:rPr>
          </w:pPr>
          <w:hyperlink w:anchor="_Toc115101325" w:history="1">
            <w:r w:rsidRPr="00A47ADA">
              <w:rPr>
                <w:rStyle w:val="Hyperlink"/>
                <w:color w:val="auto"/>
                <w:u w:val="none"/>
              </w:rPr>
              <w:t>DANH MỤC CÁC BẢNG</w:t>
            </w:r>
            <w:r w:rsidRPr="00A47ADA">
              <w:rPr>
                <w:webHidden/>
              </w:rPr>
              <w:tab/>
            </w:r>
            <w:r w:rsidRPr="00A47ADA">
              <w:rPr>
                <w:webHidden/>
              </w:rPr>
              <w:fldChar w:fldCharType="begin"/>
            </w:r>
            <w:r w:rsidRPr="00A47ADA">
              <w:rPr>
                <w:webHidden/>
              </w:rPr>
              <w:instrText xml:space="preserve"> PAGEREF _Toc115101325 \h </w:instrText>
            </w:r>
            <w:r w:rsidRPr="00A47ADA">
              <w:rPr>
                <w:webHidden/>
              </w:rPr>
            </w:r>
            <w:r w:rsidRPr="00A47ADA">
              <w:rPr>
                <w:webHidden/>
              </w:rPr>
              <w:fldChar w:fldCharType="separate"/>
            </w:r>
            <w:r w:rsidRPr="00A47ADA">
              <w:rPr>
                <w:webHidden/>
              </w:rPr>
              <w:t>iv</w:t>
            </w:r>
            <w:r w:rsidRPr="00A47ADA">
              <w:rPr>
                <w:webHidden/>
              </w:rPr>
              <w:fldChar w:fldCharType="end"/>
            </w:r>
          </w:hyperlink>
        </w:p>
        <w:p w14:paraId="4AE66ECA" w14:textId="0D85D9DE" w:rsidR="00A47ADA" w:rsidRPr="00A47ADA" w:rsidRDefault="00A47ADA" w:rsidP="00A47ADA">
          <w:pPr>
            <w:pStyle w:val="TOC1"/>
            <w:spacing w:after="0" w:line="312" w:lineRule="auto"/>
            <w:rPr>
              <w:rFonts w:eastAsiaTheme="minorEastAsia"/>
              <w:b w:val="0"/>
            </w:rPr>
          </w:pPr>
          <w:hyperlink w:anchor="_Toc115101326" w:history="1">
            <w:r w:rsidRPr="00A47ADA">
              <w:rPr>
                <w:rStyle w:val="Hyperlink"/>
                <w:color w:val="auto"/>
                <w:u w:val="none"/>
              </w:rPr>
              <w:t>Chương I</w:t>
            </w:r>
            <w:r w:rsidRPr="00A47ADA">
              <w:rPr>
                <w:webHidden/>
              </w:rPr>
              <w:tab/>
            </w:r>
            <w:r w:rsidRPr="00A47ADA">
              <w:rPr>
                <w:webHidden/>
              </w:rPr>
              <w:fldChar w:fldCharType="begin"/>
            </w:r>
            <w:r w:rsidRPr="00A47ADA">
              <w:rPr>
                <w:webHidden/>
              </w:rPr>
              <w:instrText xml:space="preserve"> PAGEREF _Toc115101326 \h </w:instrText>
            </w:r>
            <w:r w:rsidRPr="00A47ADA">
              <w:rPr>
                <w:webHidden/>
              </w:rPr>
            </w:r>
            <w:r w:rsidRPr="00A47ADA">
              <w:rPr>
                <w:webHidden/>
              </w:rPr>
              <w:fldChar w:fldCharType="separate"/>
            </w:r>
            <w:r w:rsidRPr="00A47ADA">
              <w:rPr>
                <w:webHidden/>
              </w:rPr>
              <w:t>1</w:t>
            </w:r>
            <w:r w:rsidRPr="00A47ADA">
              <w:rPr>
                <w:webHidden/>
              </w:rPr>
              <w:fldChar w:fldCharType="end"/>
            </w:r>
          </w:hyperlink>
        </w:p>
        <w:p w14:paraId="05351DEB" w14:textId="7EB31879" w:rsidR="00A47ADA" w:rsidRPr="00A47ADA" w:rsidRDefault="00A47ADA" w:rsidP="00A47ADA">
          <w:pPr>
            <w:pStyle w:val="TOC1"/>
            <w:spacing w:after="0" w:line="312" w:lineRule="auto"/>
            <w:rPr>
              <w:rFonts w:eastAsiaTheme="minorEastAsia"/>
              <w:b w:val="0"/>
            </w:rPr>
          </w:pPr>
          <w:hyperlink w:anchor="_Toc115101327" w:history="1">
            <w:r w:rsidRPr="00A47ADA">
              <w:rPr>
                <w:rStyle w:val="Hyperlink"/>
                <w:color w:val="auto"/>
                <w:u w:val="none"/>
              </w:rPr>
              <w:t>THÔNG TIN CHUNG VỀ DỰ ÁN ĐẦU TƯ</w:t>
            </w:r>
            <w:r w:rsidRPr="00A47ADA">
              <w:rPr>
                <w:webHidden/>
              </w:rPr>
              <w:tab/>
            </w:r>
            <w:r w:rsidRPr="00A47ADA">
              <w:rPr>
                <w:webHidden/>
              </w:rPr>
              <w:fldChar w:fldCharType="begin"/>
            </w:r>
            <w:r w:rsidRPr="00A47ADA">
              <w:rPr>
                <w:webHidden/>
              </w:rPr>
              <w:instrText xml:space="preserve"> PAGEREF _Toc115101327 \h </w:instrText>
            </w:r>
            <w:r w:rsidRPr="00A47ADA">
              <w:rPr>
                <w:webHidden/>
              </w:rPr>
            </w:r>
            <w:r w:rsidRPr="00A47ADA">
              <w:rPr>
                <w:webHidden/>
              </w:rPr>
              <w:fldChar w:fldCharType="separate"/>
            </w:r>
            <w:r w:rsidRPr="00A47ADA">
              <w:rPr>
                <w:webHidden/>
              </w:rPr>
              <w:t>1</w:t>
            </w:r>
            <w:r w:rsidRPr="00A47ADA">
              <w:rPr>
                <w:webHidden/>
              </w:rPr>
              <w:fldChar w:fldCharType="end"/>
            </w:r>
          </w:hyperlink>
        </w:p>
        <w:p w14:paraId="61C96E60" w14:textId="437111D5"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28" w:history="1">
            <w:r w:rsidRPr="00A47ADA">
              <w:rPr>
                <w:rStyle w:val="Hyperlink"/>
                <w:rFonts w:ascii="Times New Roman" w:eastAsia="Times New Roman" w:hAnsi="Times New Roman" w:cs="Times New Roman"/>
                <w:noProof/>
                <w:color w:val="auto"/>
                <w:sz w:val="26"/>
                <w:szCs w:val="26"/>
                <w:u w:val="none"/>
                <w:lang w:val="en-US"/>
              </w:rPr>
              <w:t>1.</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Tên chủ dự án đầu tư</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_Toc115101328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1</w:t>
            </w:r>
            <w:r w:rsidRPr="00A47ADA">
              <w:rPr>
                <w:rFonts w:ascii="Times New Roman" w:hAnsi="Times New Roman" w:cs="Times New Roman"/>
                <w:noProof/>
                <w:webHidden/>
                <w:sz w:val="26"/>
                <w:szCs w:val="26"/>
              </w:rPr>
              <w:fldChar w:fldCharType="end"/>
            </w:r>
          </w:hyperlink>
        </w:p>
        <w:p w14:paraId="079C46F3" w14:textId="65F1485F"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29" w:history="1">
            <w:r w:rsidRPr="00A47ADA">
              <w:rPr>
                <w:rStyle w:val="Hyperlink"/>
                <w:rFonts w:ascii="Times New Roman" w:eastAsia="Times New Roman" w:hAnsi="Times New Roman" w:cs="Times New Roman"/>
                <w:noProof/>
                <w:color w:val="auto"/>
                <w:sz w:val="26"/>
                <w:szCs w:val="26"/>
                <w:u w:val="none"/>
                <w:lang w:val="en-US"/>
              </w:rPr>
              <w:t>2.</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Tên dự án đầu tư:</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_Toc115101329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1</w:t>
            </w:r>
            <w:r w:rsidRPr="00A47ADA">
              <w:rPr>
                <w:rFonts w:ascii="Times New Roman" w:hAnsi="Times New Roman" w:cs="Times New Roman"/>
                <w:noProof/>
                <w:webHidden/>
                <w:sz w:val="26"/>
                <w:szCs w:val="26"/>
              </w:rPr>
              <w:fldChar w:fldCharType="end"/>
            </w:r>
          </w:hyperlink>
        </w:p>
        <w:p w14:paraId="115A853D" w14:textId="1A42EAF4"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30" w:history="1">
            <w:r w:rsidRPr="00A47ADA">
              <w:rPr>
                <w:rStyle w:val="Hyperlink"/>
                <w:rFonts w:ascii="Times New Roman" w:eastAsia="Times New Roman" w:hAnsi="Times New Roman" w:cs="Times New Roman"/>
                <w:noProof/>
                <w:color w:val="auto"/>
                <w:sz w:val="26"/>
                <w:szCs w:val="26"/>
                <w:u w:val="none"/>
                <w:lang w:val="en-US"/>
              </w:rPr>
              <w:t>3.</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Công suất, công nghệ, sản phẩm sản xuất của dự án đầu tư:</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_Toc115101330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1</w:t>
            </w:r>
            <w:r w:rsidRPr="00A47ADA">
              <w:rPr>
                <w:rFonts w:ascii="Times New Roman" w:hAnsi="Times New Roman" w:cs="Times New Roman"/>
                <w:noProof/>
                <w:webHidden/>
                <w:sz w:val="26"/>
                <w:szCs w:val="26"/>
              </w:rPr>
              <w:fldChar w:fldCharType="end"/>
            </w:r>
          </w:hyperlink>
        </w:p>
        <w:p w14:paraId="58B62809" w14:textId="3488A87A" w:rsidR="00A47ADA" w:rsidRPr="00A47ADA" w:rsidRDefault="00A47ADA" w:rsidP="00A47ADA">
          <w:pPr>
            <w:pStyle w:val="TOC3"/>
            <w:rPr>
              <w:rFonts w:ascii="Times New Roman" w:eastAsiaTheme="minorEastAsia" w:hAnsi="Times New Roman" w:cs="Times New Roman"/>
              <w:noProof/>
              <w:sz w:val="26"/>
              <w:szCs w:val="26"/>
              <w:lang w:val="en-US"/>
            </w:rPr>
          </w:pPr>
          <w:hyperlink w:anchor="_Toc115101331" w:history="1">
            <w:r w:rsidRPr="00A47ADA">
              <w:rPr>
                <w:rStyle w:val="Hyperlink"/>
                <w:rFonts w:ascii="Times New Roman" w:eastAsia="Times New Roman" w:hAnsi="Times New Roman" w:cs="Times New Roman"/>
                <w:noProof/>
                <w:color w:val="auto"/>
                <w:sz w:val="26"/>
                <w:szCs w:val="26"/>
                <w:u w:val="none"/>
                <w:lang w:val="en-US"/>
              </w:rPr>
              <w:t>3.1</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Công suất của dự án đầu tư:</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_Toc115101331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1</w:t>
            </w:r>
            <w:r w:rsidRPr="00A47ADA">
              <w:rPr>
                <w:rFonts w:ascii="Times New Roman" w:hAnsi="Times New Roman" w:cs="Times New Roman"/>
                <w:noProof/>
                <w:webHidden/>
                <w:sz w:val="26"/>
                <w:szCs w:val="26"/>
              </w:rPr>
              <w:fldChar w:fldCharType="end"/>
            </w:r>
          </w:hyperlink>
        </w:p>
        <w:p w14:paraId="5F2AC7EB" w14:textId="24794DD0" w:rsidR="00A47ADA" w:rsidRPr="00A47ADA" w:rsidRDefault="00A47ADA" w:rsidP="00A47ADA">
          <w:pPr>
            <w:pStyle w:val="TOC3"/>
            <w:rPr>
              <w:rFonts w:ascii="Times New Roman" w:eastAsiaTheme="minorEastAsia" w:hAnsi="Times New Roman" w:cs="Times New Roman"/>
              <w:noProof/>
              <w:sz w:val="26"/>
              <w:szCs w:val="26"/>
              <w:lang w:val="en-US"/>
            </w:rPr>
          </w:pPr>
          <w:hyperlink w:anchor="_Toc115101332" w:history="1">
            <w:r w:rsidRPr="00A47ADA">
              <w:rPr>
                <w:rStyle w:val="Hyperlink"/>
                <w:rFonts w:ascii="Times New Roman" w:eastAsia="Times New Roman" w:hAnsi="Times New Roman" w:cs="Times New Roman"/>
                <w:noProof/>
                <w:color w:val="auto"/>
                <w:sz w:val="26"/>
                <w:szCs w:val="26"/>
                <w:u w:val="none"/>
                <w:lang w:val="en-US"/>
              </w:rPr>
              <w:t>3.2</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Công nghệ sản xuất của dự án đầu tư:</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_Toc115101332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2</w:t>
            </w:r>
            <w:r w:rsidRPr="00A47ADA">
              <w:rPr>
                <w:rFonts w:ascii="Times New Roman" w:hAnsi="Times New Roman" w:cs="Times New Roman"/>
                <w:noProof/>
                <w:webHidden/>
                <w:sz w:val="26"/>
                <w:szCs w:val="26"/>
              </w:rPr>
              <w:fldChar w:fldCharType="end"/>
            </w:r>
          </w:hyperlink>
        </w:p>
        <w:p w14:paraId="07447CBC" w14:textId="5FB9B59A" w:rsidR="00A47ADA" w:rsidRPr="00A47ADA" w:rsidRDefault="00A47ADA" w:rsidP="00A47ADA">
          <w:pPr>
            <w:pStyle w:val="TOC3"/>
            <w:rPr>
              <w:rFonts w:ascii="Times New Roman" w:eastAsiaTheme="minorEastAsia" w:hAnsi="Times New Roman" w:cs="Times New Roman"/>
              <w:noProof/>
              <w:sz w:val="26"/>
              <w:szCs w:val="26"/>
              <w:lang w:val="en-US"/>
            </w:rPr>
          </w:pPr>
          <w:hyperlink w:anchor="_Toc115101333" w:history="1">
            <w:r w:rsidRPr="00A47ADA">
              <w:rPr>
                <w:rStyle w:val="Hyperlink"/>
                <w:rFonts w:ascii="Times New Roman" w:eastAsia="Times New Roman" w:hAnsi="Times New Roman" w:cs="Times New Roman"/>
                <w:noProof/>
                <w:color w:val="auto"/>
                <w:sz w:val="26"/>
                <w:szCs w:val="26"/>
                <w:u w:val="none"/>
                <w:lang w:val="en-US"/>
              </w:rPr>
              <w:t>3.3</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Sản phẩm của dự án đầu tư:</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_Toc115101333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3</w:t>
            </w:r>
            <w:r w:rsidRPr="00A47ADA">
              <w:rPr>
                <w:rFonts w:ascii="Times New Roman" w:hAnsi="Times New Roman" w:cs="Times New Roman"/>
                <w:noProof/>
                <w:webHidden/>
                <w:sz w:val="26"/>
                <w:szCs w:val="26"/>
              </w:rPr>
              <w:fldChar w:fldCharType="end"/>
            </w:r>
          </w:hyperlink>
        </w:p>
        <w:p w14:paraId="6971DD29" w14:textId="3D908B31"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34" w:history="1">
            <w:r w:rsidRPr="00A47ADA">
              <w:rPr>
                <w:rStyle w:val="Hyperlink"/>
                <w:rFonts w:ascii="Times New Roman" w:eastAsia="Times New Roman" w:hAnsi="Times New Roman" w:cs="Times New Roman"/>
                <w:noProof/>
                <w:color w:val="auto"/>
                <w:sz w:val="26"/>
                <w:szCs w:val="26"/>
                <w:u w:val="none"/>
                <w:lang w:val="en-US"/>
              </w:rPr>
              <w:t>4.</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Nguyên liệu, nhiên liệu, vật liệu, phế liệu, điện năng, hóa chất sử dụng, nguồn cung cấp điện, nước của dự án đầu tư</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_Toc115101334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3</w:t>
            </w:r>
            <w:r w:rsidRPr="00A47ADA">
              <w:rPr>
                <w:rFonts w:ascii="Times New Roman" w:hAnsi="Times New Roman" w:cs="Times New Roman"/>
                <w:noProof/>
                <w:webHidden/>
                <w:sz w:val="26"/>
                <w:szCs w:val="26"/>
              </w:rPr>
              <w:fldChar w:fldCharType="end"/>
            </w:r>
          </w:hyperlink>
        </w:p>
        <w:p w14:paraId="7EAA6EED" w14:textId="6B099CE5" w:rsidR="00A47ADA" w:rsidRPr="00A47ADA" w:rsidRDefault="00A47ADA" w:rsidP="00A47ADA">
          <w:pPr>
            <w:pStyle w:val="TOC1"/>
            <w:spacing w:after="0" w:line="312" w:lineRule="auto"/>
            <w:rPr>
              <w:rFonts w:eastAsiaTheme="minorEastAsia"/>
              <w:b w:val="0"/>
            </w:rPr>
          </w:pPr>
          <w:hyperlink w:anchor="_Toc115101335" w:history="1">
            <w:r w:rsidRPr="00A47ADA">
              <w:rPr>
                <w:rStyle w:val="Hyperlink"/>
                <w:color w:val="auto"/>
                <w:u w:val="none"/>
              </w:rPr>
              <w:t>Chương II</w:t>
            </w:r>
          </w:hyperlink>
          <w:r w:rsidRPr="00A47ADA">
            <w:rPr>
              <w:rStyle w:val="Hyperlink"/>
              <w:color w:val="auto"/>
              <w:u w:val="none"/>
            </w:rPr>
            <w:t xml:space="preserve">. </w:t>
          </w:r>
          <w:hyperlink w:anchor="_Toc115101336" w:history="1">
            <w:r w:rsidRPr="00A47ADA">
              <w:rPr>
                <w:rStyle w:val="Hyperlink"/>
                <w:color w:val="auto"/>
                <w:u w:val="none"/>
              </w:rPr>
              <w:t>SỰ PHÙ HỢP CỦA DỰ ÁN ĐẦU TƯ VỚI QUY HOẠCH,</w:t>
            </w:r>
          </w:hyperlink>
          <w:r w:rsidRPr="00A47ADA">
            <w:rPr>
              <w:rStyle w:val="Hyperlink"/>
              <w:color w:val="auto"/>
              <w:u w:val="none"/>
            </w:rPr>
            <w:t xml:space="preserve"> </w:t>
          </w:r>
          <w:hyperlink w:anchor="_Toc115101337" w:history="1">
            <w:r w:rsidRPr="00A47ADA">
              <w:rPr>
                <w:rStyle w:val="Hyperlink"/>
                <w:color w:val="auto"/>
                <w:u w:val="none"/>
              </w:rPr>
              <w:t>KHẢ NĂNG CHỊU TẢI CỦA MÔI TRƯỜNG</w:t>
            </w:r>
            <w:r w:rsidRPr="00A47ADA">
              <w:rPr>
                <w:webHidden/>
              </w:rPr>
              <w:tab/>
            </w:r>
            <w:r w:rsidRPr="00A47ADA">
              <w:rPr>
                <w:webHidden/>
              </w:rPr>
              <w:fldChar w:fldCharType="begin"/>
            </w:r>
            <w:r w:rsidRPr="00A47ADA">
              <w:rPr>
                <w:webHidden/>
              </w:rPr>
              <w:instrText xml:space="preserve"> PAGEREF _Toc115101337 \h </w:instrText>
            </w:r>
            <w:r w:rsidRPr="00A47ADA">
              <w:rPr>
                <w:webHidden/>
              </w:rPr>
            </w:r>
            <w:r w:rsidRPr="00A47ADA">
              <w:rPr>
                <w:webHidden/>
              </w:rPr>
              <w:fldChar w:fldCharType="separate"/>
            </w:r>
            <w:r w:rsidRPr="00A47ADA">
              <w:rPr>
                <w:webHidden/>
              </w:rPr>
              <w:t>10</w:t>
            </w:r>
            <w:r w:rsidRPr="00A47ADA">
              <w:rPr>
                <w:webHidden/>
              </w:rPr>
              <w:fldChar w:fldCharType="end"/>
            </w:r>
          </w:hyperlink>
        </w:p>
        <w:p w14:paraId="6B6E6864" w14:textId="2B291706"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38" w:history="1">
            <w:r w:rsidRPr="00A47ADA">
              <w:rPr>
                <w:rStyle w:val="Hyperlink"/>
                <w:rFonts w:ascii="Times New Roman" w:eastAsia="Times New Roman" w:hAnsi="Times New Roman" w:cs="Times New Roman"/>
                <w:noProof/>
                <w:color w:val="auto"/>
                <w:sz w:val="26"/>
                <w:szCs w:val="26"/>
                <w:u w:val="none"/>
                <w:lang w:val="en-US"/>
              </w:rPr>
              <w:t>1. Sự phù hợp của dự án đầu tư với quy hoạch bảo vệ môi trường quốc gia, quy hoạch tỉnh, phân vùng môi trường</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_Toc115101338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10</w:t>
            </w:r>
            <w:r w:rsidRPr="00A47ADA">
              <w:rPr>
                <w:rFonts w:ascii="Times New Roman" w:hAnsi="Times New Roman" w:cs="Times New Roman"/>
                <w:noProof/>
                <w:webHidden/>
                <w:sz w:val="26"/>
                <w:szCs w:val="26"/>
              </w:rPr>
              <w:fldChar w:fldCharType="end"/>
            </w:r>
          </w:hyperlink>
        </w:p>
        <w:p w14:paraId="05A7C3A3" w14:textId="77FB2B57"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39" w:history="1">
            <w:r w:rsidRPr="00A47ADA">
              <w:rPr>
                <w:rStyle w:val="Hyperlink"/>
                <w:rFonts w:ascii="Times New Roman" w:eastAsia="Times New Roman" w:hAnsi="Times New Roman" w:cs="Times New Roman"/>
                <w:noProof/>
                <w:color w:val="auto"/>
                <w:sz w:val="26"/>
                <w:szCs w:val="26"/>
                <w:u w:val="none"/>
                <w:lang w:val="en-US"/>
              </w:rPr>
              <w:t>2. Sự phù hợp của dự án đầu tư đối với khả năng chịu tải của môi trường</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_Toc115101339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10</w:t>
            </w:r>
            <w:r w:rsidRPr="00A47ADA">
              <w:rPr>
                <w:rFonts w:ascii="Times New Roman" w:hAnsi="Times New Roman" w:cs="Times New Roman"/>
                <w:noProof/>
                <w:webHidden/>
                <w:sz w:val="26"/>
                <w:szCs w:val="26"/>
              </w:rPr>
              <w:fldChar w:fldCharType="end"/>
            </w:r>
          </w:hyperlink>
        </w:p>
        <w:p w14:paraId="26C8F9B7" w14:textId="78F7697E" w:rsidR="00A47ADA" w:rsidRPr="00A47ADA" w:rsidRDefault="00A47ADA" w:rsidP="00A47ADA">
          <w:pPr>
            <w:pStyle w:val="TOC1"/>
            <w:spacing w:after="0" w:line="312" w:lineRule="auto"/>
            <w:rPr>
              <w:rFonts w:eastAsiaTheme="minorEastAsia"/>
              <w:b w:val="0"/>
            </w:rPr>
          </w:pPr>
          <w:hyperlink w:anchor="_Toc115101340" w:history="1">
            <w:r w:rsidRPr="00A47ADA">
              <w:rPr>
                <w:rStyle w:val="Hyperlink"/>
                <w:color w:val="auto"/>
                <w:u w:val="none"/>
              </w:rPr>
              <w:t>Chương III</w:t>
            </w:r>
          </w:hyperlink>
          <w:r w:rsidRPr="00A47ADA">
            <w:rPr>
              <w:rStyle w:val="Hyperlink"/>
              <w:color w:val="auto"/>
              <w:u w:val="none"/>
            </w:rPr>
            <w:t xml:space="preserve">. </w:t>
          </w:r>
          <w:hyperlink w:anchor="_Toc115101341" w:history="1">
            <w:r w:rsidRPr="00A47ADA">
              <w:rPr>
                <w:rStyle w:val="Hyperlink"/>
                <w:color w:val="auto"/>
                <w:u w:val="none"/>
              </w:rPr>
              <w:t>KẾT QUẢ HOÀN THÀNH CÁC CÔNG TRÌNH, BIỆN PHÁP</w:t>
            </w:r>
          </w:hyperlink>
          <w:r w:rsidRPr="00A47ADA">
            <w:rPr>
              <w:rStyle w:val="Hyperlink"/>
              <w:color w:val="auto"/>
              <w:u w:val="none"/>
            </w:rPr>
            <w:t xml:space="preserve"> </w:t>
          </w:r>
          <w:hyperlink w:anchor="_Toc115101342" w:history="1">
            <w:r w:rsidRPr="00A47ADA">
              <w:rPr>
                <w:rStyle w:val="Hyperlink"/>
                <w:color w:val="auto"/>
                <w:u w:val="none"/>
              </w:rPr>
              <w:t>BẢO VỆ MÔI TRƯỜNG CỦA DỰ ÁN ĐẦU TƯ</w:t>
            </w:r>
            <w:r w:rsidRPr="00A47ADA">
              <w:rPr>
                <w:webHidden/>
              </w:rPr>
              <w:tab/>
            </w:r>
            <w:r w:rsidRPr="00A47ADA">
              <w:rPr>
                <w:webHidden/>
              </w:rPr>
              <w:fldChar w:fldCharType="begin"/>
            </w:r>
            <w:r w:rsidRPr="00A47ADA">
              <w:rPr>
                <w:webHidden/>
              </w:rPr>
              <w:instrText xml:space="preserve"> PAGEREF _Toc115101342 \h </w:instrText>
            </w:r>
            <w:r w:rsidRPr="00A47ADA">
              <w:rPr>
                <w:webHidden/>
              </w:rPr>
            </w:r>
            <w:r w:rsidRPr="00A47ADA">
              <w:rPr>
                <w:webHidden/>
              </w:rPr>
              <w:fldChar w:fldCharType="separate"/>
            </w:r>
            <w:r w:rsidRPr="00A47ADA">
              <w:rPr>
                <w:webHidden/>
              </w:rPr>
              <w:t>14</w:t>
            </w:r>
            <w:r w:rsidRPr="00A47ADA">
              <w:rPr>
                <w:webHidden/>
              </w:rPr>
              <w:fldChar w:fldCharType="end"/>
            </w:r>
          </w:hyperlink>
        </w:p>
        <w:p w14:paraId="0720B182" w14:textId="660D1D67"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43" w:history="1">
            <w:r w:rsidRPr="00A47ADA">
              <w:rPr>
                <w:rStyle w:val="Hyperlink"/>
                <w:rFonts w:ascii="Times New Roman" w:eastAsia="Times New Roman" w:hAnsi="Times New Roman" w:cs="Times New Roman"/>
                <w:noProof/>
                <w:color w:val="auto"/>
                <w:spacing w:val="-4"/>
                <w:sz w:val="26"/>
                <w:szCs w:val="26"/>
                <w:u w:val="none"/>
                <w:lang w:val="en-US"/>
              </w:rPr>
              <w:t>1.</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pacing w:val="-4"/>
                <w:sz w:val="26"/>
                <w:szCs w:val="26"/>
                <w:u w:val="none"/>
                <w:lang w:val="en-US"/>
              </w:rPr>
              <w:t>Công trình, biện pháp thoát nước mưa, thu gom và xử lý nước thải</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_Toc115101343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14</w:t>
            </w:r>
            <w:r w:rsidRPr="00A47ADA">
              <w:rPr>
                <w:rFonts w:ascii="Times New Roman" w:hAnsi="Times New Roman" w:cs="Times New Roman"/>
                <w:noProof/>
                <w:webHidden/>
                <w:sz w:val="26"/>
                <w:szCs w:val="26"/>
              </w:rPr>
              <w:fldChar w:fldCharType="end"/>
            </w:r>
          </w:hyperlink>
        </w:p>
        <w:p w14:paraId="0C467B68" w14:textId="6AE64800"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44" w:history="1">
            <w:r w:rsidRPr="00A47ADA">
              <w:rPr>
                <w:rStyle w:val="Hyperlink"/>
                <w:rFonts w:ascii="Times New Roman" w:eastAsia="Times New Roman" w:hAnsi="Times New Roman" w:cs="Times New Roman"/>
                <w:noProof/>
                <w:color w:val="auto"/>
                <w:sz w:val="26"/>
                <w:szCs w:val="26"/>
                <w:u w:val="none"/>
                <w:lang w:val="en-US"/>
              </w:rPr>
              <w:t>2.</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Công trình, biện pháp xử lý bụi, khí thải</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_Toc115101344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28</w:t>
            </w:r>
            <w:r w:rsidRPr="00A47ADA">
              <w:rPr>
                <w:rFonts w:ascii="Times New Roman" w:hAnsi="Times New Roman" w:cs="Times New Roman"/>
                <w:noProof/>
                <w:webHidden/>
                <w:sz w:val="26"/>
                <w:szCs w:val="26"/>
              </w:rPr>
              <w:fldChar w:fldCharType="end"/>
            </w:r>
          </w:hyperlink>
        </w:p>
        <w:p w14:paraId="06F8FA95" w14:textId="7EB07D05"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45" w:history="1">
            <w:r w:rsidRPr="00A47ADA">
              <w:rPr>
                <w:rStyle w:val="Hyperlink"/>
                <w:rFonts w:ascii="Times New Roman" w:eastAsia="Times New Roman" w:hAnsi="Times New Roman" w:cs="Times New Roman"/>
                <w:noProof/>
                <w:color w:val="auto"/>
                <w:sz w:val="26"/>
                <w:szCs w:val="26"/>
                <w:u w:val="none"/>
                <w:lang w:val="en-US"/>
              </w:rPr>
              <w:t>3.</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Công trình, biện pháp lưu giữ, xử lý chất thải rắn thông thường</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_Toc115101345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37</w:t>
            </w:r>
            <w:r w:rsidRPr="00A47ADA">
              <w:rPr>
                <w:rFonts w:ascii="Times New Roman" w:hAnsi="Times New Roman" w:cs="Times New Roman"/>
                <w:noProof/>
                <w:webHidden/>
                <w:sz w:val="26"/>
                <w:szCs w:val="26"/>
              </w:rPr>
              <w:fldChar w:fldCharType="end"/>
            </w:r>
          </w:hyperlink>
        </w:p>
        <w:p w14:paraId="18B1E9A4" w14:textId="773FCAEC"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46" w:history="1">
            <w:r w:rsidRPr="00A47ADA">
              <w:rPr>
                <w:rStyle w:val="Hyperlink"/>
                <w:rFonts w:ascii="Times New Roman" w:eastAsia="Times New Roman" w:hAnsi="Times New Roman" w:cs="Times New Roman"/>
                <w:noProof/>
                <w:color w:val="auto"/>
                <w:sz w:val="26"/>
                <w:szCs w:val="26"/>
                <w:u w:val="none"/>
                <w:lang w:val="en-US"/>
              </w:rPr>
              <w:t>4.</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Công trình, biện pháp lưu giữ, xử lý chất thải nguy hại:</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_Toc115101346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38</w:t>
            </w:r>
            <w:r w:rsidRPr="00A47ADA">
              <w:rPr>
                <w:rFonts w:ascii="Times New Roman" w:hAnsi="Times New Roman" w:cs="Times New Roman"/>
                <w:noProof/>
                <w:webHidden/>
                <w:sz w:val="26"/>
                <w:szCs w:val="26"/>
              </w:rPr>
              <w:fldChar w:fldCharType="end"/>
            </w:r>
          </w:hyperlink>
        </w:p>
        <w:p w14:paraId="7C5D054D" w14:textId="237DB826"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47" w:history="1">
            <w:r w:rsidRPr="00A47ADA">
              <w:rPr>
                <w:rStyle w:val="Hyperlink"/>
                <w:rFonts w:ascii="Times New Roman" w:eastAsia="Times New Roman" w:hAnsi="Times New Roman" w:cs="Times New Roman"/>
                <w:noProof/>
                <w:color w:val="auto"/>
                <w:sz w:val="26"/>
                <w:szCs w:val="26"/>
                <w:u w:val="none"/>
                <w:lang w:val="en-US"/>
              </w:rPr>
              <w:t>5.</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Công trình, biện pháp giảm thiểu tiếng ồn, độ rung</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_Toc115101347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40</w:t>
            </w:r>
            <w:r w:rsidRPr="00A47ADA">
              <w:rPr>
                <w:rFonts w:ascii="Times New Roman" w:hAnsi="Times New Roman" w:cs="Times New Roman"/>
                <w:noProof/>
                <w:webHidden/>
                <w:sz w:val="26"/>
                <w:szCs w:val="26"/>
              </w:rPr>
              <w:fldChar w:fldCharType="end"/>
            </w:r>
          </w:hyperlink>
        </w:p>
        <w:p w14:paraId="17A15B2E" w14:textId="1543E4D2"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48" w:history="1">
            <w:r w:rsidRPr="00A47ADA">
              <w:rPr>
                <w:rStyle w:val="Hyperlink"/>
                <w:rFonts w:ascii="Times New Roman" w:eastAsia="Times New Roman" w:hAnsi="Times New Roman" w:cs="Times New Roman"/>
                <w:noProof/>
                <w:color w:val="auto"/>
                <w:sz w:val="26"/>
                <w:szCs w:val="26"/>
                <w:u w:val="none"/>
                <w:lang w:val="en-US"/>
              </w:rPr>
              <w:t>6.</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Phương án phòng ngừa, ứng phó sự cố môi trường trong quá trình vận hành thử nghiệm và khi dự án đi vào vận hành:</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_Toc115101348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40</w:t>
            </w:r>
            <w:r w:rsidRPr="00A47ADA">
              <w:rPr>
                <w:rFonts w:ascii="Times New Roman" w:hAnsi="Times New Roman" w:cs="Times New Roman"/>
                <w:noProof/>
                <w:webHidden/>
                <w:sz w:val="26"/>
                <w:szCs w:val="26"/>
              </w:rPr>
              <w:fldChar w:fldCharType="end"/>
            </w:r>
          </w:hyperlink>
        </w:p>
        <w:p w14:paraId="24339F19" w14:textId="1DC61EA2"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49" w:history="1">
            <w:r w:rsidRPr="00A47ADA">
              <w:rPr>
                <w:rStyle w:val="Hyperlink"/>
                <w:rFonts w:ascii="Times New Roman" w:eastAsia="Times New Roman" w:hAnsi="Times New Roman" w:cs="Times New Roman"/>
                <w:noProof/>
                <w:color w:val="auto"/>
                <w:sz w:val="26"/>
                <w:szCs w:val="26"/>
                <w:u w:val="none"/>
                <w:lang w:val="en-US"/>
              </w:rPr>
              <w:t>7.</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Công trình, biện pháp bảo vệ môi trường khác</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_Toc115101349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45</w:t>
            </w:r>
            <w:r w:rsidRPr="00A47ADA">
              <w:rPr>
                <w:rFonts w:ascii="Times New Roman" w:hAnsi="Times New Roman" w:cs="Times New Roman"/>
                <w:noProof/>
                <w:webHidden/>
                <w:sz w:val="26"/>
                <w:szCs w:val="26"/>
              </w:rPr>
              <w:fldChar w:fldCharType="end"/>
            </w:r>
          </w:hyperlink>
        </w:p>
        <w:p w14:paraId="6B6B3C13" w14:textId="6B930218"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50" w:history="1">
            <w:r w:rsidRPr="00A47ADA">
              <w:rPr>
                <w:rStyle w:val="Hyperlink"/>
                <w:rFonts w:ascii="Times New Roman" w:eastAsia="Times New Roman" w:hAnsi="Times New Roman" w:cs="Times New Roman"/>
                <w:noProof/>
                <w:color w:val="auto"/>
                <w:sz w:val="26"/>
                <w:szCs w:val="26"/>
                <w:u w:val="none"/>
                <w:lang w:val="en-US"/>
              </w:rPr>
              <w:t>8.</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Biện pháp bảo vệ môi trường đối với nguồn nước công trình thủy lợi khi có hoạt động xả nước thải vào công trình thủy lợi</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_Toc115101350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45</w:t>
            </w:r>
            <w:r w:rsidRPr="00A47ADA">
              <w:rPr>
                <w:rFonts w:ascii="Times New Roman" w:hAnsi="Times New Roman" w:cs="Times New Roman"/>
                <w:noProof/>
                <w:webHidden/>
                <w:sz w:val="26"/>
                <w:szCs w:val="26"/>
              </w:rPr>
              <w:fldChar w:fldCharType="end"/>
            </w:r>
          </w:hyperlink>
        </w:p>
        <w:p w14:paraId="0BEC9560" w14:textId="543102EB"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51" w:history="1">
            <w:r w:rsidRPr="00A47ADA">
              <w:rPr>
                <w:rStyle w:val="Hyperlink"/>
                <w:rFonts w:ascii="Times New Roman" w:eastAsia="Times New Roman" w:hAnsi="Times New Roman" w:cs="Times New Roman"/>
                <w:noProof/>
                <w:color w:val="auto"/>
                <w:sz w:val="26"/>
                <w:szCs w:val="26"/>
                <w:u w:val="none"/>
                <w:lang w:val="en-US"/>
              </w:rPr>
              <w:t>9.</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Kế hoạch, tiến độ, kết quả thực hiện phương án cải tạo, phục hồi môi trường, phương án bồi hoàn đa dạng sinh học</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_Toc115101351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45</w:t>
            </w:r>
            <w:r w:rsidRPr="00A47ADA">
              <w:rPr>
                <w:rFonts w:ascii="Times New Roman" w:hAnsi="Times New Roman" w:cs="Times New Roman"/>
                <w:noProof/>
                <w:webHidden/>
                <w:sz w:val="26"/>
                <w:szCs w:val="26"/>
              </w:rPr>
              <w:fldChar w:fldCharType="end"/>
            </w:r>
          </w:hyperlink>
        </w:p>
        <w:p w14:paraId="0E2B29B8" w14:textId="5FE98E79"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52" w:history="1">
            <w:r w:rsidRPr="00A47ADA">
              <w:rPr>
                <w:rStyle w:val="Hyperlink"/>
                <w:rFonts w:ascii="Times New Roman" w:eastAsia="Times New Roman" w:hAnsi="Times New Roman" w:cs="Times New Roman"/>
                <w:noProof/>
                <w:color w:val="auto"/>
                <w:sz w:val="26"/>
                <w:szCs w:val="26"/>
                <w:u w:val="none"/>
                <w:lang w:val="en-US"/>
              </w:rPr>
              <w:t>10.</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Các nội dung thay đổi so với quyết định phê duyệt kết quả thẩm định báo cáo đánh giá tác động môi trường</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_Toc115101352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45</w:t>
            </w:r>
            <w:r w:rsidRPr="00A47ADA">
              <w:rPr>
                <w:rFonts w:ascii="Times New Roman" w:hAnsi="Times New Roman" w:cs="Times New Roman"/>
                <w:noProof/>
                <w:webHidden/>
                <w:sz w:val="26"/>
                <w:szCs w:val="26"/>
              </w:rPr>
              <w:fldChar w:fldCharType="end"/>
            </w:r>
          </w:hyperlink>
        </w:p>
        <w:p w14:paraId="05B72C71" w14:textId="04358270" w:rsidR="00A47ADA" w:rsidRPr="00A47ADA" w:rsidRDefault="00A47ADA" w:rsidP="00A47ADA">
          <w:pPr>
            <w:pStyle w:val="TOC1"/>
            <w:spacing w:after="0" w:line="312" w:lineRule="auto"/>
            <w:rPr>
              <w:rFonts w:eastAsiaTheme="minorEastAsia"/>
              <w:b w:val="0"/>
            </w:rPr>
          </w:pPr>
          <w:hyperlink w:anchor="_Toc115101353" w:history="1">
            <w:r w:rsidRPr="00A47ADA">
              <w:rPr>
                <w:rStyle w:val="Hyperlink"/>
                <w:color w:val="auto"/>
                <w:u w:val="none"/>
              </w:rPr>
              <w:t>Chương IV</w:t>
            </w:r>
          </w:hyperlink>
          <w:r w:rsidRPr="00A47ADA">
            <w:rPr>
              <w:rStyle w:val="Hyperlink"/>
              <w:color w:val="auto"/>
              <w:u w:val="none"/>
            </w:rPr>
            <w:t xml:space="preserve">. </w:t>
          </w:r>
          <w:hyperlink w:anchor="_Toc115101354" w:history="1">
            <w:r w:rsidRPr="00A47ADA">
              <w:rPr>
                <w:rStyle w:val="Hyperlink"/>
                <w:color w:val="auto"/>
                <w:u w:val="none"/>
              </w:rPr>
              <w:t>NỘI DUNG ĐỀ NGHỊ CẤP GIẤY PHÉP MÔI TRƯỜNG</w:t>
            </w:r>
            <w:r w:rsidRPr="00A47ADA">
              <w:rPr>
                <w:webHidden/>
              </w:rPr>
              <w:tab/>
            </w:r>
            <w:r w:rsidRPr="00A47ADA">
              <w:rPr>
                <w:webHidden/>
              </w:rPr>
              <w:fldChar w:fldCharType="begin"/>
            </w:r>
            <w:r w:rsidRPr="00A47ADA">
              <w:rPr>
                <w:webHidden/>
              </w:rPr>
              <w:instrText xml:space="preserve"> PAGEREF _Toc115101354 \h </w:instrText>
            </w:r>
            <w:r w:rsidRPr="00A47ADA">
              <w:rPr>
                <w:webHidden/>
              </w:rPr>
            </w:r>
            <w:r w:rsidRPr="00A47ADA">
              <w:rPr>
                <w:webHidden/>
              </w:rPr>
              <w:fldChar w:fldCharType="separate"/>
            </w:r>
            <w:r w:rsidRPr="00A47ADA">
              <w:rPr>
                <w:webHidden/>
              </w:rPr>
              <w:t>48</w:t>
            </w:r>
            <w:r w:rsidRPr="00A47ADA">
              <w:rPr>
                <w:webHidden/>
              </w:rPr>
              <w:fldChar w:fldCharType="end"/>
            </w:r>
          </w:hyperlink>
        </w:p>
        <w:p w14:paraId="5F309B74" w14:textId="28D3695E"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55" w:history="1">
            <w:r w:rsidRPr="00A47ADA">
              <w:rPr>
                <w:rStyle w:val="Hyperlink"/>
                <w:rFonts w:ascii="Times New Roman" w:eastAsia="Times New Roman" w:hAnsi="Times New Roman" w:cs="Times New Roman"/>
                <w:noProof/>
                <w:color w:val="auto"/>
                <w:sz w:val="26"/>
                <w:szCs w:val="26"/>
                <w:u w:val="none"/>
                <w:lang w:val="en-US"/>
              </w:rPr>
              <w:t>1.</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Nội dung đề nghị cấp phép đối với nước thải</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_Toc115101355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48</w:t>
            </w:r>
            <w:r w:rsidRPr="00A47ADA">
              <w:rPr>
                <w:rFonts w:ascii="Times New Roman" w:hAnsi="Times New Roman" w:cs="Times New Roman"/>
                <w:noProof/>
                <w:webHidden/>
                <w:sz w:val="26"/>
                <w:szCs w:val="26"/>
              </w:rPr>
              <w:fldChar w:fldCharType="end"/>
            </w:r>
          </w:hyperlink>
        </w:p>
        <w:p w14:paraId="66C89804" w14:textId="2C9E05AE"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56" w:history="1">
            <w:r w:rsidRPr="00A47ADA">
              <w:rPr>
                <w:rStyle w:val="Hyperlink"/>
                <w:rFonts w:ascii="Times New Roman" w:eastAsia="Times New Roman" w:hAnsi="Times New Roman" w:cs="Times New Roman"/>
                <w:noProof/>
                <w:color w:val="auto"/>
                <w:sz w:val="26"/>
                <w:szCs w:val="26"/>
                <w:u w:val="none"/>
                <w:lang w:val="en-US"/>
              </w:rPr>
              <w:t>2.</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Nội dung đề nghị cấp phép đối với khí thải:</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_Toc115101356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49</w:t>
            </w:r>
            <w:r w:rsidRPr="00A47ADA">
              <w:rPr>
                <w:rFonts w:ascii="Times New Roman" w:hAnsi="Times New Roman" w:cs="Times New Roman"/>
                <w:noProof/>
                <w:webHidden/>
                <w:sz w:val="26"/>
                <w:szCs w:val="26"/>
              </w:rPr>
              <w:fldChar w:fldCharType="end"/>
            </w:r>
          </w:hyperlink>
        </w:p>
        <w:p w14:paraId="387CBA5B" w14:textId="55D5902D"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57" w:history="1">
            <w:r w:rsidRPr="00A47ADA">
              <w:rPr>
                <w:rStyle w:val="Hyperlink"/>
                <w:rFonts w:ascii="Times New Roman" w:eastAsia="Times New Roman" w:hAnsi="Times New Roman" w:cs="Times New Roman"/>
                <w:noProof/>
                <w:color w:val="auto"/>
                <w:sz w:val="26"/>
                <w:szCs w:val="26"/>
                <w:u w:val="none"/>
                <w:lang w:val="en-US"/>
              </w:rPr>
              <w:t>3.</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Nội dung đề nghị cấp phép đối với tiếng ồn, độ rung</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_Toc115101357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49</w:t>
            </w:r>
            <w:r w:rsidRPr="00A47ADA">
              <w:rPr>
                <w:rFonts w:ascii="Times New Roman" w:hAnsi="Times New Roman" w:cs="Times New Roman"/>
                <w:noProof/>
                <w:webHidden/>
                <w:sz w:val="26"/>
                <w:szCs w:val="26"/>
              </w:rPr>
              <w:fldChar w:fldCharType="end"/>
            </w:r>
          </w:hyperlink>
        </w:p>
        <w:p w14:paraId="2405F3ED" w14:textId="69FA3382"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58" w:history="1">
            <w:r w:rsidRPr="00A47ADA">
              <w:rPr>
                <w:rStyle w:val="Hyperlink"/>
                <w:rFonts w:ascii="Times New Roman" w:hAnsi="Times New Roman" w:cs="Times New Roman"/>
                <w:noProof/>
                <w:color w:val="auto"/>
                <w:sz w:val="26"/>
                <w:szCs w:val="26"/>
                <w:u w:val="none"/>
              </w:rPr>
              <w:t>4.</w:t>
            </w:r>
            <w:r w:rsidRPr="00A47ADA">
              <w:rPr>
                <w:rFonts w:ascii="Times New Roman" w:eastAsiaTheme="minorEastAsia" w:hAnsi="Times New Roman" w:cs="Times New Roman"/>
                <w:noProof/>
                <w:sz w:val="26"/>
                <w:szCs w:val="26"/>
                <w:lang w:val="en-US"/>
              </w:rPr>
              <w:tab/>
            </w:r>
            <w:r w:rsidRPr="00A47ADA">
              <w:rPr>
                <w:rStyle w:val="Hyperlink"/>
                <w:rFonts w:ascii="Times New Roman" w:eastAsia="Times New Roman" w:hAnsi="Times New Roman" w:cs="Times New Roman"/>
                <w:noProof/>
                <w:color w:val="auto"/>
                <w:sz w:val="26"/>
                <w:szCs w:val="26"/>
                <w:u w:val="none"/>
                <w:lang w:val="en-US"/>
              </w:rPr>
              <w:t>Yêu cầu về quản lý chất thải, phòng ngừa và ứng phó sự cố môi trường</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_Toc115101358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50</w:t>
            </w:r>
            <w:r w:rsidRPr="00A47ADA">
              <w:rPr>
                <w:rFonts w:ascii="Times New Roman" w:hAnsi="Times New Roman" w:cs="Times New Roman"/>
                <w:noProof/>
                <w:webHidden/>
                <w:sz w:val="26"/>
                <w:szCs w:val="26"/>
              </w:rPr>
              <w:fldChar w:fldCharType="end"/>
            </w:r>
          </w:hyperlink>
        </w:p>
        <w:p w14:paraId="06D625A3" w14:textId="45408F69" w:rsidR="00A47ADA" w:rsidRPr="00A47ADA" w:rsidRDefault="00A47ADA" w:rsidP="00A47ADA">
          <w:pPr>
            <w:pStyle w:val="TOC1"/>
            <w:spacing w:after="0" w:line="312" w:lineRule="auto"/>
            <w:rPr>
              <w:rFonts w:eastAsiaTheme="minorEastAsia"/>
              <w:b w:val="0"/>
            </w:rPr>
          </w:pPr>
          <w:hyperlink w:anchor="_Toc115101359" w:history="1">
            <w:r w:rsidRPr="00A47ADA">
              <w:rPr>
                <w:rStyle w:val="Hyperlink"/>
                <w:color w:val="auto"/>
                <w:u w:val="none"/>
              </w:rPr>
              <w:t>Chương V</w:t>
            </w:r>
          </w:hyperlink>
          <w:r w:rsidRPr="00A47ADA">
            <w:rPr>
              <w:rStyle w:val="Hyperlink"/>
              <w:color w:val="auto"/>
              <w:u w:val="none"/>
            </w:rPr>
            <w:t xml:space="preserve">. </w:t>
          </w:r>
          <w:hyperlink w:anchor="_Toc115101360" w:history="1">
            <w:r w:rsidRPr="00A47ADA">
              <w:rPr>
                <w:rStyle w:val="Hyperlink"/>
                <w:color w:val="auto"/>
                <w:u w:val="none"/>
              </w:rPr>
              <w:t>KẾ HOẠCH VẬN HÀNH THỬ NGHIỆM CÔNG TRÌNH</w:t>
            </w:r>
          </w:hyperlink>
          <w:r w:rsidRPr="00A47ADA">
            <w:rPr>
              <w:rStyle w:val="Hyperlink"/>
              <w:color w:val="auto"/>
              <w:u w:val="none"/>
            </w:rPr>
            <w:t xml:space="preserve"> </w:t>
          </w:r>
          <w:hyperlink w:anchor="_Toc115101361" w:history="1">
            <w:r w:rsidRPr="00A47ADA">
              <w:rPr>
                <w:rStyle w:val="Hyperlink"/>
                <w:color w:val="auto"/>
                <w:u w:val="none"/>
              </w:rPr>
              <w:t>XỬ LÝ CHẤT THẢI VÀ CHƯƠNG TRÌNH QUAN TRẮC</w:t>
            </w:r>
          </w:hyperlink>
          <w:r w:rsidRPr="00A47ADA">
            <w:rPr>
              <w:rStyle w:val="Hyperlink"/>
              <w:color w:val="auto"/>
              <w:u w:val="none"/>
            </w:rPr>
            <w:t xml:space="preserve"> </w:t>
          </w:r>
          <w:hyperlink w:anchor="_Toc115101362" w:history="1">
            <w:r w:rsidRPr="00A47ADA">
              <w:rPr>
                <w:rStyle w:val="Hyperlink"/>
                <w:color w:val="auto"/>
                <w:u w:val="none"/>
              </w:rPr>
              <w:t>MÔI TRƯỜNG CỦA DỰ ÁN</w:t>
            </w:r>
            <w:r w:rsidRPr="00A47ADA">
              <w:rPr>
                <w:webHidden/>
              </w:rPr>
              <w:tab/>
            </w:r>
            <w:r w:rsidRPr="00A47ADA">
              <w:rPr>
                <w:webHidden/>
              </w:rPr>
              <w:fldChar w:fldCharType="begin"/>
            </w:r>
            <w:r w:rsidRPr="00A47ADA">
              <w:rPr>
                <w:webHidden/>
              </w:rPr>
              <w:instrText xml:space="preserve"> PAGEREF _Toc115101362 \h </w:instrText>
            </w:r>
            <w:r w:rsidRPr="00A47ADA">
              <w:rPr>
                <w:webHidden/>
              </w:rPr>
            </w:r>
            <w:r w:rsidRPr="00A47ADA">
              <w:rPr>
                <w:webHidden/>
              </w:rPr>
              <w:fldChar w:fldCharType="separate"/>
            </w:r>
            <w:r w:rsidRPr="00A47ADA">
              <w:rPr>
                <w:webHidden/>
              </w:rPr>
              <w:t>53</w:t>
            </w:r>
            <w:r w:rsidRPr="00A47ADA">
              <w:rPr>
                <w:webHidden/>
              </w:rPr>
              <w:fldChar w:fldCharType="end"/>
            </w:r>
          </w:hyperlink>
        </w:p>
        <w:p w14:paraId="606E919D" w14:textId="7717A7CE"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63" w:history="1">
            <w:r w:rsidRPr="00A47ADA">
              <w:rPr>
                <w:rStyle w:val="Hyperlink"/>
                <w:rFonts w:ascii="Times New Roman" w:eastAsia="Times New Roman" w:hAnsi="Times New Roman" w:cs="Times New Roman"/>
                <w:noProof/>
                <w:color w:val="auto"/>
                <w:spacing w:val="-6"/>
                <w:sz w:val="26"/>
                <w:szCs w:val="26"/>
                <w:u w:val="none"/>
                <w:lang w:val="en-US"/>
              </w:rPr>
              <w:t>1. Kế hoạch vận hành thử nghiệm công trình xử lý chất thải của dự án đầu tư</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_Toc115101363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53</w:t>
            </w:r>
            <w:r w:rsidRPr="00A47ADA">
              <w:rPr>
                <w:rFonts w:ascii="Times New Roman" w:hAnsi="Times New Roman" w:cs="Times New Roman"/>
                <w:noProof/>
                <w:webHidden/>
                <w:sz w:val="26"/>
                <w:szCs w:val="26"/>
              </w:rPr>
              <w:fldChar w:fldCharType="end"/>
            </w:r>
          </w:hyperlink>
        </w:p>
        <w:p w14:paraId="0CD5251B" w14:textId="3BF19C1D" w:rsidR="00A47ADA" w:rsidRPr="00A47ADA" w:rsidRDefault="00A47ADA" w:rsidP="00A47ADA">
          <w:pPr>
            <w:pStyle w:val="TOC3"/>
            <w:rPr>
              <w:rFonts w:ascii="Times New Roman" w:eastAsiaTheme="minorEastAsia" w:hAnsi="Times New Roman" w:cs="Times New Roman"/>
              <w:noProof/>
              <w:sz w:val="26"/>
              <w:szCs w:val="26"/>
              <w:lang w:val="en-US"/>
            </w:rPr>
          </w:pPr>
          <w:hyperlink w:anchor="_Toc115101364" w:history="1">
            <w:r w:rsidRPr="00A47ADA">
              <w:rPr>
                <w:rStyle w:val="Hyperlink"/>
                <w:rFonts w:ascii="Times New Roman" w:eastAsia="Times New Roman" w:hAnsi="Times New Roman" w:cs="Times New Roman"/>
                <w:noProof/>
                <w:color w:val="auto"/>
                <w:sz w:val="26"/>
                <w:szCs w:val="26"/>
                <w:u w:val="none"/>
                <w:lang w:val="en-US"/>
              </w:rPr>
              <w:t xml:space="preserve">1.1. </w:t>
            </w:r>
            <w:r w:rsidRPr="00A47ADA">
              <w:rPr>
                <w:rStyle w:val="Hyperlink"/>
                <w:rFonts w:ascii="Times New Roman" w:eastAsia="Times New Roman" w:hAnsi="Times New Roman" w:cs="Times New Roman"/>
                <w:noProof/>
                <w:color w:val="auto"/>
                <w:sz w:val="26"/>
                <w:szCs w:val="26"/>
                <w:u w:val="none"/>
                <w:lang w:val="vi-VN"/>
              </w:rPr>
              <w:t>Thời gian dự kiến vận hành thử nghiệm</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_Toc115101364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53</w:t>
            </w:r>
            <w:r w:rsidRPr="00A47ADA">
              <w:rPr>
                <w:rFonts w:ascii="Times New Roman" w:hAnsi="Times New Roman" w:cs="Times New Roman"/>
                <w:noProof/>
                <w:webHidden/>
                <w:sz w:val="26"/>
                <w:szCs w:val="26"/>
              </w:rPr>
              <w:fldChar w:fldCharType="end"/>
            </w:r>
          </w:hyperlink>
        </w:p>
        <w:p w14:paraId="67FD33F4" w14:textId="48254990" w:rsidR="00A47ADA" w:rsidRPr="00A47ADA" w:rsidRDefault="00A47ADA" w:rsidP="00A47ADA">
          <w:pPr>
            <w:pStyle w:val="TOC3"/>
            <w:rPr>
              <w:rFonts w:ascii="Times New Roman" w:eastAsiaTheme="minorEastAsia" w:hAnsi="Times New Roman" w:cs="Times New Roman"/>
              <w:noProof/>
              <w:sz w:val="26"/>
              <w:szCs w:val="26"/>
              <w:lang w:val="en-US"/>
            </w:rPr>
          </w:pPr>
          <w:hyperlink w:anchor="_Toc115101365" w:history="1">
            <w:r w:rsidRPr="00A47ADA">
              <w:rPr>
                <w:rStyle w:val="Hyperlink"/>
                <w:rFonts w:ascii="Times New Roman" w:eastAsia="Times New Roman" w:hAnsi="Times New Roman" w:cs="Times New Roman"/>
                <w:noProof/>
                <w:color w:val="auto"/>
                <w:sz w:val="26"/>
                <w:szCs w:val="26"/>
                <w:u w:val="none"/>
                <w:lang w:val="en-US"/>
              </w:rPr>
              <w:t>1.2.</w:t>
            </w:r>
            <w:r>
              <w:rPr>
                <w:rStyle w:val="Hyperlink"/>
                <w:rFonts w:ascii="Times New Roman" w:eastAsia="Times New Roman" w:hAnsi="Times New Roman" w:cs="Times New Roman"/>
                <w:noProof/>
                <w:color w:val="auto"/>
                <w:sz w:val="26"/>
                <w:szCs w:val="26"/>
                <w:u w:val="none"/>
                <w:lang w:val="en-US"/>
              </w:rPr>
              <w:t xml:space="preserve"> </w:t>
            </w:r>
            <w:r w:rsidRPr="00A47ADA">
              <w:rPr>
                <w:rStyle w:val="Hyperlink"/>
                <w:rFonts w:ascii="Times New Roman" w:eastAsia="Times New Roman" w:hAnsi="Times New Roman" w:cs="Times New Roman"/>
                <w:noProof/>
                <w:color w:val="auto"/>
                <w:sz w:val="26"/>
                <w:szCs w:val="26"/>
                <w:u w:val="none"/>
                <w:lang w:val="vi-VN"/>
              </w:rPr>
              <w:t>Kế hoạch quan trắc chất thải, đánh giá hi</w:t>
            </w:r>
            <w:r w:rsidRPr="00A47ADA">
              <w:rPr>
                <w:rStyle w:val="Hyperlink"/>
                <w:rFonts w:ascii="Times New Roman" w:eastAsia="Times New Roman" w:hAnsi="Times New Roman" w:cs="Times New Roman"/>
                <w:noProof/>
                <w:color w:val="auto"/>
                <w:sz w:val="26"/>
                <w:szCs w:val="26"/>
                <w:u w:val="none"/>
                <w:lang w:val="en-US"/>
              </w:rPr>
              <w:t>ệ</w:t>
            </w:r>
            <w:r w:rsidRPr="00A47ADA">
              <w:rPr>
                <w:rStyle w:val="Hyperlink"/>
                <w:rFonts w:ascii="Times New Roman" w:eastAsia="Times New Roman" w:hAnsi="Times New Roman" w:cs="Times New Roman"/>
                <w:noProof/>
                <w:color w:val="auto"/>
                <w:sz w:val="26"/>
                <w:szCs w:val="26"/>
                <w:u w:val="none"/>
                <w:lang w:val="vi-VN"/>
              </w:rPr>
              <w:t xml:space="preserve">u quả xử lý của các công trình, thiết bị xử </w:t>
            </w:r>
            <w:r w:rsidRPr="00A47ADA">
              <w:rPr>
                <w:rStyle w:val="Hyperlink"/>
                <w:rFonts w:ascii="Times New Roman" w:eastAsia="Times New Roman" w:hAnsi="Times New Roman" w:cs="Times New Roman"/>
                <w:noProof/>
                <w:color w:val="auto"/>
                <w:sz w:val="26"/>
                <w:szCs w:val="26"/>
                <w:u w:val="none"/>
                <w:lang w:val="en-US"/>
              </w:rPr>
              <w:t>l</w:t>
            </w:r>
            <w:r w:rsidRPr="00A47ADA">
              <w:rPr>
                <w:rStyle w:val="Hyperlink"/>
                <w:rFonts w:ascii="Times New Roman" w:eastAsia="Times New Roman" w:hAnsi="Times New Roman" w:cs="Times New Roman"/>
                <w:noProof/>
                <w:color w:val="auto"/>
                <w:sz w:val="26"/>
                <w:szCs w:val="26"/>
                <w:u w:val="none"/>
                <w:lang w:val="vi-VN"/>
              </w:rPr>
              <w:t>ý chất thải</w:t>
            </w:r>
            <w:r w:rsidRPr="00A47ADA">
              <w:rPr>
                <w:rFonts w:ascii="Times New Roman" w:hAnsi="Times New Roman" w:cs="Times New Roman"/>
                <w:noProof/>
                <w:webHidden/>
                <w:sz w:val="26"/>
                <w:szCs w:val="26"/>
              </w:rPr>
              <w:tab/>
            </w:r>
            <w:r>
              <w:rPr>
                <w:rFonts w:ascii="Times New Roman" w:hAnsi="Times New Roman" w:cs="Times New Roman"/>
                <w:noProof/>
                <w:webHidden/>
                <w:sz w:val="26"/>
                <w:szCs w:val="26"/>
              </w:rPr>
              <w:t>..............................................................................................................................................</w:t>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_Toc115101365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53</w:t>
            </w:r>
            <w:r w:rsidRPr="00A47ADA">
              <w:rPr>
                <w:rFonts w:ascii="Times New Roman" w:hAnsi="Times New Roman" w:cs="Times New Roman"/>
                <w:noProof/>
                <w:webHidden/>
                <w:sz w:val="26"/>
                <w:szCs w:val="26"/>
              </w:rPr>
              <w:fldChar w:fldCharType="end"/>
            </w:r>
          </w:hyperlink>
        </w:p>
        <w:p w14:paraId="77BF0BDA" w14:textId="4CADBAC2"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66" w:history="1">
            <w:r w:rsidRPr="00A47ADA">
              <w:rPr>
                <w:rStyle w:val="Hyperlink"/>
                <w:rFonts w:ascii="Times New Roman" w:eastAsia="Times New Roman" w:hAnsi="Times New Roman" w:cs="Times New Roman"/>
                <w:noProof/>
                <w:color w:val="auto"/>
                <w:sz w:val="26"/>
                <w:szCs w:val="26"/>
                <w:u w:val="none"/>
                <w:lang w:val="en-US"/>
              </w:rPr>
              <w:t>2. Chương trình quan trắc chất thải theo quy định của pháp luật.</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_Toc115101366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55</w:t>
            </w:r>
            <w:r w:rsidRPr="00A47ADA">
              <w:rPr>
                <w:rFonts w:ascii="Times New Roman" w:hAnsi="Times New Roman" w:cs="Times New Roman"/>
                <w:noProof/>
                <w:webHidden/>
                <w:sz w:val="26"/>
                <w:szCs w:val="26"/>
              </w:rPr>
              <w:fldChar w:fldCharType="end"/>
            </w:r>
          </w:hyperlink>
        </w:p>
        <w:p w14:paraId="77369FD4" w14:textId="549EB4D7" w:rsidR="00A47ADA" w:rsidRPr="00A47ADA" w:rsidRDefault="00A47ADA" w:rsidP="00A47ADA">
          <w:pPr>
            <w:pStyle w:val="TOC2"/>
            <w:rPr>
              <w:rFonts w:ascii="Times New Roman" w:eastAsiaTheme="minorEastAsia" w:hAnsi="Times New Roman" w:cs="Times New Roman"/>
              <w:noProof/>
              <w:sz w:val="26"/>
              <w:szCs w:val="26"/>
              <w:lang w:val="en-US"/>
            </w:rPr>
          </w:pPr>
          <w:hyperlink w:anchor="_Toc115101367" w:history="1">
            <w:r w:rsidRPr="00A47ADA">
              <w:rPr>
                <w:rStyle w:val="Hyperlink"/>
                <w:rFonts w:ascii="Times New Roman" w:eastAsia="Times New Roman" w:hAnsi="Times New Roman" w:cs="Times New Roman"/>
                <w:noProof/>
                <w:color w:val="auto"/>
                <w:sz w:val="26"/>
                <w:szCs w:val="26"/>
                <w:u w:val="none"/>
                <w:lang w:val="en-US"/>
              </w:rPr>
              <w:t>3. Kinh phí thực hiện quan trắc môi trường hằng năm</w:t>
            </w:r>
            <w:r w:rsidRPr="00A47ADA">
              <w:rPr>
                <w:rFonts w:ascii="Times New Roman" w:hAnsi="Times New Roman" w:cs="Times New Roman"/>
                <w:noProof/>
                <w:webHidden/>
                <w:sz w:val="26"/>
                <w:szCs w:val="26"/>
              </w:rPr>
              <w:tab/>
            </w:r>
            <w:r w:rsidRPr="00A47ADA">
              <w:rPr>
                <w:rFonts w:ascii="Times New Roman" w:hAnsi="Times New Roman" w:cs="Times New Roman"/>
                <w:noProof/>
                <w:webHidden/>
                <w:sz w:val="26"/>
                <w:szCs w:val="26"/>
              </w:rPr>
              <w:fldChar w:fldCharType="begin"/>
            </w:r>
            <w:r w:rsidRPr="00A47ADA">
              <w:rPr>
                <w:rFonts w:ascii="Times New Roman" w:hAnsi="Times New Roman" w:cs="Times New Roman"/>
                <w:noProof/>
                <w:webHidden/>
                <w:sz w:val="26"/>
                <w:szCs w:val="26"/>
              </w:rPr>
              <w:instrText xml:space="preserve"> PAGEREF _Toc115101367 \h </w:instrText>
            </w:r>
            <w:r w:rsidRPr="00A47ADA">
              <w:rPr>
                <w:rFonts w:ascii="Times New Roman" w:hAnsi="Times New Roman" w:cs="Times New Roman"/>
                <w:noProof/>
                <w:webHidden/>
                <w:sz w:val="26"/>
                <w:szCs w:val="26"/>
              </w:rPr>
            </w:r>
            <w:r w:rsidRPr="00A47ADA">
              <w:rPr>
                <w:rFonts w:ascii="Times New Roman" w:hAnsi="Times New Roman" w:cs="Times New Roman"/>
                <w:noProof/>
                <w:webHidden/>
                <w:sz w:val="26"/>
                <w:szCs w:val="26"/>
              </w:rPr>
              <w:fldChar w:fldCharType="separate"/>
            </w:r>
            <w:r w:rsidRPr="00A47ADA">
              <w:rPr>
                <w:rFonts w:ascii="Times New Roman" w:hAnsi="Times New Roman" w:cs="Times New Roman"/>
                <w:noProof/>
                <w:webHidden/>
                <w:sz w:val="26"/>
                <w:szCs w:val="26"/>
              </w:rPr>
              <w:t>55</w:t>
            </w:r>
            <w:r w:rsidRPr="00A47ADA">
              <w:rPr>
                <w:rFonts w:ascii="Times New Roman" w:hAnsi="Times New Roman" w:cs="Times New Roman"/>
                <w:noProof/>
                <w:webHidden/>
                <w:sz w:val="26"/>
                <w:szCs w:val="26"/>
              </w:rPr>
              <w:fldChar w:fldCharType="end"/>
            </w:r>
          </w:hyperlink>
        </w:p>
        <w:p w14:paraId="2EE51232" w14:textId="3AD6902A" w:rsidR="00A47ADA" w:rsidRPr="00A47ADA" w:rsidRDefault="00A47ADA" w:rsidP="00A47ADA">
          <w:pPr>
            <w:pStyle w:val="TOC1"/>
            <w:spacing w:after="0" w:line="312" w:lineRule="auto"/>
            <w:rPr>
              <w:rFonts w:eastAsiaTheme="minorEastAsia"/>
              <w:b w:val="0"/>
            </w:rPr>
          </w:pPr>
          <w:hyperlink w:anchor="_Toc115101368" w:history="1">
            <w:r w:rsidRPr="00A47ADA">
              <w:rPr>
                <w:rStyle w:val="Hyperlink"/>
                <w:color w:val="auto"/>
                <w:u w:val="none"/>
              </w:rPr>
              <w:t>Chương VI</w:t>
            </w:r>
          </w:hyperlink>
          <w:r w:rsidRPr="00A47ADA">
            <w:rPr>
              <w:rStyle w:val="Hyperlink"/>
              <w:color w:val="auto"/>
              <w:u w:val="none"/>
            </w:rPr>
            <w:t xml:space="preserve">. </w:t>
          </w:r>
          <w:hyperlink w:anchor="_Toc115101369" w:history="1">
            <w:r w:rsidRPr="00A47ADA">
              <w:rPr>
                <w:rStyle w:val="Hyperlink"/>
                <w:color w:val="auto"/>
                <w:u w:val="none"/>
              </w:rPr>
              <w:t>CAM KẾT CỦA CHỦ DỰ ÁN ĐẦU TƯ</w:t>
            </w:r>
            <w:r w:rsidRPr="00A47ADA">
              <w:rPr>
                <w:webHidden/>
              </w:rPr>
              <w:tab/>
            </w:r>
            <w:r w:rsidRPr="00A47ADA">
              <w:rPr>
                <w:webHidden/>
              </w:rPr>
              <w:fldChar w:fldCharType="begin"/>
            </w:r>
            <w:r w:rsidRPr="00A47ADA">
              <w:rPr>
                <w:webHidden/>
              </w:rPr>
              <w:instrText xml:space="preserve"> PAGEREF _Toc115101369 \h </w:instrText>
            </w:r>
            <w:r w:rsidRPr="00A47ADA">
              <w:rPr>
                <w:webHidden/>
              </w:rPr>
            </w:r>
            <w:r w:rsidRPr="00A47ADA">
              <w:rPr>
                <w:webHidden/>
              </w:rPr>
              <w:fldChar w:fldCharType="separate"/>
            </w:r>
            <w:r w:rsidRPr="00A47ADA">
              <w:rPr>
                <w:webHidden/>
              </w:rPr>
              <w:t>57</w:t>
            </w:r>
            <w:r w:rsidRPr="00A47ADA">
              <w:rPr>
                <w:webHidden/>
              </w:rPr>
              <w:fldChar w:fldCharType="end"/>
            </w:r>
          </w:hyperlink>
        </w:p>
        <w:p w14:paraId="24F7C6A8" w14:textId="21B0F5E1" w:rsidR="00A47ADA" w:rsidRPr="00A47ADA" w:rsidRDefault="00A47ADA" w:rsidP="00A47ADA">
          <w:pPr>
            <w:pStyle w:val="TOC1"/>
            <w:spacing w:after="0" w:line="312" w:lineRule="auto"/>
            <w:rPr>
              <w:rFonts w:eastAsiaTheme="minorEastAsia"/>
              <w:b w:val="0"/>
            </w:rPr>
          </w:pPr>
          <w:hyperlink w:anchor="_Toc115101370" w:history="1">
            <w:r w:rsidRPr="00A47ADA">
              <w:rPr>
                <w:rStyle w:val="Hyperlink"/>
                <w:color w:val="auto"/>
                <w:u w:val="none"/>
              </w:rPr>
              <w:t>PHỤ LỤC BÁO CÁO</w:t>
            </w:r>
            <w:r w:rsidRPr="00A47ADA">
              <w:rPr>
                <w:webHidden/>
              </w:rPr>
              <w:tab/>
            </w:r>
            <w:r w:rsidRPr="00A47ADA">
              <w:rPr>
                <w:webHidden/>
              </w:rPr>
              <w:fldChar w:fldCharType="begin"/>
            </w:r>
            <w:r w:rsidRPr="00A47ADA">
              <w:rPr>
                <w:webHidden/>
              </w:rPr>
              <w:instrText xml:space="preserve"> PAGEREF _Toc115101370 \h </w:instrText>
            </w:r>
            <w:r w:rsidRPr="00A47ADA">
              <w:rPr>
                <w:webHidden/>
              </w:rPr>
            </w:r>
            <w:r w:rsidRPr="00A47ADA">
              <w:rPr>
                <w:webHidden/>
              </w:rPr>
              <w:fldChar w:fldCharType="separate"/>
            </w:r>
            <w:r w:rsidRPr="00A47ADA">
              <w:rPr>
                <w:webHidden/>
              </w:rPr>
              <w:t>59</w:t>
            </w:r>
            <w:r w:rsidRPr="00A47ADA">
              <w:rPr>
                <w:webHidden/>
              </w:rPr>
              <w:fldChar w:fldCharType="end"/>
            </w:r>
          </w:hyperlink>
        </w:p>
        <w:p w14:paraId="38A6EC30" w14:textId="508CE13D" w:rsidR="004921D3" w:rsidRPr="00F55C8F" w:rsidRDefault="004921D3" w:rsidP="000D5436">
          <w:pPr>
            <w:pStyle w:val="TOC1"/>
            <w:spacing w:after="0" w:line="312" w:lineRule="auto"/>
          </w:pPr>
          <w:r w:rsidRPr="00F55C8F">
            <w:rPr>
              <w:bCs/>
            </w:rPr>
            <w:fldChar w:fldCharType="end"/>
          </w:r>
        </w:p>
      </w:sdtContent>
    </w:sdt>
    <w:p w14:paraId="76BFC88C" w14:textId="77777777" w:rsidR="007D2A4E" w:rsidRPr="00F55C8F" w:rsidRDefault="007D2A4E" w:rsidP="006640F8">
      <w:pPr>
        <w:spacing w:line="312" w:lineRule="auto"/>
        <w:rPr>
          <w:sz w:val="26"/>
          <w:szCs w:val="26"/>
        </w:rPr>
      </w:pPr>
      <w:r w:rsidRPr="00F55C8F">
        <w:rPr>
          <w:sz w:val="26"/>
          <w:szCs w:val="26"/>
        </w:rPr>
        <w:br w:type="page"/>
      </w:r>
    </w:p>
    <w:p w14:paraId="367D9E44" w14:textId="77777777" w:rsidR="00BB0CEF" w:rsidRPr="00F55C8F" w:rsidRDefault="00BC3812" w:rsidP="006640F8">
      <w:pPr>
        <w:pStyle w:val="Heading1"/>
        <w:spacing w:before="0" w:line="312" w:lineRule="auto"/>
        <w:jc w:val="center"/>
        <w:rPr>
          <w:rFonts w:ascii="Times New Roman" w:eastAsia="Times New Roman" w:hAnsi="Times New Roman" w:cs="Times New Roman"/>
          <w:color w:val="auto"/>
          <w:sz w:val="26"/>
          <w:szCs w:val="26"/>
          <w:lang w:val="en-US"/>
        </w:rPr>
      </w:pPr>
      <w:bookmarkStart w:id="2" w:name="_Toc115101324"/>
      <w:r w:rsidRPr="00F55C8F">
        <w:rPr>
          <w:rFonts w:ascii="Times New Roman" w:eastAsia="Times New Roman" w:hAnsi="Times New Roman" w:cs="Times New Roman"/>
          <w:color w:val="auto"/>
          <w:sz w:val="26"/>
          <w:szCs w:val="26"/>
          <w:lang w:val="en-US"/>
        </w:rPr>
        <w:lastRenderedPageBreak/>
        <w:t>DANH MỤC CÁC TỪ VÀ CÁC KÝ HIỆU VIẾT TẮT</w:t>
      </w:r>
      <w:bookmarkEnd w:id="2"/>
    </w:p>
    <w:tbl>
      <w:tblPr>
        <w:tblW w:w="0" w:type="auto"/>
        <w:tblInd w:w="1101" w:type="dxa"/>
        <w:tblLook w:val="04A0" w:firstRow="1" w:lastRow="0" w:firstColumn="1" w:lastColumn="0" w:noHBand="0" w:noVBand="1"/>
      </w:tblPr>
      <w:tblGrid>
        <w:gridCol w:w="2347"/>
        <w:gridCol w:w="5555"/>
      </w:tblGrid>
      <w:tr w:rsidR="00F55C8F" w:rsidRPr="00F55C8F" w14:paraId="4F6847D3" w14:textId="77777777" w:rsidTr="000B0677">
        <w:tc>
          <w:tcPr>
            <w:tcW w:w="2347" w:type="dxa"/>
            <w:shd w:val="clear" w:color="auto" w:fill="auto"/>
            <w:vAlign w:val="center"/>
          </w:tcPr>
          <w:p w14:paraId="0C2D76D7" w14:textId="77777777" w:rsidR="00BB0CEF" w:rsidRPr="00F55C8F" w:rsidRDefault="00BB0CEF" w:rsidP="006640F8">
            <w:pPr>
              <w:widowControl w:val="0"/>
              <w:spacing w:line="312" w:lineRule="auto"/>
              <w:rPr>
                <w:noProof/>
                <w:sz w:val="26"/>
                <w:szCs w:val="26"/>
              </w:rPr>
            </w:pPr>
            <w:r w:rsidRPr="00F55C8F">
              <w:rPr>
                <w:sz w:val="26"/>
                <w:szCs w:val="26"/>
              </w:rPr>
              <w:t>AOC</w:t>
            </w:r>
          </w:p>
        </w:tc>
        <w:tc>
          <w:tcPr>
            <w:tcW w:w="5555" w:type="dxa"/>
            <w:shd w:val="clear" w:color="auto" w:fill="auto"/>
            <w:vAlign w:val="center"/>
          </w:tcPr>
          <w:p w14:paraId="4734CB4E" w14:textId="77777777" w:rsidR="00BB0CEF" w:rsidRPr="00F55C8F" w:rsidRDefault="00BB0CEF" w:rsidP="006640F8">
            <w:pPr>
              <w:spacing w:line="312" w:lineRule="auto"/>
              <w:rPr>
                <w:noProof/>
                <w:sz w:val="26"/>
                <w:szCs w:val="26"/>
              </w:rPr>
            </w:pPr>
            <w:r w:rsidRPr="00F55C8F">
              <w:rPr>
                <w:sz w:val="26"/>
                <w:szCs w:val="26"/>
              </w:rPr>
              <w:t>Active Optical Cable</w:t>
            </w:r>
          </w:p>
        </w:tc>
      </w:tr>
      <w:tr w:rsidR="00F55C8F" w:rsidRPr="00F55C8F" w14:paraId="0D1B2DE8" w14:textId="77777777" w:rsidTr="000B0677">
        <w:tc>
          <w:tcPr>
            <w:tcW w:w="2347" w:type="dxa"/>
            <w:shd w:val="clear" w:color="auto" w:fill="auto"/>
            <w:vAlign w:val="center"/>
          </w:tcPr>
          <w:p w14:paraId="6E985758" w14:textId="77777777" w:rsidR="00BB0CEF" w:rsidRPr="00F55C8F" w:rsidRDefault="00BB0CEF" w:rsidP="006640F8">
            <w:pPr>
              <w:widowControl w:val="0"/>
              <w:spacing w:line="312" w:lineRule="auto"/>
              <w:rPr>
                <w:noProof/>
                <w:sz w:val="26"/>
                <w:szCs w:val="26"/>
              </w:rPr>
            </w:pPr>
            <w:r w:rsidRPr="00F55C8F">
              <w:rPr>
                <w:noProof/>
                <w:sz w:val="26"/>
                <w:szCs w:val="26"/>
              </w:rPr>
              <w:t>BOD</w:t>
            </w:r>
            <w:r w:rsidRPr="00F55C8F">
              <w:rPr>
                <w:noProof/>
                <w:sz w:val="26"/>
                <w:szCs w:val="26"/>
                <w:vertAlign w:val="subscript"/>
              </w:rPr>
              <w:t>5</w:t>
            </w:r>
          </w:p>
        </w:tc>
        <w:tc>
          <w:tcPr>
            <w:tcW w:w="5555" w:type="dxa"/>
            <w:shd w:val="clear" w:color="auto" w:fill="auto"/>
            <w:vAlign w:val="center"/>
          </w:tcPr>
          <w:p w14:paraId="655BC82C" w14:textId="77777777" w:rsidR="00BB0CEF" w:rsidRPr="00F55C8F" w:rsidRDefault="00BB0CEF" w:rsidP="006640F8">
            <w:pPr>
              <w:spacing w:line="312" w:lineRule="auto"/>
              <w:rPr>
                <w:noProof/>
                <w:sz w:val="26"/>
                <w:szCs w:val="26"/>
              </w:rPr>
            </w:pPr>
            <w:r w:rsidRPr="00F55C8F">
              <w:rPr>
                <w:noProof/>
                <w:sz w:val="26"/>
                <w:szCs w:val="26"/>
              </w:rPr>
              <w:t>Nhu cầu ôxy sinh hóa sau 5 ngày đo ở 20</w:t>
            </w:r>
            <w:r w:rsidRPr="00F55C8F">
              <w:rPr>
                <w:noProof/>
                <w:sz w:val="26"/>
                <w:szCs w:val="26"/>
                <w:vertAlign w:val="superscript"/>
              </w:rPr>
              <w:t>o</w:t>
            </w:r>
            <w:r w:rsidRPr="00F55C8F">
              <w:rPr>
                <w:noProof/>
                <w:sz w:val="26"/>
                <w:szCs w:val="26"/>
              </w:rPr>
              <w:t>C</w:t>
            </w:r>
          </w:p>
        </w:tc>
      </w:tr>
      <w:tr w:rsidR="00F55C8F" w:rsidRPr="00F55C8F" w14:paraId="64AE8B10" w14:textId="77777777" w:rsidTr="000B0677">
        <w:tc>
          <w:tcPr>
            <w:tcW w:w="2347" w:type="dxa"/>
            <w:shd w:val="clear" w:color="auto" w:fill="auto"/>
            <w:vAlign w:val="center"/>
          </w:tcPr>
          <w:p w14:paraId="66BCE2AA" w14:textId="77777777" w:rsidR="00BB0CEF" w:rsidRPr="00F55C8F" w:rsidRDefault="00BB0CEF" w:rsidP="006640F8">
            <w:pPr>
              <w:widowControl w:val="0"/>
              <w:spacing w:line="312" w:lineRule="auto"/>
              <w:rPr>
                <w:noProof/>
                <w:sz w:val="26"/>
                <w:szCs w:val="26"/>
              </w:rPr>
            </w:pPr>
            <w:r w:rsidRPr="00F55C8F">
              <w:rPr>
                <w:noProof/>
                <w:sz w:val="26"/>
                <w:szCs w:val="26"/>
                <w:lang w:val="vi-VN"/>
              </w:rPr>
              <w:t>BYT</w:t>
            </w:r>
          </w:p>
        </w:tc>
        <w:tc>
          <w:tcPr>
            <w:tcW w:w="5555" w:type="dxa"/>
            <w:shd w:val="clear" w:color="auto" w:fill="auto"/>
            <w:vAlign w:val="center"/>
          </w:tcPr>
          <w:p w14:paraId="7750753D" w14:textId="77777777" w:rsidR="00BB0CEF" w:rsidRPr="00F55C8F" w:rsidRDefault="00BB0CEF" w:rsidP="006640F8">
            <w:pPr>
              <w:spacing w:line="312" w:lineRule="auto"/>
              <w:rPr>
                <w:noProof/>
                <w:sz w:val="26"/>
                <w:szCs w:val="26"/>
              </w:rPr>
            </w:pPr>
            <w:r w:rsidRPr="00F55C8F">
              <w:rPr>
                <w:noProof/>
                <w:sz w:val="26"/>
                <w:szCs w:val="26"/>
              </w:rPr>
              <w:t>Bộ Y tế</w:t>
            </w:r>
          </w:p>
        </w:tc>
      </w:tr>
      <w:tr w:rsidR="00F55C8F" w:rsidRPr="00F55C8F" w14:paraId="60CC273E" w14:textId="77777777" w:rsidTr="000B0677">
        <w:tc>
          <w:tcPr>
            <w:tcW w:w="2347" w:type="dxa"/>
            <w:shd w:val="clear" w:color="auto" w:fill="auto"/>
            <w:vAlign w:val="center"/>
          </w:tcPr>
          <w:p w14:paraId="1719BFDA" w14:textId="77777777" w:rsidR="00BB0CEF" w:rsidRPr="00F55C8F" w:rsidRDefault="00BB0CEF" w:rsidP="006640F8">
            <w:pPr>
              <w:widowControl w:val="0"/>
              <w:spacing w:line="312" w:lineRule="auto"/>
              <w:rPr>
                <w:noProof/>
                <w:sz w:val="26"/>
                <w:szCs w:val="26"/>
              </w:rPr>
            </w:pPr>
            <w:r w:rsidRPr="00F55C8F">
              <w:rPr>
                <w:noProof/>
                <w:sz w:val="26"/>
                <w:szCs w:val="26"/>
              </w:rPr>
              <w:t>BTNMT</w:t>
            </w:r>
          </w:p>
        </w:tc>
        <w:tc>
          <w:tcPr>
            <w:tcW w:w="5555" w:type="dxa"/>
            <w:shd w:val="clear" w:color="auto" w:fill="auto"/>
            <w:vAlign w:val="center"/>
          </w:tcPr>
          <w:p w14:paraId="51E1DC45" w14:textId="77777777" w:rsidR="00BB0CEF" w:rsidRPr="00F55C8F" w:rsidRDefault="00BB0CEF" w:rsidP="006640F8">
            <w:pPr>
              <w:spacing w:line="312" w:lineRule="auto"/>
              <w:rPr>
                <w:noProof/>
                <w:sz w:val="26"/>
                <w:szCs w:val="26"/>
              </w:rPr>
            </w:pPr>
            <w:r w:rsidRPr="00F55C8F">
              <w:rPr>
                <w:noProof/>
                <w:sz w:val="26"/>
                <w:szCs w:val="26"/>
              </w:rPr>
              <w:t>Bộ Tài nguyên và Môi trường</w:t>
            </w:r>
          </w:p>
        </w:tc>
      </w:tr>
      <w:tr w:rsidR="00F55C8F" w:rsidRPr="00F55C8F" w14:paraId="2B1A481D" w14:textId="77777777" w:rsidTr="000B0677">
        <w:tc>
          <w:tcPr>
            <w:tcW w:w="2347" w:type="dxa"/>
            <w:shd w:val="clear" w:color="auto" w:fill="auto"/>
            <w:vAlign w:val="center"/>
          </w:tcPr>
          <w:p w14:paraId="130A701C" w14:textId="77777777" w:rsidR="00BB0CEF" w:rsidRPr="00F55C8F" w:rsidRDefault="00BB0CEF" w:rsidP="006640F8">
            <w:pPr>
              <w:widowControl w:val="0"/>
              <w:spacing w:line="312" w:lineRule="auto"/>
              <w:rPr>
                <w:noProof/>
                <w:sz w:val="26"/>
                <w:szCs w:val="26"/>
              </w:rPr>
            </w:pPr>
            <w:r w:rsidRPr="00F55C8F">
              <w:rPr>
                <w:noProof/>
                <w:sz w:val="26"/>
                <w:szCs w:val="26"/>
                <w:lang w:val="vi-VN"/>
              </w:rPr>
              <w:t>COD</w:t>
            </w:r>
          </w:p>
        </w:tc>
        <w:tc>
          <w:tcPr>
            <w:tcW w:w="5555" w:type="dxa"/>
            <w:shd w:val="clear" w:color="auto" w:fill="auto"/>
            <w:vAlign w:val="center"/>
          </w:tcPr>
          <w:p w14:paraId="127B9BF2" w14:textId="77777777" w:rsidR="00BB0CEF" w:rsidRPr="00F55C8F" w:rsidRDefault="00BB0CEF" w:rsidP="006640F8">
            <w:pPr>
              <w:widowControl w:val="0"/>
              <w:spacing w:line="312" w:lineRule="auto"/>
              <w:rPr>
                <w:noProof/>
                <w:sz w:val="26"/>
                <w:szCs w:val="26"/>
              </w:rPr>
            </w:pPr>
            <w:r w:rsidRPr="00F55C8F">
              <w:rPr>
                <w:noProof/>
                <w:sz w:val="26"/>
                <w:szCs w:val="26"/>
                <w:lang w:val="vi-VN"/>
              </w:rPr>
              <w:t>Nhu cầu oxy hóa học</w:t>
            </w:r>
          </w:p>
        </w:tc>
      </w:tr>
      <w:tr w:rsidR="00F55C8F" w:rsidRPr="00F55C8F" w14:paraId="34F5F038" w14:textId="77777777" w:rsidTr="000B0677">
        <w:tc>
          <w:tcPr>
            <w:tcW w:w="2347" w:type="dxa"/>
            <w:shd w:val="clear" w:color="auto" w:fill="auto"/>
            <w:vAlign w:val="center"/>
          </w:tcPr>
          <w:p w14:paraId="2A4D5907" w14:textId="77777777" w:rsidR="00BB0CEF" w:rsidRPr="00F55C8F" w:rsidRDefault="00BB0CEF" w:rsidP="006640F8">
            <w:pPr>
              <w:widowControl w:val="0"/>
              <w:spacing w:line="312" w:lineRule="auto"/>
              <w:rPr>
                <w:noProof/>
                <w:sz w:val="26"/>
                <w:szCs w:val="26"/>
              </w:rPr>
            </w:pPr>
            <w:r w:rsidRPr="00F55C8F">
              <w:rPr>
                <w:noProof/>
                <w:sz w:val="26"/>
                <w:szCs w:val="26"/>
                <w:lang w:val="vi-VN"/>
              </w:rPr>
              <w:t>CTNH</w:t>
            </w:r>
          </w:p>
        </w:tc>
        <w:tc>
          <w:tcPr>
            <w:tcW w:w="5555" w:type="dxa"/>
            <w:shd w:val="clear" w:color="auto" w:fill="auto"/>
            <w:vAlign w:val="center"/>
          </w:tcPr>
          <w:p w14:paraId="745D28DF" w14:textId="77777777" w:rsidR="00BB0CEF" w:rsidRPr="00F55C8F" w:rsidRDefault="00BB0CEF" w:rsidP="006640F8">
            <w:pPr>
              <w:widowControl w:val="0"/>
              <w:spacing w:line="312" w:lineRule="auto"/>
              <w:rPr>
                <w:noProof/>
                <w:sz w:val="26"/>
                <w:szCs w:val="26"/>
              </w:rPr>
            </w:pPr>
            <w:r w:rsidRPr="00F55C8F">
              <w:rPr>
                <w:noProof/>
                <w:sz w:val="26"/>
                <w:szCs w:val="26"/>
                <w:lang w:val="vi-VN"/>
              </w:rPr>
              <w:t>Chất thải nguy hại</w:t>
            </w:r>
          </w:p>
        </w:tc>
      </w:tr>
      <w:tr w:rsidR="00F55C8F" w:rsidRPr="00F55C8F" w14:paraId="79ACD573" w14:textId="77777777" w:rsidTr="000B0677">
        <w:tc>
          <w:tcPr>
            <w:tcW w:w="2347" w:type="dxa"/>
            <w:shd w:val="clear" w:color="auto" w:fill="auto"/>
            <w:vAlign w:val="center"/>
          </w:tcPr>
          <w:p w14:paraId="5A0D5BE6" w14:textId="77777777" w:rsidR="00BB0CEF" w:rsidRPr="00F55C8F" w:rsidRDefault="00BB0CEF" w:rsidP="006640F8">
            <w:pPr>
              <w:widowControl w:val="0"/>
              <w:spacing w:line="312" w:lineRule="auto"/>
              <w:rPr>
                <w:noProof/>
                <w:sz w:val="26"/>
                <w:szCs w:val="26"/>
              </w:rPr>
            </w:pPr>
            <w:r w:rsidRPr="00F55C8F">
              <w:rPr>
                <w:noProof/>
                <w:sz w:val="26"/>
                <w:szCs w:val="26"/>
                <w:lang w:val="vi-VN"/>
              </w:rPr>
              <w:t>CTR</w:t>
            </w:r>
          </w:p>
        </w:tc>
        <w:tc>
          <w:tcPr>
            <w:tcW w:w="5555" w:type="dxa"/>
            <w:shd w:val="clear" w:color="auto" w:fill="auto"/>
            <w:vAlign w:val="center"/>
          </w:tcPr>
          <w:p w14:paraId="4D8B724D" w14:textId="77777777" w:rsidR="00BB0CEF" w:rsidRPr="00F55C8F" w:rsidRDefault="00BB0CEF" w:rsidP="006640F8">
            <w:pPr>
              <w:widowControl w:val="0"/>
              <w:spacing w:line="312" w:lineRule="auto"/>
              <w:rPr>
                <w:noProof/>
                <w:sz w:val="26"/>
                <w:szCs w:val="26"/>
              </w:rPr>
            </w:pPr>
            <w:r w:rsidRPr="00F55C8F">
              <w:rPr>
                <w:noProof/>
                <w:sz w:val="26"/>
                <w:szCs w:val="26"/>
                <w:lang w:val="vi-VN"/>
              </w:rPr>
              <w:t>Chất thải rắn</w:t>
            </w:r>
          </w:p>
        </w:tc>
      </w:tr>
      <w:tr w:rsidR="00F55C8F" w:rsidRPr="00F55C8F" w14:paraId="6A2FB56B" w14:textId="77777777" w:rsidTr="000B0677">
        <w:tc>
          <w:tcPr>
            <w:tcW w:w="2347" w:type="dxa"/>
            <w:shd w:val="clear" w:color="auto" w:fill="auto"/>
            <w:vAlign w:val="center"/>
          </w:tcPr>
          <w:p w14:paraId="7685A90A" w14:textId="77777777" w:rsidR="00BB0CEF" w:rsidRPr="00F55C8F" w:rsidRDefault="00BB0CEF" w:rsidP="006640F8">
            <w:pPr>
              <w:widowControl w:val="0"/>
              <w:spacing w:line="312" w:lineRule="auto"/>
              <w:rPr>
                <w:noProof/>
                <w:sz w:val="26"/>
                <w:szCs w:val="26"/>
              </w:rPr>
            </w:pPr>
            <w:r w:rsidRPr="00F55C8F">
              <w:rPr>
                <w:noProof/>
                <w:sz w:val="26"/>
                <w:szCs w:val="26"/>
                <w:lang w:val="vi-VN"/>
              </w:rPr>
              <w:t>DO</w:t>
            </w:r>
          </w:p>
        </w:tc>
        <w:tc>
          <w:tcPr>
            <w:tcW w:w="5555" w:type="dxa"/>
            <w:shd w:val="clear" w:color="auto" w:fill="auto"/>
            <w:vAlign w:val="center"/>
          </w:tcPr>
          <w:p w14:paraId="00B2E60A" w14:textId="77777777" w:rsidR="00BB0CEF" w:rsidRPr="00F55C8F" w:rsidRDefault="00BB0CEF" w:rsidP="006640F8">
            <w:pPr>
              <w:widowControl w:val="0"/>
              <w:spacing w:line="312" w:lineRule="auto"/>
              <w:rPr>
                <w:noProof/>
                <w:sz w:val="26"/>
                <w:szCs w:val="26"/>
              </w:rPr>
            </w:pPr>
            <w:r w:rsidRPr="00F55C8F">
              <w:rPr>
                <w:noProof/>
                <w:sz w:val="26"/>
                <w:szCs w:val="26"/>
              </w:rPr>
              <w:t>Ô</w:t>
            </w:r>
            <w:r w:rsidRPr="00F55C8F">
              <w:rPr>
                <w:noProof/>
                <w:sz w:val="26"/>
                <w:szCs w:val="26"/>
                <w:lang w:val="vi-VN"/>
              </w:rPr>
              <w:t>xy hòa tan</w:t>
            </w:r>
          </w:p>
        </w:tc>
      </w:tr>
      <w:tr w:rsidR="00F55C8F" w:rsidRPr="00F55C8F" w14:paraId="3144CDBB" w14:textId="77777777" w:rsidTr="000B0677">
        <w:tc>
          <w:tcPr>
            <w:tcW w:w="2347" w:type="dxa"/>
            <w:shd w:val="clear" w:color="auto" w:fill="auto"/>
            <w:vAlign w:val="center"/>
          </w:tcPr>
          <w:p w14:paraId="434FB505" w14:textId="77777777" w:rsidR="00BB0CEF" w:rsidRPr="00F55C8F" w:rsidRDefault="00BB0CEF" w:rsidP="006640F8">
            <w:pPr>
              <w:widowControl w:val="0"/>
              <w:spacing w:line="312" w:lineRule="auto"/>
              <w:rPr>
                <w:noProof/>
                <w:sz w:val="26"/>
                <w:szCs w:val="26"/>
              </w:rPr>
            </w:pPr>
            <w:r w:rsidRPr="00F55C8F">
              <w:rPr>
                <w:noProof/>
                <w:sz w:val="26"/>
                <w:szCs w:val="26"/>
                <w:lang w:val="vi-VN"/>
              </w:rPr>
              <w:t>ĐTM</w:t>
            </w:r>
          </w:p>
        </w:tc>
        <w:tc>
          <w:tcPr>
            <w:tcW w:w="5555" w:type="dxa"/>
            <w:shd w:val="clear" w:color="auto" w:fill="auto"/>
            <w:vAlign w:val="center"/>
          </w:tcPr>
          <w:p w14:paraId="63E05C60" w14:textId="77777777" w:rsidR="00BB0CEF" w:rsidRPr="00F55C8F" w:rsidRDefault="00BB0CEF" w:rsidP="006640F8">
            <w:pPr>
              <w:widowControl w:val="0"/>
              <w:spacing w:line="312" w:lineRule="auto"/>
              <w:rPr>
                <w:noProof/>
                <w:sz w:val="26"/>
                <w:szCs w:val="26"/>
              </w:rPr>
            </w:pPr>
            <w:r w:rsidRPr="00F55C8F">
              <w:rPr>
                <w:noProof/>
                <w:sz w:val="26"/>
                <w:szCs w:val="26"/>
                <w:lang w:val="vi-VN"/>
              </w:rPr>
              <w:t>Đánh giá tác động môi trường.</w:t>
            </w:r>
          </w:p>
        </w:tc>
      </w:tr>
      <w:tr w:rsidR="00F55C8F" w:rsidRPr="00F55C8F" w14:paraId="706B4357" w14:textId="77777777" w:rsidTr="000B0677">
        <w:tc>
          <w:tcPr>
            <w:tcW w:w="2347" w:type="dxa"/>
            <w:shd w:val="clear" w:color="auto" w:fill="auto"/>
            <w:vAlign w:val="center"/>
          </w:tcPr>
          <w:p w14:paraId="37954644" w14:textId="77777777" w:rsidR="00BB0CEF" w:rsidRPr="00F55C8F" w:rsidRDefault="00BB0CEF" w:rsidP="006640F8">
            <w:pPr>
              <w:widowControl w:val="0"/>
              <w:spacing w:line="312" w:lineRule="auto"/>
              <w:rPr>
                <w:noProof/>
                <w:sz w:val="26"/>
                <w:szCs w:val="26"/>
              </w:rPr>
            </w:pPr>
            <w:r w:rsidRPr="00F55C8F">
              <w:rPr>
                <w:noProof/>
                <w:sz w:val="26"/>
                <w:szCs w:val="26"/>
              </w:rPr>
              <w:t>KHBVMT</w:t>
            </w:r>
          </w:p>
        </w:tc>
        <w:tc>
          <w:tcPr>
            <w:tcW w:w="5555" w:type="dxa"/>
            <w:shd w:val="clear" w:color="auto" w:fill="auto"/>
            <w:vAlign w:val="center"/>
          </w:tcPr>
          <w:p w14:paraId="74B5758B" w14:textId="77777777" w:rsidR="00BB0CEF" w:rsidRPr="00F55C8F" w:rsidRDefault="00BB0CEF" w:rsidP="006640F8">
            <w:pPr>
              <w:widowControl w:val="0"/>
              <w:spacing w:line="312" w:lineRule="auto"/>
              <w:rPr>
                <w:noProof/>
                <w:sz w:val="26"/>
                <w:szCs w:val="26"/>
              </w:rPr>
            </w:pPr>
            <w:r w:rsidRPr="00F55C8F">
              <w:rPr>
                <w:noProof/>
                <w:sz w:val="26"/>
                <w:szCs w:val="26"/>
              </w:rPr>
              <w:t>Kế hoạch bảo vệ môi trường</w:t>
            </w:r>
          </w:p>
        </w:tc>
      </w:tr>
      <w:tr w:rsidR="00F55C8F" w:rsidRPr="00F55C8F" w14:paraId="1E49B213" w14:textId="77777777" w:rsidTr="000B0677">
        <w:tc>
          <w:tcPr>
            <w:tcW w:w="2347" w:type="dxa"/>
            <w:shd w:val="clear" w:color="auto" w:fill="auto"/>
            <w:vAlign w:val="center"/>
          </w:tcPr>
          <w:p w14:paraId="5E034588" w14:textId="77777777" w:rsidR="00BB0CEF" w:rsidRPr="00F55C8F" w:rsidRDefault="00BB0CEF" w:rsidP="006640F8">
            <w:pPr>
              <w:widowControl w:val="0"/>
              <w:spacing w:line="312" w:lineRule="auto"/>
              <w:rPr>
                <w:noProof/>
                <w:sz w:val="26"/>
                <w:szCs w:val="26"/>
              </w:rPr>
            </w:pPr>
            <w:r w:rsidRPr="00F55C8F">
              <w:rPr>
                <w:noProof/>
                <w:sz w:val="26"/>
                <w:szCs w:val="26"/>
                <w:lang w:val="vi-VN"/>
              </w:rPr>
              <w:t>KTXH- ANQP</w:t>
            </w:r>
          </w:p>
        </w:tc>
        <w:tc>
          <w:tcPr>
            <w:tcW w:w="5555" w:type="dxa"/>
            <w:shd w:val="clear" w:color="auto" w:fill="auto"/>
            <w:vAlign w:val="center"/>
          </w:tcPr>
          <w:p w14:paraId="3E8F6605" w14:textId="77777777" w:rsidR="00BB0CEF" w:rsidRPr="00F55C8F" w:rsidRDefault="00BB0CEF" w:rsidP="006640F8">
            <w:pPr>
              <w:widowControl w:val="0"/>
              <w:spacing w:line="312" w:lineRule="auto"/>
              <w:rPr>
                <w:noProof/>
                <w:sz w:val="26"/>
                <w:szCs w:val="26"/>
              </w:rPr>
            </w:pPr>
            <w:r w:rsidRPr="00F55C8F">
              <w:rPr>
                <w:noProof/>
                <w:sz w:val="26"/>
                <w:szCs w:val="26"/>
                <w:lang w:val="vi-VN"/>
              </w:rPr>
              <w:t>Kinh tế xã hội- An ninh quốc phòng</w:t>
            </w:r>
          </w:p>
        </w:tc>
      </w:tr>
      <w:tr w:rsidR="00F55C8F" w:rsidRPr="00F55C8F" w14:paraId="52804E11" w14:textId="77777777" w:rsidTr="000B0677">
        <w:tc>
          <w:tcPr>
            <w:tcW w:w="2347" w:type="dxa"/>
            <w:shd w:val="clear" w:color="auto" w:fill="auto"/>
            <w:vAlign w:val="center"/>
          </w:tcPr>
          <w:p w14:paraId="0C4137BB" w14:textId="77777777" w:rsidR="00BB0CEF" w:rsidRPr="00F55C8F" w:rsidRDefault="00BB0CEF" w:rsidP="006640F8">
            <w:pPr>
              <w:widowControl w:val="0"/>
              <w:spacing w:line="312" w:lineRule="auto"/>
              <w:rPr>
                <w:noProof/>
                <w:sz w:val="26"/>
                <w:szCs w:val="26"/>
                <w:lang w:val="vi-VN"/>
              </w:rPr>
            </w:pPr>
            <w:r w:rsidRPr="00F55C8F">
              <w:rPr>
                <w:noProof/>
                <w:sz w:val="26"/>
                <w:szCs w:val="26"/>
                <w:lang w:val="vi-VN"/>
              </w:rPr>
              <w:t>PCCC</w:t>
            </w:r>
          </w:p>
        </w:tc>
        <w:tc>
          <w:tcPr>
            <w:tcW w:w="5555" w:type="dxa"/>
            <w:shd w:val="clear" w:color="auto" w:fill="auto"/>
            <w:vAlign w:val="center"/>
          </w:tcPr>
          <w:p w14:paraId="3D03B695" w14:textId="77777777" w:rsidR="00BB0CEF" w:rsidRPr="00F55C8F" w:rsidRDefault="00BB0CEF" w:rsidP="006640F8">
            <w:pPr>
              <w:widowControl w:val="0"/>
              <w:spacing w:line="312" w:lineRule="auto"/>
              <w:rPr>
                <w:noProof/>
                <w:sz w:val="26"/>
                <w:szCs w:val="26"/>
                <w:lang w:val="vi-VN"/>
              </w:rPr>
            </w:pPr>
            <w:r w:rsidRPr="00F55C8F">
              <w:rPr>
                <w:noProof/>
                <w:sz w:val="26"/>
                <w:szCs w:val="26"/>
                <w:lang w:val="vi-VN"/>
              </w:rPr>
              <w:t>Phòng cháy chữa cháy</w:t>
            </w:r>
          </w:p>
        </w:tc>
      </w:tr>
      <w:tr w:rsidR="00F55C8F" w:rsidRPr="00F55C8F" w14:paraId="47C93D1F" w14:textId="77777777" w:rsidTr="000B0677">
        <w:tc>
          <w:tcPr>
            <w:tcW w:w="2347" w:type="dxa"/>
            <w:shd w:val="clear" w:color="auto" w:fill="auto"/>
            <w:vAlign w:val="center"/>
          </w:tcPr>
          <w:p w14:paraId="1F3FB726" w14:textId="77777777" w:rsidR="00BB0CEF" w:rsidRPr="00F55C8F" w:rsidRDefault="00BB0CEF" w:rsidP="006640F8">
            <w:pPr>
              <w:widowControl w:val="0"/>
              <w:spacing w:line="312" w:lineRule="auto"/>
              <w:rPr>
                <w:noProof/>
                <w:sz w:val="26"/>
                <w:szCs w:val="26"/>
                <w:lang w:val="vi-VN"/>
              </w:rPr>
            </w:pPr>
            <w:r w:rsidRPr="00F55C8F">
              <w:rPr>
                <w:noProof/>
                <w:sz w:val="26"/>
                <w:szCs w:val="26"/>
                <w:lang w:val="vi-VN"/>
              </w:rPr>
              <w:t>QCVN</w:t>
            </w:r>
          </w:p>
        </w:tc>
        <w:tc>
          <w:tcPr>
            <w:tcW w:w="5555" w:type="dxa"/>
            <w:shd w:val="clear" w:color="auto" w:fill="auto"/>
            <w:vAlign w:val="center"/>
          </w:tcPr>
          <w:p w14:paraId="6A61DF87" w14:textId="77777777" w:rsidR="00BB0CEF" w:rsidRPr="00F55C8F" w:rsidRDefault="00BB0CEF" w:rsidP="006640F8">
            <w:pPr>
              <w:widowControl w:val="0"/>
              <w:spacing w:line="312" w:lineRule="auto"/>
              <w:rPr>
                <w:noProof/>
                <w:sz w:val="26"/>
                <w:szCs w:val="26"/>
                <w:lang w:val="vi-VN"/>
              </w:rPr>
            </w:pPr>
            <w:r w:rsidRPr="00F55C8F">
              <w:rPr>
                <w:noProof/>
                <w:sz w:val="26"/>
                <w:szCs w:val="26"/>
                <w:lang w:val="vi-VN"/>
              </w:rPr>
              <w:t>Quy chuẩn Việt Nam</w:t>
            </w:r>
          </w:p>
        </w:tc>
      </w:tr>
      <w:tr w:rsidR="00F55C8F" w:rsidRPr="00F55C8F" w14:paraId="0630F7CB" w14:textId="77777777" w:rsidTr="000B0677">
        <w:tc>
          <w:tcPr>
            <w:tcW w:w="2347" w:type="dxa"/>
            <w:shd w:val="clear" w:color="auto" w:fill="auto"/>
            <w:vAlign w:val="center"/>
          </w:tcPr>
          <w:p w14:paraId="0E3AAA80" w14:textId="77777777" w:rsidR="00BB0CEF" w:rsidRPr="00F55C8F" w:rsidRDefault="00BB0CEF" w:rsidP="006640F8">
            <w:pPr>
              <w:widowControl w:val="0"/>
              <w:spacing w:line="312" w:lineRule="auto"/>
              <w:rPr>
                <w:noProof/>
                <w:sz w:val="26"/>
                <w:szCs w:val="26"/>
              </w:rPr>
            </w:pPr>
            <w:r w:rsidRPr="00F55C8F">
              <w:rPr>
                <w:noProof/>
                <w:sz w:val="26"/>
                <w:szCs w:val="26"/>
                <w:lang w:val="vi-VN"/>
              </w:rPr>
              <w:t>QĐ</w:t>
            </w:r>
          </w:p>
        </w:tc>
        <w:tc>
          <w:tcPr>
            <w:tcW w:w="5555" w:type="dxa"/>
            <w:shd w:val="clear" w:color="auto" w:fill="auto"/>
            <w:vAlign w:val="center"/>
          </w:tcPr>
          <w:p w14:paraId="7BABBAFA" w14:textId="77777777" w:rsidR="00BB0CEF" w:rsidRPr="00F55C8F" w:rsidRDefault="00BB0CEF" w:rsidP="006640F8">
            <w:pPr>
              <w:widowControl w:val="0"/>
              <w:spacing w:line="312" w:lineRule="auto"/>
              <w:rPr>
                <w:noProof/>
                <w:sz w:val="26"/>
                <w:szCs w:val="26"/>
              </w:rPr>
            </w:pPr>
            <w:r w:rsidRPr="00F55C8F">
              <w:rPr>
                <w:noProof/>
                <w:sz w:val="26"/>
                <w:szCs w:val="26"/>
              </w:rPr>
              <w:t>Quyết định</w:t>
            </w:r>
          </w:p>
        </w:tc>
      </w:tr>
      <w:tr w:rsidR="00F55C8F" w:rsidRPr="00F55C8F" w14:paraId="73D773F8" w14:textId="77777777" w:rsidTr="000B0677">
        <w:tc>
          <w:tcPr>
            <w:tcW w:w="2347" w:type="dxa"/>
            <w:shd w:val="clear" w:color="auto" w:fill="auto"/>
            <w:vAlign w:val="center"/>
          </w:tcPr>
          <w:p w14:paraId="1F9EDAAC" w14:textId="77777777" w:rsidR="00BB0CEF" w:rsidRPr="00F55C8F" w:rsidRDefault="00BB0CEF" w:rsidP="006640F8">
            <w:pPr>
              <w:widowControl w:val="0"/>
              <w:spacing w:line="312" w:lineRule="auto"/>
              <w:rPr>
                <w:noProof/>
                <w:sz w:val="26"/>
                <w:szCs w:val="26"/>
                <w:lang w:val="vi-VN"/>
              </w:rPr>
            </w:pPr>
            <w:r w:rsidRPr="00F55C8F">
              <w:rPr>
                <w:noProof/>
                <w:sz w:val="26"/>
                <w:szCs w:val="26"/>
                <w:lang w:val="vi-VN"/>
              </w:rPr>
              <w:t>SS</w:t>
            </w:r>
          </w:p>
        </w:tc>
        <w:tc>
          <w:tcPr>
            <w:tcW w:w="5555" w:type="dxa"/>
            <w:shd w:val="clear" w:color="auto" w:fill="auto"/>
            <w:vAlign w:val="center"/>
          </w:tcPr>
          <w:p w14:paraId="2C37CD9B" w14:textId="77777777" w:rsidR="00BB0CEF" w:rsidRPr="00F55C8F" w:rsidRDefault="00BB0CEF" w:rsidP="006640F8">
            <w:pPr>
              <w:widowControl w:val="0"/>
              <w:spacing w:line="312" w:lineRule="auto"/>
              <w:rPr>
                <w:noProof/>
                <w:sz w:val="26"/>
                <w:szCs w:val="26"/>
                <w:lang w:val="vi-VN"/>
              </w:rPr>
            </w:pPr>
            <w:r w:rsidRPr="00F55C8F">
              <w:rPr>
                <w:noProof/>
                <w:sz w:val="26"/>
                <w:szCs w:val="26"/>
                <w:lang w:val="vi-VN"/>
              </w:rPr>
              <w:t>Chất rắn lơ lửng</w:t>
            </w:r>
          </w:p>
        </w:tc>
      </w:tr>
      <w:tr w:rsidR="00F55C8F" w:rsidRPr="00F55C8F" w14:paraId="49D728F4" w14:textId="77777777" w:rsidTr="000B0677">
        <w:tc>
          <w:tcPr>
            <w:tcW w:w="2347" w:type="dxa"/>
            <w:shd w:val="clear" w:color="auto" w:fill="auto"/>
            <w:vAlign w:val="center"/>
          </w:tcPr>
          <w:p w14:paraId="2B88E7EE" w14:textId="77777777" w:rsidR="00BB0CEF" w:rsidRPr="00F55C8F" w:rsidRDefault="00BB0CEF" w:rsidP="006640F8">
            <w:pPr>
              <w:widowControl w:val="0"/>
              <w:spacing w:line="312" w:lineRule="auto"/>
              <w:rPr>
                <w:noProof/>
                <w:sz w:val="26"/>
                <w:szCs w:val="26"/>
              </w:rPr>
            </w:pPr>
            <w:r w:rsidRPr="00F55C8F">
              <w:rPr>
                <w:noProof/>
                <w:sz w:val="26"/>
                <w:szCs w:val="26"/>
                <w:lang w:val="vi-VN"/>
              </w:rPr>
              <w:t>TCVN</w:t>
            </w:r>
          </w:p>
        </w:tc>
        <w:tc>
          <w:tcPr>
            <w:tcW w:w="5555" w:type="dxa"/>
            <w:shd w:val="clear" w:color="auto" w:fill="auto"/>
            <w:vAlign w:val="center"/>
          </w:tcPr>
          <w:p w14:paraId="3E367299" w14:textId="77777777" w:rsidR="00BB0CEF" w:rsidRPr="00F55C8F" w:rsidRDefault="00BB0CEF" w:rsidP="006640F8">
            <w:pPr>
              <w:widowControl w:val="0"/>
              <w:spacing w:line="312" w:lineRule="auto"/>
              <w:rPr>
                <w:noProof/>
                <w:sz w:val="26"/>
                <w:szCs w:val="26"/>
              </w:rPr>
            </w:pPr>
            <w:r w:rsidRPr="00F55C8F">
              <w:rPr>
                <w:noProof/>
                <w:sz w:val="26"/>
                <w:szCs w:val="26"/>
                <w:lang w:val="vi-VN"/>
              </w:rPr>
              <w:t>Tiêu chuẩn Việt Nam</w:t>
            </w:r>
          </w:p>
        </w:tc>
      </w:tr>
      <w:tr w:rsidR="00F55C8F" w:rsidRPr="00F55C8F" w14:paraId="3D522BCC" w14:textId="77777777" w:rsidTr="000B0677">
        <w:tc>
          <w:tcPr>
            <w:tcW w:w="2347" w:type="dxa"/>
            <w:shd w:val="clear" w:color="auto" w:fill="auto"/>
            <w:vAlign w:val="center"/>
          </w:tcPr>
          <w:p w14:paraId="5E4AFC85" w14:textId="77777777" w:rsidR="00BB0CEF" w:rsidRPr="00F55C8F" w:rsidRDefault="00BB0CEF" w:rsidP="006640F8">
            <w:pPr>
              <w:widowControl w:val="0"/>
              <w:spacing w:line="312" w:lineRule="auto"/>
              <w:rPr>
                <w:noProof/>
                <w:sz w:val="26"/>
                <w:szCs w:val="26"/>
              </w:rPr>
            </w:pPr>
            <w:r w:rsidRPr="00F55C8F">
              <w:rPr>
                <w:noProof/>
                <w:sz w:val="26"/>
                <w:szCs w:val="26"/>
              </w:rPr>
              <w:t>TCXDVN</w:t>
            </w:r>
          </w:p>
        </w:tc>
        <w:tc>
          <w:tcPr>
            <w:tcW w:w="5555" w:type="dxa"/>
            <w:shd w:val="clear" w:color="auto" w:fill="auto"/>
            <w:vAlign w:val="center"/>
          </w:tcPr>
          <w:p w14:paraId="7DC65906" w14:textId="77777777" w:rsidR="00BB0CEF" w:rsidRPr="00F55C8F" w:rsidRDefault="00BB0CEF" w:rsidP="006640F8">
            <w:pPr>
              <w:widowControl w:val="0"/>
              <w:spacing w:line="312" w:lineRule="auto"/>
              <w:rPr>
                <w:noProof/>
                <w:sz w:val="26"/>
                <w:szCs w:val="26"/>
              </w:rPr>
            </w:pPr>
            <w:r w:rsidRPr="00F55C8F">
              <w:rPr>
                <w:noProof/>
                <w:sz w:val="26"/>
                <w:szCs w:val="26"/>
              </w:rPr>
              <w:t>Tiêu chuẩn xây dựng Việt Nam</w:t>
            </w:r>
          </w:p>
        </w:tc>
      </w:tr>
      <w:tr w:rsidR="00F55C8F" w:rsidRPr="00F55C8F" w14:paraId="1138343C" w14:textId="77777777" w:rsidTr="000B0677">
        <w:tc>
          <w:tcPr>
            <w:tcW w:w="2347" w:type="dxa"/>
            <w:shd w:val="clear" w:color="auto" w:fill="auto"/>
            <w:vAlign w:val="center"/>
          </w:tcPr>
          <w:p w14:paraId="14670B40" w14:textId="77777777" w:rsidR="00BB0CEF" w:rsidRPr="00F55C8F" w:rsidRDefault="00BB0CEF" w:rsidP="006640F8">
            <w:pPr>
              <w:widowControl w:val="0"/>
              <w:spacing w:line="312" w:lineRule="auto"/>
              <w:rPr>
                <w:noProof/>
                <w:sz w:val="26"/>
                <w:szCs w:val="26"/>
                <w:lang w:val="vi-VN"/>
              </w:rPr>
            </w:pPr>
            <w:r w:rsidRPr="00F55C8F">
              <w:rPr>
                <w:noProof/>
                <w:sz w:val="26"/>
                <w:szCs w:val="26"/>
              </w:rPr>
              <w:t>TNHH</w:t>
            </w:r>
          </w:p>
        </w:tc>
        <w:tc>
          <w:tcPr>
            <w:tcW w:w="5555" w:type="dxa"/>
            <w:shd w:val="clear" w:color="auto" w:fill="auto"/>
            <w:vAlign w:val="center"/>
          </w:tcPr>
          <w:p w14:paraId="50275D6E" w14:textId="77777777" w:rsidR="00BB0CEF" w:rsidRPr="00F55C8F" w:rsidRDefault="00BB0CEF" w:rsidP="006640F8">
            <w:pPr>
              <w:widowControl w:val="0"/>
              <w:spacing w:line="312" w:lineRule="auto"/>
              <w:rPr>
                <w:noProof/>
                <w:sz w:val="26"/>
                <w:szCs w:val="26"/>
                <w:lang w:val="vi-VN"/>
              </w:rPr>
            </w:pPr>
            <w:r w:rsidRPr="00F55C8F">
              <w:rPr>
                <w:noProof/>
                <w:sz w:val="26"/>
                <w:szCs w:val="26"/>
              </w:rPr>
              <w:t>Trách nhiệm hữu hạn</w:t>
            </w:r>
          </w:p>
        </w:tc>
      </w:tr>
      <w:tr w:rsidR="00F55C8F" w:rsidRPr="00F55C8F" w14:paraId="328E9799" w14:textId="77777777" w:rsidTr="000B0677">
        <w:tc>
          <w:tcPr>
            <w:tcW w:w="2347" w:type="dxa"/>
            <w:shd w:val="clear" w:color="auto" w:fill="auto"/>
            <w:vAlign w:val="center"/>
          </w:tcPr>
          <w:p w14:paraId="34388B29" w14:textId="77777777" w:rsidR="00BB0CEF" w:rsidRPr="00F55C8F" w:rsidRDefault="00BB0CEF" w:rsidP="006640F8">
            <w:pPr>
              <w:widowControl w:val="0"/>
              <w:spacing w:line="312" w:lineRule="auto"/>
              <w:rPr>
                <w:noProof/>
                <w:sz w:val="26"/>
                <w:szCs w:val="26"/>
              </w:rPr>
            </w:pPr>
            <w:r w:rsidRPr="00F55C8F">
              <w:rPr>
                <w:noProof/>
                <w:sz w:val="26"/>
                <w:szCs w:val="26"/>
              </w:rPr>
              <w:t>TP.HCM</w:t>
            </w:r>
          </w:p>
        </w:tc>
        <w:tc>
          <w:tcPr>
            <w:tcW w:w="5555" w:type="dxa"/>
            <w:shd w:val="clear" w:color="auto" w:fill="auto"/>
            <w:vAlign w:val="center"/>
          </w:tcPr>
          <w:p w14:paraId="783F618F" w14:textId="77777777" w:rsidR="00BB0CEF" w:rsidRPr="00F55C8F" w:rsidRDefault="00BB0CEF" w:rsidP="006640F8">
            <w:pPr>
              <w:widowControl w:val="0"/>
              <w:spacing w:line="312" w:lineRule="auto"/>
              <w:rPr>
                <w:noProof/>
                <w:sz w:val="26"/>
                <w:szCs w:val="26"/>
              </w:rPr>
            </w:pPr>
            <w:r w:rsidRPr="00F55C8F">
              <w:rPr>
                <w:noProof/>
                <w:sz w:val="26"/>
                <w:szCs w:val="26"/>
              </w:rPr>
              <w:t>Thành Phố Hồ Chí Minh</w:t>
            </w:r>
          </w:p>
        </w:tc>
      </w:tr>
      <w:tr w:rsidR="00F55C8F" w:rsidRPr="00F55C8F" w14:paraId="2D911A39" w14:textId="77777777" w:rsidTr="000B0677">
        <w:tc>
          <w:tcPr>
            <w:tcW w:w="2347" w:type="dxa"/>
            <w:shd w:val="clear" w:color="auto" w:fill="auto"/>
            <w:vAlign w:val="center"/>
          </w:tcPr>
          <w:p w14:paraId="235A8ABF" w14:textId="77777777" w:rsidR="00BB0CEF" w:rsidRPr="00F55C8F" w:rsidRDefault="00BB0CEF" w:rsidP="006640F8">
            <w:pPr>
              <w:widowControl w:val="0"/>
              <w:spacing w:line="312" w:lineRule="auto"/>
              <w:rPr>
                <w:noProof/>
                <w:sz w:val="26"/>
                <w:szCs w:val="26"/>
              </w:rPr>
            </w:pPr>
            <w:r w:rsidRPr="00F55C8F">
              <w:rPr>
                <w:noProof/>
                <w:sz w:val="26"/>
                <w:szCs w:val="26"/>
              </w:rPr>
              <w:t>UBMTTQ</w:t>
            </w:r>
          </w:p>
        </w:tc>
        <w:tc>
          <w:tcPr>
            <w:tcW w:w="5555" w:type="dxa"/>
            <w:shd w:val="clear" w:color="auto" w:fill="auto"/>
            <w:vAlign w:val="center"/>
          </w:tcPr>
          <w:p w14:paraId="638983C5" w14:textId="77777777" w:rsidR="00BB0CEF" w:rsidRPr="00F55C8F" w:rsidRDefault="00BB0CEF" w:rsidP="006640F8">
            <w:pPr>
              <w:widowControl w:val="0"/>
              <w:spacing w:line="312" w:lineRule="auto"/>
              <w:rPr>
                <w:noProof/>
                <w:sz w:val="26"/>
                <w:szCs w:val="26"/>
              </w:rPr>
            </w:pPr>
            <w:r w:rsidRPr="00F55C8F">
              <w:rPr>
                <w:noProof/>
                <w:sz w:val="26"/>
                <w:szCs w:val="26"/>
              </w:rPr>
              <w:t>Ủy ban mặt trận tổ quốc</w:t>
            </w:r>
          </w:p>
        </w:tc>
      </w:tr>
      <w:tr w:rsidR="00F55C8F" w:rsidRPr="00F55C8F" w14:paraId="1AB90C8E" w14:textId="77777777" w:rsidTr="000B0677">
        <w:tc>
          <w:tcPr>
            <w:tcW w:w="2347" w:type="dxa"/>
            <w:shd w:val="clear" w:color="auto" w:fill="auto"/>
            <w:vAlign w:val="center"/>
          </w:tcPr>
          <w:p w14:paraId="32A7C7A3" w14:textId="77777777" w:rsidR="00BB0CEF" w:rsidRPr="00F55C8F" w:rsidRDefault="00BB0CEF" w:rsidP="006640F8">
            <w:pPr>
              <w:widowControl w:val="0"/>
              <w:spacing w:line="312" w:lineRule="auto"/>
              <w:rPr>
                <w:noProof/>
                <w:sz w:val="26"/>
                <w:szCs w:val="26"/>
              </w:rPr>
            </w:pPr>
            <w:r w:rsidRPr="00F55C8F">
              <w:rPr>
                <w:noProof/>
                <w:sz w:val="26"/>
                <w:szCs w:val="26"/>
                <w:lang w:val="vi-VN"/>
              </w:rPr>
              <w:t>UBND</w:t>
            </w:r>
          </w:p>
        </w:tc>
        <w:tc>
          <w:tcPr>
            <w:tcW w:w="5555" w:type="dxa"/>
            <w:shd w:val="clear" w:color="auto" w:fill="auto"/>
            <w:vAlign w:val="center"/>
          </w:tcPr>
          <w:p w14:paraId="69A28444" w14:textId="77777777" w:rsidR="00BB0CEF" w:rsidRPr="00F55C8F" w:rsidRDefault="00BB0CEF" w:rsidP="006640F8">
            <w:pPr>
              <w:widowControl w:val="0"/>
              <w:spacing w:line="312" w:lineRule="auto"/>
              <w:rPr>
                <w:noProof/>
                <w:sz w:val="26"/>
                <w:szCs w:val="26"/>
              </w:rPr>
            </w:pPr>
            <w:r w:rsidRPr="00F55C8F">
              <w:rPr>
                <w:noProof/>
                <w:sz w:val="26"/>
                <w:szCs w:val="26"/>
                <w:lang w:val="vi-VN"/>
              </w:rPr>
              <w:t>Ủy ban nhân dân</w:t>
            </w:r>
          </w:p>
        </w:tc>
      </w:tr>
      <w:tr w:rsidR="00F55C8F" w:rsidRPr="00F55C8F" w14:paraId="1BF6623C" w14:textId="77777777" w:rsidTr="000B0677">
        <w:tc>
          <w:tcPr>
            <w:tcW w:w="2347" w:type="dxa"/>
            <w:shd w:val="clear" w:color="auto" w:fill="auto"/>
            <w:vAlign w:val="center"/>
          </w:tcPr>
          <w:p w14:paraId="482373FC" w14:textId="77777777" w:rsidR="00BB0CEF" w:rsidRPr="00F55C8F" w:rsidRDefault="00BB0CEF" w:rsidP="006640F8">
            <w:pPr>
              <w:widowControl w:val="0"/>
              <w:spacing w:line="312" w:lineRule="auto"/>
              <w:rPr>
                <w:noProof/>
                <w:sz w:val="26"/>
                <w:szCs w:val="26"/>
              </w:rPr>
            </w:pPr>
            <w:r w:rsidRPr="00F55C8F">
              <w:rPr>
                <w:noProof/>
                <w:sz w:val="26"/>
                <w:szCs w:val="26"/>
              </w:rPr>
              <w:t>USB</w:t>
            </w:r>
          </w:p>
        </w:tc>
        <w:tc>
          <w:tcPr>
            <w:tcW w:w="5555" w:type="dxa"/>
            <w:shd w:val="clear" w:color="auto" w:fill="auto"/>
            <w:vAlign w:val="center"/>
          </w:tcPr>
          <w:p w14:paraId="13256091" w14:textId="77777777" w:rsidR="00BB0CEF" w:rsidRPr="00F55C8F" w:rsidRDefault="00BB0CEF" w:rsidP="006640F8">
            <w:pPr>
              <w:widowControl w:val="0"/>
              <w:spacing w:line="312" w:lineRule="auto"/>
              <w:rPr>
                <w:noProof/>
                <w:sz w:val="26"/>
                <w:szCs w:val="26"/>
                <w:lang w:val="vi-VN"/>
              </w:rPr>
            </w:pPr>
            <w:r w:rsidRPr="00F55C8F">
              <w:rPr>
                <w:noProof/>
                <w:sz w:val="26"/>
                <w:szCs w:val="26"/>
                <w:lang w:val="vi-VN"/>
              </w:rPr>
              <w:t>Universal Serial Bus</w:t>
            </w:r>
          </w:p>
        </w:tc>
      </w:tr>
      <w:tr w:rsidR="00BB0CEF" w:rsidRPr="00F55C8F" w14:paraId="011430B5" w14:textId="77777777" w:rsidTr="000B0677">
        <w:tc>
          <w:tcPr>
            <w:tcW w:w="2347" w:type="dxa"/>
            <w:shd w:val="clear" w:color="auto" w:fill="auto"/>
            <w:vAlign w:val="center"/>
          </w:tcPr>
          <w:p w14:paraId="56235D2E" w14:textId="77777777" w:rsidR="00BB0CEF" w:rsidRPr="00F55C8F" w:rsidRDefault="00BB0CEF" w:rsidP="006640F8">
            <w:pPr>
              <w:widowControl w:val="0"/>
              <w:spacing w:line="312" w:lineRule="auto"/>
              <w:rPr>
                <w:noProof/>
                <w:sz w:val="26"/>
                <w:szCs w:val="26"/>
              </w:rPr>
            </w:pPr>
            <w:r w:rsidRPr="00F55C8F">
              <w:rPr>
                <w:noProof/>
                <w:sz w:val="26"/>
                <w:szCs w:val="26"/>
                <w:lang w:val="vi-VN"/>
              </w:rPr>
              <w:t>WHO</w:t>
            </w:r>
          </w:p>
        </w:tc>
        <w:tc>
          <w:tcPr>
            <w:tcW w:w="5555" w:type="dxa"/>
            <w:shd w:val="clear" w:color="auto" w:fill="auto"/>
            <w:vAlign w:val="center"/>
          </w:tcPr>
          <w:p w14:paraId="25BA8F32" w14:textId="77777777" w:rsidR="00BB0CEF" w:rsidRPr="00F55C8F" w:rsidRDefault="00BB0CEF" w:rsidP="006640F8">
            <w:pPr>
              <w:widowControl w:val="0"/>
              <w:spacing w:line="312" w:lineRule="auto"/>
              <w:rPr>
                <w:noProof/>
                <w:sz w:val="26"/>
                <w:szCs w:val="26"/>
              </w:rPr>
            </w:pPr>
            <w:r w:rsidRPr="00F55C8F">
              <w:rPr>
                <w:noProof/>
                <w:sz w:val="26"/>
                <w:szCs w:val="26"/>
                <w:lang w:val="vi-VN"/>
              </w:rPr>
              <w:t>Tổ chức Y tế Thế giới</w:t>
            </w:r>
            <w:r w:rsidRPr="00F55C8F">
              <w:rPr>
                <w:noProof/>
                <w:sz w:val="26"/>
                <w:szCs w:val="26"/>
              </w:rPr>
              <w:t>.</w:t>
            </w:r>
          </w:p>
        </w:tc>
      </w:tr>
    </w:tbl>
    <w:p w14:paraId="7E9D446D" w14:textId="77777777" w:rsidR="00BF21AC" w:rsidRPr="00F55C8F" w:rsidRDefault="00BF21AC" w:rsidP="006640F8">
      <w:pPr>
        <w:pStyle w:val="Heading1"/>
        <w:spacing w:before="0" w:line="312" w:lineRule="auto"/>
        <w:jc w:val="center"/>
        <w:rPr>
          <w:rFonts w:ascii="Times New Roman" w:eastAsia="Times New Roman" w:hAnsi="Times New Roman" w:cs="Times New Roman"/>
          <w:color w:val="auto"/>
          <w:sz w:val="26"/>
          <w:szCs w:val="26"/>
          <w:lang w:val="en-US"/>
        </w:rPr>
      </w:pPr>
    </w:p>
    <w:p w14:paraId="7256FE09" w14:textId="77777777" w:rsidR="00BF21AC" w:rsidRPr="00F55C8F" w:rsidRDefault="00BF21AC" w:rsidP="006640F8">
      <w:pPr>
        <w:spacing w:line="312" w:lineRule="auto"/>
        <w:rPr>
          <w:sz w:val="26"/>
          <w:szCs w:val="26"/>
        </w:rPr>
      </w:pPr>
      <w:r w:rsidRPr="00F55C8F">
        <w:rPr>
          <w:sz w:val="26"/>
          <w:szCs w:val="26"/>
        </w:rPr>
        <w:br w:type="page"/>
      </w:r>
    </w:p>
    <w:p w14:paraId="0E5C8EFE" w14:textId="77777777" w:rsidR="00C672EA" w:rsidRPr="00F55C8F" w:rsidRDefault="00BC3812" w:rsidP="005C59BF">
      <w:pPr>
        <w:pStyle w:val="Heading1"/>
        <w:spacing w:before="0" w:line="312" w:lineRule="auto"/>
        <w:jc w:val="center"/>
        <w:rPr>
          <w:rFonts w:ascii="Times New Roman" w:hAnsi="Times New Roman" w:cs="Times New Roman"/>
          <w:b w:val="0"/>
          <w:color w:val="auto"/>
          <w:sz w:val="26"/>
          <w:szCs w:val="26"/>
        </w:rPr>
      </w:pPr>
      <w:bookmarkStart w:id="3" w:name="_Toc115101325"/>
      <w:r w:rsidRPr="00F55C8F">
        <w:rPr>
          <w:rFonts w:ascii="Times New Roman" w:eastAsia="Times New Roman" w:hAnsi="Times New Roman" w:cs="Times New Roman"/>
          <w:color w:val="auto"/>
          <w:sz w:val="26"/>
          <w:szCs w:val="26"/>
          <w:lang w:val="en-US"/>
        </w:rPr>
        <w:lastRenderedPageBreak/>
        <w:t>DANH MỤC CÁC BẢNG</w:t>
      </w:r>
      <w:bookmarkEnd w:id="3"/>
    </w:p>
    <w:p w14:paraId="6A489B23" w14:textId="285DADBB" w:rsidR="00B307BA" w:rsidRPr="00F55C8F" w:rsidRDefault="005C59BF" w:rsidP="00B307BA">
      <w:pPr>
        <w:pStyle w:val="TableofFigures"/>
        <w:tabs>
          <w:tab w:val="right" w:leader="dot" w:pos="9962"/>
        </w:tabs>
        <w:spacing w:line="312" w:lineRule="auto"/>
        <w:rPr>
          <w:rFonts w:asciiTheme="minorHAnsi" w:eastAsiaTheme="minorEastAsia" w:hAnsiTheme="minorHAnsi" w:cstheme="minorBidi"/>
          <w:noProof/>
          <w:sz w:val="22"/>
        </w:rPr>
      </w:pPr>
      <w:r w:rsidRPr="00F55C8F">
        <w:rPr>
          <w:szCs w:val="26"/>
          <w:lang w:val="en"/>
        </w:rPr>
        <w:fldChar w:fldCharType="begin"/>
      </w:r>
      <w:r w:rsidRPr="00F55C8F">
        <w:rPr>
          <w:szCs w:val="26"/>
          <w:lang w:val="en"/>
        </w:rPr>
        <w:instrText xml:space="preserve"> TOC \h \z \c "Bảng 1." </w:instrText>
      </w:r>
      <w:r w:rsidRPr="00F55C8F">
        <w:rPr>
          <w:szCs w:val="26"/>
          <w:lang w:val="en"/>
        </w:rPr>
        <w:fldChar w:fldCharType="separate"/>
      </w:r>
      <w:hyperlink w:anchor="_Toc112750916" w:history="1">
        <w:r w:rsidR="00B307BA" w:rsidRPr="00F55C8F">
          <w:rPr>
            <w:rStyle w:val="Hyperlink"/>
            <w:rFonts w:eastAsia="Arial"/>
            <w:noProof/>
            <w:color w:val="auto"/>
          </w:rPr>
          <w:t>Bảng 1.1. Sản phẩm của Dự án</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_Toc112750916 \h </w:instrText>
        </w:r>
        <w:r w:rsidR="00B307BA" w:rsidRPr="00F55C8F">
          <w:rPr>
            <w:noProof/>
            <w:webHidden/>
          </w:rPr>
        </w:r>
        <w:r w:rsidR="00B307BA" w:rsidRPr="00F55C8F">
          <w:rPr>
            <w:noProof/>
            <w:webHidden/>
          </w:rPr>
          <w:fldChar w:fldCharType="separate"/>
        </w:r>
        <w:r w:rsidR="00A47ADA">
          <w:rPr>
            <w:noProof/>
            <w:webHidden/>
          </w:rPr>
          <w:t>3</w:t>
        </w:r>
        <w:r w:rsidR="00B307BA" w:rsidRPr="00F55C8F">
          <w:rPr>
            <w:noProof/>
            <w:webHidden/>
          </w:rPr>
          <w:fldChar w:fldCharType="end"/>
        </w:r>
      </w:hyperlink>
    </w:p>
    <w:p w14:paraId="7E746D65" w14:textId="2FD1CE72"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17" w:history="1">
        <w:r w:rsidR="00B307BA" w:rsidRPr="00F55C8F">
          <w:rPr>
            <w:rStyle w:val="Hyperlink"/>
            <w:rFonts w:eastAsia="Arial"/>
            <w:noProof/>
            <w:color w:val="auto"/>
          </w:rPr>
          <w:t>Bảng 1.2. Danh mục máy móc, thiết bị</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_Toc112750917 \h </w:instrText>
        </w:r>
        <w:r w:rsidR="00B307BA" w:rsidRPr="00F55C8F">
          <w:rPr>
            <w:noProof/>
            <w:webHidden/>
          </w:rPr>
        </w:r>
        <w:r w:rsidR="00B307BA" w:rsidRPr="00F55C8F">
          <w:rPr>
            <w:noProof/>
            <w:webHidden/>
          </w:rPr>
          <w:fldChar w:fldCharType="separate"/>
        </w:r>
        <w:r w:rsidR="00A47ADA">
          <w:rPr>
            <w:noProof/>
            <w:webHidden/>
          </w:rPr>
          <w:t>3</w:t>
        </w:r>
        <w:r w:rsidR="00B307BA" w:rsidRPr="00F55C8F">
          <w:rPr>
            <w:noProof/>
            <w:webHidden/>
          </w:rPr>
          <w:fldChar w:fldCharType="end"/>
        </w:r>
      </w:hyperlink>
    </w:p>
    <w:p w14:paraId="5395BA2B" w14:textId="5255D75E"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18" w:history="1">
        <w:r w:rsidR="00B307BA" w:rsidRPr="00F55C8F">
          <w:rPr>
            <w:rStyle w:val="Hyperlink"/>
            <w:rFonts w:eastAsia="Arial"/>
            <w:noProof/>
            <w:color w:val="auto"/>
          </w:rPr>
          <w:t>Bảng 1.3. Nguyên liệu sản xuất</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_Toc112750918 \h </w:instrText>
        </w:r>
        <w:r w:rsidR="00B307BA" w:rsidRPr="00F55C8F">
          <w:rPr>
            <w:noProof/>
            <w:webHidden/>
          </w:rPr>
        </w:r>
        <w:r w:rsidR="00B307BA" w:rsidRPr="00F55C8F">
          <w:rPr>
            <w:noProof/>
            <w:webHidden/>
          </w:rPr>
          <w:fldChar w:fldCharType="separate"/>
        </w:r>
        <w:r w:rsidR="00A47ADA">
          <w:rPr>
            <w:noProof/>
            <w:webHidden/>
          </w:rPr>
          <w:t>4</w:t>
        </w:r>
        <w:r w:rsidR="00B307BA" w:rsidRPr="00F55C8F">
          <w:rPr>
            <w:noProof/>
            <w:webHidden/>
          </w:rPr>
          <w:fldChar w:fldCharType="end"/>
        </w:r>
      </w:hyperlink>
    </w:p>
    <w:p w14:paraId="3213F4D7" w14:textId="319554D0"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19" w:history="1">
        <w:r w:rsidR="00B307BA" w:rsidRPr="00F55C8F">
          <w:rPr>
            <w:rStyle w:val="Hyperlink"/>
            <w:rFonts w:eastAsia="Arial"/>
            <w:noProof/>
            <w:color w:val="auto"/>
          </w:rPr>
          <w:t>Bảng 1.4. Nhu</w:t>
        </w:r>
        <w:r w:rsidR="00B307BA" w:rsidRPr="00F55C8F">
          <w:rPr>
            <w:rStyle w:val="Hyperlink"/>
            <w:rFonts w:eastAsia="Arial"/>
            <w:noProof/>
            <w:color w:val="auto"/>
            <w:lang w:val="vi-VN"/>
          </w:rPr>
          <w:t xml:space="preserve"> cầu sử dụng h</w:t>
        </w:r>
        <w:r w:rsidR="00B307BA" w:rsidRPr="00F55C8F">
          <w:rPr>
            <w:rStyle w:val="Hyperlink"/>
            <w:rFonts w:eastAsia="Arial"/>
            <w:noProof/>
            <w:color w:val="auto"/>
          </w:rPr>
          <w:t>oá</w:t>
        </w:r>
        <w:r w:rsidR="00B307BA" w:rsidRPr="00F55C8F">
          <w:rPr>
            <w:rStyle w:val="Hyperlink"/>
            <w:rFonts w:eastAsia="Arial"/>
            <w:noProof/>
            <w:color w:val="auto"/>
            <w:lang w:val="vi-VN"/>
          </w:rPr>
          <w:t xml:space="preserve"> chất của Dự án</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_Toc112750919 \h </w:instrText>
        </w:r>
        <w:r w:rsidR="00B307BA" w:rsidRPr="00F55C8F">
          <w:rPr>
            <w:noProof/>
            <w:webHidden/>
          </w:rPr>
        </w:r>
        <w:r w:rsidR="00B307BA" w:rsidRPr="00F55C8F">
          <w:rPr>
            <w:noProof/>
            <w:webHidden/>
          </w:rPr>
          <w:fldChar w:fldCharType="separate"/>
        </w:r>
        <w:r w:rsidR="00A47ADA">
          <w:rPr>
            <w:noProof/>
            <w:webHidden/>
          </w:rPr>
          <w:t>5</w:t>
        </w:r>
        <w:r w:rsidR="00B307BA" w:rsidRPr="00F55C8F">
          <w:rPr>
            <w:noProof/>
            <w:webHidden/>
          </w:rPr>
          <w:fldChar w:fldCharType="end"/>
        </w:r>
      </w:hyperlink>
    </w:p>
    <w:p w14:paraId="42A4A131" w14:textId="710CFC2A"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20" w:history="1">
        <w:r w:rsidR="00B307BA" w:rsidRPr="00F55C8F">
          <w:rPr>
            <w:rStyle w:val="Hyperlink"/>
            <w:rFonts w:eastAsia="Arial"/>
            <w:noProof/>
            <w:color w:val="auto"/>
          </w:rPr>
          <w:t>Bảng 1.5. Khẩu</w:t>
        </w:r>
        <w:r w:rsidR="00B307BA" w:rsidRPr="00F55C8F">
          <w:rPr>
            <w:rStyle w:val="Hyperlink"/>
            <w:rFonts w:eastAsia="Arial"/>
            <w:noProof/>
            <w:color w:val="auto"/>
            <w:lang w:val="vi-VN"/>
          </w:rPr>
          <w:t xml:space="preserve"> phần cho heo ăn</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_Toc112750920 \h </w:instrText>
        </w:r>
        <w:r w:rsidR="00B307BA" w:rsidRPr="00F55C8F">
          <w:rPr>
            <w:noProof/>
            <w:webHidden/>
          </w:rPr>
        </w:r>
        <w:r w:rsidR="00B307BA" w:rsidRPr="00F55C8F">
          <w:rPr>
            <w:noProof/>
            <w:webHidden/>
          </w:rPr>
          <w:fldChar w:fldCharType="separate"/>
        </w:r>
        <w:r w:rsidR="00A47ADA">
          <w:rPr>
            <w:noProof/>
            <w:webHidden/>
          </w:rPr>
          <w:t>6</w:t>
        </w:r>
        <w:r w:rsidR="00B307BA" w:rsidRPr="00F55C8F">
          <w:rPr>
            <w:noProof/>
            <w:webHidden/>
          </w:rPr>
          <w:fldChar w:fldCharType="end"/>
        </w:r>
      </w:hyperlink>
    </w:p>
    <w:p w14:paraId="6DE4AF7A" w14:textId="40EE65A9" w:rsidR="00B307BA" w:rsidRPr="00F55C8F" w:rsidRDefault="00000000" w:rsidP="00B307BA">
      <w:pPr>
        <w:pStyle w:val="TableofFigures"/>
        <w:tabs>
          <w:tab w:val="right" w:leader="dot" w:pos="9962"/>
        </w:tabs>
        <w:spacing w:line="312" w:lineRule="auto"/>
        <w:rPr>
          <w:noProof/>
        </w:rPr>
      </w:pPr>
      <w:hyperlink w:anchor="_Toc112750921" w:history="1">
        <w:r w:rsidR="00B307BA" w:rsidRPr="00F55C8F">
          <w:rPr>
            <w:rStyle w:val="Hyperlink"/>
            <w:rFonts w:eastAsia="Arial"/>
            <w:noProof/>
            <w:color w:val="auto"/>
          </w:rPr>
          <w:t>Bảng 1.6. Tiêu chuẩn dùng nước trong chăn nuôi lợn</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_Toc112750921 \h </w:instrText>
        </w:r>
        <w:r w:rsidR="00B307BA" w:rsidRPr="00F55C8F">
          <w:rPr>
            <w:noProof/>
            <w:webHidden/>
          </w:rPr>
        </w:r>
        <w:r w:rsidR="00B307BA" w:rsidRPr="00F55C8F">
          <w:rPr>
            <w:noProof/>
            <w:webHidden/>
          </w:rPr>
          <w:fldChar w:fldCharType="separate"/>
        </w:r>
        <w:r w:rsidR="00A47ADA">
          <w:rPr>
            <w:noProof/>
            <w:webHidden/>
          </w:rPr>
          <w:t>7</w:t>
        </w:r>
        <w:r w:rsidR="00B307BA" w:rsidRPr="00F55C8F">
          <w:rPr>
            <w:noProof/>
            <w:webHidden/>
          </w:rPr>
          <w:fldChar w:fldCharType="end"/>
        </w:r>
      </w:hyperlink>
      <w:r w:rsidR="005C59BF" w:rsidRPr="00F55C8F">
        <w:rPr>
          <w:szCs w:val="26"/>
          <w:lang w:val="en"/>
        </w:rPr>
        <w:fldChar w:fldCharType="end"/>
      </w:r>
      <w:r w:rsidR="005C59BF" w:rsidRPr="00F55C8F">
        <w:rPr>
          <w:szCs w:val="26"/>
          <w:lang w:val="en"/>
        </w:rPr>
        <w:fldChar w:fldCharType="begin"/>
      </w:r>
      <w:r w:rsidR="005C59BF" w:rsidRPr="00F55C8F">
        <w:rPr>
          <w:szCs w:val="26"/>
          <w:lang w:val="en"/>
        </w:rPr>
        <w:instrText xml:space="preserve"> TOC \h \z \c "Bảng 2." </w:instrText>
      </w:r>
      <w:r w:rsidR="005C59BF" w:rsidRPr="00F55C8F">
        <w:rPr>
          <w:szCs w:val="26"/>
          <w:lang w:val="en"/>
        </w:rPr>
        <w:fldChar w:fldCharType="separate"/>
      </w:r>
    </w:p>
    <w:p w14:paraId="792CE017" w14:textId="1215CCA6"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22" w:history="1">
        <w:r w:rsidR="00B307BA" w:rsidRPr="00F55C8F">
          <w:rPr>
            <w:rStyle w:val="Hyperlink"/>
            <w:rFonts w:eastAsia="Arial"/>
            <w:noProof/>
            <w:color w:val="auto"/>
          </w:rPr>
          <w:t>Bảng 2.1. Vị trí lấy mẫu không khí khu vực dự án</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_Toc112750922 \h </w:instrText>
        </w:r>
        <w:r w:rsidR="00B307BA" w:rsidRPr="00F55C8F">
          <w:rPr>
            <w:noProof/>
            <w:webHidden/>
          </w:rPr>
        </w:r>
        <w:r w:rsidR="00B307BA" w:rsidRPr="00F55C8F">
          <w:rPr>
            <w:noProof/>
            <w:webHidden/>
          </w:rPr>
          <w:fldChar w:fldCharType="separate"/>
        </w:r>
        <w:r w:rsidR="00A47ADA">
          <w:rPr>
            <w:noProof/>
            <w:webHidden/>
          </w:rPr>
          <w:t>10</w:t>
        </w:r>
        <w:r w:rsidR="00B307BA" w:rsidRPr="00F55C8F">
          <w:rPr>
            <w:noProof/>
            <w:webHidden/>
          </w:rPr>
          <w:fldChar w:fldCharType="end"/>
        </w:r>
      </w:hyperlink>
    </w:p>
    <w:p w14:paraId="499DCD76" w14:textId="750E0F06"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23" w:history="1">
        <w:r w:rsidR="00B307BA" w:rsidRPr="00F55C8F">
          <w:rPr>
            <w:rStyle w:val="Hyperlink"/>
            <w:rFonts w:eastAsia="Arial"/>
            <w:noProof/>
            <w:color w:val="auto"/>
          </w:rPr>
          <w:t>Bảng 2.2. Phương pháp phân tích chất lượng môi trường không khí xung quanh</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_Toc112750923 \h </w:instrText>
        </w:r>
        <w:r w:rsidR="00B307BA" w:rsidRPr="00F55C8F">
          <w:rPr>
            <w:noProof/>
            <w:webHidden/>
          </w:rPr>
        </w:r>
        <w:r w:rsidR="00B307BA" w:rsidRPr="00F55C8F">
          <w:rPr>
            <w:noProof/>
            <w:webHidden/>
          </w:rPr>
          <w:fldChar w:fldCharType="separate"/>
        </w:r>
        <w:r w:rsidR="00A47ADA">
          <w:rPr>
            <w:noProof/>
            <w:webHidden/>
          </w:rPr>
          <w:t>11</w:t>
        </w:r>
        <w:r w:rsidR="00B307BA" w:rsidRPr="00F55C8F">
          <w:rPr>
            <w:noProof/>
            <w:webHidden/>
          </w:rPr>
          <w:fldChar w:fldCharType="end"/>
        </w:r>
      </w:hyperlink>
    </w:p>
    <w:p w14:paraId="45E0127D" w14:textId="711EEE66"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24" w:history="1">
        <w:r w:rsidR="00B307BA" w:rsidRPr="00F55C8F">
          <w:rPr>
            <w:rStyle w:val="Hyperlink"/>
            <w:rFonts w:eastAsia="Arial"/>
            <w:noProof/>
            <w:color w:val="auto"/>
          </w:rPr>
          <w:t>Bảng 2.3. Hiện trạng chất lượng môi trường không khí</w:t>
        </w:r>
        <w:r w:rsidR="00B307BA" w:rsidRPr="00F55C8F">
          <w:rPr>
            <w:rStyle w:val="Hyperlink"/>
            <w:rFonts w:eastAsia="Arial"/>
            <w:noProof/>
            <w:color w:val="auto"/>
            <w:lang w:val="vi-VN"/>
          </w:rPr>
          <w:t xml:space="preserve"> vị trí giáp ranh với đất cao su về hướng Đông</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_Toc112750924 \h </w:instrText>
        </w:r>
        <w:r w:rsidR="00B307BA" w:rsidRPr="00F55C8F">
          <w:rPr>
            <w:noProof/>
            <w:webHidden/>
          </w:rPr>
        </w:r>
        <w:r w:rsidR="00B307BA" w:rsidRPr="00F55C8F">
          <w:rPr>
            <w:noProof/>
            <w:webHidden/>
          </w:rPr>
          <w:fldChar w:fldCharType="separate"/>
        </w:r>
        <w:r w:rsidR="00A47ADA">
          <w:rPr>
            <w:noProof/>
            <w:webHidden/>
          </w:rPr>
          <w:t>11</w:t>
        </w:r>
        <w:r w:rsidR="00B307BA" w:rsidRPr="00F55C8F">
          <w:rPr>
            <w:noProof/>
            <w:webHidden/>
          </w:rPr>
          <w:fldChar w:fldCharType="end"/>
        </w:r>
      </w:hyperlink>
    </w:p>
    <w:p w14:paraId="40323175" w14:textId="5FE7802D"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25" w:history="1">
        <w:r w:rsidR="00B307BA" w:rsidRPr="00F55C8F">
          <w:rPr>
            <w:rStyle w:val="Hyperlink"/>
            <w:rFonts w:eastAsia="Arial"/>
            <w:noProof/>
            <w:color w:val="auto"/>
          </w:rPr>
          <w:t>Bảng 2.4. Hiện trạng chất lượng môi trường không khí</w:t>
        </w:r>
        <w:r w:rsidR="00B307BA" w:rsidRPr="00F55C8F">
          <w:rPr>
            <w:rStyle w:val="Hyperlink"/>
            <w:rFonts w:eastAsia="Arial"/>
            <w:noProof/>
            <w:color w:val="auto"/>
            <w:lang w:val="vi-VN"/>
          </w:rPr>
          <w:t xml:space="preserve"> vị trí giáp ranh với đất cao su về hướng Tây</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_Toc112750925 \h </w:instrText>
        </w:r>
        <w:r w:rsidR="00B307BA" w:rsidRPr="00F55C8F">
          <w:rPr>
            <w:noProof/>
            <w:webHidden/>
          </w:rPr>
        </w:r>
        <w:r w:rsidR="00B307BA" w:rsidRPr="00F55C8F">
          <w:rPr>
            <w:noProof/>
            <w:webHidden/>
          </w:rPr>
          <w:fldChar w:fldCharType="separate"/>
        </w:r>
        <w:r w:rsidR="00A47ADA">
          <w:rPr>
            <w:noProof/>
            <w:webHidden/>
          </w:rPr>
          <w:t>12</w:t>
        </w:r>
        <w:r w:rsidR="00B307BA" w:rsidRPr="00F55C8F">
          <w:rPr>
            <w:noProof/>
            <w:webHidden/>
          </w:rPr>
          <w:fldChar w:fldCharType="end"/>
        </w:r>
      </w:hyperlink>
    </w:p>
    <w:p w14:paraId="60A02C7E" w14:textId="736126AB"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26" w:history="1">
        <w:r w:rsidR="00B307BA" w:rsidRPr="00F55C8F">
          <w:rPr>
            <w:rStyle w:val="Hyperlink"/>
            <w:rFonts w:eastAsia="Arial"/>
            <w:noProof/>
            <w:color w:val="auto"/>
          </w:rPr>
          <w:t>Bảng 2.5. Hiện trạng chất lượng môi trường không khí</w:t>
        </w:r>
        <w:r w:rsidR="00B307BA" w:rsidRPr="00F55C8F">
          <w:rPr>
            <w:rStyle w:val="Hyperlink"/>
            <w:rFonts w:eastAsia="Arial"/>
            <w:noProof/>
            <w:color w:val="auto"/>
            <w:lang w:val="vi-VN"/>
          </w:rPr>
          <w:t xml:space="preserve"> khu vực cổng ra vào dự án</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_Toc112750926 \h </w:instrText>
        </w:r>
        <w:r w:rsidR="00B307BA" w:rsidRPr="00F55C8F">
          <w:rPr>
            <w:noProof/>
            <w:webHidden/>
          </w:rPr>
        </w:r>
        <w:r w:rsidR="00B307BA" w:rsidRPr="00F55C8F">
          <w:rPr>
            <w:noProof/>
            <w:webHidden/>
          </w:rPr>
          <w:fldChar w:fldCharType="separate"/>
        </w:r>
        <w:r w:rsidR="00A47ADA">
          <w:rPr>
            <w:noProof/>
            <w:webHidden/>
          </w:rPr>
          <w:t>12</w:t>
        </w:r>
        <w:r w:rsidR="00B307BA" w:rsidRPr="00F55C8F">
          <w:rPr>
            <w:noProof/>
            <w:webHidden/>
          </w:rPr>
          <w:fldChar w:fldCharType="end"/>
        </w:r>
      </w:hyperlink>
    </w:p>
    <w:p w14:paraId="74814C4C" w14:textId="477AD248" w:rsidR="00B307BA" w:rsidRPr="00F55C8F" w:rsidRDefault="00000000" w:rsidP="00B307BA">
      <w:pPr>
        <w:pStyle w:val="TableofFigures"/>
        <w:tabs>
          <w:tab w:val="right" w:leader="dot" w:pos="9962"/>
        </w:tabs>
        <w:spacing w:line="312" w:lineRule="auto"/>
        <w:rPr>
          <w:noProof/>
        </w:rPr>
      </w:pPr>
      <w:hyperlink w:anchor="_Toc112750927" w:history="1">
        <w:r w:rsidR="00B307BA" w:rsidRPr="00F55C8F">
          <w:rPr>
            <w:rStyle w:val="Hyperlink"/>
            <w:rFonts w:eastAsia="Arial"/>
            <w:noProof/>
            <w:color w:val="auto"/>
          </w:rPr>
          <w:t>Bảng 2.6. Hiện trạng chất lượng môi trường không khí</w:t>
        </w:r>
        <w:r w:rsidR="00B307BA" w:rsidRPr="00F55C8F">
          <w:rPr>
            <w:rStyle w:val="Hyperlink"/>
            <w:rFonts w:eastAsia="Arial"/>
            <w:noProof/>
            <w:color w:val="auto"/>
            <w:lang w:val="vi-VN"/>
          </w:rPr>
          <w:t xml:space="preserve"> giữa khu vực dự án</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_Toc112750927 \h </w:instrText>
        </w:r>
        <w:r w:rsidR="00B307BA" w:rsidRPr="00F55C8F">
          <w:rPr>
            <w:noProof/>
            <w:webHidden/>
          </w:rPr>
        </w:r>
        <w:r w:rsidR="00B307BA" w:rsidRPr="00F55C8F">
          <w:rPr>
            <w:noProof/>
            <w:webHidden/>
          </w:rPr>
          <w:fldChar w:fldCharType="separate"/>
        </w:r>
        <w:r w:rsidR="00A47ADA">
          <w:rPr>
            <w:noProof/>
            <w:webHidden/>
          </w:rPr>
          <w:t>13</w:t>
        </w:r>
        <w:r w:rsidR="00B307BA" w:rsidRPr="00F55C8F">
          <w:rPr>
            <w:noProof/>
            <w:webHidden/>
          </w:rPr>
          <w:fldChar w:fldCharType="end"/>
        </w:r>
      </w:hyperlink>
      <w:r w:rsidR="005C59BF" w:rsidRPr="00F55C8F">
        <w:rPr>
          <w:szCs w:val="26"/>
          <w:lang w:val="en"/>
        </w:rPr>
        <w:fldChar w:fldCharType="end"/>
      </w:r>
      <w:r w:rsidR="005C59BF" w:rsidRPr="00F55C8F">
        <w:rPr>
          <w:szCs w:val="26"/>
          <w:lang w:val="en"/>
        </w:rPr>
        <w:fldChar w:fldCharType="begin"/>
      </w:r>
      <w:r w:rsidR="005C59BF" w:rsidRPr="00F55C8F">
        <w:rPr>
          <w:szCs w:val="26"/>
          <w:lang w:val="en"/>
        </w:rPr>
        <w:instrText xml:space="preserve"> TOC \h \z \c "Bảng 3." </w:instrText>
      </w:r>
      <w:r w:rsidR="005C59BF" w:rsidRPr="00F55C8F">
        <w:rPr>
          <w:szCs w:val="26"/>
          <w:lang w:val="en"/>
        </w:rPr>
        <w:fldChar w:fldCharType="separate"/>
      </w:r>
    </w:p>
    <w:p w14:paraId="1F58E750" w14:textId="3DFEA501"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28" w:history="1">
        <w:r w:rsidR="00B307BA" w:rsidRPr="00F55C8F">
          <w:rPr>
            <w:rStyle w:val="Hyperlink"/>
            <w:rFonts w:eastAsia="Arial"/>
            <w:noProof/>
            <w:color w:val="auto"/>
          </w:rPr>
          <w:t>Bảng 3.1. Các hạng mục công trình xây dựng hệ thống xử lý nước thải</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_Toc112750928 \h </w:instrText>
        </w:r>
        <w:r w:rsidR="00B307BA" w:rsidRPr="00F55C8F">
          <w:rPr>
            <w:noProof/>
            <w:webHidden/>
          </w:rPr>
        </w:r>
        <w:r w:rsidR="00B307BA" w:rsidRPr="00F55C8F">
          <w:rPr>
            <w:noProof/>
            <w:webHidden/>
          </w:rPr>
          <w:fldChar w:fldCharType="separate"/>
        </w:r>
        <w:r w:rsidR="00A47ADA">
          <w:rPr>
            <w:noProof/>
            <w:webHidden/>
          </w:rPr>
          <w:t>21</w:t>
        </w:r>
        <w:r w:rsidR="00B307BA" w:rsidRPr="00F55C8F">
          <w:rPr>
            <w:noProof/>
            <w:webHidden/>
          </w:rPr>
          <w:fldChar w:fldCharType="end"/>
        </w:r>
      </w:hyperlink>
    </w:p>
    <w:p w14:paraId="30AEAA86" w14:textId="5DF29D67"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29" w:history="1">
        <w:r w:rsidR="00B307BA" w:rsidRPr="00F55C8F">
          <w:rPr>
            <w:rStyle w:val="Hyperlink"/>
            <w:rFonts w:eastAsia="Arial"/>
            <w:noProof/>
            <w:color w:val="auto"/>
          </w:rPr>
          <w:t>Bảng 3.2. Danh mục máy móc thiết bị của hệ thống xử lý nước thải</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_Toc112750929 \h </w:instrText>
        </w:r>
        <w:r w:rsidR="00B307BA" w:rsidRPr="00F55C8F">
          <w:rPr>
            <w:noProof/>
            <w:webHidden/>
          </w:rPr>
        </w:r>
        <w:r w:rsidR="00B307BA" w:rsidRPr="00F55C8F">
          <w:rPr>
            <w:noProof/>
            <w:webHidden/>
          </w:rPr>
          <w:fldChar w:fldCharType="separate"/>
        </w:r>
        <w:r w:rsidR="00A47ADA">
          <w:rPr>
            <w:noProof/>
            <w:webHidden/>
          </w:rPr>
          <w:t>22</w:t>
        </w:r>
        <w:r w:rsidR="00B307BA" w:rsidRPr="00F55C8F">
          <w:rPr>
            <w:noProof/>
            <w:webHidden/>
          </w:rPr>
          <w:fldChar w:fldCharType="end"/>
        </w:r>
      </w:hyperlink>
    </w:p>
    <w:p w14:paraId="37D0B4F1" w14:textId="212F7C1E"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30" w:history="1">
        <w:r w:rsidR="00B307BA" w:rsidRPr="00F55C8F">
          <w:rPr>
            <w:rStyle w:val="Hyperlink"/>
            <w:rFonts w:eastAsia="Arial"/>
            <w:noProof/>
            <w:color w:val="auto"/>
          </w:rPr>
          <w:t>Bảng 3.3. Bảng danh mục hóa chất sử dụng vận hành HTXLNT</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_Toc112750930 \h </w:instrText>
        </w:r>
        <w:r w:rsidR="00B307BA" w:rsidRPr="00F55C8F">
          <w:rPr>
            <w:noProof/>
            <w:webHidden/>
          </w:rPr>
        </w:r>
        <w:r w:rsidR="00B307BA" w:rsidRPr="00F55C8F">
          <w:rPr>
            <w:noProof/>
            <w:webHidden/>
          </w:rPr>
          <w:fldChar w:fldCharType="separate"/>
        </w:r>
        <w:r w:rsidR="00A47ADA">
          <w:rPr>
            <w:noProof/>
            <w:webHidden/>
          </w:rPr>
          <w:t>24</w:t>
        </w:r>
        <w:r w:rsidR="00B307BA" w:rsidRPr="00F55C8F">
          <w:rPr>
            <w:noProof/>
            <w:webHidden/>
          </w:rPr>
          <w:fldChar w:fldCharType="end"/>
        </w:r>
      </w:hyperlink>
    </w:p>
    <w:p w14:paraId="5CBA485B" w14:textId="79442E52"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31" w:history="1">
        <w:r w:rsidR="00B307BA" w:rsidRPr="00F55C8F">
          <w:rPr>
            <w:rStyle w:val="Hyperlink"/>
            <w:rFonts w:eastAsia="Arial"/>
            <w:noProof/>
            <w:color w:val="auto"/>
          </w:rPr>
          <w:t>Bảng 3.4. Các hạng mục công trình xây dựng hệ thống xử lý nước sạch</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_Toc112750931 \h </w:instrText>
        </w:r>
        <w:r w:rsidR="00B307BA" w:rsidRPr="00F55C8F">
          <w:rPr>
            <w:noProof/>
            <w:webHidden/>
          </w:rPr>
        </w:r>
        <w:r w:rsidR="00B307BA" w:rsidRPr="00F55C8F">
          <w:rPr>
            <w:noProof/>
            <w:webHidden/>
          </w:rPr>
          <w:fldChar w:fldCharType="separate"/>
        </w:r>
        <w:r w:rsidR="00A47ADA">
          <w:rPr>
            <w:noProof/>
            <w:webHidden/>
          </w:rPr>
          <w:t>27</w:t>
        </w:r>
        <w:r w:rsidR="00B307BA" w:rsidRPr="00F55C8F">
          <w:rPr>
            <w:noProof/>
            <w:webHidden/>
          </w:rPr>
          <w:fldChar w:fldCharType="end"/>
        </w:r>
      </w:hyperlink>
    </w:p>
    <w:p w14:paraId="7176BDD9" w14:textId="7D8D848F"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32" w:history="1">
        <w:r w:rsidR="00B307BA" w:rsidRPr="00F55C8F">
          <w:rPr>
            <w:rStyle w:val="Hyperlink"/>
            <w:rFonts w:eastAsia="Arial"/>
            <w:noProof/>
            <w:color w:val="auto"/>
          </w:rPr>
          <w:t>Bảng 3.5. Thông số kỹ thuật của hệ thống xử lý mùi hôi</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_Toc112750932 \h </w:instrText>
        </w:r>
        <w:r w:rsidR="00B307BA" w:rsidRPr="00F55C8F">
          <w:rPr>
            <w:noProof/>
            <w:webHidden/>
          </w:rPr>
        </w:r>
        <w:r w:rsidR="00B307BA" w:rsidRPr="00F55C8F">
          <w:rPr>
            <w:noProof/>
            <w:webHidden/>
          </w:rPr>
          <w:fldChar w:fldCharType="separate"/>
        </w:r>
        <w:r w:rsidR="00A47ADA">
          <w:rPr>
            <w:noProof/>
            <w:webHidden/>
          </w:rPr>
          <w:t>31</w:t>
        </w:r>
        <w:r w:rsidR="00B307BA" w:rsidRPr="00F55C8F">
          <w:rPr>
            <w:noProof/>
            <w:webHidden/>
          </w:rPr>
          <w:fldChar w:fldCharType="end"/>
        </w:r>
      </w:hyperlink>
    </w:p>
    <w:p w14:paraId="735E1229" w14:textId="1D84FBA3"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33" w:history="1">
        <w:r w:rsidR="00B307BA" w:rsidRPr="00F55C8F">
          <w:rPr>
            <w:rStyle w:val="Hyperlink"/>
            <w:rFonts w:eastAsia="Arial"/>
            <w:noProof/>
            <w:color w:val="auto"/>
          </w:rPr>
          <w:t>Bảng 3.6. Khối lượng hóa chất sử dụng</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_Toc112750933 \h </w:instrText>
        </w:r>
        <w:r w:rsidR="00B307BA" w:rsidRPr="00F55C8F">
          <w:rPr>
            <w:noProof/>
            <w:webHidden/>
          </w:rPr>
        </w:r>
        <w:r w:rsidR="00B307BA" w:rsidRPr="00F55C8F">
          <w:rPr>
            <w:noProof/>
            <w:webHidden/>
          </w:rPr>
          <w:fldChar w:fldCharType="separate"/>
        </w:r>
        <w:r w:rsidR="00A47ADA">
          <w:rPr>
            <w:noProof/>
            <w:webHidden/>
          </w:rPr>
          <w:t>31</w:t>
        </w:r>
        <w:r w:rsidR="00B307BA" w:rsidRPr="00F55C8F">
          <w:rPr>
            <w:noProof/>
            <w:webHidden/>
          </w:rPr>
          <w:fldChar w:fldCharType="end"/>
        </w:r>
      </w:hyperlink>
    </w:p>
    <w:p w14:paraId="3C4EFD85" w14:textId="01168F3E" w:rsidR="00B307BA" w:rsidRPr="00F55C8F" w:rsidRDefault="00000000" w:rsidP="00B307BA">
      <w:pPr>
        <w:pStyle w:val="TableofFigures"/>
        <w:tabs>
          <w:tab w:val="right" w:leader="dot" w:pos="9962"/>
        </w:tabs>
        <w:spacing w:line="312" w:lineRule="auto"/>
        <w:rPr>
          <w:noProof/>
        </w:rPr>
      </w:pPr>
      <w:hyperlink w:anchor="_Toc112750934" w:history="1">
        <w:r w:rsidR="00B307BA" w:rsidRPr="00F55C8F">
          <w:rPr>
            <w:rStyle w:val="Hyperlink"/>
            <w:rFonts w:eastAsia="Arial"/>
            <w:noProof/>
            <w:color w:val="auto"/>
          </w:rPr>
          <w:t>Bảng 3.7. Thông số kỹ thuật của hệ thống xử lý khí thải lò đốt xác động vật</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_Toc112750934 \h </w:instrText>
        </w:r>
        <w:r w:rsidR="00B307BA" w:rsidRPr="00F55C8F">
          <w:rPr>
            <w:noProof/>
            <w:webHidden/>
          </w:rPr>
        </w:r>
        <w:r w:rsidR="00B307BA" w:rsidRPr="00F55C8F">
          <w:rPr>
            <w:noProof/>
            <w:webHidden/>
          </w:rPr>
          <w:fldChar w:fldCharType="separate"/>
        </w:r>
        <w:r w:rsidR="00A47ADA">
          <w:rPr>
            <w:noProof/>
            <w:webHidden/>
          </w:rPr>
          <w:t>36</w:t>
        </w:r>
        <w:r w:rsidR="00B307BA" w:rsidRPr="00F55C8F">
          <w:rPr>
            <w:noProof/>
            <w:webHidden/>
          </w:rPr>
          <w:fldChar w:fldCharType="end"/>
        </w:r>
      </w:hyperlink>
      <w:r w:rsidR="005C59BF" w:rsidRPr="00F55C8F">
        <w:rPr>
          <w:szCs w:val="26"/>
          <w:lang w:val="en"/>
        </w:rPr>
        <w:fldChar w:fldCharType="end"/>
      </w:r>
      <w:r w:rsidR="005C59BF" w:rsidRPr="00F55C8F">
        <w:rPr>
          <w:szCs w:val="26"/>
          <w:lang w:val="en"/>
        </w:rPr>
        <w:fldChar w:fldCharType="begin"/>
      </w:r>
      <w:r w:rsidR="005C59BF" w:rsidRPr="00F55C8F">
        <w:rPr>
          <w:szCs w:val="26"/>
          <w:lang w:val="en"/>
        </w:rPr>
        <w:instrText xml:space="preserve"> TOC \h \z \c "Bảng 4." </w:instrText>
      </w:r>
      <w:r w:rsidR="005C59BF" w:rsidRPr="00F55C8F">
        <w:rPr>
          <w:szCs w:val="26"/>
          <w:lang w:val="en"/>
        </w:rPr>
        <w:fldChar w:fldCharType="separate"/>
      </w:r>
    </w:p>
    <w:p w14:paraId="3D60B7D3" w14:textId="23F26529"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35" w:history="1">
        <w:r w:rsidR="00B307BA" w:rsidRPr="00F55C8F">
          <w:rPr>
            <w:rStyle w:val="Hyperlink"/>
            <w:rFonts w:eastAsia="Arial"/>
            <w:noProof/>
            <w:color w:val="auto"/>
          </w:rPr>
          <w:t>Bảng 4.1. Các chất ô nhiễm có trong nước thải và giá trị giới hạn của các chất ô nhiễm</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_Toc112750935 \h </w:instrText>
        </w:r>
        <w:r w:rsidR="00B307BA" w:rsidRPr="00F55C8F">
          <w:rPr>
            <w:noProof/>
            <w:webHidden/>
          </w:rPr>
        </w:r>
        <w:r w:rsidR="00B307BA" w:rsidRPr="00F55C8F">
          <w:rPr>
            <w:noProof/>
            <w:webHidden/>
          </w:rPr>
          <w:fldChar w:fldCharType="separate"/>
        </w:r>
        <w:r w:rsidR="00A47ADA">
          <w:rPr>
            <w:noProof/>
            <w:webHidden/>
          </w:rPr>
          <w:t>48</w:t>
        </w:r>
        <w:r w:rsidR="00B307BA" w:rsidRPr="00F55C8F">
          <w:rPr>
            <w:noProof/>
            <w:webHidden/>
          </w:rPr>
          <w:fldChar w:fldCharType="end"/>
        </w:r>
      </w:hyperlink>
    </w:p>
    <w:p w14:paraId="1037CDCF" w14:textId="55236747" w:rsidR="00B307BA" w:rsidRPr="00F55C8F" w:rsidRDefault="00000000" w:rsidP="00B307BA">
      <w:pPr>
        <w:pStyle w:val="TableofFigures"/>
        <w:tabs>
          <w:tab w:val="right" w:leader="dot" w:pos="9962"/>
        </w:tabs>
        <w:spacing w:line="312" w:lineRule="auto"/>
        <w:rPr>
          <w:noProof/>
        </w:rPr>
      </w:pPr>
      <w:hyperlink w:anchor="_Toc112750936" w:history="1">
        <w:r w:rsidR="00B307BA" w:rsidRPr="00F55C8F">
          <w:rPr>
            <w:rStyle w:val="Hyperlink"/>
            <w:rFonts w:eastAsia="Arial"/>
            <w:noProof/>
            <w:color w:val="auto"/>
          </w:rPr>
          <w:t>Bảng 4.2. Các chất ô nhiễm có trong khí thải và giá trị giới hạn của các chất ô nhiễm</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_Toc112750936 \h </w:instrText>
        </w:r>
        <w:r w:rsidR="00B307BA" w:rsidRPr="00F55C8F">
          <w:rPr>
            <w:noProof/>
            <w:webHidden/>
          </w:rPr>
        </w:r>
        <w:r w:rsidR="00B307BA" w:rsidRPr="00F55C8F">
          <w:rPr>
            <w:noProof/>
            <w:webHidden/>
          </w:rPr>
          <w:fldChar w:fldCharType="separate"/>
        </w:r>
        <w:r w:rsidR="00A47ADA">
          <w:rPr>
            <w:noProof/>
            <w:webHidden/>
          </w:rPr>
          <w:t>49</w:t>
        </w:r>
        <w:r w:rsidR="00B307BA" w:rsidRPr="00F55C8F">
          <w:rPr>
            <w:noProof/>
            <w:webHidden/>
          </w:rPr>
          <w:fldChar w:fldCharType="end"/>
        </w:r>
      </w:hyperlink>
      <w:r w:rsidR="005C59BF" w:rsidRPr="00F55C8F">
        <w:rPr>
          <w:szCs w:val="26"/>
          <w:lang w:val="en"/>
        </w:rPr>
        <w:fldChar w:fldCharType="end"/>
      </w:r>
      <w:r w:rsidR="005C59BF" w:rsidRPr="00F55C8F">
        <w:rPr>
          <w:szCs w:val="26"/>
          <w:lang w:val="en"/>
        </w:rPr>
        <w:t xml:space="preserve"> </w:t>
      </w:r>
      <w:r w:rsidR="001D6486" w:rsidRPr="00F55C8F">
        <w:rPr>
          <w:szCs w:val="26"/>
          <w:lang w:val="en"/>
        </w:rPr>
        <w:fldChar w:fldCharType="begin"/>
      </w:r>
      <w:r w:rsidR="001D6486" w:rsidRPr="00F55C8F">
        <w:rPr>
          <w:szCs w:val="26"/>
          <w:lang w:val="en"/>
        </w:rPr>
        <w:instrText xml:space="preserve"> TOC \h \z \c "Bảng 5." </w:instrText>
      </w:r>
      <w:r w:rsidR="001D6486" w:rsidRPr="00F55C8F">
        <w:rPr>
          <w:szCs w:val="26"/>
          <w:lang w:val="en"/>
        </w:rPr>
        <w:fldChar w:fldCharType="separate"/>
      </w:r>
    </w:p>
    <w:p w14:paraId="47DF2CE1" w14:textId="315BDC03"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37" w:history="1">
        <w:r w:rsidR="00B307BA" w:rsidRPr="00F55C8F">
          <w:rPr>
            <w:rStyle w:val="Hyperlink"/>
            <w:rFonts w:eastAsia="Arial"/>
            <w:noProof/>
            <w:color w:val="auto"/>
          </w:rPr>
          <w:t>Bảng 5.1. Kế hoạch vận hành thử nghiệm các công trình xử lý chất thải của Dự án</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_Toc112750937 \h </w:instrText>
        </w:r>
        <w:r w:rsidR="00B307BA" w:rsidRPr="00F55C8F">
          <w:rPr>
            <w:noProof/>
            <w:webHidden/>
          </w:rPr>
        </w:r>
        <w:r w:rsidR="00B307BA" w:rsidRPr="00F55C8F">
          <w:rPr>
            <w:noProof/>
            <w:webHidden/>
          </w:rPr>
          <w:fldChar w:fldCharType="separate"/>
        </w:r>
        <w:r w:rsidR="00A47ADA">
          <w:rPr>
            <w:noProof/>
            <w:webHidden/>
          </w:rPr>
          <w:t>53</w:t>
        </w:r>
        <w:r w:rsidR="00B307BA" w:rsidRPr="00F55C8F">
          <w:rPr>
            <w:noProof/>
            <w:webHidden/>
          </w:rPr>
          <w:fldChar w:fldCharType="end"/>
        </w:r>
      </w:hyperlink>
    </w:p>
    <w:p w14:paraId="57C993CC" w14:textId="545F565F"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38" w:history="1">
        <w:r w:rsidR="00B307BA" w:rsidRPr="00F55C8F">
          <w:rPr>
            <w:rStyle w:val="Hyperlink"/>
            <w:rFonts w:eastAsia="Arial"/>
            <w:noProof/>
            <w:color w:val="auto"/>
          </w:rPr>
          <w:t>Bảng 5.2. Kinh phí thực hiện quan trắc môi trường hằng năm</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_Toc112750938 \h </w:instrText>
        </w:r>
        <w:r w:rsidR="00B307BA" w:rsidRPr="00F55C8F">
          <w:rPr>
            <w:noProof/>
            <w:webHidden/>
          </w:rPr>
        </w:r>
        <w:r w:rsidR="00B307BA" w:rsidRPr="00F55C8F">
          <w:rPr>
            <w:noProof/>
            <w:webHidden/>
          </w:rPr>
          <w:fldChar w:fldCharType="separate"/>
        </w:r>
        <w:r w:rsidR="00A47ADA">
          <w:rPr>
            <w:noProof/>
            <w:webHidden/>
          </w:rPr>
          <w:t>56</w:t>
        </w:r>
        <w:r w:rsidR="00B307BA" w:rsidRPr="00F55C8F">
          <w:rPr>
            <w:noProof/>
            <w:webHidden/>
          </w:rPr>
          <w:fldChar w:fldCharType="end"/>
        </w:r>
      </w:hyperlink>
    </w:p>
    <w:p w14:paraId="4DACDC5B" w14:textId="77777777" w:rsidR="001D6486" w:rsidRPr="00F55C8F" w:rsidRDefault="001D6486" w:rsidP="00B307BA">
      <w:pPr>
        <w:pStyle w:val="TableofFigures"/>
        <w:tabs>
          <w:tab w:val="right" w:leader="dot" w:pos="9962"/>
        </w:tabs>
        <w:spacing w:line="312" w:lineRule="auto"/>
        <w:rPr>
          <w:lang w:val="en"/>
        </w:rPr>
      </w:pPr>
      <w:r w:rsidRPr="00F55C8F">
        <w:rPr>
          <w:szCs w:val="26"/>
          <w:lang w:val="en"/>
        </w:rPr>
        <w:fldChar w:fldCharType="end"/>
      </w:r>
    </w:p>
    <w:p w14:paraId="7B8E7FD3" w14:textId="77777777" w:rsidR="005C59BF" w:rsidRPr="00F55C8F" w:rsidRDefault="005C59BF" w:rsidP="001D6486">
      <w:pPr>
        <w:tabs>
          <w:tab w:val="left" w:pos="4065"/>
        </w:tabs>
        <w:spacing w:line="312" w:lineRule="auto"/>
        <w:rPr>
          <w:lang w:val="en"/>
        </w:rPr>
      </w:pPr>
    </w:p>
    <w:p w14:paraId="24CAA9A8" w14:textId="77777777" w:rsidR="00C672EA" w:rsidRPr="00F55C8F" w:rsidRDefault="00C672EA" w:rsidP="00C672EA">
      <w:pPr>
        <w:rPr>
          <w:sz w:val="26"/>
        </w:rPr>
      </w:pPr>
      <w:r w:rsidRPr="00F55C8F">
        <w:br w:type="page"/>
      </w:r>
    </w:p>
    <w:p w14:paraId="0DDB4A02" w14:textId="77777777" w:rsidR="005D6BCC" w:rsidRPr="00F55C8F" w:rsidRDefault="00C672EA" w:rsidP="00C672EA">
      <w:pPr>
        <w:pStyle w:val="TableofFigures"/>
        <w:tabs>
          <w:tab w:val="right" w:leader="dot" w:pos="9962"/>
        </w:tabs>
        <w:spacing w:line="312" w:lineRule="auto"/>
        <w:jc w:val="center"/>
        <w:rPr>
          <w:rStyle w:val="Hyperlink"/>
          <w:rFonts w:eastAsia="Arial"/>
          <w:noProof/>
          <w:color w:val="auto"/>
        </w:rPr>
      </w:pPr>
      <w:r w:rsidRPr="00F55C8F">
        <w:rPr>
          <w:b/>
          <w:szCs w:val="26"/>
        </w:rPr>
        <w:lastRenderedPageBreak/>
        <w:t xml:space="preserve">DANH MỤC CÁC HÌNH VẼ </w:t>
      </w:r>
    </w:p>
    <w:p w14:paraId="4F9FEA26" w14:textId="1AF757B6" w:rsidR="00B307BA" w:rsidRPr="00F55C8F" w:rsidRDefault="00C851D5" w:rsidP="00B307BA">
      <w:pPr>
        <w:pStyle w:val="TableofFigures"/>
        <w:tabs>
          <w:tab w:val="right" w:leader="dot" w:pos="9962"/>
        </w:tabs>
        <w:spacing w:line="312" w:lineRule="auto"/>
        <w:rPr>
          <w:noProof/>
        </w:rPr>
      </w:pPr>
      <w:r w:rsidRPr="00F55C8F">
        <w:rPr>
          <w:szCs w:val="26"/>
        </w:rPr>
        <w:fldChar w:fldCharType="begin"/>
      </w:r>
      <w:r w:rsidRPr="00F55C8F">
        <w:rPr>
          <w:szCs w:val="26"/>
        </w:rPr>
        <w:instrText xml:space="preserve"> TOC \h \z \c "Hình 1." </w:instrText>
      </w:r>
      <w:r w:rsidRPr="00F55C8F">
        <w:rPr>
          <w:szCs w:val="26"/>
        </w:rPr>
        <w:fldChar w:fldCharType="separate"/>
      </w:r>
      <w:hyperlink w:anchor="_Toc112750972" w:history="1">
        <w:r w:rsidR="00B307BA" w:rsidRPr="00F55C8F">
          <w:rPr>
            <w:rStyle w:val="Hyperlink"/>
            <w:rFonts w:eastAsia="Arial"/>
            <w:noProof/>
            <w:color w:val="auto"/>
          </w:rPr>
          <w:t xml:space="preserve">Hình 1.1. Quy trình sản xuất </w:t>
        </w:r>
        <w:r w:rsidR="00B307BA" w:rsidRPr="00F55C8F">
          <w:rPr>
            <w:rStyle w:val="Hyperlink"/>
            <w:rFonts w:eastAsia="Arial"/>
            <w:noProof/>
            <w:color w:val="auto"/>
            <w:lang w:val="nl-NL"/>
          </w:rPr>
          <w:t>của Dự án</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_Toc112750972 \h </w:instrText>
        </w:r>
        <w:r w:rsidR="00B307BA" w:rsidRPr="00F55C8F">
          <w:rPr>
            <w:noProof/>
            <w:webHidden/>
          </w:rPr>
        </w:r>
        <w:r w:rsidR="00B307BA" w:rsidRPr="00F55C8F">
          <w:rPr>
            <w:noProof/>
            <w:webHidden/>
          </w:rPr>
          <w:fldChar w:fldCharType="separate"/>
        </w:r>
        <w:r w:rsidR="00A47ADA">
          <w:rPr>
            <w:noProof/>
            <w:webHidden/>
          </w:rPr>
          <w:t>2</w:t>
        </w:r>
        <w:r w:rsidR="00B307BA" w:rsidRPr="00F55C8F">
          <w:rPr>
            <w:noProof/>
            <w:webHidden/>
          </w:rPr>
          <w:fldChar w:fldCharType="end"/>
        </w:r>
      </w:hyperlink>
      <w:r w:rsidRPr="00F55C8F">
        <w:rPr>
          <w:szCs w:val="26"/>
        </w:rPr>
        <w:fldChar w:fldCharType="end"/>
      </w:r>
      <w:r w:rsidRPr="00F55C8F">
        <w:rPr>
          <w:szCs w:val="26"/>
        </w:rPr>
        <w:t xml:space="preserve"> </w:t>
      </w:r>
      <w:r w:rsidRPr="00F55C8F">
        <w:rPr>
          <w:szCs w:val="26"/>
        </w:rPr>
        <w:fldChar w:fldCharType="begin"/>
      </w:r>
      <w:r w:rsidRPr="00F55C8F">
        <w:rPr>
          <w:szCs w:val="26"/>
        </w:rPr>
        <w:instrText xml:space="preserve"> TOC \h \z \c "Hình 3." </w:instrText>
      </w:r>
      <w:r w:rsidRPr="00F55C8F">
        <w:rPr>
          <w:szCs w:val="26"/>
        </w:rPr>
        <w:fldChar w:fldCharType="separate"/>
      </w:r>
    </w:p>
    <w:p w14:paraId="188320CC" w14:textId="206B91F5"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73" w:history="1">
        <w:r w:rsidR="00B307BA" w:rsidRPr="00F55C8F">
          <w:rPr>
            <w:rStyle w:val="Hyperlink"/>
            <w:rFonts w:eastAsia="Arial"/>
            <w:noProof/>
            <w:color w:val="auto"/>
          </w:rPr>
          <w:t>Hình 3.1. Sơ đồ mạng lưới thoát nước mưa</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_Toc112750973 \h </w:instrText>
        </w:r>
        <w:r w:rsidR="00B307BA" w:rsidRPr="00F55C8F">
          <w:rPr>
            <w:noProof/>
            <w:webHidden/>
          </w:rPr>
        </w:r>
        <w:r w:rsidR="00B307BA" w:rsidRPr="00F55C8F">
          <w:rPr>
            <w:noProof/>
            <w:webHidden/>
          </w:rPr>
          <w:fldChar w:fldCharType="separate"/>
        </w:r>
        <w:r w:rsidR="00A47ADA">
          <w:rPr>
            <w:noProof/>
            <w:webHidden/>
          </w:rPr>
          <w:t>14</w:t>
        </w:r>
        <w:r w:rsidR="00B307BA" w:rsidRPr="00F55C8F">
          <w:rPr>
            <w:noProof/>
            <w:webHidden/>
          </w:rPr>
          <w:fldChar w:fldCharType="end"/>
        </w:r>
      </w:hyperlink>
    </w:p>
    <w:p w14:paraId="798DE97A" w14:textId="6D655712"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74" w:history="1">
        <w:r w:rsidR="00B307BA" w:rsidRPr="00F55C8F">
          <w:rPr>
            <w:rStyle w:val="Hyperlink"/>
            <w:rFonts w:eastAsia="Arial"/>
            <w:noProof/>
            <w:color w:val="auto"/>
          </w:rPr>
          <w:t>Hình 3.2. Sơ đồ mạng lưới thoát nước thải</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_Toc112750974 \h </w:instrText>
        </w:r>
        <w:r w:rsidR="00B307BA" w:rsidRPr="00F55C8F">
          <w:rPr>
            <w:noProof/>
            <w:webHidden/>
          </w:rPr>
        </w:r>
        <w:r w:rsidR="00B307BA" w:rsidRPr="00F55C8F">
          <w:rPr>
            <w:noProof/>
            <w:webHidden/>
          </w:rPr>
          <w:fldChar w:fldCharType="separate"/>
        </w:r>
        <w:r w:rsidR="00A47ADA">
          <w:rPr>
            <w:noProof/>
            <w:webHidden/>
          </w:rPr>
          <w:t>15</w:t>
        </w:r>
        <w:r w:rsidR="00B307BA" w:rsidRPr="00F55C8F">
          <w:rPr>
            <w:noProof/>
            <w:webHidden/>
          </w:rPr>
          <w:fldChar w:fldCharType="end"/>
        </w:r>
      </w:hyperlink>
    </w:p>
    <w:p w14:paraId="5442F670" w14:textId="24337A23"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75" w:history="1">
        <w:r w:rsidR="00B307BA" w:rsidRPr="00F55C8F">
          <w:rPr>
            <w:rStyle w:val="Hyperlink"/>
            <w:rFonts w:eastAsia="Arial"/>
            <w:noProof/>
            <w:color w:val="auto"/>
          </w:rPr>
          <w:t xml:space="preserve">Hình 3.3. </w:t>
        </w:r>
        <w:r w:rsidR="00B307BA" w:rsidRPr="00F55C8F">
          <w:rPr>
            <w:rStyle w:val="Hyperlink"/>
            <w:rFonts w:eastAsia="Arial"/>
            <w:noProof/>
            <w:color w:val="auto"/>
            <w:lang w:val="vi-VN"/>
          </w:rPr>
          <w:t>Sơ đồ công nghệ hệ thống xử lý nước thải</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_Toc112750975 \h </w:instrText>
        </w:r>
        <w:r w:rsidR="00B307BA" w:rsidRPr="00F55C8F">
          <w:rPr>
            <w:noProof/>
            <w:webHidden/>
          </w:rPr>
        </w:r>
        <w:r w:rsidR="00B307BA" w:rsidRPr="00F55C8F">
          <w:rPr>
            <w:noProof/>
            <w:webHidden/>
          </w:rPr>
          <w:fldChar w:fldCharType="separate"/>
        </w:r>
        <w:r w:rsidR="00A47ADA">
          <w:rPr>
            <w:noProof/>
            <w:webHidden/>
          </w:rPr>
          <w:t>17</w:t>
        </w:r>
        <w:r w:rsidR="00B307BA" w:rsidRPr="00F55C8F">
          <w:rPr>
            <w:noProof/>
            <w:webHidden/>
          </w:rPr>
          <w:fldChar w:fldCharType="end"/>
        </w:r>
      </w:hyperlink>
    </w:p>
    <w:p w14:paraId="27F5101D" w14:textId="1FDB38B2"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76" w:history="1">
        <w:r w:rsidR="00B307BA" w:rsidRPr="00F55C8F">
          <w:rPr>
            <w:rStyle w:val="Hyperlink"/>
            <w:rFonts w:eastAsia="Arial"/>
            <w:noProof/>
            <w:color w:val="auto"/>
          </w:rPr>
          <w:t xml:space="preserve">Hình 3.4. </w:t>
        </w:r>
        <w:r w:rsidR="00B307BA" w:rsidRPr="00F55C8F">
          <w:rPr>
            <w:rStyle w:val="Hyperlink"/>
            <w:rFonts w:eastAsia="Arial"/>
            <w:noProof/>
            <w:color w:val="auto"/>
            <w:lang w:val="vi-VN"/>
          </w:rPr>
          <w:t xml:space="preserve">Sơ đồ công nghệ hệ thống xử lý nước </w:t>
        </w:r>
        <w:r w:rsidR="00B307BA" w:rsidRPr="00F55C8F">
          <w:rPr>
            <w:rStyle w:val="Hyperlink"/>
            <w:rFonts w:eastAsia="Arial"/>
            <w:noProof/>
            <w:color w:val="auto"/>
          </w:rPr>
          <w:t>sạch</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_Toc112750976 \h </w:instrText>
        </w:r>
        <w:r w:rsidR="00B307BA" w:rsidRPr="00F55C8F">
          <w:rPr>
            <w:noProof/>
            <w:webHidden/>
          </w:rPr>
        </w:r>
        <w:r w:rsidR="00B307BA" w:rsidRPr="00F55C8F">
          <w:rPr>
            <w:noProof/>
            <w:webHidden/>
          </w:rPr>
          <w:fldChar w:fldCharType="separate"/>
        </w:r>
        <w:r w:rsidR="00A47ADA">
          <w:rPr>
            <w:noProof/>
            <w:webHidden/>
          </w:rPr>
          <w:t>25</w:t>
        </w:r>
        <w:r w:rsidR="00B307BA" w:rsidRPr="00F55C8F">
          <w:rPr>
            <w:noProof/>
            <w:webHidden/>
          </w:rPr>
          <w:fldChar w:fldCharType="end"/>
        </w:r>
      </w:hyperlink>
    </w:p>
    <w:p w14:paraId="7F77F1D0" w14:textId="33405DD2"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77" w:history="1">
        <w:r w:rsidR="00B307BA" w:rsidRPr="00F55C8F">
          <w:rPr>
            <w:rStyle w:val="Hyperlink"/>
            <w:rFonts w:eastAsia="Arial"/>
            <w:noProof/>
            <w:color w:val="auto"/>
          </w:rPr>
          <w:t>Hình 3.5. Hệ thống xử lý mùi hôi tại trại heo</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_Toc112750977 \h </w:instrText>
        </w:r>
        <w:r w:rsidR="00B307BA" w:rsidRPr="00F55C8F">
          <w:rPr>
            <w:noProof/>
            <w:webHidden/>
          </w:rPr>
        </w:r>
        <w:r w:rsidR="00B307BA" w:rsidRPr="00F55C8F">
          <w:rPr>
            <w:noProof/>
            <w:webHidden/>
          </w:rPr>
          <w:fldChar w:fldCharType="separate"/>
        </w:r>
        <w:r w:rsidR="00A47ADA">
          <w:rPr>
            <w:noProof/>
            <w:webHidden/>
          </w:rPr>
          <w:t>30</w:t>
        </w:r>
        <w:r w:rsidR="00B307BA" w:rsidRPr="00F55C8F">
          <w:rPr>
            <w:noProof/>
            <w:webHidden/>
          </w:rPr>
          <w:fldChar w:fldCharType="end"/>
        </w:r>
      </w:hyperlink>
    </w:p>
    <w:p w14:paraId="3784AB21" w14:textId="5FAFD516"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78" w:history="1">
        <w:r w:rsidR="00B307BA" w:rsidRPr="00F55C8F">
          <w:rPr>
            <w:rStyle w:val="Hyperlink"/>
            <w:rFonts w:eastAsia="Arial"/>
            <w:noProof/>
            <w:color w:val="auto"/>
          </w:rPr>
          <w:t>Hình 3.6. Hệ thống xử lý khí thải lò đốt xác động vật</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_Toc112750978 \h </w:instrText>
        </w:r>
        <w:r w:rsidR="00B307BA" w:rsidRPr="00F55C8F">
          <w:rPr>
            <w:noProof/>
            <w:webHidden/>
          </w:rPr>
        </w:r>
        <w:r w:rsidR="00B307BA" w:rsidRPr="00F55C8F">
          <w:rPr>
            <w:noProof/>
            <w:webHidden/>
          </w:rPr>
          <w:fldChar w:fldCharType="separate"/>
        </w:r>
        <w:r w:rsidR="00A47ADA">
          <w:rPr>
            <w:noProof/>
            <w:webHidden/>
          </w:rPr>
          <w:t>35</w:t>
        </w:r>
        <w:r w:rsidR="00B307BA" w:rsidRPr="00F55C8F">
          <w:rPr>
            <w:noProof/>
            <w:webHidden/>
          </w:rPr>
          <w:fldChar w:fldCharType="end"/>
        </w:r>
      </w:hyperlink>
    </w:p>
    <w:p w14:paraId="77A5E07C" w14:textId="317DFDB8" w:rsidR="00B307BA" w:rsidRPr="00F55C8F" w:rsidRDefault="00000000" w:rsidP="00B307BA">
      <w:pPr>
        <w:pStyle w:val="TableofFigures"/>
        <w:tabs>
          <w:tab w:val="right" w:leader="dot" w:pos="9962"/>
        </w:tabs>
        <w:spacing w:line="312" w:lineRule="auto"/>
        <w:rPr>
          <w:rFonts w:asciiTheme="minorHAnsi" w:eastAsiaTheme="minorEastAsia" w:hAnsiTheme="minorHAnsi" w:cstheme="minorBidi"/>
          <w:noProof/>
          <w:sz w:val="22"/>
        </w:rPr>
      </w:pPr>
      <w:hyperlink w:anchor="_Toc112750979" w:history="1">
        <w:r w:rsidR="00B307BA" w:rsidRPr="00F55C8F">
          <w:rPr>
            <w:rStyle w:val="Hyperlink"/>
            <w:rFonts w:eastAsia="Arial"/>
            <w:noProof/>
            <w:color w:val="auto"/>
          </w:rPr>
          <w:t>Hình 3.7. Lò đốt xác động vật</w:t>
        </w:r>
        <w:r w:rsidR="00B307BA" w:rsidRPr="00F55C8F">
          <w:rPr>
            <w:noProof/>
            <w:webHidden/>
          </w:rPr>
          <w:tab/>
        </w:r>
        <w:r w:rsidR="00B307BA" w:rsidRPr="00F55C8F">
          <w:rPr>
            <w:noProof/>
            <w:webHidden/>
          </w:rPr>
          <w:fldChar w:fldCharType="begin"/>
        </w:r>
        <w:r w:rsidR="00B307BA" w:rsidRPr="00F55C8F">
          <w:rPr>
            <w:noProof/>
            <w:webHidden/>
          </w:rPr>
          <w:instrText xml:space="preserve"> PAGEREF _Toc112750979 \h </w:instrText>
        </w:r>
        <w:r w:rsidR="00B307BA" w:rsidRPr="00F55C8F">
          <w:rPr>
            <w:noProof/>
            <w:webHidden/>
          </w:rPr>
        </w:r>
        <w:r w:rsidR="00B307BA" w:rsidRPr="00F55C8F">
          <w:rPr>
            <w:noProof/>
            <w:webHidden/>
          </w:rPr>
          <w:fldChar w:fldCharType="separate"/>
        </w:r>
        <w:r w:rsidR="00A47ADA">
          <w:rPr>
            <w:noProof/>
            <w:webHidden/>
          </w:rPr>
          <w:t>46</w:t>
        </w:r>
        <w:r w:rsidR="00B307BA" w:rsidRPr="00F55C8F">
          <w:rPr>
            <w:noProof/>
            <w:webHidden/>
          </w:rPr>
          <w:fldChar w:fldCharType="end"/>
        </w:r>
      </w:hyperlink>
    </w:p>
    <w:p w14:paraId="520C8688" w14:textId="77777777" w:rsidR="007D2A4E" w:rsidRPr="00F55C8F" w:rsidRDefault="00C851D5" w:rsidP="00B307BA">
      <w:pPr>
        <w:spacing w:line="312" w:lineRule="auto"/>
        <w:jc w:val="both"/>
        <w:rPr>
          <w:sz w:val="26"/>
          <w:szCs w:val="26"/>
        </w:rPr>
      </w:pPr>
      <w:r w:rsidRPr="00F55C8F">
        <w:rPr>
          <w:sz w:val="26"/>
          <w:szCs w:val="26"/>
        </w:rPr>
        <w:fldChar w:fldCharType="end"/>
      </w:r>
      <w:r w:rsidR="004C00F5" w:rsidRPr="00F55C8F">
        <w:rPr>
          <w:sz w:val="26"/>
          <w:szCs w:val="26"/>
        </w:rPr>
        <w:t xml:space="preserve"> </w:t>
      </w:r>
    </w:p>
    <w:p w14:paraId="4591E6EC" w14:textId="77777777" w:rsidR="004C00F5" w:rsidRPr="00F55C8F" w:rsidRDefault="004C00F5">
      <w:pPr>
        <w:spacing w:after="200" w:line="276" w:lineRule="auto"/>
        <w:rPr>
          <w:b/>
          <w:bCs/>
          <w:sz w:val="26"/>
          <w:szCs w:val="26"/>
        </w:rPr>
      </w:pPr>
      <w:r w:rsidRPr="00F55C8F">
        <w:rPr>
          <w:sz w:val="26"/>
          <w:szCs w:val="26"/>
        </w:rPr>
        <w:br w:type="page"/>
      </w:r>
    </w:p>
    <w:p w14:paraId="0954CB92" w14:textId="77777777" w:rsidR="00543C8B" w:rsidRPr="00F55C8F" w:rsidRDefault="00543C8B" w:rsidP="006640F8">
      <w:pPr>
        <w:pStyle w:val="Heading1"/>
        <w:spacing w:before="0" w:line="312" w:lineRule="auto"/>
        <w:jc w:val="center"/>
        <w:rPr>
          <w:rFonts w:ascii="Times New Roman" w:eastAsia="Times New Roman" w:hAnsi="Times New Roman" w:cs="Times New Roman"/>
          <w:color w:val="auto"/>
          <w:sz w:val="26"/>
          <w:szCs w:val="26"/>
          <w:lang w:val="en-US"/>
        </w:rPr>
        <w:sectPr w:rsidR="00543C8B" w:rsidRPr="00F55C8F" w:rsidSect="001F048B">
          <w:headerReference w:type="default" r:id="rId8"/>
          <w:footerReference w:type="default" r:id="rId9"/>
          <w:pgSz w:w="12240" w:h="15840"/>
          <w:pgMar w:top="851" w:right="1134" w:bottom="1134" w:left="1134" w:header="426" w:footer="714" w:gutter="0"/>
          <w:pgNumType w:fmt="lowerRoman"/>
          <w:cols w:space="720"/>
          <w:docGrid w:linePitch="360"/>
        </w:sectPr>
      </w:pPr>
    </w:p>
    <w:p w14:paraId="15125FBB"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4" w:name="_Toc115101326"/>
      <w:r w:rsidRPr="00F55C8F">
        <w:rPr>
          <w:rFonts w:ascii="Times New Roman" w:eastAsia="Times New Roman" w:hAnsi="Times New Roman" w:cs="Times New Roman"/>
          <w:color w:val="auto"/>
          <w:sz w:val="26"/>
          <w:szCs w:val="26"/>
          <w:lang w:val="en-US"/>
        </w:rPr>
        <w:lastRenderedPageBreak/>
        <w:t>Chương I</w:t>
      </w:r>
      <w:bookmarkEnd w:id="4"/>
    </w:p>
    <w:p w14:paraId="7CEF4B8B"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5" w:name="_Toc115101327"/>
      <w:r w:rsidRPr="00F55C8F">
        <w:rPr>
          <w:rFonts w:ascii="Times New Roman" w:eastAsia="Times New Roman" w:hAnsi="Times New Roman" w:cs="Times New Roman"/>
          <w:color w:val="auto"/>
          <w:sz w:val="26"/>
          <w:szCs w:val="26"/>
          <w:lang w:val="en-US"/>
        </w:rPr>
        <w:t>THÔNG TIN CHUNG VỀ DỰ ÁN ĐẦU TƯ</w:t>
      </w:r>
      <w:bookmarkEnd w:id="5"/>
    </w:p>
    <w:p w14:paraId="0331FFB2" w14:textId="77777777" w:rsidR="00BC3812" w:rsidRPr="00F55C8F" w:rsidRDefault="00BC3812" w:rsidP="006640F8">
      <w:pPr>
        <w:widowControl w:val="0"/>
        <w:spacing w:line="312" w:lineRule="auto"/>
        <w:jc w:val="both"/>
        <w:rPr>
          <w:b/>
          <w:sz w:val="26"/>
          <w:szCs w:val="26"/>
        </w:rPr>
      </w:pPr>
    </w:p>
    <w:p w14:paraId="302B0E3B" w14:textId="77777777" w:rsidR="00BC3812" w:rsidRPr="00F55C8F" w:rsidRDefault="00BC3812" w:rsidP="006640F8">
      <w:pPr>
        <w:pStyle w:val="Heading2"/>
        <w:numPr>
          <w:ilvl w:val="0"/>
          <w:numId w:val="2"/>
        </w:numPr>
        <w:tabs>
          <w:tab w:val="left" w:pos="284"/>
        </w:tabs>
        <w:spacing w:before="0" w:line="312" w:lineRule="auto"/>
        <w:ind w:left="0" w:firstLine="0"/>
        <w:rPr>
          <w:rFonts w:ascii="Times New Roman" w:eastAsia="Times New Roman" w:hAnsi="Times New Roman" w:cs="Times New Roman"/>
          <w:color w:val="auto"/>
          <w:lang w:val="en-US"/>
        </w:rPr>
      </w:pPr>
      <w:bookmarkStart w:id="6" w:name="_Toc115101328"/>
      <w:r w:rsidRPr="00F55C8F">
        <w:rPr>
          <w:rFonts w:ascii="Times New Roman" w:eastAsia="Times New Roman" w:hAnsi="Times New Roman" w:cs="Times New Roman"/>
          <w:color w:val="auto"/>
          <w:lang w:val="en-US"/>
        </w:rPr>
        <w:t>Tên chủ</w:t>
      </w:r>
      <w:r w:rsidR="005608E3" w:rsidRPr="00F55C8F">
        <w:rPr>
          <w:rFonts w:ascii="Times New Roman" w:eastAsia="Times New Roman" w:hAnsi="Times New Roman" w:cs="Times New Roman"/>
          <w:color w:val="auto"/>
          <w:lang w:val="en-US"/>
        </w:rPr>
        <w:t xml:space="preserve"> dự án đầu tư: </w:t>
      </w:r>
      <w:r w:rsidR="00537CB1" w:rsidRPr="00F55C8F">
        <w:rPr>
          <w:rFonts w:ascii="Times New Roman" w:hAnsi="Times New Roman" w:cs="Times New Roman"/>
          <w:color w:val="auto"/>
          <w:lang w:val="vi-VN"/>
        </w:rPr>
        <w:t xml:space="preserve">CÔNG TY </w:t>
      </w:r>
      <w:r w:rsidR="008504EE" w:rsidRPr="00F55C8F">
        <w:rPr>
          <w:rFonts w:ascii="Times New Roman" w:hAnsi="Times New Roman" w:cs="Times New Roman"/>
          <w:color w:val="auto"/>
          <w:lang w:val="en-US"/>
        </w:rPr>
        <w:t>TNHH ĐẦU TƯ TRANG TRẠI XANH 1</w:t>
      </w:r>
      <w:bookmarkEnd w:id="6"/>
    </w:p>
    <w:p w14:paraId="7ECDBA9C" w14:textId="77777777" w:rsidR="00FF0044" w:rsidRPr="00F55C8F" w:rsidRDefault="00BC3812" w:rsidP="006640F8">
      <w:pPr>
        <w:pStyle w:val="ListParagraph"/>
        <w:widowControl w:val="0"/>
        <w:numPr>
          <w:ilvl w:val="0"/>
          <w:numId w:val="1"/>
        </w:numPr>
        <w:spacing w:line="312" w:lineRule="auto"/>
        <w:ind w:left="0" w:firstLine="284"/>
        <w:jc w:val="both"/>
        <w:rPr>
          <w:rFonts w:ascii="Times New Roman" w:eastAsia="Times New Roman" w:hAnsi="Times New Roman" w:cs="Times New Roman"/>
          <w:sz w:val="26"/>
          <w:szCs w:val="26"/>
          <w:lang w:val="en-US"/>
        </w:rPr>
      </w:pPr>
      <w:r w:rsidRPr="00F55C8F">
        <w:rPr>
          <w:rFonts w:ascii="Times New Roman" w:eastAsia="Times New Roman" w:hAnsi="Times New Roman" w:cs="Times New Roman"/>
          <w:sz w:val="26"/>
          <w:szCs w:val="26"/>
          <w:lang w:val="vi-VN"/>
        </w:rPr>
        <w:t xml:space="preserve">Địa chỉ </w:t>
      </w:r>
      <w:r w:rsidRPr="00F55C8F">
        <w:rPr>
          <w:rFonts w:ascii="Times New Roman" w:eastAsia="Times New Roman" w:hAnsi="Times New Roman" w:cs="Times New Roman"/>
          <w:sz w:val="26"/>
          <w:szCs w:val="26"/>
          <w:lang w:val="en-US"/>
        </w:rPr>
        <w:t>văn phòng</w:t>
      </w:r>
      <w:r w:rsidRPr="00F55C8F">
        <w:rPr>
          <w:rFonts w:ascii="Times New Roman" w:eastAsia="Times New Roman" w:hAnsi="Times New Roman" w:cs="Times New Roman"/>
          <w:sz w:val="26"/>
          <w:szCs w:val="26"/>
          <w:lang w:val="vi-VN"/>
        </w:rPr>
        <w:t>:</w:t>
      </w:r>
      <w:r w:rsidR="00537CB1" w:rsidRPr="00F55C8F">
        <w:rPr>
          <w:rFonts w:ascii="Times New Roman" w:hAnsi="Times New Roman" w:cs="Times New Roman"/>
          <w:sz w:val="26"/>
          <w:szCs w:val="26"/>
          <w:lang w:val="vi-VN"/>
        </w:rPr>
        <w:t xml:space="preserve"> </w:t>
      </w:r>
      <w:r w:rsidR="008504EE" w:rsidRPr="00F55C8F">
        <w:rPr>
          <w:rFonts w:ascii="Times New Roman" w:hAnsi="Times New Roman" w:cs="Times New Roman"/>
          <w:sz w:val="26"/>
          <w:szCs w:val="26"/>
          <w:lang w:val="en-US"/>
        </w:rPr>
        <w:t>Ấp Hòa Đông A, xã Hòa Hiệp, huyện Tân Biên, tỉnh Tây Ninh.</w:t>
      </w:r>
    </w:p>
    <w:p w14:paraId="357CE6F6" w14:textId="77777777" w:rsidR="00FF0044" w:rsidRPr="00F55C8F" w:rsidRDefault="00BC3812" w:rsidP="006640F8">
      <w:pPr>
        <w:pStyle w:val="ListParagraph"/>
        <w:widowControl w:val="0"/>
        <w:numPr>
          <w:ilvl w:val="0"/>
          <w:numId w:val="1"/>
        </w:numPr>
        <w:spacing w:line="312" w:lineRule="auto"/>
        <w:ind w:left="0" w:firstLine="284"/>
        <w:jc w:val="both"/>
        <w:rPr>
          <w:rFonts w:ascii="Times New Roman" w:eastAsia="Times New Roman" w:hAnsi="Times New Roman" w:cs="Times New Roman"/>
          <w:sz w:val="26"/>
          <w:szCs w:val="26"/>
          <w:lang w:val="en-US"/>
        </w:rPr>
      </w:pPr>
      <w:r w:rsidRPr="00F55C8F">
        <w:rPr>
          <w:rFonts w:ascii="Times New Roman" w:eastAsia="Times New Roman" w:hAnsi="Times New Roman" w:cs="Times New Roman"/>
          <w:sz w:val="26"/>
          <w:szCs w:val="26"/>
          <w:lang w:val="en-US"/>
        </w:rPr>
        <w:t>Người đại diện theo pháp luật của chủ dự án đầu tư:</w:t>
      </w:r>
      <w:r w:rsidR="00537CB1" w:rsidRPr="00F55C8F">
        <w:rPr>
          <w:rFonts w:ascii="Times New Roman" w:hAnsi="Times New Roman" w:cs="Times New Roman"/>
          <w:sz w:val="26"/>
          <w:szCs w:val="26"/>
          <w:lang w:val="vi-VN"/>
        </w:rPr>
        <w:t xml:space="preserve"> </w:t>
      </w:r>
      <w:r w:rsidR="008504EE" w:rsidRPr="00F55C8F">
        <w:rPr>
          <w:rFonts w:ascii="Times New Roman" w:eastAsia="Times New Roman" w:hAnsi="Times New Roman" w:cs="Times New Roman"/>
          <w:sz w:val="26"/>
          <w:szCs w:val="26"/>
          <w:lang w:val="en-US"/>
        </w:rPr>
        <w:t>Bà Bùi Hương Giang</w:t>
      </w:r>
      <w:r w:rsidR="00537CB1" w:rsidRPr="00F55C8F">
        <w:rPr>
          <w:rFonts w:ascii="Times New Roman" w:eastAsia="Times New Roman" w:hAnsi="Times New Roman" w:cs="Times New Roman"/>
          <w:sz w:val="26"/>
          <w:szCs w:val="26"/>
          <w:lang w:val="en-US"/>
        </w:rPr>
        <w:t>.</w:t>
      </w:r>
    </w:p>
    <w:p w14:paraId="13B5419D" w14:textId="77777777" w:rsidR="00FF0044" w:rsidRPr="00F55C8F" w:rsidRDefault="00BC3812" w:rsidP="006640F8">
      <w:pPr>
        <w:pStyle w:val="ListParagraph"/>
        <w:widowControl w:val="0"/>
        <w:numPr>
          <w:ilvl w:val="0"/>
          <w:numId w:val="1"/>
        </w:numPr>
        <w:spacing w:line="312" w:lineRule="auto"/>
        <w:ind w:left="0" w:firstLine="284"/>
        <w:jc w:val="both"/>
        <w:rPr>
          <w:rFonts w:ascii="Times New Roman" w:eastAsia="Times New Roman" w:hAnsi="Times New Roman" w:cs="Times New Roman"/>
          <w:sz w:val="26"/>
          <w:szCs w:val="26"/>
          <w:lang w:val="en-US"/>
        </w:rPr>
      </w:pPr>
      <w:r w:rsidRPr="00F55C8F">
        <w:rPr>
          <w:rFonts w:ascii="Times New Roman" w:eastAsia="Times New Roman" w:hAnsi="Times New Roman" w:cs="Times New Roman"/>
          <w:sz w:val="26"/>
          <w:szCs w:val="26"/>
          <w:lang w:val="en-US"/>
        </w:rPr>
        <w:t xml:space="preserve">Điện thoại: </w:t>
      </w:r>
      <w:r w:rsidR="00192716" w:rsidRPr="00F55C8F">
        <w:rPr>
          <w:rFonts w:ascii="Times New Roman" w:eastAsia="Times New Roman" w:hAnsi="Times New Roman" w:cs="Times New Roman"/>
          <w:sz w:val="26"/>
          <w:szCs w:val="26"/>
          <w:lang w:val="en-US"/>
        </w:rPr>
        <w:t>0908.387.077</w:t>
      </w:r>
    </w:p>
    <w:p w14:paraId="2BA2DA23" w14:textId="77777777" w:rsidR="00BC3812" w:rsidRPr="00F55C8F" w:rsidRDefault="00FF0044" w:rsidP="006640F8">
      <w:pPr>
        <w:pStyle w:val="ListParagraph"/>
        <w:widowControl w:val="0"/>
        <w:numPr>
          <w:ilvl w:val="0"/>
          <w:numId w:val="1"/>
        </w:numPr>
        <w:spacing w:line="312" w:lineRule="auto"/>
        <w:ind w:left="0" w:firstLine="284"/>
        <w:jc w:val="both"/>
        <w:rPr>
          <w:rFonts w:ascii="Times New Roman" w:eastAsia="Times New Roman" w:hAnsi="Times New Roman" w:cs="Times New Roman"/>
          <w:sz w:val="26"/>
          <w:szCs w:val="26"/>
          <w:lang w:val="en-US"/>
        </w:rPr>
      </w:pPr>
      <w:r w:rsidRPr="00F55C8F">
        <w:rPr>
          <w:rFonts w:ascii="Times New Roman" w:eastAsia="Times New Roman" w:hAnsi="Times New Roman" w:cs="Times New Roman"/>
          <w:sz w:val="26"/>
          <w:szCs w:val="26"/>
          <w:lang w:val="en-US"/>
        </w:rPr>
        <w:t xml:space="preserve">Giấy chứng nhận </w:t>
      </w:r>
      <w:r w:rsidR="00BC3812" w:rsidRPr="00F55C8F">
        <w:rPr>
          <w:rFonts w:ascii="Times New Roman" w:eastAsia="Times New Roman" w:hAnsi="Times New Roman" w:cs="Times New Roman"/>
          <w:sz w:val="26"/>
          <w:szCs w:val="26"/>
          <w:lang w:val="en-US"/>
        </w:rPr>
        <w:t xml:space="preserve">đăng ký </w:t>
      </w:r>
      <w:r w:rsidRPr="00F55C8F">
        <w:rPr>
          <w:rFonts w:ascii="Times New Roman" w:eastAsia="Times New Roman" w:hAnsi="Times New Roman" w:cs="Times New Roman"/>
          <w:sz w:val="26"/>
          <w:szCs w:val="26"/>
          <w:lang w:val="en-US"/>
        </w:rPr>
        <w:t xml:space="preserve">doanh nghiệp </w:t>
      </w:r>
      <w:r w:rsidRPr="00F55C8F">
        <w:rPr>
          <w:rFonts w:ascii="Times New Roman" w:eastAsia="Calibri" w:hAnsi="Times New Roman" w:cs="Times New Roman"/>
          <w:sz w:val="26"/>
          <w:szCs w:val="26"/>
          <w:lang w:val="en-US"/>
        </w:rPr>
        <w:t xml:space="preserve">mã số </w:t>
      </w:r>
      <w:r w:rsidR="008504EE" w:rsidRPr="00F55C8F">
        <w:rPr>
          <w:rFonts w:ascii="Times New Roman" w:eastAsia="Calibri" w:hAnsi="Times New Roman" w:cs="Times New Roman"/>
          <w:sz w:val="26"/>
          <w:szCs w:val="26"/>
          <w:lang w:val="en-US"/>
        </w:rPr>
        <w:t>3901291381</w:t>
      </w:r>
      <w:r w:rsidRPr="00F55C8F">
        <w:rPr>
          <w:rFonts w:ascii="Times New Roman" w:eastAsia="Calibri" w:hAnsi="Times New Roman" w:cs="Times New Roman"/>
          <w:sz w:val="26"/>
          <w:szCs w:val="26"/>
          <w:lang w:val="en-US"/>
        </w:rPr>
        <w:t xml:space="preserve">, đăng ký lần đầu ngày </w:t>
      </w:r>
      <w:r w:rsidR="008504EE" w:rsidRPr="00F55C8F">
        <w:rPr>
          <w:rFonts w:ascii="Times New Roman" w:eastAsia="Calibri" w:hAnsi="Times New Roman" w:cs="Times New Roman"/>
          <w:sz w:val="26"/>
          <w:szCs w:val="26"/>
          <w:lang w:val="en-US"/>
        </w:rPr>
        <w:t>03 tháng 12 năm 2019</w:t>
      </w:r>
      <w:r w:rsidRPr="00F55C8F">
        <w:rPr>
          <w:rFonts w:ascii="Times New Roman" w:eastAsia="Calibri" w:hAnsi="Times New Roman" w:cs="Times New Roman"/>
          <w:sz w:val="26"/>
          <w:szCs w:val="26"/>
          <w:lang w:val="en-US"/>
        </w:rPr>
        <w:t>, đăng ký thay đổi lần thứ</w:t>
      </w:r>
      <w:r w:rsidR="008504EE" w:rsidRPr="00F55C8F">
        <w:rPr>
          <w:rFonts w:ascii="Times New Roman" w:eastAsia="Calibri" w:hAnsi="Times New Roman" w:cs="Times New Roman"/>
          <w:sz w:val="26"/>
          <w:szCs w:val="26"/>
          <w:lang w:val="en-US"/>
        </w:rPr>
        <w:t xml:space="preserve"> 4</w:t>
      </w:r>
      <w:r w:rsidRPr="00F55C8F">
        <w:rPr>
          <w:rFonts w:ascii="Times New Roman" w:eastAsia="Calibri" w:hAnsi="Times New Roman" w:cs="Times New Roman"/>
          <w:sz w:val="26"/>
          <w:szCs w:val="26"/>
          <w:lang w:val="en-US"/>
        </w:rPr>
        <w:t xml:space="preserve"> ngày </w:t>
      </w:r>
      <w:r w:rsidR="008504EE" w:rsidRPr="00F55C8F">
        <w:rPr>
          <w:rFonts w:ascii="Times New Roman" w:eastAsia="Calibri" w:hAnsi="Times New Roman" w:cs="Times New Roman"/>
          <w:sz w:val="26"/>
          <w:szCs w:val="26"/>
          <w:lang w:val="en-US"/>
        </w:rPr>
        <w:t>25 tháng 06 năm 2021</w:t>
      </w:r>
      <w:r w:rsidRPr="00F55C8F">
        <w:rPr>
          <w:rFonts w:ascii="Times New Roman" w:eastAsia="Calibri" w:hAnsi="Times New Roman" w:cs="Times New Roman"/>
          <w:sz w:val="26"/>
          <w:szCs w:val="26"/>
          <w:lang w:val="en-US"/>
        </w:rPr>
        <w:t xml:space="preserve"> được Sở Kế hoạch và Đầu tư tỉ</w:t>
      </w:r>
      <w:r w:rsidR="00BC1473" w:rsidRPr="00F55C8F">
        <w:rPr>
          <w:rFonts w:ascii="Times New Roman" w:eastAsia="Calibri" w:hAnsi="Times New Roman" w:cs="Times New Roman"/>
          <w:sz w:val="26"/>
          <w:szCs w:val="26"/>
          <w:lang w:val="en-US"/>
        </w:rPr>
        <w:t>nh Tây Ninh cấp.</w:t>
      </w:r>
    </w:p>
    <w:p w14:paraId="219729BD" w14:textId="77777777" w:rsidR="00BC1473" w:rsidRPr="00F55C8F" w:rsidRDefault="00BC1473" w:rsidP="006640F8">
      <w:pPr>
        <w:pStyle w:val="ListParagraph"/>
        <w:widowControl w:val="0"/>
        <w:numPr>
          <w:ilvl w:val="0"/>
          <w:numId w:val="1"/>
        </w:numPr>
        <w:spacing w:line="312" w:lineRule="auto"/>
        <w:ind w:left="0" w:firstLine="284"/>
        <w:jc w:val="both"/>
        <w:rPr>
          <w:rFonts w:ascii="Times New Roman" w:eastAsia="Times New Roman" w:hAnsi="Times New Roman" w:cs="Times New Roman"/>
          <w:sz w:val="26"/>
          <w:szCs w:val="26"/>
          <w:lang w:val="en-US"/>
        </w:rPr>
      </w:pPr>
      <w:r w:rsidRPr="00F55C8F">
        <w:rPr>
          <w:rFonts w:ascii="Times New Roman" w:eastAsia="Calibri" w:hAnsi="Times New Roman" w:cs="Times New Roman"/>
          <w:sz w:val="26"/>
          <w:szCs w:val="26"/>
          <w:lang w:val="en-US"/>
        </w:rPr>
        <w:t>Quyết định số 1580/QĐ-UBND về việc phê duyệt chủ trương đầu tư dự án trang trại nuôi heo theo mô hình trại lạnh khép kín tại xã Hòa Hiệp, huyện Tân Biên, tỉnh Tây Ninh của Công ty TNHH Đầu tư Trang trại xanh 1 do Ủy ban nhân dân tỉnh Tây Ninh cấp ngày 24 tháng 07 năm 2020</w:t>
      </w:r>
      <w:r w:rsidRPr="00F55C8F">
        <w:rPr>
          <w:rFonts w:ascii="Times New Roman" w:eastAsia="Times New Roman" w:hAnsi="Times New Roman" w:cs="Times New Roman"/>
          <w:sz w:val="26"/>
          <w:szCs w:val="26"/>
          <w:lang w:val="en-US"/>
        </w:rPr>
        <w:t>.</w:t>
      </w:r>
    </w:p>
    <w:p w14:paraId="3F28F3E7" w14:textId="77777777" w:rsidR="002335E6" w:rsidRPr="00F55C8F" w:rsidRDefault="00BC3812" w:rsidP="006640F8">
      <w:pPr>
        <w:pStyle w:val="Heading2"/>
        <w:numPr>
          <w:ilvl w:val="0"/>
          <w:numId w:val="2"/>
        </w:numPr>
        <w:tabs>
          <w:tab w:val="left" w:pos="284"/>
        </w:tabs>
        <w:spacing w:before="0" w:line="312" w:lineRule="auto"/>
        <w:ind w:left="0" w:firstLine="0"/>
        <w:jc w:val="both"/>
        <w:rPr>
          <w:rFonts w:ascii="Times New Roman" w:eastAsia="Times New Roman" w:hAnsi="Times New Roman" w:cs="Times New Roman"/>
          <w:color w:val="auto"/>
          <w:lang w:val="en-US"/>
        </w:rPr>
      </w:pPr>
      <w:bookmarkStart w:id="7" w:name="_Toc115101329"/>
      <w:r w:rsidRPr="00F55C8F">
        <w:rPr>
          <w:rFonts w:ascii="Times New Roman" w:eastAsia="Times New Roman" w:hAnsi="Times New Roman" w:cs="Times New Roman"/>
          <w:color w:val="auto"/>
          <w:lang w:val="en-US"/>
        </w:rPr>
        <w:t>Tên dự án đầu tư:</w:t>
      </w:r>
      <w:bookmarkEnd w:id="7"/>
      <w:r w:rsidR="002335E6" w:rsidRPr="00F55C8F">
        <w:rPr>
          <w:rFonts w:ascii="Times New Roman" w:hAnsi="Times New Roman" w:cs="Times New Roman"/>
          <w:b w:val="0"/>
          <w:color w:val="auto"/>
        </w:rPr>
        <w:t xml:space="preserve"> </w:t>
      </w:r>
    </w:p>
    <w:p w14:paraId="2121C042" w14:textId="77777777" w:rsidR="00BC3812" w:rsidRPr="00F55C8F" w:rsidRDefault="002335E6" w:rsidP="000D5436">
      <w:pPr>
        <w:jc w:val="center"/>
        <w:rPr>
          <w:b/>
          <w:i/>
        </w:rPr>
      </w:pPr>
      <w:bookmarkStart w:id="8" w:name="_Toc95377515"/>
      <w:bookmarkStart w:id="9" w:name="_Toc101960793"/>
      <w:bookmarkStart w:id="10" w:name="_Toc105437698"/>
      <w:bookmarkStart w:id="11" w:name="_Toc105437794"/>
      <w:bookmarkStart w:id="12" w:name="_Toc108766750"/>
      <w:r w:rsidRPr="00F55C8F">
        <w:rPr>
          <w:i/>
        </w:rPr>
        <w:t>“</w:t>
      </w:r>
      <w:r w:rsidR="00594E2C" w:rsidRPr="00F55C8F">
        <w:rPr>
          <w:rFonts w:eastAsia="Calibri"/>
          <w:i/>
        </w:rPr>
        <w:t>Trang trại nuôi heo theo mô hình trại lạnh khép kín</w:t>
      </w:r>
      <w:r w:rsidR="00594E2C" w:rsidRPr="00F55C8F">
        <w:rPr>
          <w:i/>
        </w:rPr>
        <w:t>, quy mô 20.000 heo thịt/lứa</w:t>
      </w:r>
      <w:r w:rsidRPr="00F55C8F">
        <w:rPr>
          <w:i/>
        </w:rPr>
        <w:t>”</w:t>
      </w:r>
      <w:bookmarkEnd w:id="8"/>
      <w:bookmarkEnd w:id="9"/>
      <w:bookmarkEnd w:id="10"/>
      <w:bookmarkEnd w:id="11"/>
      <w:bookmarkEnd w:id="12"/>
    </w:p>
    <w:p w14:paraId="26D96790" w14:textId="77777777" w:rsidR="00980760" w:rsidRPr="00F55C8F" w:rsidRDefault="00BC3812" w:rsidP="006640F8">
      <w:pPr>
        <w:pStyle w:val="ListParagraph"/>
        <w:widowControl w:val="0"/>
        <w:numPr>
          <w:ilvl w:val="0"/>
          <w:numId w:val="3"/>
        </w:numPr>
        <w:spacing w:line="312" w:lineRule="auto"/>
        <w:ind w:left="0" w:firstLine="284"/>
        <w:jc w:val="both"/>
        <w:rPr>
          <w:rFonts w:ascii="Times New Roman" w:eastAsia="Times New Roman" w:hAnsi="Times New Roman" w:cs="Times New Roman"/>
          <w:sz w:val="26"/>
          <w:szCs w:val="26"/>
          <w:lang w:val="en-US"/>
        </w:rPr>
      </w:pPr>
      <w:r w:rsidRPr="00F55C8F">
        <w:rPr>
          <w:rFonts w:ascii="Times New Roman" w:eastAsia="Times New Roman" w:hAnsi="Times New Roman" w:cs="Times New Roman"/>
          <w:sz w:val="26"/>
          <w:szCs w:val="26"/>
          <w:lang w:val="en-US"/>
        </w:rPr>
        <w:t xml:space="preserve">Địa điểm thực hiện dự án đầu tư: </w:t>
      </w:r>
      <w:r w:rsidR="004A5125" w:rsidRPr="00F55C8F">
        <w:rPr>
          <w:rFonts w:ascii="Times New Roman" w:hAnsi="Times New Roman" w:cs="Times New Roman"/>
          <w:sz w:val="26"/>
          <w:szCs w:val="26"/>
          <w:lang w:val="en-US"/>
        </w:rPr>
        <w:t>Ấp Hòa Đông A, xã Hòa Hiệp, huyện Tân Biên, tỉnh Tây Ninh</w:t>
      </w:r>
      <w:r w:rsidR="00225FB8" w:rsidRPr="00F55C8F">
        <w:rPr>
          <w:rFonts w:ascii="Times New Roman" w:hAnsi="Times New Roman" w:cs="Times New Roman"/>
          <w:sz w:val="26"/>
          <w:szCs w:val="26"/>
          <w:lang w:val="vi-VN"/>
        </w:rPr>
        <w:t>.</w:t>
      </w:r>
    </w:p>
    <w:p w14:paraId="7D66D301" w14:textId="77777777" w:rsidR="00980760" w:rsidRPr="00F55C8F" w:rsidRDefault="002C472A" w:rsidP="006640F8">
      <w:pPr>
        <w:pStyle w:val="ListParagraph"/>
        <w:widowControl w:val="0"/>
        <w:numPr>
          <w:ilvl w:val="0"/>
          <w:numId w:val="3"/>
        </w:numPr>
        <w:spacing w:line="312" w:lineRule="auto"/>
        <w:ind w:left="0" w:firstLine="284"/>
        <w:jc w:val="both"/>
        <w:rPr>
          <w:rFonts w:ascii="Times New Roman" w:eastAsia="Times New Roman" w:hAnsi="Times New Roman" w:cs="Times New Roman"/>
          <w:sz w:val="26"/>
          <w:szCs w:val="26"/>
          <w:lang w:val="en-US"/>
        </w:rPr>
      </w:pPr>
      <w:r w:rsidRPr="00F55C8F">
        <w:rPr>
          <w:rFonts w:ascii="Times New Roman" w:eastAsia="Times New Roman" w:hAnsi="Times New Roman" w:cs="Times New Roman"/>
          <w:sz w:val="26"/>
          <w:szCs w:val="26"/>
          <w:lang w:val="en-US"/>
        </w:rPr>
        <w:t xml:space="preserve">Quyết định số </w:t>
      </w:r>
      <w:r w:rsidR="00085A0C" w:rsidRPr="00F55C8F">
        <w:rPr>
          <w:rFonts w:ascii="Times New Roman" w:eastAsia="Times New Roman" w:hAnsi="Times New Roman" w:cs="Times New Roman"/>
          <w:sz w:val="26"/>
          <w:szCs w:val="26"/>
          <w:lang w:val="en-US"/>
        </w:rPr>
        <w:t>478/QĐ-UBND</w:t>
      </w:r>
      <w:r w:rsidRPr="00F55C8F">
        <w:rPr>
          <w:rFonts w:ascii="Times New Roman" w:eastAsia="Times New Roman" w:hAnsi="Times New Roman" w:cs="Times New Roman"/>
          <w:sz w:val="26"/>
          <w:szCs w:val="26"/>
          <w:lang w:val="en-US"/>
        </w:rPr>
        <w:t xml:space="preserve"> về việc phê duyệt báo cá</w:t>
      </w:r>
      <w:r w:rsidR="00085A0C" w:rsidRPr="00F55C8F">
        <w:rPr>
          <w:rFonts w:ascii="Times New Roman" w:eastAsia="Times New Roman" w:hAnsi="Times New Roman" w:cs="Times New Roman"/>
          <w:sz w:val="26"/>
          <w:szCs w:val="26"/>
          <w:lang w:val="en-US"/>
        </w:rPr>
        <w:t>o đánh giá tác động môi trường D</w:t>
      </w:r>
      <w:r w:rsidRPr="00F55C8F">
        <w:rPr>
          <w:rFonts w:ascii="Times New Roman" w:eastAsia="Times New Roman" w:hAnsi="Times New Roman" w:cs="Times New Roman"/>
          <w:sz w:val="26"/>
          <w:szCs w:val="26"/>
          <w:lang w:val="en-US"/>
        </w:rPr>
        <w:t xml:space="preserve">ự án </w:t>
      </w:r>
      <w:r w:rsidR="00085A0C" w:rsidRPr="00F55C8F">
        <w:rPr>
          <w:rFonts w:ascii="Times New Roman" w:eastAsia="Calibri" w:hAnsi="Times New Roman" w:cs="Times New Roman"/>
          <w:sz w:val="26"/>
          <w:szCs w:val="26"/>
          <w:lang w:val="en-US"/>
        </w:rPr>
        <w:t>Trang trại nuôi heo theo mô hình trại lạnh khép kín</w:t>
      </w:r>
      <w:r w:rsidR="00085A0C" w:rsidRPr="00F55C8F">
        <w:rPr>
          <w:rFonts w:ascii="Times New Roman" w:eastAsia="Times New Roman" w:hAnsi="Times New Roman" w:cs="Times New Roman"/>
          <w:sz w:val="26"/>
          <w:szCs w:val="26"/>
          <w:lang w:val="en-US"/>
        </w:rPr>
        <w:t>, quy mô 20.000 heo thịt/lứa</w:t>
      </w:r>
      <w:r w:rsidR="00333ECB" w:rsidRPr="00F55C8F">
        <w:rPr>
          <w:rFonts w:ascii="Times New Roman" w:eastAsia="Times New Roman" w:hAnsi="Times New Roman" w:cs="Times New Roman"/>
          <w:sz w:val="26"/>
          <w:szCs w:val="26"/>
          <w:lang w:val="en-US"/>
        </w:rPr>
        <w:t xml:space="preserve"> của </w:t>
      </w:r>
      <w:r w:rsidR="00085A0C" w:rsidRPr="00F55C8F">
        <w:rPr>
          <w:rFonts w:ascii="Times New Roman" w:eastAsia="Calibri" w:hAnsi="Times New Roman" w:cs="Times New Roman"/>
          <w:sz w:val="26"/>
          <w:szCs w:val="26"/>
          <w:lang w:val="en-US"/>
        </w:rPr>
        <w:t>Công ty TNHH Đầu tư Trang trại xanh 1</w:t>
      </w:r>
      <w:r w:rsidR="00085A0C" w:rsidRPr="00F55C8F">
        <w:rPr>
          <w:rFonts w:ascii="Times New Roman" w:eastAsia="Times New Roman" w:hAnsi="Times New Roman" w:cs="Times New Roman"/>
          <w:sz w:val="26"/>
          <w:szCs w:val="26"/>
          <w:lang w:val="en-US"/>
        </w:rPr>
        <w:t xml:space="preserve"> </w:t>
      </w:r>
      <w:r w:rsidR="00333ECB" w:rsidRPr="00F55C8F">
        <w:rPr>
          <w:rFonts w:ascii="Times New Roman" w:eastAsia="Times New Roman" w:hAnsi="Times New Roman" w:cs="Times New Roman"/>
          <w:sz w:val="26"/>
          <w:szCs w:val="26"/>
          <w:lang w:val="en-US"/>
        </w:rPr>
        <w:t xml:space="preserve">được </w:t>
      </w:r>
      <w:r w:rsidR="00085A0C" w:rsidRPr="00F55C8F">
        <w:rPr>
          <w:rFonts w:ascii="Times New Roman" w:eastAsia="Times New Roman" w:hAnsi="Times New Roman" w:cs="Times New Roman"/>
          <w:sz w:val="26"/>
          <w:szCs w:val="26"/>
          <w:lang w:val="en-US"/>
        </w:rPr>
        <w:t>Ủy ban nhân dân tỉnh Tây Ninh</w:t>
      </w:r>
      <w:r w:rsidR="00333ECB" w:rsidRPr="00F55C8F">
        <w:rPr>
          <w:rFonts w:ascii="Times New Roman" w:eastAsia="Times New Roman" w:hAnsi="Times New Roman" w:cs="Times New Roman"/>
          <w:sz w:val="26"/>
          <w:szCs w:val="26"/>
          <w:lang w:val="en-US"/>
        </w:rPr>
        <w:t xml:space="preserve"> cấp ngày </w:t>
      </w:r>
      <w:r w:rsidR="00085A0C" w:rsidRPr="00F55C8F">
        <w:rPr>
          <w:rFonts w:ascii="Times New Roman" w:eastAsia="Times New Roman" w:hAnsi="Times New Roman" w:cs="Times New Roman"/>
          <w:sz w:val="26"/>
          <w:szCs w:val="26"/>
          <w:lang w:val="en-US"/>
        </w:rPr>
        <w:t>04 tháng 03</w:t>
      </w:r>
      <w:r w:rsidR="00333ECB" w:rsidRPr="00F55C8F">
        <w:rPr>
          <w:rFonts w:ascii="Times New Roman" w:eastAsia="Times New Roman" w:hAnsi="Times New Roman" w:cs="Times New Roman"/>
          <w:sz w:val="26"/>
          <w:szCs w:val="26"/>
          <w:lang w:val="en-US"/>
        </w:rPr>
        <w:t xml:space="preserve"> năm 2021.</w:t>
      </w:r>
    </w:p>
    <w:p w14:paraId="6CB9C971" w14:textId="77777777" w:rsidR="00BC3812" w:rsidRPr="00F55C8F" w:rsidRDefault="00BC3812" w:rsidP="006640F8">
      <w:pPr>
        <w:pStyle w:val="ListParagraph"/>
        <w:widowControl w:val="0"/>
        <w:numPr>
          <w:ilvl w:val="0"/>
          <w:numId w:val="3"/>
        </w:numPr>
        <w:spacing w:line="312" w:lineRule="auto"/>
        <w:ind w:left="0" w:firstLine="284"/>
        <w:jc w:val="both"/>
        <w:rPr>
          <w:rFonts w:ascii="Times New Roman" w:eastAsia="Times New Roman" w:hAnsi="Times New Roman" w:cs="Times New Roman"/>
          <w:sz w:val="26"/>
          <w:szCs w:val="26"/>
          <w:lang w:val="en-US"/>
        </w:rPr>
      </w:pPr>
      <w:r w:rsidRPr="00F55C8F">
        <w:rPr>
          <w:rFonts w:ascii="Times New Roman" w:eastAsia="Times New Roman" w:hAnsi="Times New Roman" w:cs="Times New Roman"/>
          <w:sz w:val="26"/>
          <w:szCs w:val="26"/>
          <w:lang w:val="en-US"/>
        </w:rPr>
        <w:t>Quy mô của dự án đầu tư</w:t>
      </w:r>
      <w:r w:rsidR="00980760" w:rsidRPr="00F55C8F">
        <w:rPr>
          <w:rFonts w:ascii="Times New Roman" w:eastAsia="Times New Roman" w:hAnsi="Times New Roman" w:cs="Times New Roman"/>
          <w:sz w:val="26"/>
          <w:szCs w:val="26"/>
          <w:lang w:val="en-US"/>
        </w:rPr>
        <w:t xml:space="preserve">: </w:t>
      </w:r>
    </w:p>
    <w:p w14:paraId="2E71EC76" w14:textId="77777777" w:rsidR="002815C5" w:rsidRPr="00F55C8F" w:rsidRDefault="002815C5" w:rsidP="006640F8">
      <w:pPr>
        <w:spacing w:line="312" w:lineRule="auto"/>
        <w:ind w:firstLine="709"/>
        <w:jc w:val="both"/>
        <w:rPr>
          <w:sz w:val="26"/>
          <w:szCs w:val="26"/>
          <w:lang w:val="fr-FR"/>
        </w:rPr>
      </w:pPr>
      <w:r w:rsidRPr="00F55C8F">
        <w:rPr>
          <w:sz w:val="26"/>
          <w:szCs w:val="26"/>
          <w:lang w:val="fr-FR"/>
        </w:rPr>
        <w:t>Diện tích đất thực hiện Dự án : 151.641 m</w:t>
      </w:r>
      <w:r w:rsidRPr="00F55C8F">
        <w:rPr>
          <w:sz w:val="26"/>
          <w:szCs w:val="26"/>
          <w:vertAlign w:val="superscript"/>
          <w:lang w:val="fr-FR"/>
        </w:rPr>
        <w:t>2</w:t>
      </w:r>
    </w:p>
    <w:p w14:paraId="638940CF" w14:textId="77777777" w:rsidR="002815C5" w:rsidRPr="00F55C8F" w:rsidRDefault="002815C5" w:rsidP="006640F8">
      <w:pPr>
        <w:spacing w:line="312" w:lineRule="auto"/>
        <w:ind w:firstLine="709"/>
        <w:jc w:val="both"/>
        <w:rPr>
          <w:sz w:val="26"/>
          <w:szCs w:val="26"/>
          <w:lang w:val="fr-FR"/>
        </w:rPr>
      </w:pPr>
      <w:r w:rsidRPr="00F55C8F">
        <w:rPr>
          <w:sz w:val="26"/>
          <w:szCs w:val="26"/>
          <w:lang w:val="fr-FR"/>
        </w:rPr>
        <w:t xml:space="preserve">Mục tiêu, quy </w:t>
      </w:r>
      <w:proofErr w:type="gramStart"/>
      <w:r w:rsidRPr="00F55C8F">
        <w:rPr>
          <w:sz w:val="26"/>
          <w:szCs w:val="26"/>
          <w:lang w:val="fr-FR"/>
        </w:rPr>
        <w:t>mô:</w:t>
      </w:r>
      <w:proofErr w:type="gramEnd"/>
      <w:r w:rsidRPr="00F55C8F">
        <w:rPr>
          <w:sz w:val="26"/>
          <w:szCs w:val="26"/>
          <w:lang w:val="fr-FR"/>
        </w:rPr>
        <w:t xml:space="preserve"> nuôi heo thịt, công suất 20.000 con/lứa (2 lứa/năm).</w:t>
      </w:r>
    </w:p>
    <w:p w14:paraId="23882C27" w14:textId="77777777" w:rsidR="00BC3812" w:rsidRPr="00F55C8F" w:rsidRDefault="00BC3812" w:rsidP="006640F8">
      <w:pPr>
        <w:pStyle w:val="Heading2"/>
        <w:numPr>
          <w:ilvl w:val="0"/>
          <w:numId w:val="2"/>
        </w:numPr>
        <w:tabs>
          <w:tab w:val="left" w:pos="284"/>
        </w:tabs>
        <w:spacing w:before="0" w:line="312" w:lineRule="auto"/>
        <w:ind w:left="0" w:firstLine="0"/>
        <w:rPr>
          <w:rFonts w:ascii="Times New Roman" w:eastAsia="Times New Roman" w:hAnsi="Times New Roman" w:cs="Times New Roman"/>
          <w:color w:val="auto"/>
          <w:lang w:val="en-US"/>
        </w:rPr>
      </w:pPr>
      <w:bookmarkStart w:id="13" w:name="_Toc115101330"/>
      <w:r w:rsidRPr="00F55C8F">
        <w:rPr>
          <w:rFonts w:ascii="Times New Roman" w:eastAsia="Times New Roman" w:hAnsi="Times New Roman" w:cs="Times New Roman"/>
          <w:color w:val="auto"/>
          <w:lang w:val="en-US"/>
        </w:rPr>
        <w:t>Công suất, công nghệ, sản phẩm sản xuất của dự án đầu tư:</w:t>
      </w:r>
      <w:bookmarkEnd w:id="13"/>
    </w:p>
    <w:p w14:paraId="3A129DAC" w14:textId="77777777" w:rsidR="00BC3812" w:rsidRPr="00F55C8F" w:rsidRDefault="00BC3812" w:rsidP="00581C71">
      <w:pPr>
        <w:pStyle w:val="Heading3"/>
        <w:numPr>
          <w:ilvl w:val="0"/>
          <w:numId w:val="4"/>
        </w:numPr>
        <w:tabs>
          <w:tab w:val="left" w:pos="426"/>
        </w:tabs>
        <w:spacing w:before="0" w:line="312" w:lineRule="auto"/>
        <w:ind w:left="0" w:firstLine="0"/>
        <w:rPr>
          <w:rFonts w:ascii="Times New Roman" w:eastAsia="Times New Roman" w:hAnsi="Times New Roman" w:cs="Times New Roman"/>
          <w:color w:val="auto"/>
          <w:sz w:val="26"/>
          <w:szCs w:val="26"/>
          <w:lang w:val="en-US"/>
        </w:rPr>
      </w:pPr>
      <w:bookmarkStart w:id="14" w:name="_Toc115101331"/>
      <w:r w:rsidRPr="00F55C8F">
        <w:rPr>
          <w:rFonts w:ascii="Times New Roman" w:eastAsia="Times New Roman" w:hAnsi="Times New Roman" w:cs="Times New Roman"/>
          <w:color w:val="auto"/>
          <w:sz w:val="26"/>
          <w:szCs w:val="26"/>
          <w:lang w:val="en-US"/>
        </w:rPr>
        <w:t>Công suất của dự án đầu tư:</w:t>
      </w:r>
      <w:bookmarkEnd w:id="14"/>
    </w:p>
    <w:p w14:paraId="7737B097" w14:textId="77777777" w:rsidR="00222D22" w:rsidRPr="00F55C8F" w:rsidRDefault="00A12CC9" w:rsidP="00581C71">
      <w:pPr>
        <w:pStyle w:val="ListParagraph"/>
        <w:numPr>
          <w:ilvl w:val="0"/>
          <w:numId w:val="53"/>
        </w:numPr>
        <w:spacing w:line="312" w:lineRule="auto"/>
        <w:ind w:left="0" w:firstLine="284"/>
        <w:jc w:val="both"/>
        <w:rPr>
          <w:rFonts w:ascii="Times New Roman" w:hAnsi="Times New Roman" w:cs="Times New Roman"/>
          <w:sz w:val="26"/>
          <w:szCs w:val="26"/>
          <w:lang w:val="fr-FR"/>
        </w:rPr>
      </w:pPr>
      <w:r w:rsidRPr="00F55C8F">
        <w:rPr>
          <w:rFonts w:ascii="Times New Roman" w:hAnsi="Times New Roman" w:cs="Times New Roman"/>
          <w:sz w:val="26"/>
          <w:szCs w:val="26"/>
          <w:lang w:val="fr-FR"/>
        </w:rPr>
        <w:t>Trang trại nuôi heo theo mô hình trại lạnh khép kín, quy mô dự án 20.000 heo thịt/lứa.</w:t>
      </w:r>
    </w:p>
    <w:p w14:paraId="2E7E7A48" w14:textId="77777777" w:rsidR="00A12CC9" w:rsidRPr="00F55C8F" w:rsidRDefault="00A12CC9" w:rsidP="00581C71">
      <w:pPr>
        <w:pStyle w:val="ListParagraph"/>
        <w:numPr>
          <w:ilvl w:val="0"/>
          <w:numId w:val="53"/>
        </w:numPr>
        <w:spacing w:line="312" w:lineRule="auto"/>
        <w:ind w:left="0" w:firstLine="284"/>
        <w:jc w:val="both"/>
        <w:rPr>
          <w:rFonts w:ascii="Times New Roman" w:hAnsi="Times New Roman" w:cs="Times New Roman"/>
          <w:sz w:val="26"/>
          <w:szCs w:val="26"/>
          <w:lang w:val="fr-FR"/>
        </w:rPr>
      </w:pPr>
      <w:r w:rsidRPr="00F55C8F">
        <w:rPr>
          <w:rFonts w:ascii="Times New Roman" w:hAnsi="Times New Roman" w:cs="Times New Roman"/>
          <w:sz w:val="26"/>
          <w:szCs w:val="26"/>
          <w:lang w:val="fr-FR"/>
        </w:rPr>
        <w:t xml:space="preserve">Thành </w:t>
      </w:r>
      <w:proofErr w:type="gramStart"/>
      <w:r w:rsidRPr="00F55C8F">
        <w:rPr>
          <w:rFonts w:ascii="Times New Roman" w:hAnsi="Times New Roman" w:cs="Times New Roman"/>
          <w:sz w:val="26"/>
          <w:szCs w:val="26"/>
          <w:lang w:val="fr-FR"/>
        </w:rPr>
        <w:t>phẩm:</w:t>
      </w:r>
      <w:proofErr w:type="gramEnd"/>
      <w:r w:rsidRPr="00F55C8F">
        <w:rPr>
          <w:rFonts w:ascii="Times New Roman" w:hAnsi="Times New Roman" w:cs="Times New Roman"/>
          <w:sz w:val="26"/>
          <w:szCs w:val="26"/>
          <w:lang w:val="fr-FR"/>
        </w:rPr>
        <w:t xml:space="preserve"> heo thịt.</w:t>
      </w:r>
    </w:p>
    <w:p w14:paraId="4525E583" w14:textId="77777777" w:rsidR="00A12CC9" w:rsidRPr="00F55C8F" w:rsidRDefault="00A12CC9" w:rsidP="00581C71">
      <w:pPr>
        <w:pStyle w:val="ListParagraph"/>
        <w:numPr>
          <w:ilvl w:val="0"/>
          <w:numId w:val="53"/>
        </w:numPr>
        <w:spacing w:line="312" w:lineRule="auto"/>
        <w:ind w:left="0" w:firstLine="284"/>
        <w:jc w:val="both"/>
        <w:rPr>
          <w:rFonts w:ascii="Times New Roman" w:hAnsi="Times New Roman" w:cs="Times New Roman"/>
          <w:sz w:val="26"/>
          <w:szCs w:val="26"/>
          <w:lang w:val="fr-FR"/>
        </w:rPr>
      </w:pPr>
      <w:r w:rsidRPr="00F55C8F">
        <w:rPr>
          <w:rFonts w:ascii="Times New Roman" w:hAnsi="Times New Roman" w:cs="Times New Roman"/>
          <w:sz w:val="26"/>
          <w:szCs w:val="26"/>
          <w:lang w:val="fr-FR"/>
        </w:rPr>
        <w:t xml:space="preserve">Tổng đàn hiện diện lớn </w:t>
      </w:r>
      <w:proofErr w:type="gramStart"/>
      <w:r w:rsidRPr="00F55C8F">
        <w:rPr>
          <w:rFonts w:ascii="Times New Roman" w:hAnsi="Times New Roman" w:cs="Times New Roman"/>
          <w:sz w:val="26"/>
          <w:szCs w:val="26"/>
          <w:lang w:val="fr-FR"/>
        </w:rPr>
        <w:t>nhất:</w:t>
      </w:r>
      <w:proofErr w:type="gramEnd"/>
      <w:r w:rsidRPr="00F55C8F">
        <w:rPr>
          <w:rFonts w:ascii="Times New Roman" w:hAnsi="Times New Roman" w:cs="Times New Roman"/>
          <w:sz w:val="26"/>
          <w:szCs w:val="26"/>
          <w:lang w:val="fr-FR"/>
        </w:rPr>
        <w:t xml:space="preserve"> 20.000 con heo thịt.</w:t>
      </w:r>
    </w:p>
    <w:p w14:paraId="59E2A5C2" w14:textId="77777777" w:rsidR="00A12CC9" w:rsidRPr="00F55C8F" w:rsidRDefault="00A12CC9" w:rsidP="00581C71">
      <w:pPr>
        <w:pStyle w:val="ListParagraph"/>
        <w:numPr>
          <w:ilvl w:val="0"/>
          <w:numId w:val="53"/>
        </w:numPr>
        <w:spacing w:line="312" w:lineRule="auto"/>
        <w:ind w:left="0" w:firstLine="284"/>
        <w:jc w:val="both"/>
        <w:rPr>
          <w:rFonts w:ascii="Times New Roman" w:hAnsi="Times New Roman" w:cs="Times New Roman"/>
          <w:sz w:val="26"/>
          <w:szCs w:val="26"/>
          <w:lang w:val="fr-FR"/>
        </w:rPr>
      </w:pPr>
      <w:r w:rsidRPr="00F55C8F">
        <w:rPr>
          <w:rFonts w:ascii="Times New Roman" w:hAnsi="Times New Roman" w:cs="Times New Roman"/>
          <w:sz w:val="26"/>
          <w:szCs w:val="26"/>
          <w:lang w:val="fr-FR"/>
        </w:rPr>
        <w:t xml:space="preserve">Thời gian nuôi 1 lứa là 5 tháng, số lứa nuôi trung bình mỗi năm là 2 </w:t>
      </w:r>
      <w:proofErr w:type="gramStart"/>
      <w:r w:rsidRPr="00F55C8F">
        <w:rPr>
          <w:rFonts w:ascii="Times New Roman" w:hAnsi="Times New Roman" w:cs="Times New Roman"/>
          <w:sz w:val="26"/>
          <w:szCs w:val="26"/>
          <w:lang w:val="fr-FR"/>
        </w:rPr>
        <w:t>lứa;</w:t>
      </w:r>
      <w:proofErr w:type="gramEnd"/>
      <w:r w:rsidRPr="00F55C8F">
        <w:rPr>
          <w:rFonts w:ascii="Times New Roman" w:hAnsi="Times New Roman" w:cs="Times New Roman"/>
          <w:sz w:val="26"/>
          <w:szCs w:val="26"/>
          <w:lang w:val="fr-FR"/>
        </w:rPr>
        <w:t xml:space="preserve"> lượng heo xuất chuồng trong năm là: 20.000 con heo thịt x 2 lứa/năm = 40.000 con/năm;</w:t>
      </w:r>
    </w:p>
    <w:p w14:paraId="66FDF524" w14:textId="77777777" w:rsidR="00A12CC9" w:rsidRPr="00F55C8F" w:rsidRDefault="00173208" w:rsidP="00581C71">
      <w:pPr>
        <w:pStyle w:val="ListParagraph"/>
        <w:numPr>
          <w:ilvl w:val="0"/>
          <w:numId w:val="53"/>
        </w:numPr>
        <w:spacing w:line="312" w:lineRule="auto"/>
        <w:ind w:left="0" w:firstLine="284"/>
        <w:jc w:val="both"/>
        <w:rPr>
          <w:rFonts w:ascii="Times New Roman" w:hAnsi="Times New Roman" w:cs="Times New Roman"/>
          <w:sz w:val="26"/>
          <w:szCs w:val="26"/>
          <w:lang w:val="fr-FR"/>
        </w:rPr>
      </w:pPr>
      <w:r w:rsidRPr="00F55C8F">
        <w:rPr>
          <w:rFonts w:ascii="Times New Roman" w:hAnsi="Times New Roman" w:cs="Times New Roman"/>
          <w:sz w:val="26"/>
          <w:szCs w:val="26"/>
          <w:lang w:val="fr-FR"/>
        </w:rPr>
        <w:t>Thời gian giãn cách để vệ sinh chuồng nuôi heo giữa 02 lứa nuôi là 20 ngày.</w:t>
      </w:r>
    </w:p>
    <w:p w14:paraId="37B254F9" w14:textId="77777777" w:rsidR="00173208" w:rsidRPr="00F55C8F" w:rsidRDefault="00173208" w:rsidP="00581C71">
      <w:pPr>
        <w:pStyle w:val="ListParagraph"/>
        <w:numPr>
          <w:ilvl w:val="0"/>
          <w:numId w:val="53"/>
        </w:numPr>
        <w:spacing w:line="312" w:lineRule="auto"/>
        <w:ind w:left="0" w:firstLine="284"/>
        <w:jc w:val="both"/>
        <w:rPr>
          <w:rFonts w:ascii="Times New Roman" w:hAnsi="Times New Roman" w:cs="Times New Roman"/>
          <w:sz w:val="26"/>
          <w:szCs w:val="26"/>
          <w:lang w:val="fr-FR"/>
        </w:rPr>
      </w:pPr>
      <w:r w:rsidRPr="00F55C8F">
        <w:rPr>
          <w:rFonts w:ascii="Times New Roman" w:hAnsi="Times New Roman" w:cs="Times New Roman"/>
          <w:sz w:val="26"/>
          <w:szCs w:val="26"/>
          <w:lang w:val="fr-FR"/>
        </w:rPr>
        <w:lastRenderedPageBreak/>
        <w:t>Trung bình khoảng 15 ngày sẽ xuất tối thiểu 2.500 heo thịt, tương đương mỗi tháng sẽ xuất tối đa 5.000 con.</w:t>
      </w:r>
    </w:p>
    <w:p w14:paraId="4F72A7B4" w14:textId="77777777" w:rsidR="00BC3812" w:rsidRPr="00F55C8F" w:rsidRDefault="00BC3812" w:rsidP="00581C71">
      <w:pPr>
        <w:pStyle w:val="Heading3"/>
        <w:numPr>
          <w:ilvl w:val="0"/>
          <w:numId w:val="4"/>
        </w:numPr>
        <w:tabs>
          <w:tab w:val="left" w:pos="426"/>
        </w:tabs>
        <w:spacing w:before="0" w:line="312" w:lineRule="auto"/>
        <w:ind w:left="0" w:firstLine="0"/>
        <w:rPr>
          <w:rFonts w:ascii="Times New Roman" w:eastAsia="Times New Roman" w:hAnsi="Times New Roman" w:cs="Times New Roman"/>
          <w:color w:val="auto"/>
          <w:sz w:val="26"/>
          <w:szCs w:val="26"/>
          <w:lang w:val="en-US"/>
        </w:rPr>
      </w:pPr>
      <w:bookmarkStart w:id="15" w:name="_Toc115101332"/>
      <w:r w:rsidRPr="00F55C8F">
        <w:rPr>
          <w:rFonts w:ascii="Times New Roman" w:eastAsia="Times New Roman" w:hAnsi="Times New Roman" w:cs="Times New Roman"/>
          <w:color w:val="auto"/>
          <w:sz w:val="26"/>
          <w:szCs w:val="26"/>
          <w:lang w:val="en-US"/>
        </w:rPr>
        <w:t>Công nghệ sản xuất của dự án đầu tư:</w:t>
      </w:r>
      <w:bookmarkEnd w:id="15"/>
    </w:p>
    <w:p w14:paraId="7C9876A9" w14:textId="77777777" w:rsidR="00831240" w:rsidRPr="00F55C8F" w:rsidRDefault="00831240" w:rsidP="0079799E">
      <w:pPr>
        <w:pStyle w:val="ListParagraph"/>
        <w:spacing w:line="312" w:lineRule="auto"/>
        <w:jc w:val="both"/>
        <w:rPr>
          <w:rFonts w:ascii="Times New Roman" w:hAnsi="Times New Roman" w:cs="Times New Roman"/>
          <w:sz w:val="26"/>
          <w:szCs w:val="26"/>
        </w:rPr>
      </w:pPr>
      <w:r w:rsidRPr="00F55C8F">
        <w:rPr>
          <w:rFonts w:ascii="Times New Roman" w:hAnsi="Times New Roman" w:cs="Times New Roman"/>
          <w:sz w:val="26"/>
          <w:szCs w:val="26"/>
        </w:rPr>
        <w:t>Loại hình sản xuất: Chăn nuôi heo mô hình công nghiệp trại lạnh khép kín.</w:t>
      </w:r>
    </w:p>
    <w:p w14:paraId="000D1C2C" w14:textId="77777777" w:rsidR="00C803AF" w:rsidRPr="00F55C8F" w:rsidRDefault="0079799E" w:rsidP="0079799E">
      <w:pPr>
        <w:pStyle w:val="ListParagraph"/>
        <w:spacing w:line="312" w:lineRule="auto"/>
        <w:jc w:val="both"/>
        <w:rPr>
          <w:rFonts w:ascii="Times New Roman" w:hAnsi="Times New Roman" w:cs="Times New Roman"/>
          <w:sz w:val="26"/>
          <w:szCs w:val="26"/>
          <w:lang w:val="pt-BR"/>
        </w:rPr>
      </w:pPr>
      <w:r w:rsidRPr="00F55C8F">
        <w:rPr>
          <w:rFonts w:ascii="Times New Roman" w:hAnsi="Times New Roman" w:cs="Times New Roman"/>
          <w:noProof/>
          <w:sz w:val="26"/>
          <w:szCs w:val="26"/>
          <w:lang w:val="en-US"/>
        </w:rPr>
        <mc:AlternateContent>
          <mc:Choice Requires="wpg">
            <w:drawing>
              <wp:anchor distT="0" distB="0" distL="114300" distR="114300" simplePos="0" relativeHeight="251642880" behindDoc="0" locked="0" layoutInCell="1" allowOverlap="1" wp14:anchorId="05865516" wp14:editId="1484572E">
                <wp:simplePos x="0" y="0"/>
                <wp:positionH relativeFrom="column">
                  <wp:posOffset>1268095</wp:posOffset>
                </wp:positionH>
                <wp:positionV relativeFrom="paragraph">
                  <wp:posOffset>328930</wp:posOffset>
                </wp:positionV>
                <wp:extent cx="3362960" cy="3678555"/>
                <wp:effectExtent l="0" t="0" r="8890" b="17145"/>
                <wp:wrapTopAndBottom/>
                <wp:docPr id="417" name="Group 417"/>
                <wp:cNvGraphicFramePr/>
                <a:graphic xmlns:a="http://schemas.openxmlformats.org/drawingml/2006/main">
                  <a:graphicData uri="http://schemas.microsoft.com/office/word/2010/wordprocessingGroup">
                    <wpg:wgp>
                      <wpg:cNvGrpSpPr/>
                      <wpg:grpSpPr>
                        <a:xfrm>
                          <a:off x="0" y="0"/>
                          <a:ext cx="3362960" cy="3678555"/>
                          <a:chOff x="0" y="0"/>
                          <a:chExt cx="3362960" cy="3678865"/>
                        </a:xfrm>
                      </wpg:grpSpPr>
                      <wpg:grpSp>
                        <wpg:cNvPr id="1973" name="Group 1973"/>
                        <wpg:cNvGrpSpPr/>
                        <wpg:grpSpPr>
                          <a:xfrm>
                            <a:off x="0" y="0"/>
                            <a:ext cx="3362960" cy="2924810"/>
                            <a:chOff x="32790" y="-13900"/>
                            <a:chExt cx="3324452" cy="2849702"/>
                          </a:xfrm>
                        </wpg:grpSpPr>
                        <wpg:grpSp>
                          <wpg:cNvPr id="1979" name="Group 1979"/>
                          <wpg:cNvGrpSpPr/>
                          <wpg:grpSpPr>
                            <a:xfrm>
                              <a:off x="723281" y="-13900"/>
                              <a:ext cx="2502701" cy="2849702"/>
                              <a:chOff x="1441194" y="-14828"/>
                              <a:chExt cx="2518757" cy="3039851"/>
                            </a:xfrm>
                          </wpg:grpSpPr>
                          <wpg:grpSp>
                            <wpg:cNvPr id="5608" name="Group 5608"/>
                            <wpg:cNvGrpSpPr/>
                            <wpg:grpSpPr>
                              <a:xfrm>
                                <a:off x="1441194" y="-14828"/>
                                <a:ext cx="2518757" cy="2714882"/>
                                <a:chOff x="1484723" y="-2518"/>
                                <a:chExt cx="2594837" cy="3292628"/>
                              </a:xfrm>
                            </wpg:grpSpPr>
                            <wps:wsp>
                              <wps:cNvPr id="5607" name="Rounded Rectangle 5607"/>
                              <wps:cNvSpPr>
                                <a:spLocks noChangeArrowheads="1"/>
                              </wps:cNvSpPr>
                              <wps:spPr bwMode="auto">
                                <a:xfrm>
                                  <a:off x="1484724" y="-2518"/>
                                  <a:ext cx="2594836" cy="423112"/>
                                </a:xfrm>
                                <a:prstGeom prst="roundRect">
                                  <a:avLst>
                                    <a:gd name="adj" fmla="val 16667"/>
                                  </a:avLst>
                                </a:prstGeom>
                                <a:solidFill>
                                  <a:srgbClr val="FFFFFF"/>
                                </a:solidFill>
                                <a:ln w="9525">
                                  <a:solidFill>
                                    <a:srgbClr val="000000"/>
                                  </a:solidFill>
                                  <a:round/>
                                  <a:headEnd/>
                                  <a:tailEnd/>
                                </a:ln>
                              </wps:spPr>
                              <wps:txbx>
                                <w:txbxContent>
                                  <w:p w14:paraId="2CF72F5F" w14:textId="77777777" w:rsidR="00EA2511" w:rsidRPr="001A7D50" w:rsidRDefault="00EA2511" w:rsidP="00C803AF">
                                    <w:pPr>
                                      <w:jc w:val="center"/>
                                      <w:rPr>
                                        <w:sz w:val="26"/>
                                        <w:szCs w:val="26"/>
                                      </w:rPr>
                                    </w:pPr>
                                    <w:r w:rsidRPr="001A7D50">
                                      <w:rPr>
                                        <w:sz w:val="26"/>
                                        <w:szCs w:val="26"/>
                                      </w:rPr>
                                      <w:t>Heo con (từ 18 – 21 ngày tuổi)</w:t>
                                    </w:r>
                                  </w:p>
                                </w:txbxContent>
                              </wps:txbx>
                              <wps:bodyPr rot="0" vert="horz" wrap="square" lIns="91440" tIns="45720" rIns="91440" bIns="45720" anchor="t" anchorCtr="0" upright="1">
                                <a:noAutofit/>
                              </wps:bodyPr>
                            </wps:wsp>
                            <wps:wsp>
                              <wps:cNvPr id="5606" name="Straight Arrow Connector 5606"/>
                              <wps:cNvCnPr>
                                <a:cxnSpLocks noChangeShapeType="1"/>
                              </wps:cNvCnPr>
                              <wps:spPr bwMode="auto">
                                <a:xfrm flipH="1">
                                  <a:off x="2776967" y="420594"/>
                                  <a:ext cx="4235" cy="225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4" name="Rounded Rectangle 5604"/>
                              <wps:cNvSpPr>
                                <a:spLocks noChangeArrowheads="1"/>
                              </wps:cNvSpPr>
                              <wps:spPr bwMode="auto">
                                <a:xfrm>
                                  <a:off x="2054431" y="653143"/>
                                  <a:ext cx="1406688" cy="405130"/>
                                </a:xfrm>
                                <a:prstGeom prst="roundRect">
                                  <a:avLst>
                                    <a:gd name="adj" fmla="val 16667"/>
                                  </a:avLst>
                                </a:prstGeom>
                                <a:solidFill>
                                  <a:srgbClr val="FFFFFF"/>
                                </a:solidFill>
                                <a:ln w="9525">
                                  <a:solidFill>
                                    <a:srgbClr val="000000"/>
                                  </a:solidFill>
                                  <a:round/>
                                  <a:headEnd/>
                                  <a:tailEnd/>
                                </a:ln>
                              </wps:spPr>
                              <wps:txbx>
                                <w:txbxContent>
                                  <w:p w14:paraId="56976C62" w14:textId="77777777" w:rsidR="00EA2511" w:rsidRPr="001A7D50" w:rsidRDefault="00EA2511" w:rsidP="00C803AF">
                                    <w:pPr>
                                      <w:jc w:val="center"/>
                                      <w:rPr>
                                        <w:sz w:val="26"/>
                                        <w:szCs w:val="26"/>
                                      </w:rPr>
                                    </w:pPr>
                                    <w:r w:rsidRPr="001A7D50">
                                      <w:rPr>
                                        <w:sz w:val="26"/>
                                        <w:szCs w:val="26"/>
                                      </w:rPr>
                                      <w:t>Nhập chuồng</w:t>
                                    </w:r>
                                  </w:p>
                                </w:txbxContent>
                              </wps:txbx>
                              <wps:bodyPr rot="0" vert="horz" wrap="square" lIns="91440" tIns="45720" rIns="91440" bIns="45720" anchor="t" anchorCtr="0" upright="1">
                                <a:noAutofit/>
                              </wps:bodyPr>
                            </wps:wsp>
                            <wps:wsp>
                              <wps:cNvPr id="5602" name="Straight Arrow Connector 5602"/>
                              <wps:cNvCnPr>
                                <a:cxnSpLocks noChangeShapeType="1"/>
                              </wps:cNvCnPr>
                              <wps:spPr bwMode="auto">
                                <a:xfrm>
                                  <a:off x="2776967" y="1061214"/>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1" name="Rounded Rectangle 5601"/>
                              <wps:cNvSpPr>
                                <a:spLocks noChangeArrowheads="1"/>
                              </wps:cNvSpPr>
                              <wps:spPr bwMode="auto">
                                <a:xfrm>
                                  <a:off x="2054431" y="1318335"/>
                                  <a:ext cx="1406688" cy="393081"/>
                                </a:xfrm>
                                <a:prstGeom prst="roundRect">
                                  <a:avLst>
                                    <a:gd name="adj" fmla="val 16667"/>
                                  </a:avLst>
                                </a:prstGeom>
                                <a:solidFill>
                                  <a:srgbClr val="FFFFFF"/>
                                </a:solidFill>
                                <a:ln w="9525">
                                  <a:solidFill>
                                    <a:srgbClr val="000000"/>
                                  </a:solidFill>
                                  <a:round/>
                                  <a:headEnd/>
                                  <a:tailEnd/>
                                </a:ln>
                              </wps:spPr>
                              <wps:txbx>
                                <w:txbxContent>
                                  <w:p w14:paraId="6728454E" w14:textId="77777777" w:rsidR="00EA2511" w:rsidRPr="001A7D50" w:rsidRDefault="00EA2511" w:rsidP="00C803AF">
                                    <w:pPr>
                                      <w:jc w:val="center"/>
                                      <w:rPr>
                                        <w:sz w:val="26"/>
                                        <w:szCs w:val="26"/>
                                      </w:rPr>
                                    </w:pPr>
                                    <w:r w:rsidRPr="001A7D50">
                                      <w:rPr>
                                        <w:sz w:val="26"/>
                                        <w:szCs w:val="26"/>
                                      </w:rPr>
                                      <w:t>Nuôi, chăm sóc</w:t>
                                    </w:r>
                                  </w:p>
                                </w:txbxContent>
                              </wps:txbx>
                              <wps:bodyPr rot="0" vert="horz" wrap="square" lIns="91440" tIns="45720" rIns="91440" bIns="45720" anchor="t" anchorCtr="0" upright="1">
                                <a:noAutofit/>
                              </wps:bodyPr>
                            </wps:wsp>
                            <wps:wsp>
                              <wps:cNvPr id="5592" name="Straight Arrow Connector 5592"/>
                              <wps:cNvCnPr>
                                <a:cxnSpLocks noChangeShapeType="1"/>
                              </wps:cNvCnPr>
                              <wps:spPr bwMode="auto">
                                <a:xfrm>
                                  <a:off x="2776967" y="1714356"/>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9" name="Rounded Rectangle 5589"/>
                              <wps:cNvSpPr>
                                <a:spLocks noChangeArrowheads="1"/>
                              </wps:cNvSpPr>
                              <wps:spPr bwMode="auto">
                                <a:xfrm>
                                  <a:off x="1484723" y="1983179"/>
                                  <a:ext cx="2594836" cy="405131"/>
                                </a:xfrm>
                                <a:prstGeom prst="roundRect">
                                  <a:avLst>
                                    <a:gd name="adj" fmla="val 16667"/>
                                  </a:avLst>
                                </a:prstGeom>
                                <a:solidFill>
                                  <a:srgbClr val="FFFFFF"/>
                                </a:solidFill>
                                <a:ln w="9525">
                                  <a:solidFill>
                                    <a:srgbClr val="000000"/>
                                  </a:solidFill>
                                  <a:round/>
                                  <a:headEnd/>
                                  <a:tailEnd/>
                                </a:ln>
                              </wps:spPr>
                              <wps:txbx>
                                <w:txbxContent>
                                  <w:p w14:paraId="4FEB7246" w14:textId="77777777" w:rsidR="00EA2511" w:rsidRPr="001A7D50" w:rsidRDefault="00EA2511" w:rsidP="00C803AF">
                                    <w:pPr>
                                      <w:jc w:val="center"/>
                                      <w:rPr>
                                        <w:sz w:val="26"/>
                                        <w:szCs w:val="26"/>
                                      </w:rPr>
                                    </w:pPr>
                                    <w:r w:rsidRPr="001A7D50">
                                      <w:rPr>
                                        <w:sz w:val="26"/>
                                        <w:szCs w:val="26"/>
                                      </w:rPr>
                                      <w:t xml:space="preserve">Heo thịt (trọng lượng 80 – 100kg) </w:t>
                                    </w:r>
                                  </w:p>
                                </w:txbxContent>
                              </wps:txbx>
                              <wps:bodyPr rot="0" vert="horz" wrap="square" lIns="91440" tIns="45720" rIns="91440" bIns="45720" anchor="t" anchorCtr="0" upright="1">
                                <a:noAutofit/>
                              </wps:bodyPr>
                            </wps:wsp>
                            <wps:wsp>
                              <wps:cNvPr id="5587" name="Straight Arrow Connector 5587"/>
                              <wps:cNvCnPr>
                                <a:cxnSpLocks noChangeShapeType="1"/>
                              </wps:cNvCnPr>
                              <wps:spPr bwMode="auto">
                                <a:xfrm>
                                  <a:off x="2776967" y="2379374"/>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6" name="Rounded Rectangle 5586"/>
                              <wps:cNvSpPr>
                                <a:spLocks noChangeArrowheads="1"/>
                              </wps:cNvSpPr>
                              <wps:spPr bwMode="auto">
                                <a:xfrm>
                                  <a:off x="2054432" y="2635425"/>
                                  <a:ext cx="1406688" cy="405130"/>
                                </a:xfrm>
                                <a:prstGeom prst="roundRect">
                                  <a:avLst>
                                    <a:gd name="adj" fmla="val 16667"/>
                                  </a:avLst>
                                </a:prstGeom>
                                <a:solidFill>
                                  <a:srgbClr val="FFFFFF"/>
                                </a:solidFill>
                                <a:ln w="9525">
                                  <a:solidFill>
                                    <a:srgbClr val="000000"/>
                                  </a:solidFill>
                                  <a:round/>
                                  <a:headEnd/>
                                  <a:tailEnd/>
                                </a:ln>
                              </wps:spPr>
                              <wps:txbx>
                                <w:txbxContent>
                                  <w:p w14:paraId="0979D1A4" w14:textId="77777777" w:rsidR="00EA2511" w:rsidRPr="001A7D50" w:rsidRDefault="00EA2511" w:rsidP="00C803AF">
                                    <w:pPr>
                                      <w:jc w:val="center"/>
                                      <w:rPr>
                                        <w:sz w:val="26"/>
                                        <w:szCs w:val="26"/>
                                      </w:rPr>
                                    </w:pPr>
                                    <w:r w:rsidRPr="001A7D50">
                                      <w:rPr>
                                        <w:sz w:val="26"/>
                                        <w:szCs w:val="26"/>
                                      </w:rPr>
                                      <w:t xml:space="preserve">Xuất bán </w:t>
                                    </w:r>
                                  </w:p>
                                </w:txbxContent>
                              </wps:txbx>
                              <wps:bodyPr rot="0" vert="horz" wrap="square" lIns="91440" tIns="45720" rIns="91440" bIns="45720" anchor="t" anchorCtr="0" upright="1">
                                <a:noAutofit/>
                              </wps:bodyPr>
                            </wps:wsp>
                            <wps:wsp>
                              <wps:cNvPr id="843" name="Straight Arrow Connector 843"/>
                              <wps:cNvCnPr>
                                <a:cxnSpLocks noChangeShapeType="1"/>
                              </wps:cNvCnPr>
                              <wps:spPr bwMode="auto">
                                <a:xfrm>
                                  <a:off x="2783310" y="3040555"/>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78" name="Rounded Rectangle 1978"/>
                            <wps:cNvSpPr>
                              <a:spLocks noChangeArrowheads="1"/>
                            </wps:cNvSpPr>
                            <wps:spPr bwMode="auto">
                              <a:xfrm>
                                <a:off x="1928850" y="2699683"/>
                                <a:ext cx="1558274" cy="325340"/>
                              </a:xfrm>
                              <a:prstGeom prst="roundRect">
                                <a:avLst>
                                  <a:gd name="adj" fmla="val 16667"/>
                                </a:avLst>
                              </a:prstGeom>
                              <a:solidFill>
                                <a:srgbClr val="FFFFFF"/>
                              </a:solidFill>
                              <a:ln w="9525">
                                <a:solidFill>
                                  <a:srgbClr val="000000"/>
                                </a:solidFill>
                                <a:round/>
                                <a:headEnd/>
                                <a:tailEnd/>
                              </a:ln>
                            </wps:spPr>
                            <wps:txbx>
                              <w:txbxContent>
                                <w:p w14:paraId="4E58174B" w14:textId="77777777" w:rsidR="00EA2511" w:rsidRPr="001A7D50" w:rsidRDefault="00EA2511" w:rsidP="00C803AF">
                                  <w:pPr>
                                    <w:jc w:val="center"/>
                                    <w:rPr>
                                      <w:sz w:val="26"/>
                                      <w:szCs w:val="26"/>
                                    </w:rPr>
                                  </w:pPr>
                                  <w:r w:rsidRPr="001A7D50">
                                    <w:rPr>
                                      <w:sz w:val="26"/>
                                      <w:szCs w:val="26"/>
                                    </w:rPr>
                                    <w:t xml:space="preserve">Vệ sinh chuồng trại </w:t>
                                  </w:r>
                                </w:p>
                              </w:txbxContent>
                            </wps:txbx>
                            <wps:bodyPr rot="0" vert="horz" wrap="square" lIns="91440" tIns="45720" rIns="91440" bIns="45720" anchor="t" anchorCtr="0" upright="1">
                              <a:noAutofit/>
                            </wps:bodyPr>
                          </wps:wsp>
                        </wpg:grpSp>
                        <wps:wsp>
                          <wps:cNvPr id="1960" name="Straight Arrow Connector 1960"/>
                          <wps:cNvCnPr/>
                          <wps:spPr>
                            <a:xfrm flipH="1">
                              <a:off x="1021278" y="1175657"/>
                              <a:ext cx="228566"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63" name="Straight Arrow Connector 1963"/>
                          <wps:cNvCnPr/>
                          <wps:spPr>
                            <a:xfrm flipH="1">
                              <a:off x="977097" y="2668962"/>
                              <a:ext cx="228566"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77" name="Text Box 777"/>
                          <wps:cNvSpPr txBox="1"/>
                          <wps:spPr>
                            <a:xfrm>
                              <a:off x="74810" y="752769"/>
                              <a:ext cx="944307" cy="66306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D2827E" w14:textId="77777777" w:rsidR="00EA2511" w:rsidRPr="001A7D50" w:rsidRDefault="00EA2511" w:rsidP="00C803AF">
                                <w:pPr>
                                  <w:jc w:val="center"/>
                                  <w:rPr>
                                    <w:sz w:val="26"/>
                                    <w:szCs w:val="26"/>
                                  </w:rPr>
                                </w:pPr>
                                <w:r w:rsidRPr="001A7D50">
                                  <w:rPr>
                                    <w:sz w:val="26"/>
                                    <w:szCs w:val="26"/>
                                  </w:rPr>
                                  <w:t>Nước thải, CTR,</w:t>
                                </w:r>
                              </w:p>
                              <w:p w14:paraId="15E4E9C7" w14:textId="77777777" w:rsidR="00EA2511" w:rsidRPr="001A7D50" w:rsidRDefault="00EA2511" w:rsidP="00C803AF">
                                <w:pPr>
                                  <w:jc w:val="center"/>
                                  <w:rPr>
                                    <w:sz w:val="26"/>
                                    <w:szCs w:val="26"/>
                                  </w:rPr>
                                </w:pPr>
                                <w:r w:rsidRPr="001A7D50">
                                  <w:rPr>
                                    <w:sz w:val="26"/>
                                    <w:szCs w:val="26"/>
                                  </w:rPr>
                                  <w:t>Mùi hôi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8" name="Text Box 778"/>
                          <wps:cNvSpPr txBox="1"/>
                          <wps:spPr>
                            <a:xfrm>
                              <a:off x="32790" y="2515768"/>
                              <a:ext cx="944307" cy="29382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9BF36B" w14:textId="77777777" w:rsidR="00EA2511" w:rsidRPr="001A7D50" w:rsidRDefault="00EA2511" w:rsidP="00BF22B0">
                                <w:pPr>
                                  <w:jc w:val="center"/>
                                  <w:rPr>
                                    <w:sz w:val="26"/>
                                    <w:szCs w:val="26"/>
                                  </w:rPr>
                                </w:pPr>
                                <w:r w:rsidRPr="001A7D50">
                                  <w:rPr>
                                    <w:sz w:val="26"/>
                                    <w:szCs w:val="26"/>
                                  </w:rPr>
                                  <w:t>Nước thải</w:t>
                                </w:r>
                              </w:p>
                              <w:p w14:paraId="66D62FA1" w14:textId="77777777" w:rsidR="00EA2511" w:rsidRPr="001A7D50" w:rsidRDefault="00EA2511" w:rsidP="00C803AF">
                                <w:pPr>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4" name="Text Box 844"/>
                          <wps:cNvSpPr txBox="1"/>
                          <wps:spPr>
                            <a:xfrm>
                              <a:off x="2798191" y="1014427"/>
                              <a:ext cx="559051" cy="3130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4B5822" w14:textId="77777777" w:rsidR="00EA2511" w:rsidRPr="001A7D50" w:rsidRDefault="00EA2511" w:rsidP="00C803AF">
                                <w:pPr>
                                  <w:jc w:val="center"/>
                                  <w:rPr>
                                    <w:sz w:val="26"/>
                                    <w:szCs w:val="26"/>
                                  </w:rPr>
                                </w:pPr>
                                <w:r w:rsidRPr="001A7D50">
                                  <w:rPr>
                                    <w:sz w:val="26"/>
                                    <w:szCs w:val="26"/>
                                  </w:rPr>
                                  <w:t xml:space="preserve">Nước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5" name="Straight Arrow Connector 845"/>
                          <wps:cNvCnPr/>
                          <wps:spPr>
                            <a:xfrm flipH="1">
                              <a:off x="2629491" y="1168615"/>
                              <a:ext cx="228566"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s:wsp>
                        <wps:cNvPr id="1977" name="Straight Arrow Connector 1977"/>
                        <wps:cNvCnPr>
                          <a:cxnSpLocks noChangeShapeType="1"/>
                        </wps:cNvCnPr>
                        <wps:spPr bwMode="auto">
                          <a:xfrm>
                            <a:off x="1956391" y="2934586"/>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Rounded Rectangle 416"/>
                        <wps:cNvSpPr>
                          <a:spLocks noChangeArrowheads="1"/>
                        </wps:cNvSpPr>
                        <wps:spPr bwMode="auto">
                          <a:xfrm>
                            <a:off x="637954" y="3125972"/>
                            <a:ext cx="2661211" cy="552893"/>
                          </a:xfrm>
                          <a:prstGeom prst="roundRect">
                            <a:avLst>
                              <a:gd name="adj" fmla="val 16667"/>
                            </a:avLst>
                          </a:prstGeom>
                          <a:solidFill>
                            <a:srgbClr val="FFFFFF"/>
                          </a:solidFill>
                          <a:ln w="9525">
                            <a:solidFill>
                              <a:srgbClr val="000000"/>
                            </a:solidFill>
                            <a:round/>
                            <a:headEnd/>
                            <a:tailEnd/>
                          </a:ln>
                        </wps:spPr>
                        <wps:txbx>
                          <w:txbxContent>
                            <w:p w14:paraId="6D570C6F" w14:textId="77777777" w:rsidR="00EA2511" w:rsidRPr="001A7D50" w:rsidRDefault="00EA2511" w:rsidP="0079799E">
                              <w:pPr>
                                <w:jc w:val="center"/>
                                <w:rPr>
                                  <w:sz w:val="26"/>
                                  <w:szCs w:val="26"/>
                                </w:rPr>
                              </w:pPr>
                              <w:r w:rsidRPr="001A7D50">
                                <w:rPr>
                                  <w:sz w:val="26"/>
                                  <w:szCs w:val="26"/>
                                </w:rPr>
                                <w:t xml:space="preserve">Nhập chuồng </w:t>
                              </w:r>
                            </w:p>
                            <w:p w14:paraId="3F84E01B" w14:textId="77777777" w:rsidR="00EA2511" w:rsidRPr="001A7D50" w:rsidRDefault="00EA2511" w:rsidP="0079799E">
                              <w:pPr>
                                <w:jc w:val="center"/>
                                <w:rPr>
                                  <w:sz w:val="26"/>
                                  <w:szCs w:val="26"/>
                                </w:rPr>
                              </w:pPr>
                              <w:r w:rsidRPr="001A7D50">
                                <w:rPr>
                                  <w:sz w:val="26"/>
                                  <w:szCs w:val="26"/>
                                </w:rPr>
                                <w:t xml:space="preserve">(heo con từ 18 – 21 ngày tuổi) </w:t>
                              </w:r>
                            </w:p>
                          </w:txbxContent>
                        </wps:txbx>
                        <wps:bodyPr rot="0" vert="horz" wrap="square" lIns="91440" tIns="45720" rIns="91440" bIns="45720" anchor="t" anchorCtr="0" upright="1">
                          <a:noAutofit/>
                        </wps:bodyPr>
                      </wps:wsp>
                    </wpg:wgp>
                  </a:graphicData>
                </a:graphic>
              </wp:anchor>
            </w:drawing>
          </mc:Choice>
          <mc:Fallback>
            <w:pict>
              <v:group w14:anchorId="05865516" id="Group 417" o:spid="_x0000_s1026" style="position:absolute;left:0;text-align:left;margin-left:99.85pt;margin-top:25.9pt;width:264.8pt;height:289.65pt;z-index:251642880" coordsize="33629,3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">
                <v:group id="Group 1973" o:spid="_x0000_s1027" style="position:absolute;width:33629;height:29248" coordorigin="327,-139" coordsize="33244,2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group id="Group 1979" o:spid="_x0000_s1028" style="position:absolute;left:7232;top:-139;width:25027;height:28497" coordorigin="14411,-148" coordsize="25187,3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group id="Group 5608" o:spid="_x0000_s1029" style="position:absolute;left:14411;top:-148;width:25188;height:27148" coordorigin="14847,-25" coordsize="25948,3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">
                      <v:roundrect id="Rounded Rectangle 5607" o:spid="_x0000_s1030" style="position:absolute;left:14847;top:-25;width:25948;height:42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">
                        <v:textbox>
                          <w:txbxContent>
                            <w:p w14:paraId="2CF72F5F" w14:textId="77777777" w:rsidR="00EA2511" w:rsidRPr="001A7D50" w:rsidRDefault="00EA2511" w:rsidP="00C803AF">
                              <w:pPr>
                                <w:jc w:val="center"/>
                                <w:rPr>
                                  <w:sz w:val="26"/>
                                  <w:szCs w:val="26"/>
                                </w:rPr>
                              </w:pPr>
                              <w:r w:rsidRPr="001A7D50">
                                <w:rPr>
                                  <w:sz w:val="26"/>
                                  <w:szCs w:val="26"/>
                                </w:rPr>
                                <w:t>Heo con (từ 18 – 21 ngày tuổi)</w:t>
                              </w:r>
                            </w:p>
                          </w:txbxContent>
                        </v:textbox>
                      </v:roundrect>
                      <v:shapetype id="_x0000_t32" coordsize="21600,21600" o:spt="32" o:oned="t" path="m,l21600,21600e" filled="f">
                        <v:path arrowok="t" fillok="f" o:connecttype="none"/>
                        <o:lock v:ext="edit" shapetype="t"/>
                      </v:shapetype>
                      <v:shape id="Straight Arrow Connector 5606" o:spid="_x0000_s1031" type="#_x0000_t32" style="position:absolute;left:27769;top:4205;width:43;height:22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">
                        <v:stroke endarrow="block"/>
                      </v:shape>
                      <v:roundrect id="Rounded Rectangle 5604" o:spid="_x0000_s1032" style="position:absolute;left:20544;top:6531;width:14067;height:40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">
                        <v:textbox>
                          <w:txbxContent>
                            <w:p w14:paraId="56976C62" w14:textId="77777777" w:rsidR="00EA2511" w:rsidRPr="001A7D50" w:rsidRDefault="00EA2511" w:rsidP="00C803AF">
                              <w:pPr>
                                <w:jc w:val="center"/>
                                <w:rPr>
                                  <w:sz w:val="26"/>
                                  <w:szCs w:val="26"/>
                                </w:rPr>
                              </w:pPr>
                              <w:r w:rsidRPr="001A7D50">
                                <w:rPr>
                                  <w:sz w:val="26"/>
                                  <w:szCs w:val="26"/>
                                </w:rPr>
                                <w:t>Nhập chuồng</w:t>
                              </w:r>
                            </w:p>
                          </w:txbxContent>
                        </v:textbox>
                      </v:roundrect>
                      <v:shape id="Straight Arrow Connector 5602" o:spid="_x0000_s1033" type="#_x0000_t32" style="position:absolute;left:27769;top:10612;width:0;height:2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">
                        <v:stroke endarrow="block"/>
                      </v:shape>
                      <v:roundrect id="Rounded Rectangle 5601" o:spid="_x0000_s1034" style="position:absolute;left:20544;top:13183;width:14067;height:3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">
                        <v:textbox>
                          <w:txbxContent>
                            <w:p w14:paraId="6728454E" w14:textId="77777777" w:rsidR="00EA2511" w:rsidRPr="001A7D50" w:rsidRDefault="00EA2511" w:rsidP="00C803AF">
                              <w:pPr>
                                <w:jc w:val="center"/>
                                <w:rPr>
                                  <w:sz w:val="26"/>
                                  <w:szCs w:val="26"/>
                                </w:rPr>
                              </w:pPr>
                              <w:r w:rsidRPr="001A7D50">
                                <w:rPr>
                                  <w:sz w:val="26"/>
                                  <w:szCs w:val="26"/>
                                </w:rPr>
                                <w:t>Nuôi, chăm sóc</w:t>
                              </w:r>
                            </w:p>
                          </w:txbxContent>
                        </v:textbox>
                      </v:roundrect>
                      <v:shape id="Straight Arrow Connector 5592" o:spid="_x0000_s1035" type="#_x0000_t32" style="position:absolute;left:27769;top:17143;width:0;height:2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">
                        <v:stroke endarrow="block"/>
                      </v:shape>
                      <v:roundrect id="Rounded Rectangle 5589" o:spid="_x0000_s1036" style="position:absolute;left:14847;top:19831;width:25948;height:40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">
                        <v:textbox>
                          <w:txbxContent>
                            <w:p w14:paraId="4FEB7246" w14:textId="77777777" w:rsidR="00EA2511" w:rsidRPr="001A7D50" w:rsidRDefault="00EA2511" w:rsidP="00C803AF">
                              <w:pPr>
                                <w:jc w:val="center"/>
                                <w:rPr>
                                  <w:sz w:val="26"/>
                                  <w:szCs w:val="26"/>
                                </w:rPr>
                              </w:pPr>
                              <w:r w:rsidRPr="001A7D50">
                                <w:rPr>
                                  <w:sz w:val="26"/>
                                  <w:szCs w:val="26"/>
                                </w:rPr>
                                <w:t xml:space="preserve">Heo thịt (trọng lượng 80 – 100kg) </w:t>
                              </w:r>
                            </w:p>
                          </w:txbxContent>
                        </v:textbox>
                      </v:roundrect>
                      <v:shape id="Straight Arrow Connector 5587" o:spid="_x0000_s1037" type="#_x0000_t32" style="position:absolute;left:27769;top:23793;width:0;height:2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">
                        <v:stroke endarrow="block"/>
                      </v:shape>
                      <v:roundrect id="Rounded Rectangle 5586" o:spid="_x0000_s1038" style="position:absolute;left:20544;top:26354;width:14067;height:40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">
                        <v:textbox>
                          <w:txbxContent>
                            <w:p w14:paraId="0979D1A4" w14:textId="77777777" w:rsidR="00EA2511" w:rsidRPr="001A7D50" w:rsidRDefault="00EA2511" w:rsidP="00C803AF">
                              <w:pPr>
                                <w:jc w:val="center"/>
                                <w:rPr>
                                  <w:sz w:val="26"/>
                                  <w:szCs w:val="26"/>
                                </w:rPr>
                              </w:pPr>
                              <w:r w:rsidRPr="001A7D50">
                                <w:rPr>
                                  <w:sz w:val="26"/>
                                  <w:szCs w:val="26"/>
                                </w:rPr>
                                <w:t xml:space="preserve">Xuất bán </w:t>
                              </w:r>
                            </w:p>
                          </w:txbxContent>
                        </v:textbox>
                      </v:roundrect>
                      <v:shape id="Straight Arrow Connector 843" o:spid="_x0000_s1039" type="#_x0000_t32" style="position:absolute;left:27833;top:30405;width:0;height:2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">
                        <v:stroke endarrow="block"/>
                      </v:shape>
                    </v:group>
                    <v:roundrect id="Rounded Rectangle 1978" o:spid="_x0000_s1040" style="position:absolute;left:19288;top:26996;width:15583;height:32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">
                      <v:textbox>
                        <w:txbxContent>
                          <w:p w14:paraId="4E58174B" w14:textId="77777777" w:rsidR="00EA2511" w:rsidRPr="001A7D50" w:rsidRDefault="00EA2511" w:rsidP="00C803AF">
                            <w:pPr>
                              <w:jc w:val="center"/>
                              <w:rPr>
                                <w:sz w:val="26"/>
                                <w:szCs w:val="26"/>
                              </w:rPr>
                            </w:pPr>
                            <w:r w:rsidRPr="001A7D50">
                              <w:rPr>
                                <w:sz w:val="26"/>
                                <w:szCs w:val="26"/>
                              </w:rPr>
                              <w:t xml:space="preserve">Vệ sinh chuồng trại </w:t>
                            </w:r>
                          </w:p>
                        </w:txbxContent>
                      </v:textbox>
                    </v:roundrect>
                  </v:group>
                  <v:shape id="Straight Arrow Connector 1960" o:spid="_x0000_s1041" type="#_x0000_t32" style="position:absolute;left:10212;top:11756;width:22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" strokecolor="black [3040]">
                    <v:stroke dashstyle="dash" endarrow="block"/>
                  </v:shape>
                  <v:shape id="Straight Arrow Connector 1963" o:spid="_x0000_s1042" type="#_x0000_t32" style="position:absolute;left:9770;top:26689;width:22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" strokecolor="black [3040]">
                    <v:stroke dashstyle="dash" endarrow="block"/>
                  </v:shape>
                  <v:shapetype id="_x0000_t202" coordsize="21600,21600" o:spt="202" path="m,l,21600r21600,l21600,xe">
                    <v:stroke joinstyle="miter"/>
                    <v:path gradientshapeok="t" o:connecttype="rect"/>
                  </v:shapetype>
                  <v:shape id="Text Box 777" o:spid="_x0000_s1043" type="#_x0000_t202" style="position:absolute;left:748;top:7527;width:9443;height: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" filled="f" stroked="f">
                    <v:textbox>
                      <w:txbxContent>
                        <w:p w14:paraId="3BD2827E" w14:textId="77777777" w:rsidR="00EA2511" w:rsidRPr="001A7D50" w:rsidRDefault="00EA2511" w:rsidP="00C803AF">
                          <w:pPr>
                            <w:jc w:val="center"/>
                            <w:rPr>
                              <w:sz w:val="26"/>
                              <w:szCs w:val="26"/>
                            </w:rPr>
                          </w:pPr>
                          <w:r w:rsidRPr="001A7D50">
                            <w:rPr>
                              <w:sz w:val="26"/>
                              <w:szCs w:val="26"/>
                            </w:rPr>
                            <w:t>Nước thải, CTR,</w:t>
                          </w:r>
                        </w:p>
                        <w:p w14:paraId="15E4E9C7" w14:textId="77777777" w:rsidR="00EA2511" w:rsidRPr="001A7D50" w:rsidRDefault="00EA2511" w:rsidP="00C803AF">
                          <w:pPr>
                            <w:jc w:val="center"/>
                            <w:rPr>
                              <w:sz w:val="26"/>
                              <w:szCs w:val="26"/>
                            </w:rPr>
                          </w:pPr>
                          <w:r w:rsidRPr="001A7D50">
                            <w:rPr>
                              <w:sz w:val="26"/>
                              <w:szCs w:val="26"/>
                            </w:rPr>
                            <w:t>Mùi hôi</w:t>
                          </w:r>
                        </w:p>
                      </w:txbxContent>
                    </v:textbox>
                  </v:shape>
                  <v:shape id="Text Box 778" o:spid="_x0000_s1044" type="#_x0000_t202" style="position:absolute;left:327;top:25157;width:9443;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" filled="f" stroked="f">
                    <v:textbox>
                      <w:txbxContent>
                        <w:p w14:paraId="519BF36B" w14:textId="77777777" w:rsidR="00EA2511" w:rsidRPr="001A7D50" w:rsidRDefault="00EA2511" w:rsidP="00BF22B0">
                          <w:pPr>
                            <w:jc w:val="center"/>
                            <w:rPr>
                              <w:sz w:val="26"/>
                              <w:szCs w:val="26"/>
                            </w:rPr>
                          </w:pPr>
                          <w:r w:rsidRPr="001A7D50">
                            <w:rPr>
                              <w:sz w:val="26"/>
                              <w:szCs w:val="26"/>
                            </w:rPr>
                            <w:t>Nước thải</w:t>
                          </w:r>
                        </w:p>
                        <w:p w14:paraId="66D62FA1" w14:textId="77777777" w:rsidR="00EA2511" w:rsidRPr="001A7D50" w:rsidRDefault="00EA2511" w:rsidP="00C803AF">
                          <w:pPr>
                            <w:jc w:val="center"/>
                            <w:rPr>
                              <w:sz w:val="26"/>
                              <w:szCs w:val="26"/>
                            </w:rPr>
                          </w:pPr>
                        </w:p>
                      </w:txbxContent>
                    </v:textbox>
                  </v:shape>
                  <v:shape id="Text Box 844" o:spid="_x0000_s1045" type="#_x0000_t202" style="position:absolute;left:27981;top:10144;width:5591;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" filled="f" stroked="f">
                    <v:textbox>
                      <w:txbxContent>
                        <w:p w14:paraId="654B5822" w14:textId="77777777" w:rsidR="00EA2511" w:rsidRPr="001A7D50" w:rsidRDefault="00EA2511" w:rsidP="00C803AF">
                          <w:pPr>
                            <w:jc w:val="center"/>
                            <w:rPr>
                              <w:sz w:val="26"/>
                              <w:szCs w:val="26"/>
                            </w:rPr>
                          </w:pPr>
                          <w:r w:rsidRPr="001A7D50">
                            <w:rPr>
                              <w:sz w:val="26"/>
                              <w:szCs w:val="26"/>
                            </w:rPr>
                            <w:t xml:space="preserve">Nước </w:t>
                          </w:r>
                        </w:p>
                      </w:txbxContent>
                    </v:textbox>
                  </v:shape>
                  <v:shape id="Straight Arrow Connector 845" o:spid="_x0000_s1046" type="#_x0000_t32" style="position:absolute;left:26294;top:11686;width:22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" strokecolor="black [3040]">
                    <v:stroke dashstyle="dash" endarrow="block"/>
                  </v:shape>
                </v:group>
                <v:shape id="Straight Arrow Connector 1977" o:spid="_x0000_s1047" type="#_x0000_t32" style="position:absolute;left:19563;top:29345;width:0;height:1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">
                  <v:stroke endarrow="block"/>
                </v:shape>
                <v:roundrect id="Rounded Rectangle 416" o:spid="_x0000_s1048" style="position:absolute;left:6379;top:31259;width:26612;height:55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">
                  <v:textbox>
                    <w:txbxContent>
                      <w:p w14:paraId="6D570C6F" w14:textId="77777777" w:rsidR="00EA2511" w:rsidRPr="001A7D50" w:rsidRDefault="00EA2511" w:rsidP="0079799E">
                        <w:pPr>
                          <w:jc w:val="center"/>
                          <w:rPr>
                            <w:sz w:val="26"/>
                            <w:szCs w:val="26"/>
                          </w:rPr>
                        </w:pPr>
                        <w:r w:rsidRPr="001A7D50">
                          <w:rPr>
                            <w:sz w:val="26"/>
                            <w:szCs w:val="26"/>
                          </w:rPr>
                          <w:t xml:space="preserve">Nhập chuồng </w:t>
                        </w:r>
                      </w:p>
                      <w:p w14:paraId="3F84E01B" w14:textId="77777777" w:rsidR="00EA2511" w:rsidRPr="001A7D50" w:rsidRDefault="00EA2511" w:rsidP="0079799E">
                        <w:pPr>
                          <w:jc w:val="center"/>
                          <w:rPr>
                            <w:sz w:val="26"/>
                            <w:szCs w:val="26"/>
                          </w:rPr>
                        </w:pPr>
                        <w:r w:rsidRPr="001A7D50">
                          <w:rPr>
                            <w:sz w:val="26"/>
                            <w:szCs w:val="26"/>
                          </w:rPr>
                          <w:t xml:space="preserve">(heo con từ 18 – 21 ngày tuổi) </w:t>
                        </w:r>
                      </w:p>
                    </w:txbxContent>
                  </v:textbox>
                </v:roundrect>
                <w10:wrap type="topAndBottom"/>
              </v:group>
            </w:pict>
          </mc:Fallback>
        </mc:AlternateContent>
      </w:r>
      <w:r w:rsidR="00C803AF" w:rsidRPr="00F55C8F">
        <w:rPr>
          <w:rFonts w:ascii="Times New Roman" w:hAnsi="Times New Roman" w:cs="Times New Roman"/>
          <w:sz w:val="26"/>
          <w:szCs w:val="26"/>
        </w:rPr>
        <w:t xml:space="preserve">Quy trình sản xuất </w:t>
      </w:r>
      <w:r w:rsidRPr="00F55C8F">
        <w:rPr>
          <w:rFonts w:ascii="Times New Roman" w:hAnsi="Times New Roman" w:cs="Times New Roman"/>
          <w:sz w:val="26"/>
          <w:szCs w:val="26"/>
        </w:rPr>
        <w:t>của Dự án:</w:t>
      </w:r>
    </w:p>
    <w:p w14:paraId="11FE7152" w14:textId="2927D13B" w:rsidR="00C803AF" w:rsidRPr="00F55C8F" w:rsidRDefault="00C803AF" w:rsidP="006640F8">
      <w:pPr>
        <w:spacing w:line="312" w:lineRule="auto"/>
        <w:ind w:firstLine="709"/>
        <w:jc w:val="center"/>
        <w:rPr>
          <w:sz w:val="26"/>
          <w:szCs w:val="26"/>
          <w:lang w:val="fr-FR"/>
        </w:rPr>
      </w:pPr>
      <w:bookmarkStart w:id="16" w:name="_Toc13065387"/>
      <w:bookmarkStart w:id="17" w:name="_Toc65423261"/>
      <w:bookmarkStart w:id="18" w:name="_Toc101961122"/>
      <w:bookmarkStart w:id="19" w:name="_Toc112750972"/>
      <w:r w:rsidRPr="00F55C8F">
        <w:rPr>
          <w:b/>
          <w:sz w:val="26"/>
          <w:szCs w:val="26"/>
        </w:rPr>
        <w:t>Hình 1.</w:t>
      </w:r>
      <w:r w:rsidRPr="00F55C8F">
        <w:rPr>
          <w:b/>
          <w:sz w:val="26"/>
          <w:szCs w:val="26"/>
        </w:rPr>
        <w:fldChar w:fldCharType="begin"/>
      </w:r>
      <w:r w:rsidRPr="00F55C8F">
        <w:rPr>
          <w:b/>
          <w:sz w:val="26"/>
          <w:szCs w:val="26"/>
        </w:rPr>
        <w:instrText xml:space="preserve"> SEQ Hình_1. \* ARABIC </w:instrText>
      </w:r>
      <w:r w:rsidRPr="00F55C8F">
        <w:rPr>
          <w:b/>
          <w:sz w:val="26"/>
          <w:szCs w:val="26"/>
        </w:rPr>
        <w:fldChar w:fldCharType="separate"/>
      </w:r>
      <w:r w:rsidR="002A4F5B">
        <w:rPr>
          <w:b/>
          <w:noProof/>
          <w:sz w:val="26"/>
          <w:szCs w:val="26"/>
        </w:rPr>
        <w:t>1</w:t>
      </w:r>
      <w:r w:rsidRPr="00F55C8F">
        <w:rPr>
          <w:b/>
          <w:sz w:val="26"/>
          <w:szCs w:val="26"/>
        </w:rPr>
        <w:fldChar w:fldCharType="end"/>
      </w:r>
      <w:r w:rsidRPr="00F55C8F">
        <w:rPr>
          <w:b/>
          <w:sz w:val="26"/>
          <w:szCs w:val="26"/>
        </w:rPr>
        <w:t>.</w:t>
      </w:r>
      <w:r w:rsidRPr="00F55C8F">
        <w:rPr>
          <w:sz w:val="26"/>
          <w:szCs w:val="26"/>
        </w:rPr>
        <w:t xml:space="preserve"> Quy trình </w:t>
      </w:r>
      <w:bookmarkEnd w:id="16"/>
      <w:r w:rsidRPr="00F55C8F">
        <w:rPr>
          <w:sz w:val="26"/>
          <w:szCs w:val="26"/>
        </w:rPr>
        <w:t xml:space="preserve">sản xuất </w:t>
      </w:r>
      <w:bookmarkEnd w:id="17"/>
      <w:bookmarkEnd w:id="18"/>
      <w:r w:rsidR="00384295" w:rsidRPr="00F55C8F">
        <w:rPr>
          <w:sz w:val="26"/>
          <w:szCs w:val="26"/>
          <w:lang w:val="nl-NL"/>
        </w:rPr>
        <w:t>của Dự án</w:t>
      </w:r>
      <w:bookmarkEnd w:id="19"/>
    </w:p>
    <w:p w14:paraId="694E0625" w14:textId="77777777" w:rsidR="000B0677" w:rsidRPr="00F55C8F" w:rsidRDefault="00384295" w:rsidP="00384295">
      <w:pPr>
        <w:spacing w:line="312" w:lineRule="auto"/>
        <w:ind w:firstLine="709"/>
        <w:rPr>
          <w:b/>
          <w:i/>
          <w:sz w:val="26"/>
          <w:szCs w:val="26"/>
          <w:u w:val="single"/>
        </w:rPr>
      </w:pPr>
      <w:r w:rsidRPr="00F55C8F">
        <w:rPr>
          <w:b/>
          <w:i/>
          <w:sz w:val="26"/>
          <w:szCs w:val="26"/>
          <w:u w:val="single"/>
          <w:lang w:val="de-DE"/>
        </w:rPr>
        <w:t>Thuyết minh quy trình sản xuất:</w:t>
      </w:r>
    </w:p>
    <w:p w14:paraId="714E9924" w14:textId="77777777" w:rsidR="00AA671D" w:rsidRPr="00F55C8F" w:rsidRDefault="00831240" w:rsidP="00831240">
      <w:pPr>
        <w:spacing w:line="312" w:lineRule="auto"/>
        <w:ind w:firstLine="709"/>
        <w:rPr>
          <w:sz w:val="26"/>
          <w:szCs w:val="26"/>
        </w:rPr>
      </w:pPr>
      <w:r w:rsidRPr="00F55C8F">
        <w:rPr>
          <w:sz w:val="26"/>
          <w:szCs w:val="26"/>
        </w:rPr>
        <w:t>Khi trại bắt đầu đi vào hoạt động, heo con sẽ được nhập vào chuồng.</w:t>
      </w:r>
    </w:p>
    <w:p w14:paraId="6F55F0B0" w14:textId="77777777" w:rsidR="00831240" w:rsidRPr="00F55C8F" w:rsidRDefault="00831240" w:rsidP="00581C71">
      <w:pPr>
        <w:pStyle w:val="ListParagraph"/>
        <w:numPr>
          <w:ilvl w:val="0"/>
          <w:numId w:val="54"/>
        </w:numPr>
        <w:spacing w:line="312" w:lineRule="auto"/>
        <w:ind w:left="0" w:firstLine="284"/>
        <w:rPr>
          <w:rFonts w:ascii="Times New Roman" w:hAnsi="Times New Roman" w:cs="Times New Roman"/>
          <w:sz w:val="26"/>
          <w:szCs w:val="26"/>
        </w:rPr>
      </w:pPr>
      <w:r w:rsidRPr="00F55C8F">
        <w:rPr>
          <w:rFonts w:ascii="Times New Roman" w:hAnsi="Times New Roman" w:cs="Times New Roman"/>
          <w:sz w:val="26"/>
          <w:szCs w:val="26"/>
        </w:rPr>
        <w:t>Số lượng heo thịt nuôi tại trại là 20.000 con.</w:t>
      </w:r>
    </w:p>
    <w:p w14:paraId="4EFF7E75" w14:textId="77777777" w:rsidR="00831240" w:rsidRPr="00F55C8F" w:rsidRDefault="003B33D4" w:rsidP="00581C71">
      <w:pPr>
        <w:pStyle w:val="ListParagraph"/>
        <w:numPr>
          <w:ilvl w:val="0"/>
          <w:numId w:val="54"/>
        </w:numPr>
        <w:spacing w:line="312" w:lineRule="auto"/>
        <w:ind w:left="0" w:firstLine="284"/>
        <w:rPr>
          <w:rFonts w:ascii="Times New Roman" w:hAnsi="Times New Roman" w:cs="Times New Roman"/>
          <w:sz w:val="26"/>
          <w:szCs w:val="26"/>
        </w:rPr>
      </w:pPr>
      <w:r w:rsidRPr="00F55C8F">
        <w:rPr>
          <w:rFonts w:ascii="Times New Roman" w:hAnsi="Times New Roman" w:cs="Times New Roman"/>
          <w:sz w:val="26"/>
          <w:szCs w:val="26"/>
        </w:rPr>
        <w:t>Số lượng chuồng nuôi heo thịt là 8 chuồng, mỗi chuồng sẽ chứa 2.500 con.</w:t>
      </w:r>
    </w:p>
    <w:p w14:paraId="3AA32559" w14:textId="77777777" w:rsidR="003B33D4" w:rsidRPr="00F55C8F" w:rsidRDefault="003B33D4" w:rsidP="00581C71">
      <w:pPr>
        <w:pStyle w:val="ListParagraph"/>
        <w:numPr>
          <w:ilvl w:val="0"/>
          <w:numId w:val="54"/>
        </w:numPr>
        <w:spacing w:line="312" w:lineRule="auto"/>
        <w:ind w:left="0" w:firstLine="284"/>
        <w:rPr>
          <w:rFonts w:ascii="Times New Roman" w:hAnsi="Times New Roman" w:cs="Times New Roman"/>
          <w:sz w:val="26"/>
          <w:szCs w:val="26"/>
        </w:rPr>
      </w:pPr>
      <w:r w:rsidRPr="00F55C8F">
        <w:rPr>
          <w:rFonts w:ascii="Times New Roman" w:hAnsi="Times New Roman" w:cs="Times New Roman"/>
          <w:sz w:val="26"/>
          <w:szCs w:val="26"/>
        </w:rPr>
        <w:t>Thời gian nhập heo con mỗi đợt cách nhau: 15 ngày.</w:t>
      </w:r>
    </w:p>
    <w:p w14:paraId="1FDC8ED1" w14:textId="77777777" w:rsidR="003B33D4" w:rsidRPr="00F55C8F" w:rsidRDefault="003B33D4" w:rsidP="00581C71">
      <w:pPr>
        <w:pStyle w:val="ListParagraph"/>
        <w:numPr>
          <w:ilvl w:val="0"/>
          <w:numId w:val="54"/>
        </w:numPr>
        <w:spacing w:line="312" w:lineRule="auto"/>
        <w:ind w:left="0" w:firstLine="284"/>
        <w:rPr>
          <w:rFonts w:ascii="Times New Roman" w:hAnsi="Times New Roman" w:cs="Times New Roman"/>
          <w:sz w:val="26"/>
          <w:szCs w:val="26"/>
        </w:rPr>
      </w:pPr>
      <w:r w:rsidRPr="00F55C8F">
        <w:rPr>
          <w:rFonts w:ascii="Times New Roman" w:hAnsi="Times New Roman" w:cs="Times New Roman"/>
          <w:sz w:val="26"/>
          <w:szCs w:val="26"/>
        </w:rPr>
        <w:t>Lượng heo con mỗi lần nhập là 2.500 con.</w:t>
      </w:r>
    </w:p>
    <w:p w14:paraId="6B5FA657" w14:textId="77777777" w:rsidR="003B33D4" w:rsidRPr="00F55C8F" w:rsidRDefault="003B33D4" w:rsidP="00581C71">
      <w:pPr>
        <w:pStyle w:val="ListParagraph"/>
        <w:numPr>
          <w:ilvl w:val="0"/>
          <w:numId w:val="54"/>
        </w:numPr>
        <w:spacing w:line="312" w:lineRule="auto"/>
        <w:ind w:left="0" w:firstLine="284"/>
        <w:rPr>
          <w:rFonts w:ascii="Times New Roman" w:hAnsi="Times New Roman" w:cs="Times New Roman"/>
          <w:sz w:val="26"/>
          <w:szCs w:val="26"/>
        </w:rPr>
      </w:pPr>
      <w:r w:rsidRPr="00F55C8F">
        <w:rPr>
          <w:rFonts w:ascii="Times New Roman" w:hAnsi="Times New Roman" w:cs="Times New Roman"/>
          <w:sz w:val="26"/>
          <w:szCs w:val="26"/>
        </w:rPr>
        <w:t>Sau khi nhập 8 lần, số lượng heo sẽ đầy 8 chuồng. Tổng thời gian heo đầy trại (8 chuồng) là 4 tháng.</w:t>
      </w:r>
    </w:p>
    <w:p w14:paraId="4F7D3D35" w14:textId="77777777" w:rsidR="003B33D4" w:rsidRPr="00F55C8F" w:rsidRDefault="003B33D4" w:rsidP="00581C71">
      <w:pPr>
        <w:pStyle w:val="ListParagraph"/>
        <w:numPr>
          <w:ilvl w:val="0"/>
          <w:numId w:val="54"/>
        </w:numPr>
        <w:spacing w:line="312" w:lineRule="auto"/>
        <w:ind w:left="0" w:firstLine="284"/>
        <w:rPr>
          <w:rFonts w:ascii="Times New Roman" w:hAnsi="Times New Roman" w:cs="Times New Roman"/>
          <w:sz w:val="26"/>
          <w:szCs w:val="26"/>
        </w:rPr>
      </w:pPr>
      <w:r w:rsidRPr="00F55C8F">
        <w:rPr>
          <w:rFonts w:ascii="Times New Roman" w:hAnsi="Times New Roman" w:cs="Times New Roman"/>
          <w:sz w:val="26"/>
          <w:szCs w:val="26"/>
        </w:rPr>
        <w:t>Heo con nhập về khoảng 18 – 21 ngày tuổi.</w:t>
      </w:r>
    </w:p>
    <w:p w14:paraId="12A1FFC9" w14:textId="77777777" w:rsidR="003B33D4" w:rsidRPr="00F55C8F" w:rsidRDefault="003B33D4" w:rsidP="00581C71">
      <w:pPr>
        <w:pStyle w:val="ListParagraph"/>
        <w:numPr>
          <w:ilvl w:val="0"/>
          <w:numId w:val="54"/>
        </w:numPr>
        <w:spacing w:line="312" w:lineRule="auto"/>
        <w:ind w:left="0" w:firstLine="284"/>
        <w:rPr>
          <w:rFonts w:ascii="Times New Roman" w:hAnsi="Times New Roman" w:cs="Times New Roman"/>
          <w:sz w:val="26"/>
          <w:szCs w:val="26"/>
        </w:rPr>
      </w:pPr>
      <w:r w:rsidRPr="00F55C8F">
        <w:rPr>
          <w:rFonts w:ascii="Times New Roman" w:hAnsi="Times New Roman" w:cs="Times New Roman"/>
          <w:sz w:val="26"/>
          <w:szCs w:val="26"/>
        </w:rPr>
        <w:t>Thời gian nuôi heo thịt tại chuồng</w:t>
      </w:r>
      <w:r w:rsidR="009C1C87" w:rsidRPr="00F55C8F">
        <w:rPr>
          <w:rFonts w:ascii="Times New Roman" w:hAnsi="Times New Roman" w:cs="Times New Roman"/>
          <w:sz w:val="26"/>
          <w:szCs w:val="26"/>
        </w:rPr>
        <w:t xml:space="preserve"> nuôi heo thịt là 5 tháng.</w:t>
      </w:r>
    </w:p>
    <w:p w14:paraId="6BDE7A37" w14:textId="77777777" w:rsidR="009C1C87" w:rsidRPr="00F55C8F" w:rsidRDefault="009C1C87" w:rsidP="00581C71">
      <w:pPr>
        <w:pStyle w:val="ListParagraph"/>
        <w:numPr>
          <w:ilvl w:val="0"/>
          <w:numId w:val="54"/>
        </w:numPr>
        <w:spacing w:line="312" w:lineRule="auto"/>
        <w:ind w:left="0" w:firstLine="284"/>
        <w:rPr>
          <w:rFonts w:ascii="Times New Roman" w:hAnsi="Times New Roman" w:cs="Times New Roman"/>
          <w:sz w:val="26"/>
          <w:szCs w:val="26"/>
        </w:rPr>
      </w:pPr>
      <w:r w:rsidRPr="00F55C8F">
        <w:rPr>
          <w:rFonts w:ascii="Times New Roman" w:hAnsi="Times New Roman" w:cs="Times New Roman"/>
          <w:sz w:val="26"/>
          <w:szCs w:val="26"/>
        </w:rPr>
        <w:t>Thời gian giãn cách để vệ sinh chuồng là 20 ngày.</w:t>
      </w:r>
    </w:p>
    <w:p w14:paraId="510372A9" w14:textId="77777777" w:rsidR="009C1C87" w:rsidRPr="00F55C8F" w:rsidRDefault="009C1C87" w:rsidP="00581C71">
      <w:pPr>
        <w:pStyle w:val="ListParagraph"/>
        <w:numPr>
          <w:ilvl w:val="0"/>
          <w:numId w:val="54"/>
        </w:numPr>
        <w:spacing w:line="312" w:lineRule="auto"/>
        <w:ind w:left="0" w:firstLine="284"/>
        <w:rPr>
          <w:rFonts w:ascii="Times New Roman" w:hAnsi="Times New Roman" w:cs="Times New Roman"/>
          <w:sz w:val="26"/>
          <w:szCs w:val="26"/>
        </w:rPr>
      </w:pPr>
      <w:r w:rsidRPr="00F55C8F">
        <w:rPr>
          <w:rFonts w:ascii="Times New Roman" w:hAnsi="Times New Roman" w:cs="Times New Roman"/>
          <w:sz w:val="26"/>
          <w:szCs w:val="26"/>
        </w:rPr>
        <w:t>Thời gian ổn định lấp đầy số chuồng nuôi heo thịt là 5 tháng.</w:t>
      </w:r>
    </w:p>
    <w:p w14:paraId="0C529FC7" w14:textId="77777777" w:rsidR="00BD024B" w:rsidRPr="00F55C8F" w:rsidRDefault="009C1C87" w:rsidP="009C1C87">
      <w:pPr>
        <w:pStyle w:val="ListParagraph"/>
        <w:spacing w:line="312" w:lineRule="auto"/>
        <w:ind w:left="0" w:firstLine="709"/>
        <w:rPr>
          <w:rFonts w:ascii="Times New Roman" w:hAnsi="Times New Roman" w:cs="Times New Roman"/>
          <w:sz w:val="26"/>
          <w:szCs w:val="26"/>
        </w:rPr>
      </w:pPr>
      <w:r w:rsidRPr="00F55C8F">
        <w:rPr>
          <w:rFonts w:ascii="Times New Roman" w:hAnsi="Times New Roman" w:cs="Times New Roman"/>
          <w:sz w:val="26"/>
          <w:szCs w:val="26"/>
        </w:rPr>
        <w:lastRenderedPageBreak/>
        <w:t>Trong thời gian 6 tháng đầu năm thứ I, không có heo thịt xuất bán. Bắt đầu từ thời điểm tháng cuối năm I trở về sau, trung bình cách 15 ngày sẽ xuất tối thiểu 2.500 con heo thịt, tương đương mỗi tháng sẽ xuất tối đa 5.000 con. Heo thịt thành phẩm xuất chuồng có trọng lượng trung bình từ 90-100kg.</w:t>
      </w:r>
    </w:p>
    <w:p w14:paraId="58C85BB9" w14:textId="77777777" w:rsidR="00C57E9C" w:rsidRPr="00F55C8F" w:rsidRDefault="00BD024B" w:rsidP="009C1C87">
      <w:pPr>
        <w:pStyle w:val="ListParagraph"/>
        <w:spacing w:line="312" w:lineRule="auto"/>
        <w:ind w:left="0" w:firstLine="709"/>
        <w:rPr>
          <w:rFonts w:ascii="Times New Roman" w:hAnsi="Times New Roman" w:cs="Times New Roman"/>
          <w:sz w:val="26"/>
          <w:szCs w:val="26"/>
        </w:rPr>
      </w:pPr>
      <w:r w:rsidRPr="00F55C8F">
        <w:rPr>
          <w:rFonts w:ascii="Times New Roman" w:hAnsi="Times New Roman" w:cs="Times New Roman"/>
          <w:sz w:val="26"/>
          <w:szCs w:val="26"/>
        </w:rPr>
        <w:t xml:space="preserve">Chăm sóc, nuôi dưỡng: Công ty chịu trách nhiệm chính trong chăn nuôi và chi trả mọi chi phí: con giống, thức ăn, thuốc chữa bệnh, lương chuyên gia, bác sỹ thú y, lương công </w:t>
      </w:r>
      <w:proofErr w:type="gramStart"/>
      <w:r w:rsidRPr="00F55C8F">
        <w:rPr>
          <w:rFonts w:ascii="Times New Roman" w:hAnsi="Times New Roman" w:cs="Times New Roman"/>
          <w:sz w:val="26"/>
          <w:szCs w:val="26"/>
        </w:rPr>
        <w:t>nhân,...</w:t>
      </w:r>
      <w:proofErr w:type="gramEnd"/>
      <w:r w:rsidRPr="00F55C8F">
        <w:rPr>
          <w:rFonts w:ascii="Times New Roman" w:hAnsi="Times New Roman" w:cs="Times New Roman"/>
          <w:sz w:val="26"/>
          <w:szCs w:val="26"/>
        </w:rPr>
        <w:t xml:space="preserve"> Công ty Cổ phần Nông nghiệp BAF Việt Nam hỗ trợ kỹ thuật </w:t>
      </w:r>
      <w:r w:rsidR="00C57E9C" w:rsidRPr="00F55C8F">
        <w:rPr>
          <w:rFonts w:ascii="Times New Roman" w:hAnsi="Times New Roman" w:cs="Times New Roman"/>
          <w:sz w:val="26"/>
          <w:szCs w:val="26"/>
        </w:rPr>
        <w:t>và bao tiêu sản phẩm đầu ra.</w:t>
      </w:r>
    </w:p>
    <w:p w14:paraId="1973BE85" w14:textId="77777777" w:rsidR="009C1C87" w:rsidRPr="00F55C8F" w:rsidRDefault="00C57E9C" w:rsidP="009C1C87">
      <w:pPr>
        <w:pStyle w:val="ListParagraph"/>
        <w:spacing w:line="312" w:lineRule="auto"/>
        <w:ind w:left="0" w:firstLine="709"/>
        <w:rPr>
          <w:rFonts w:ascii="Times New Roman" w:hAnsi="Times New Roman" w:cs="Times New Roman"/>
          <w:sz w:val="26"/>
          <w:szCs w:val="26"/>
        </w:rPr>
      </w:pPr>
      <w:r w:rsidRPr="00F55C8F">
        <w:rPr>
          <w:rFonts w:ascii="Times New Roman" w:hAnsi="Times New Roman" w:cs="Times New Roman"/>
          <w:sz w:val="26"/>
          <w:szCs w:val="26"/>
        </w:rPr>
        <w:t>Tiêu chuẩn heo xuất chuồng: Heo thịt xuất chuồng có trọng lượng từ 90 – 100kg.</w:t>
      </w:r>
      <w:r w:rsidR="009C1C87" w:rsidRPr="00F55C8F">
        <w:rPr>
          <w:rFonts w:ascii="Times New Roman" w:hAnsi="Times New Roman" w:cs="Times New Roman"/>
          <w:sz w:val="26"/>
          <w:szCs w:val="26"/>
        </w:rPr>
        <w:t xml:space="preserve"> </w:t>
      </w:r>
    </w:p>
    <w:p w14:paraId="0860C6E4" w14:textId="77777777" w:rsidR="00EA7998" w:rsidRPr="00F55C8F" w:rsidRDefault="00BC3812" w:rsidP="00581C71">
      <w:pPr>
        <w:pStyle w:val="Heading3"/>
        <w:numPr>
          <w:ilvl w:val="0"/>
          <w:numId w:val="4"/>
        </w:numPr>
        <w:tabs>
          <w:tab w:val="left" w:pos="426"/>
        </w:tabs>
        <w:spacing w:before="0" w:line="312" w:lineRule="auto"/>
        <w:ind w:left="0" w:firstLine="0"/>
        <w:jc w:val="both"/>
        <w:rPr>
          <w:rFonts w:ascii="Times New Roman" w:eastAsia="Times New Roman" w:hAnsi="Times New Roman" w:cs="Times New Roman"/>
          <w:color w:val="auto"/>
          <w:sz w:val="26"/>
          <w:szCs w:val="26"/>
          <w:lang w:val="en-US"/>
        </w:rPr>
      </w:pPr>
      <w:bookmarkStart w:id="20" w:name="_Toc115101333"/>
      <w:r w:rsidRPr="00F55C8F">
        <w:rPr>
          <w:rFonts w:ascii="Times New Roman" w:eastAsia="Times New Roman" w:hAnsi="Times New Roman" w:cs="Times New Roman"/>
          <w:color w:val="auto"/>
          <w:sz w:val="26"/>
          <w:szCs w:val="26"/>
          <w:lang w:val="en-US"/>
        </w:rPr>
        <w:t>Sản phẩm của dự án đầu tư:</w:t>
      </w:r>
      <w:bookmarkEnd w:id="20"/>
    </w:p>
    <w:p w14:paraId="03BAD2C0" w14:textId="77777777" w:rsidR="000D1BFE" w:rsidRPr="00F55C8F" w:rsidRDefault="000D1BFE" w:rsidP="006640F8">
      <w:pPr>
        <w:pStyle w:val="1normal"/>
        <w:spacing w:before="0" w:after="0" w:line="312" w:lineRule="auto"/>
        <w:ind w:firstLine="709"/>
        <w:rPr>
          <w:lang w:val="vi-VN"/>
        </w:rPr>
      </w:pPr>
      <w:r w:rsidRPr="00F55C8F">
        <w:rPr>
          <w:lang w:val="nl-NL"/>
        </w:rPr>
        <w:t>Công suất của dự</w:t>
      </w:r>
      <w:r w:rsidR="00384295" w:rsidRPr="00F55C8F">
        <w:rPr>
          <w:lang w:val="nl-NL"/>
        </w:rPr>
        <w:t xml:space="preserve"> án</w:t>
      </w:r>
      <w:r w:rsidRPr="00F55C8F">
        <w:rPr>
          <w:lang w:val="nl-NL"/>
        </w:rPr>
        <w:t xml:space="preserve"> này là </w:t>
      </w:r>
      <w:r w:rsidR="00384295" w:rsidRPr="00F55C8F">
        <w:rPr>
          <w:lang w:val="nl-NL"/>
        </w:rPr>
        <w:t>20.000 con/lứa (</w:t>
      </w:r>
      <w:r w:rsidR="00D12873" w:rsidRPr="00F55C8F">
        <w:rPr>
          <w:lang w:val="nl-NL"/>
        </w:rPr>
        <w:t>2 lứa/năm)</w:t>
      </w:r>
      <w:r w:rsidRPr="00F55C8F">
        <w:rPr>
          <w:lang w:val="nl-NL"/>
        </w:rPr>
        <w:t xml:space="preserve">. Các loại sản phẩm </w:t>
      </w:r>
      <w:r w:rsidRPr="00F55C8F">
        <w:rPr>
          <w:lang w:val="fr-FR"/>
        </w:rPr>
        <w:t>được trình bày trong Bảng sau:</w:t>
      </w:r>
    </w:p>
    <w:p w14:paraId="3133D2E3" w14:textId="6445A8BB" w:rsidR="000D1BFE" w:rsidRPr="00F55C8F" w:rsidRDefault="000D1BFE" w:rsidP="006640F8">
      <w:pPr>
        <w:pStyle w:val="Caption"/>
        <w:spacing w:before="0" w:after="0" w:line="312" w:lineRule="auto"/>
      </w:pPr>
      <w:bookmarkStart w:id="21" w:name="_Toc7188932"/>
      <w:bookmarkStart w:id="22" w:name="_Toc13664018"/>
      <w:bookmarkStart w:id="23" w:name="_Toc65423131"/>
      <w:bookmarkStart w:id="24" w:name="_Toc75181025"/>
      <w:bookmarkStart w:id="25" w:name="_Toc105438113"/>
      <w:bookmarkStart w:id="26" w:name="_Toc112750916"/>
      <w:r w:rsidRPr="00F55C8F">
        <w:rPr>
          <w:b/>
        </w:rPr>
        <w:t>Bảng 1.</w:t>
      </w:r>
      <w:r w:rsidRPr="00F55C8F">
        <w:rPr>
          <w:b/>
        </w:rPr>
        <w:fldChar w:fldCharType="begin"/>
      </w:r>
      <w:r w:rsidRPr="00F55C8F">
        <w:rPr>
          <w:b/>
        </w:rPr>
        <w:instrText xml:space="preserve"> SEQ Bảng_1. \* ARABIC </w:instrText>
      </w:r>
      <w:r w:rsidRPr="00F55C8F">
        <w:rPr>
          <w:b/>
        </w:rPr>
        <w:fldChar w:fldCharType="separate"/>
      </w:r>
      <w:r w:rsidR="002A4F5B">
        <w:rPr>
          <w:b/>
          <w:noProof/>
        </w:rPr>
        <w:t>1</w:t>
      </w:r>
      <w:r w:rsidRPr="00F55C8F">
        <w:rPr>
          <w:b/>
        </w:rPr>
        <w:fldChar w:fldCharType="end"/>
      </w:r>
      <w:r w:rsidRPr="00F55C8F">
        <w:rPr>
          <w:b/>
        </w:rPr>
        <w:t xml:space="preserve">. </w:t>
      </w:r>
      <w:r w:rsidRPr="00F55C8F">
        <w:t xml:space="preserve">Sản phẩm của </w:t>
      </w:r>
      <w:bookmarkEnd w:id="21"/>
      <w:bookmarkEnd w:id="22"/>
      <w:bookmarkEnd w:id="23"/>
      <w:bookmarkEnd w:id="24"/>
      <w:r w:rsidR="00D12873" w:rsidRPr="00F55C8F">
        <w:t>Dự án</w:t>
      </w:r>
      <w:bookmarkEnd w:id="25"/>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925"/>
        <w:gridCol w:w="3238"/>
      </w:tblGrid>
      <w:tr w:rsidR="00F55C8F" w:rsidRPr="00F55C8F" w14:paraId="7CB2DB2B" w14:textId="77777777" w:rsidTr="006176B4">
        <w:trPr>
          <w:trHeight w:val="365"/>
          <w:tblHeader/>
          <w:jc w:val="center"/>
        </w:trPr>
        <w:tc>
          <w:tcPr>
            <w:tcW w:w="401" w:type="pct"/>
            <w:tcBorders>
              <w:top w:val="single" w:sz="4" w:space="0" w:color="auto"/>
              <w:left w:val="single" w:sz="4" w:space="0" w:color="auto"/>
              <w:right w:val="single" w:sz="4" w:space="0" w:color="auto"/>
            </w:tcBorders>
            <w:shd w:val="clear" w:color="auto" w:fill="E5DFEC"/>
            <w:vAlign w:val="center"/>
          </w:tcPr>
          <w:p w14:paraId="2C2E1EB7" w14:textId="77777777" w:rsidR="0097015D" w:rsidRPr="00F55C8F" w:rsidRDefault="0097015D" w:rsidP="006640F8">
            <w:pPr>
              <w:pStyle w:val="BodyTextIndent"/>
              <w:spacing w:after="0" w:line="312" w:lineRule="auto"/>
              <w:ind w:left="0"/>
              <w:mirrorIndents/>
              <w:jc w:val="center"/>
              <w:rPr>
                <w:rFonts w:ascii="Times New Roman" w:hAnsi="Times New Roman"/>
                <w:b/>
                <w:bCs/>
                <w:sz w:val="26"/>
                <w:szCs w:val="26"/>
              </w:rPr>
            </w:pPr>
            <w:r w:rsidRPr="00F55C8F">
              <w:rPr>
                <w:rFonts w:ascii="Times New Roman" w:hAnsi="Times New Roman"/>
                <w:b/>
                <w:bCs/>
                <w:sz w:val="26"/>
                <w:szCs w:val="26"/>
              </w:rPr>
              <w:t>STT</w:t>
            </w:r>
          </w:p>
        </w:tc>
        <w:tc>
          <w:tcPr>
            <w:tcW w:w="2974" w:type="pct"/>
            <w:tcBorders>
              <w:top w:val="single" w:sz="4" w:space="0" w:color="auto"/>
              <w:left w:val="single" w:sz="4" w:space="0" w:color="auto"/>
              <w:right w:val="single" w:sz="4" w:space="0" w:color="auto"/>
            </w:tcBorders>
            <w:shd w:val="clear" w:color="auto" w:fill="E5DFEC"/>
            <w:vAlign w:val="center"/>
          </w:tcPr>
          <w:p w14:paraId="005D1A91" w14:textId="77777777" w:rsidR="0097015D" w:rsidRPr="00F55C8F" w:rsidRDefault="006176B4" w:rsidP="006640F8">
            <w:pPr>
              <w:pStyle w:val="BodyTextIndent"/>
              <w:spacing w:after="0" w:line="312" w:lineRule="auto"/>
              <w:ind w:left="0"/>
              <w:mirrorIndents/>
              <w:jc w:val="center"/>
              <w:rPr>
                <w:rFonts w:ascii="Times New Roman" w:hAnsi="Times New Roman"/>
                <w:b/>
                <w:bCs/>
                <w:sz w:val="26"/>
                <w:szCs w:val="26"/>
              </w:rPr>
            </w:pPr>
            <w:r w:rsidRPr="00F55C8F">
              <w:rPr>
                <w:rFonts w:ascii="Times New Roman" w:hAnsi="Times New Roman"/>
                <w:b/>
                <w:bCs/>
                <w:sz w:val="26"/>
                <w:szCs w:val="26"/>
              </w:rPr>
              <w:t>Tên sản phẩm</w:t>
            </w:r>
          </w:p>
        </w:tc>
        <w:tc>
          <w:tcPr>
            <w:tcW w:w="1625" w:type="pct"/>
            <w:tcBorders>
              <w:top w:val="single" w:sz="4" w:space="0" w:color="auto"/>
              <w:left w:val="single" w:sz="4" w:space="0" w:color="auto"/>
              <w:right w:val="single" w:sz="4" w:space="0" w:color="auto"/>
            </w:tcBorders>
            <w:shd w:val="clear" w:color="auto" w:fill="E5DFEC"/>
            <w:vAlign w:val="center"/>
          </w:tcPr>
          <w:p w14:paraId="0ED0D61D" w14:textId="77777777" w:rsidR="0097015D" w:rsidRPr="00F55C8F" w:rsidRDefault="006176B4" w:rsidP="00D12873">
            <w:pPr>
              <w:pStyle w:val="BodyTextIndent"/>
              <w:spacing w:after="0" w:line="312" w:lineRule="auto"/>
              <w:ind w:left="0"/>
              <w:mirrorIndents/>
              <w:jc w:val="center"/>
              <w:rPr>
                <w:rFonts w:ascii="Times New Roman" w:hAnsi="Times New Roman"/>
                <w:b/>
                <w:bCs/>
                <w:sz w:val="26"/>
                <w:szCs w:val="26"/>
              </w:rPr>
            </w:pPr>
            <w:r w:rsidRPr="00F55C8F">
              <w:rPr>
                <w:rFonts w:ascii="Times New Roman" w:hAnsi="Times New Roman"/>
                <w:b/>
                <w:bCs/>
                <w:sz w:val="26"/>
                <w:szCs w:val="26"/>
              </w:rPr>
              <w:t>Sản lượng (</w:t>
            </w:r>
            <w:r w:rsidR="00D12873" w:rsidRPr="00F55C8F">
              <w:rPr>
                <w:rFonts w:ascii="Times New Roman" w:hAnsi="Times New Roman"/>
                <w:b/>
                <w:bCs/>
                <w:sz w:val="26"/>
                <w:szCs w:val="26"/>
              </w:rPr>
              <w:t>con/lứa</w:t>
            </w:r>
            <w:r w:rsidRPr="00F55C8F">
              <w:rPr>
                <w:rFonts w:ascii="Times New Roman" w:hAnsi="Times New Roman"/>
                <w:b/>
                <w:bCs/>
                <w:sz w:val="26"/>
                <w:szCs w:val="26"/>
              </w:rPr>
              <w:t>)</w:t>
            </w:r>
          </w:p>
        </w:tc>
      </w:tr>
      <w:tr w:rsidR="00F55C8F" w:rsidRPr="00F55C8F" w14:paraId="4950A4DF" w14:textId="77777777" w:rsidTr="00D21B1F">
        <w:trPr>
          <w:trHeight w:val="197"/>
          <w:jc w:val="center"/>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48EF783" w14:textId="77777777" w:rsidR="0097015D" w:rsidRPr="00F55C8F" w:rsidRDefault="0097015D" w:rsidP="006640F8">
            <w:pPr>
              <w:pStyle w:val="BodyTextIndent"/>
              <w:spacing w:after="0" w:line="312" w:lineRule="auto"/>
              <w:ind w:left="0"/>
              <w:mirrorIndents/>
              <w:jc w:val="center"/>
              <w:rPr>
                <w:rFonts w:ascii="Times New Roman" w:hAnsi="Times New Roman"/>
                <w:sz w:val="26"/>
                <w:szCs w:val="26"/>
              </w:rPr>
            </w:pPr>
            <w:r w:rsidRPr="00F55C8F">
              <w:rPr>
                <w:rFonts w:ascii="Times New Roman" w:hAnsi="Times New Roman"/>
                <w:sz w:val="26"/>
                <w:szCs w:val="26"/>
              </w:rPr>
              <w:t>1</w:t>
            </w:r>
          </w:p>
        </w:tc>
        <w:tc>
          <w:tcPr>
            <w:tcW w:w="2974" w:type="pct"/>
            <w:tcBorders>
              <w:top w:val="single" w:sz="4" w:space="0" w:color="auto"/>
              <w:left w:val="single" w:sz="4" w:space="0" w:color="auto"/>
              <w:bottom w:val="single" w:sz="4" w:space="0" w:color="auto"/>
              <w:right w:val="single" w:sz="4" w:space="0" w:color="auto"/>
            </w:tcBorders>
            <w:shd w:val="clear" w:color="auto" w:fill="auto"/>
            <w:vAlign w:val="center"/>
          </w:tcPr>
          <w:p w14:paraId="2BBA486A" w14:textId="77777777" w:rsidR="0097015D" w:rsidRPr="00F55C8F" w:rsidRDefault="00D12873" w:rsidP="00D12873">
            <w:pPr>
              <w:pStyle w:val="BodyTextIndent"/>
              <w:spacing w:after="0" w:line="312" w:lineRule="auto"/>
              <w:ind w:left="0"/>
              <w:mirrorIndents/>
              <w:rPr>
                <w:rFonts w:ascii="Times New Roman" w:hAnsi="Times New Roman"/>
                <w:sz w:val="26"/>
                <w:szCs w:val="26"/>
              </w:rPr>
            </w:pPr>
            <w:r w:rsidRPr="00F55C8F">
              <w:rPr>
                <w:rFonts w:ascii="Times New Roman" w:eastAsia="Malgun Gothic" w:hAnsi="Times New Roman"/>
                <w:sz w:val="26"/>
                <w:szCs w:val="26"/>
                <w:lang w:eastAsia="ko-KR"/>
              </w:rPr>
              <w:t>Heo thịt trưởng thành (trọng lượng 80 – 100kg)</w:t>
            </w:r>
            <w:r w:rsidR="0097015D" w:rsidRPr="00F55C8F">
              <w:rPr>
                <w:rFonts w:ascii="Times New Roman" w:eastAsia="Malgun Gothic" w:hAnsi="Times New Roman"/>
                <w:sz w:val="26"/>
                <w:szCs w:val="26"/>
                <w:lang w:eastAsia="ko-KR"/>
              </w:rPr>
              <w:t xml:space="preserve"> </w:t>
            </w: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478CCAC" w14:textId="77777777" w:rsidR="0097015D" w:rsidRPr="00F55C8F" w:rsidRDefault="00D12873" w:rsidP="006640F8">
            <w:pPr>
              <w:pStyle w:val="BodyTextIndent"/>
              <w:spacing w:after="0" w:line="312" w:lineRule="auto"/>
              <w:ind w:left="0"/>
              <w:mirrorIndents/>
              <w:jc w:val="center"/>
              <w:rPr>
                <w:rFonts w:ascii="Times New Roman" w:hAnsi="Times New Roman"/>
                <w:sz w:val="26"/>
                <w:szCs w:val="26"/>
              </w:rPr>
            </w:pPr>
            <w:r w:rsidRPr="00F55C8F">
              <w:rPr>
                <w:rFonts w:ascii="Times New Roman" w:hAnsi="Times New Roman"/>
                <w:sz w:val="26"/>
                <w:szCs w:val="26"/>
              </w:rPr>
              <w:t>20.000</w:t>
            </w:r>
          </w:p>
        </w:tc>
      </w:tr>
    </w:tbl>
    <w:p w14:paraId="35D1D64E" w14:textId="77777777" w:rsidR="00BC3812" w:rsidRPr="00F55C8F" w:rsidRDefault="000D1BFE" w:rsidP="000D5436">
      <w:pPr>
        <w:jc w:val="right"/>
        <w:rPr>
          <w:b/>
          <w:sz w:val="26"/>
          <w:szCs w:val="26"/>
        </w:rPr>
      </w:pPr>
      <w:bookmarkStart w:id="27" w:name="_Toc95377520"/>
      <w:bookmarkStart w:id="28" w:name="_Toc101960798"/>
      <w:bookmarkStart w:id="29" w:name="_Toc105437703"/>
      <w:bookmarkStart w:id="30" w:name="_Toc105437799"/>
      <w:bookmarkStart w:id="31" w:name="_Toc108766755"/>
      <w:r w:rsidRPr="00F55C8F">
        <w:rPr>
          <w:i/>
          <w:sz w:val="26"/>
          <w:szCs w:val="26"/>
          <w:lang w:val="de-DE"/>
        </w:rPr>
        <w:t xml:space="preserve">(Nguồn: </w:t>
      </w:r>
      <w:r w:rsidRPr="00F55C8F">
        <w:rPr>
          <w:i/>
          <w:sz w:val="26"/>
          <w:szCs w:val="26"/>
          <w:lang w:val="vi-VN"/>
        </w:rPr>
        <w:t>Công ty</w:t>
      </w:r>
      <w:r w:rsidRPr="00F55C8F">
        <w:rPr>
          <w:i/>
          <w:sz w:val="26"/>
          <w:szCs w:val="26"/>
        </w:rPr>
        <w:t xml:space="preserve"> </w:t>
      </w:r>
      <w:r w:rsidR="00D12873" w:rsidRPr="00F55C8F">
        <w:rPr>
          <w:i/>
          <w:sz w:val="26"/>
          <w:szCs w:val="26"/>
        </w:rPr>
        <w:t>TNHH Đầu tư Trang trại xanh 1</w:t>
      </w:r>
      <w:r w:rsidRPr="00F55C8F">
        <w:rPr>
          <w:i/>
          <w:sz w:val="26"/>
          <w:szCs w:val="26"/>
          <w:lang w:val="de-DE"/>
        </w:rPr>
        <w:t>)</w:t>
      </w:r>
      <w:bookmarkEnd w:id="27"/>
      <w:bookmarkEnd w:id="28"/>
      <w:bookmarkEnd w:id="29"/>
      <w:bookmarkEnd w:id="30"/>
      <w:bookmarkEnd w:id="31"/>
    </w:p>
    <w:p w14:paraId="4E173944" w14:textId="77777777" w:rsidR="00FE481D" w:rsidRPr="00F55C8F" w:rsidRDefault="00BC3812" w:rsidP="006640F8">
      <w:pPr>
        <w:pStyle w:val="Heading2"/>
        <w:numPr>
          <w:ilvl w:val="0"/>
          <w:numId w:val="2"/>
        </w:numPr>
        <w:tabs>
          <w:tab w:val="left" w:pos="284"/>
        </w:tabs>
        <w:spacing w:before="0" w:line="312" w:lineRule="auto"/>
        <w:ind w:left="0" w:firstLine="0"/>
        <w:jc w:val="both"/>
        <w:rPr>
          <w:rFonts w:ascii="Times New Roman" w:eastAsia="Times New Roman" w:hAnsi="Times New Roman" w:cs="Times New Roman"/>
          <w:color w:val="auto"/>
          <w:lang w:val="en-US"/>
        </w:rPr>
      </w:pPr>
      <w:bookmarkStart w:id="32" w:name="_Toc115101334"/>
      <w:r w:rsidRPr="00F55C8F">
        <w:rPr>
          <w:rFonts w:ascii="Times New Roman" w:eastAsia="Times New Roman" w:hAnsi="Times New Roman" w:cs="Times New Roman"/>
          <w:color w:val="auto"/>
          <w:lang w:val="en-US"/>
        </w:rPr>
        <w:t>Nguyên liệu, nhiên liệu, vật liệu, phế liệu, điện năng, hóa chất sử dụng, nguồn cung cấp điện, nước của dự án đầu tư</w:t>
      </w:r>
      <w:bookmarkEnd w:id="32"/>
    </w:p>
    <w:p w14:paraId="6BFCB1C1" w14:textId="77777777" w:rsidR="002B2BE2" w:rsidRPr="00F55C8F" w:rsidRDefault="002B2BE2" w:rsidP="00581C71">
      <w:pPr>
        <w:pStyle w:val="ListParagraph"/>
        <w:numPr>
          <w:ilvl w:val="0"/>
          <w:numId w:val="17"/>
        </w:numPr>
        <w:spacing w:line="312" w:lineRule="auto"/>
        <w:ind w:left="0" w:firstLine="284"/>
        <w:rPr>
          <w:rFonts w:ascii="Times New Roman" w:hAnsi="Times New Roman" w:cs="Times New Roman"/>
          <w:b/>
          <w:sz w:val="26"/>
          <w:szCs w:val="26"/>
          <w:lang w:val="en-US"/>
        </w:rPr>
      </w:pPr>
      <w:r w:rsidRPr="00F55C8F">
        <w:rPr>
          <w:rFonts w:ascii="Times New Roman" w:hAnsi="Times New Roman" w:cs="Times New Roman"/>
          <w:b/>
          <w:sz w:val="26"/>
          <w:szCs w:val="26"/>
          <w:lang w:val="en-US"/>
        </w:rPr>
        <w:t>Danh mục máy móc, thiết bị phục vụ cho Dự án</w:t>
      </w:r>
    </w:p>
    <w:p w14:paraId="583C20F6" w14:textId="77777777" w:rsidR="00DF668B" w:rsidRPr="00F55C8F" w:rsidRDefault="002B2BE2" w:rsidP="00DF668B">
      <w:pPr>
        <w:spacing w:line="312" w:lineRule="auto"/>
        <w:ind w:firstLine="709"/>
        <w:jc w:val="both"/>
        <w:rPr>
          <w:b/>
          <w:sz w:val="26"/>
          <w:szCs w:val="26"/>
        </w:rPr>
      </w:pPr>
      <w:r w:rsidRPr="00F55C8F">
        <w:rPr>
          <w:sz w:val="26"/>
          <w:szCs w:val="26"/>
          <w:lang w:val="pt-BR"/>
        </w:rPr>
        <w:t>Hiện tại, dự án đã đi vào hoạt động với số lượng máy móc thiết bị đượ</w:t>
      </w:r>
      <w:r w:rsidR="00DF2931" w:rsidRPr="00F55C8F">
        <w:rPr>
          <w:sz w:val="26"/>
          <w:szCs w:val="26"/>
          <w:lang w:val="pt-BR"/>
        </w:rPr>
        <w:t xml:space="preserve">c </w:t>
      </w:r>
      <w:r w:rsidR="00DF668B" w:rsidRPr="00F55C8F">
        <w:rPr>
          <w:sz w:val="26"/>
          <w:szCs w:val="26"/>
          <w:lang w:val="pt-BR"/>
        </w:rPr>
        <w:t>lắp đặt hoàn thiện</w:t>
      </w:r>
      <w:r w:rsidRPr="00F55C8F">
        <w:rPr>
          <w:sz w:val="26"/>
          <w:szCs w:val="26"/>
          <w:lang w:val="pt-BR"/>
        </w:rPr>
        <w:t xml:space="preserve">. </w:t>
      </w:r>
      <w:r w:rsidR="001A0D43" w:rsidRPr="00F55C8F">
        <w:rPr>
          <w:sz w:val="26"/>
          <w:szCs w:val="26"/>
          <w:lang w:val="pt-BR"/>
        </w:rPr>
        <w:t>Tổng máy móc</w:t>
      </w:r>
      <w:r w:rsidR="007218D5" w:rsidRPr="00F55C8F">
        <w:rPr>
          <w:sz w:val="26"/>
          <w:szCs w:val="26"/>
          <w:lang w:val="pt-BR"/>
        </w:rPr>
        <w:t>,</w:t>
      </w:r>
      <w:r w:rsidR="001A0D43" w:rsidRPr="00F55C8F">
        <w:rPr>
          <w:sz w:val="26"/>
          <w:szCs w:val="26"/>
          <w:lang w:val="pt-BR"/>
        </w:rPr>
        <w:t xml:space="preserve"> thiết bị của nhà máy trong giai đoạn hoạt độn</w:t>
      </w:r>
      <w:r w:rsidR="00DF668B" w:rsidRPr="00F55C8F">
        <w:rPr>
          <w:sz w:val="26"/>
          <w:szCs w:val="26"/>
          <w:lang w:val="pt-BR"/>
        </w:rPr>
        <w:t>g được trình bày thể hiện trong bảng sau:</w:t>
      </w:r>
      <w:bookmarkStart w:id="33" w:name="_Toc75181018"/>
      <w:bookmarkStart w:id="34" w:name="_Toc65423125"/>
    </w:p>
    <w:p w14:paraId="15C97448" w14:textId="4092714E" w:rsidR="00535BFA" w:rsidRPr="00F55C8F" w:rsidRDefault="00535BFA" w:rsidP="00DF668B">
      <w:pPr>
        <w:spacing w:line="312" w:lineRule="auto"/>
        <w:ind w:firstLine="709"/>
        <w:jc w:val="center"/>
        <w:rPr>
          <w:b/>
          <w:sz w:val="26"/>
          <w:szCs w:val="26"/>
        </w:rPr>
      </w:pPr>
      <w:bookmarkStart w:id="35" w:name="_Toc105438114"/>
      <w:bookmarkStart w:id="36" w:name="_Toc112750917"/>
      <w:r w:rsidRPr="00F55C8F">
        <w:rPr>
          <w:b/>
          <w:sz w:val="26"/>
          <w:szCs w:val="26"/>
        </w:rPr>
        <w:t>Bảng 1.</w:t>
      </w:r>
      <w:r w:rsidRPr="00F55C8F">
        <w:rPr>
          <w:b/>
          <w:sz w:val="26"/>
          <w:szCs w:val="26"/>
        </w:rPr>
        <w:fldChar w:fldCharType="begin"/>
      </w:r>
      <w:r w:rsidRPr="00F55C8F">
        <w:rPr>
          <w:b/>
          <w:sz w:val="26"/>
          <w:szCs w:val="26"/>
        </w:rPr>
        <w:instrText xml:space="preserve"> SEQ Bảng_1. \* ARABIC </w:instrText>
      </w:r>
      <w:r w:rsidRPr="00F55C8F">
        <w:rPr>
          <w:b/>
          <w:sz w:val="26"/>
          <w:szCs w:val="26"/>
        </w:rPr>
        <w:fldChar w:fldCharType="separate"/>
      </w:r>
      <w:r w:rsidR="002A4F5B">
        <w:rPr>
          <w:b/>
          <w:noProof/>
          <w:sz w:val="26"/>
          <w:szCs w:val="26"/>
        </w:rPr>
        <w:t>2</w:t>
      </w:r>
      <w:r w:rsidRPr="00F55C8F">
        <w:rPr>
          <w:b/>
          <w:sz w:val="26"/>
          <w:szCs w:val="26"/>
        </w:rPr>
        <w:fldChar w:fldCharType="end"/>
      </w:r>
      <w:r w:rsidRPr="00F55C8F">
        <w:rPr>
          <w:b/>
          <w:sz w:val="26"/>
          <w:szCs w:val="26"/>
        </w:rPr>
        <w:t xml:space="preserve">. </w:t>
      </w:r>
      <w:r w:rsidRPr="00F55C8F">
        <w:rPr>
          <w:sz w:val="26"/>
          <w:szCs w:val="26"/>
        </w:rPr>
        <w:t>Danh mục máy móc, thiết bị</w:t>
      </w:r>
      <w:bookmarkEnd w:id="33"/>
      <w:bookmarkEnd w:id="34"/>
      <w:bookmarkEnd w:id="35"/>
      <w:bookmarkEnd w:id="36"/>
    </w:p>
    <w:tbl>
      <w:tblPr>
        <w:tblStyle w:val="TableGrid"/>
        <w:tblW w:w="5000" w:type="pct"/>
        <w:tblLook w:val="04A0" w:firstRow="1" w:lastRow="0" w:firstColumn="1" w:lastColumn="0" w:noHBand="0" w:noVBand="1"/>
      </w:tblPr>
      <w:tblGrid>
        <w:gridCol w:w="708"/>
        <w:gridCol w:w="2628"/>
        <w:gridCol w:w="1657"/>
        <w:gridCol w:w="1657"/>
        <w:gridCol w:w="1657"/>
        <w:gridCol w:w="1655"/>
      </w:tblGrid>
      <w:tr w:rsidR="00F55C8F" w:rsidRPr="00F55C8F" w14:paraId="27437D29" w14:textId="77777777" w:rsidTr="00861FD0">
        <w:tc>
          <w:tcPr>
            <w:tcW w:w="348" w:type="pct"/>
            <w:vAlign w:val="center"/>
          </w:tcPr>
          <w:p w14:paraId="6C7EABBF" w14:textId="77777777" w:rsidR="00516B27" w:rsidRPr="00F55C8F" w:rsidRDefault="00516B27" w:rsidP="00516B27">
            <w:pPr>
              <w:spacing w:line="312" w:lineRule="auto"/>
              <w:jc w:val="center"/>
              <w:rPr>
                <w:b/>
                <w:sz w:val="26"/>
                <w:szCs w:val="26"/>
              </w:rPr>
            </w:pPr>
            <w:r w:rsidRPr="00F55C8F">
              <w:rPr>
                <w:b/>
                <w:sz w:val="26"/>
                <w:szCs w:val="26"/>
              </w:rPr>
              <w:t>STT</w:t>
            </w:r>
          </w:p>
        </w:tc>
        <w:tc>
          <w:tcPr>
            <w:tcW w:w="1321" w:type="pct"/>
            <w:vAlign w:val="center"/>
          </w:tcPr>
          <w:p w14:paraId="528FA410" w14:textId="77777777" w:rsidR="00516B27" w:rsidRPr="00F55C8F" w:rsidRDefault="00516B27" w:rsidP="00B1086B">
            <w:pPr>
              <w:spacing w:line="312" w:lineRule="auto"/>
              <w:jc w:val="center"/>
              <w:rPr>
                <w:b/>
                <w:sz w:val="26"/>
                <w:szCs w:val="26"/>
              </w:rPr>
            </w:pPr>
            <w:r w:rsidRPr="00F55C8F">
              <w:rPr>
                <w:b/>
                <w:sz w:val="26"/>
                <w:szCs w:val="26"/>
              </w:rPr>
              <w:t>Tên thiết bị</w:t>
            </w:r>
          </w:p>
        </w:tc>
        <w:tc>
          <w:tcPr>
            <w:tcW w:w="833" w:type="pct"/>
            <w:vAlign w:val="center"/>
          </w:tcPr>
          <w:p w14:paraId="6B95E662" w14:textId="77777777" w:rsidR="00516B27" w:rsidRPr="00F55C8F" w:rsidRDefault="00516B27" w:rsidP="00516B27">
            <w:pPr>
              <w:spacing w:line="312" w:lineRule="auto"/>
              <w:jc w:val="center"/>
              <w:rPr>
                <w:b/>
                <w:sz w:val="26"/>
                <w:szCs w:val="26"/>
              </w:rPr>
            </w:pPr>
            <w:r w:rsidRPr="00F55C8F">
              <w:rPr>
                <w:b/>
                <w:sz w:val="26"/>
                <w:szCs w:val="26"/>
              </w:rPr>
              <w:t>Đơn vị</w:t>
            </w:r>
          </w:p>
        </w:tc>
        <w:tc>
          <w:tcPr>
            <w:tcW w:w="833" w:type="pct"/>
            <w:vAlign w:val="center"/>
          </w:tcPr>
          <w:p w14:paraId="70B41F01" w14:textId="77777777" w:rsidR="00516B27" w:rsidRPr="00F55C8F" w:rsidRDefault="00516B27" w:rsidP="00516B27">
            <w:pPr>
              <w:spacing w:line="312" w:lineRule="auto"/>
              <w:jc w:val="center"/>
              <w:rPr>
                <w:b/>
                <w:sz w:val="26"/>
                <w:szCs w:val="26"/>
              </w:rPr>
            </w:pPr>
            <w:r w:rsidRPr="00F55C8F">
              <w:rPr>
                <w:b/>
                <w:sz w:val="26"/>
                <w:szCs w:val="26"/>
              </w:rPr>
              <w:t>Xuất xứ</w:t>
            </w:r>
          </w:p>
        </w:tc>
        <w:tc>
          <w:tcPr>
            <w:tcW w:w="833" w:type="pct"/>
            <w:vAlign w:val="center"/>
          </w:tcPr>
          <w:p w14:paraId="49166EA9" w14:textId="77777777" w:rsidR="00516B27" w:rsidRPr="00F55C8F" w:rsidRDefault="00516B27" w:rsidP="00516B27">
            <w:pPr>
              <w:spacing w:line="312" w:lineRule="auto"/>
              <w:jc w:val="center"/>
              <w:rPr>
                <w:b/>
                <w:sz w:val="26"/>
                <w:szCs w:val="26"/>
              </w:rPr>
            </w:pPr>
            <w:r w:rsidRPr="00F55C8F">
              <w:rPr>
                <w:b/>
                <w:sz w:val="26"/>
                <w:szCs w:val="26"/>
              </w:rPr>
              <w:t>Số lượng</w:t>
            </w:r>
          </w:p>
        </w:tc>
        <w:tc>
          <w:tcPr>
            <w:tcW w:w="832" w:type="pct"/>
            <w:vAlign w:val="center"/>
          </w:tcPr>
          <w:p w14:paraId="7CA028A0" w14:textId="77777777" w:rsidR="00516B27" w:rsidRPr="00F55C8F" w:rsidRDefault="00516B27" w:rsidP="00516B27">
            <w:pPr>
              <w:spacing w:line="312" w:lineRule="auto"/>
              <w:jc w:val="center"/>
              <w:rPr>
                <w:b/>
                <w:sz w:val="26"/>
                <w:szCs w:val="26"/>
              </w:rPr>
            </w:pPr>
            <w:r w:rsidRPr="00F55C8F">
              <w:rPr>
                <w:b/>
                <w:sz w:val="26"/>
                <w:szCs w:val="26"/>
              </w:rPr>
              <w:t>Tình trạng</w:t>
            </w:r>
          </w:p>
        </w:tc>
      </w:tr>
      <w:tr w:rsidR="00F55C8F" w:rsidRPr="00F55C8F" w14:paraId="40A1AEE9" w14:textId="77777777" w:rsidTr="00861FD0">
        <w:tc>
          <w:tcPr>
            <w:tcW w:w="348" w:type="pct"/>
            <w:vAlign w:val="center"/>
          </w:tcPr>
          <w:p w14:paraId="63254B42" w14:textId="77777777" w:rsidR="00980525" w:rsidRPr="00F55C8F" w:rsidRDefault="00980525" w:rsidP="00516B27">
            <w:pPr>
              <w:spacing w:line="312" w:lineRule="auto"/>
              <w:jc w:val="center"/>
              <w:rPr>
                <w:sz w:val="26"/>
                <w:szCs w:val="26"/>
              </w:rPr>
            </w:pPr>
            <w:r w:rsidRPr="00F55C8F">
              <w:rPr>
                <w:sz w:val="26"/>
                <w:szCs w:val="26"/>
              </w:rPr>
              <w:t>1</w:t>
            </w:r>
          </w:p>
        </w:tc>
        <w:tc>
          <w:tcPr>
            <w:tcW w:w="1321" w:type="pct"/>
            <w:vAlign w:val="center"/>
          </w:tcPr>
          <w:p w14:paraId="28C51A1D" w14:textId="77777777" w:rsidR="00980525" w:rsidRPr="00F55C8F" w:rsidRDefault="00980525" w:rsidP="00B1086B">
            <w:pPr>
              <w:spacing w:line="312" w:lineRule="auto"/>
              <w:jc w:val="both"/>
              <w:rPr>
                <w:sz w:val="26"/>
                <w:szCs w:val="26"/>
              </w:rPr>
            </w:pPr>
            <w:r w:rsidRPr="00F55C8F">
              <w:rPr>
                <w:sz w:val="26"/>
                <w:szCs w:val="26"/>
              </w:rPr>
              <w:t>Máng ăn tự động 80kg</w:t>
            </w:r>
          </w:p>
        </w:tc>
        <w:tc>
          <w:tcPr>
            <w:tcW w:w="833" w:type="pct"/>
            <w:vAlign w:val="center"/>
          </w:tcPr>
          <w:p w14:paraId="2C879D08" w14:textId="77777777" w:rsidR="00980525" w:rsidRPr="00F55C8F" w:rsidRDefault="00980525" w:rsidP="00516B27">
            <w:pPr>
              <w:spacing w:line="312" w:lineRule="auto"/>
              <w:jc w:val="center"/>
              <w:rPr>
                <w:sz w:val="26"/>
                <w:szCs w:val="26"/>
              </w:rPr>
            </w:pPr>
            <w:r w:rsidRPr="00F55C8F">
              <w:rPr>
                <w:sz w:val="26"/>
                <w:szCs w:val="26"/>
              </w:rPr>
              <w:t>Cái</w:t>
            </w:r>
          </w:p>
        </w:tc>
        <w:tc>
          <w:tcPr>
            <w:tcW w:w="833" w:type="pct"/>
            <w:vAlign w:val="center"/>
          </w:tcPr>
          <w:p w14:paraId="69A01538" w14:textId="77777777" w:rsidR="00980525" w:rsidRPr="00F55C8F" w:rsidRDefault="00980525" w:rsidP="00516B27">
            <w:pPr>
              <w:spacing w:line="312" w:lineRule="auto"/>
              <w:jc w:val="center"/>
              <w:rPr>
                <w:sz w:val="26"/>
                <w:szCs w:val="26"/>
              </w:rPr>
            </w:pPr>
            <w:r w:rsidRPr="00F55C8F">
              <w:rPr>
                <w:sz w:val="26"/>
                <w:szCs w:val="26"/>
              </w:rPr>
              <w:t>Việt Nam</w:t>
            </w:r>
          </w:p>
        </w:tc>
        <w:tc>
          <w:tcPr>
            <w:tcW w:w="833" w:type="pct"/>
            <w:vAlign w:val="center"/>
          </w:tcPr>
          <w:p w14:paraId="3D5AF2F7" w14:textId="77777777" w:rsidR="00980525" w:rsidRPr="00F55C8F" w:rsidRDefault="00980525" w:rsidP="00516B27">
            <w:pPr>
              <w:spacing w:line="312" w:lineRule="auto"/>
              <w:jc w:val="center"/>
              <w:rPr>
                <w:sz w:val="26"/>
                <w:szCs w:val="26"/>
              </w:rPr>
            </w:pPr>
            <w:r w:rsidRPr="00F55C8F">
              <w:rPr>
                <w:sz w:val="26"/>
                <w:szCs w:val="26"/>
              </w:rPr>
              <w:t>400</w:t>
            </w:r>
          </w:p>
        </w:tc>
        <w:tc>
          <w:tcPr>
            <w:tcW w:w="832" w:type="pct"/>
            <w:vMerge w:val="restart"/>
            <w:vAlign w:val="center"/>
          </w:tcPr>
          <w:p w14:paraId="6527BD9A" w14:textId="77777777" w:rsidR="00980525" w:rsidRPr="00F55C8F" w:rsidRDefault="00980525" w:rsidP="00980525">
            <w:pPr>
              <w:spacing w:line="312" w:lineRule="auto"/>
              <w:jc w:val="center"/>
              <w:rPr>
                <w:sz w:val="26"/>
                <w:szCs w:val="26"/>
                <w:lang w:val="vi-VN"/>
              </w:rPr>
            </w:pPr>
            <w:r w:rsidRPr="00F55C8F">
              <w:rPr>
                <w:sz w:val="26"/>
                <w:szCs w:val="26"/>
                <w:lang w:val="vi-VN"/>
              </w:rPr>
              <w:t>Đã được kiểm định và sử dụng tốt</w:t>
            </w:r>
          </w:p>
        </w:tc>
      </w:tr>
      <w:tr w:rsidR="00F55C8F" w:rsidRPr="00F55C8F" w14:paraId="426210B8" w14:textId="77777777" w:rsidTr="00861FD0">
        <w:tc>
          <w:tcPr>
            <w:tcW w:w="348" w:type="pct"/>
            <w:vAlign w:val="center"/>
          </w:tcPr>
          <w:p w14:paraId="15C0050D" w14:textId="77777777" w:rsidR="00980525" w:rsidRPr="00F55C8F" w:rsidRDefault="00980525" w:rsidP="00516B27">
            <w:pPr>
              <w:spacing w:line="312" w:lineRule="auto"/>
              <w:jc w:val="center"/>
              <w:rPr>
                <w:sz w:val="26"/>
                <w:szCs w:val="26"/>
              </w:rPr>
            </w:pPr>
            <w:r w:rsidRPr="00F55C8F">
              <w:rPr>
                <w:sz w:val="26"/>
                <w:szCs w:val="26"/>
              </w:rPr>
              <w:t>2</w:t>
            </w:r>
          </w:p>
        </w:tc>
        <w:tc>
          <w:tcPr>
            <w:tcW w:w="1321" w:type="pct"/>
            <w:vAlign w:val="center"/>
          </w:tcPr>
          <w:p w14:paraId="028E867D" w14:textId="77777777" w:rsidR="00980525" w:rsidRPr="00F55C8F" w:rsidRDefault="00980525" w:rsidP="00B1086B">
            <w:pPr>
              <w:spacing w:line="312" w:lineRule="auto"/>
              <w:jc w:val="both"/>
              <w:rPr>
                <w:sz w:val="26"/>
                <w:szCs w:val="26"/>
              </w:rPr>
            </w:pPr>
            <w:r w:rsidRPr="00F55C8F">
              <w:rPr>
                <w:sz w:val="26"/>
                <w:szCs w:val="26"/>
              </w:rPr>
              <w:t>Núm uống nước</w:t>
            </w:r>
          </w:p>
        </w:tc>
        <w:tc>
          <w:tcPr>
            <w:tcW w:w="833" w:type="pct"/>
            <w:vAlign w:val="center"/>
          </w:tcPr>
          <w:p w14:paraId="30CA16D1" w14:textId="77777777" w:rsidR="00980525" w:rsidRPr="00F55C8F" w:rsidRDefault="00980525" w:rsidP="00516B27">
            <w:pPr>
              <w:spacing w:line="312" w:lineRule="auto"/>
              <w:jc w:val="center"/>
              <w:rPr>
                <w:sz w:val="26"/>
                <w:szCs w:val="26"/>
              </w:rPr>
            </w:pPr>
            <w:r w:rsidRPr="00F55C8F">
              <w:rPr>
                <w:sz w:val="26"/>
                <w:szCs w:val="26"/>
              </w:rPr>
              <w:t>Bộ</w:t>
            </w:r>
          </w:p>
        </w:tc>
        <w:tc>
          <w:tcPr>
            <w:tcW w:w="833" w:type="pct"/>
            <w:vAlign w:val="center"/>
          </w:tcPr>
          <w:p w14:paraId="53DA2C9D" w14:textId="77777777" w:rsidR="00980525" w:rsidRPr="00F55C8F" w:rsidRDefault="00980525" w:rsidP="00516B27">
            <w:pPr>
              <w:spacing w:line="312" w:lineRule="auto"/>
              <w:jc w:val="center"/>
              <w:rPr>
                <w:sz w:val="26"/>
                <w:szCs w:val="26"/>
              </w:rPr>
            </w:pPr>
            <w:r w:rsidRPr="00F55C8F">
              <w:rPr>
                <w:sz w:val="26"/>
                <w:szCs w:val="26"/>
              </w:rPr>
              <w:t>Việt Nam</w:t>
            </w:r>
          </w:p>
        </w:tc>
        <w:tc>
          <w:tcPr>
            <w:tcW w:w="833" w:type="pct"/>
            <w:vAlign w:val="center"/>
          </w:tcPr>
          <w:p w14:paraId="73EE67F6" w14:textId="77777777" w:rsidR="00980525" w:rsidRPr="00F55C8F" w:rsidRDefault="00980525" w:rsidP="00516B27">
            <w:pPr>
              <w:spacing w:line="312" w:lineRule="auto"/>
              <w:jc w:val="center"/>
              <w:rPr>
                <w:sz w:val="26"/>
                <w:szCs w:val="26"/>
              </w:rPr>
            </w:pPr>
            <w:r w:rsidRPr="00F55C8F">
              <w:rPr>
                <w:sz w:val="26"/>
                <w:szCs w:val="26"/>
              </w:rPr>
              <w:t>2.356</w:t>
            </w:r>
          </w:p>
        </w:tc>
        <w:tc>
          <w:tcPr>
            <w:tcW w:w="832" w:type="pct"/>
            <w:vMerge/>
            <w:vAlign w:val="center"/>
          </w:tcPr>
          <w:p w14:paraId="1C173BE9" w14:textId="77777777" w:rsidR="00980525" w:rsidRPr="00F55C8F" w:rsidRDefault="00980525" w:rsidP="00980525">
            <w:pPr>
              <w:spacing w:line="312" w:lineRule="auto"/>
              <w:jc w:val="center"/>
              <w:rPr>
                <w:sz w:val="26"/>
                <w:szCs w:val="26"/>
              </w:rPr>
            </w:pPr>
          </w:p>
        </w:tc>
      </w:tr>
      <w:tr w:rsidR="00F55C8F" w:rsidRPr="00F55C8F" w14:paraId="27783E42" w14:textId="77777777" w:rsidTr="00861FD0">
        <w:tc>
          <w:tcPr>
            <w:tcW w:w="348" w:type="pct"/>
            <w:vAlign w:val="center"/>
          </w:tcPr>
          <w:p w14:paraId="472829BA" w14:textId="77777777" w:rsidR="00980525" w:rsidRPr="00F55C8F" w:rsidRDefault="00980525" w:rsidP="00516B27">
            <w:pPr>
              <w:spacing w:line="312" w:lineRule="auto"/>
              <w:jc w:val="center"/>
              <w:rPr>
                <w:sz w:val="26"/>
                <w:szCs w:val="26"/>
              </w:rPr>
            </w:pPr>
            <w:r w:rsidRPr="00F55C8F">
              <w:rPr>
                <w:sz w:val="26"/>
                <w:szCs w:val="26"/>
              </w:rPr>
              <w:t>3</w:t>
            </w:r>
          </w:p>
        </w:tc>
        <w:tc>
          <w:tcPr>
            <w:tcW w:w="1321" w:type="pct"/>
            <w:vAlign w:val="center"/>
          </w:tcPr>
          <w:p w14:paraId="6AD597F7" w14:textId="77777777" w:rsidR="00980525" w:rsidRPr="00F55C8F" w:rsidRDefault="00980525" w:rsidP="00B1086B">
            <w:pPr>
              <w:spacing w:line="312" w:lineRule="auto"/>
              <w:jc w:val="both"/>
              <w:rPr>
                <w:sz w:val="26"/>
                <w:szCs w:val="26"/>
              </w:rPr>
            </w:pPr>
            <w:r w:rsidRPr="00F55C8F">
              <w:rPr>
                <w:sz w:val="26"/>
                <w:szCs w:val="26"/>
              </w:rPr>
              <w:t>Hệ thống cấp nước uống tự động</w:t>
            </w:r>
          </w:p>
        </w:tc>
        <w:tc>
          <w:tcPr>
            <w:tcW w:w="833" w:type="pct"/>
            <w:vAlign w:val="center"/>
          </w:tcPr>
          <w:p w14:paraId="1F33BEF1" w14:textId="77777777" w:rsidR="00980525" w:rsidRPr="00F55C8F" w:rsidRDefault="00980525" w:rsidP="00516B27">
            <w:pPr>
              <w:spacing w:line="312" w:lineRule="auto"/>
              <w:jc w:val="center"/>
              <w:rPr>
                <w:sz w:val="26"/>
                <w:szCs w:val="26"/>
              </w:rPr>
            </w:pPr>
            <w:r w:rsidRPr="00F55C8F">
              <w:rPr>
                <w:sz w:val="26"/>
                <w:szCs w:val="26"/>
              </w:rPr>
              <w:t>Hệ thống</w:t>
            </w:r>
          </w:p>
        </w:tc>
        <w:tc>
          <w:tcPr>
            <w:tcW w:w="833" w:type="pct"/>
            <w:vAlign w:val="center"/>
          </w:tcPr>
          <w:p w14:paraId="1F30DFB8" w14:textId="77777777" w:rsidR="00980525" w:rsidRPr="00F55C8F" w:rsidRDefault="00980525" w:rsidP="00516B27">
            <w:pPr>
              <w:spacing w:line="312" w:lineRule="auto"/>
              <w:jc w:val="center"/>
              <w:rPr>
                <w:sz w:val="26"/>
                <w:szCs w:val="26"/>
              </w:rPr>
            </w:pPr>
            <w:r w:rsidRPr="00F55C8F">
              <w:rPr>
                <w:sz w:val="26"/>
                <w:szCs w:val="26"/>
              </w:rPr>
              <w:t>Hệ thống</w:t>
            </w:r>
          </w:p>
        </w:tc>
        <w:tc>
          <w:tcPr>
            <w:tcW w:w="833" w:type="pct"/>
            <w:vAlign w:val="center"/>
          </w:tcPr>
          <w:p w14:paraId="31036A37" w14:textId="77777777" w:rsidR="00980525" w:rsidRPr="00F55C8F" w:rsidRDefault="00980525" w:rsidP="00516B27">
            <w:pPr>
              <w:spacing w:line="312" w:lineRule="auto"/>
              <w:jc w:val="center"/>
              <w:rPr>
                <w:sz w:val="26"/>
                <w:szCs w:val="26"/>
              </w:rPr>
            </w:pPr>
            <w:r w:rsidRPr="00F55C8F">
              <w:rPr>
                <w:sz w:val="26"/>
                <w:szCs w:val="26"/>
              </w:rPr>
              <w:t>23</w:t>
            </w:r>
          </w:p>
        </w:tc>
        <w:tc>
          <w:tcPr>
            <w:tcW w:w="832" w:type="pct"/>
            <w:vMerge/>
            <w:vAlign w:val="center"/>
          </w:tcPr>
          <w:p w14:paraId="6B0E87AF" w14:textId="77777777" w:rsidR="00980525" w:rsidRPr="00F55C8F" w:rsidRDefault="00980525" w:rsidP="00980525">
            <w:pPr>
              <w:spacing w:line="312" w:lineRule="auto"/>
              <w:jc w:val="center"/>
              <w:rPr>
                <w:sz w:val="26"/>
                <w:szCs w:val="26"/>
              </w:rPr>
            </w:pPr>
          </w:p>
        </w:tc>
      </w:tr>
      <w:tr w:rsidR="00F55C8F" w:rsidRPr="00F55C8F" w14:paraId="7433766B" w14:textId="77777777" w:rsidTr="00861FD0">
        <w:tc>
          <w:tcPr>
            <w:tcW w:w="348" w:type="pct"/>
            <w:vAlign w:val="center"/>
          </w:tcPr>
          <w:p w14:paraId="4AF94337" w14:textId="77777777" w:rsidR="00980525" w:rsidRPr="00F55C8F" w:rsidRDefault="00980525" w:rsidP="00516B27">
            <w:pPr>
              <w:spacing w:line="312" w:lineRule="auto"/>
              <w:jc w:val="center"/>
              <w:rPr>
                <w:sz w:val="26"/>
                <w:szCs w:val="26"/>
              </w:rPr>
            </w:pPr>
            <w:r w:rsidRPr="00F55C8F">
              <w:rPr>
                <w:sz w:val="26"/>
                <w:szCs w:val="26"/>
              </w:rPr>
              <w:t>4</w:t>
            </w:r>
          </w:p>
        </w:tc>
        <w:tc>
          <w:tcPr>
            <w:tcW w:w="1321" w:type="pct"/>
            <w:vAlign w:val="center"/>
          </w:tcPr>
          <w:p w14:paraId="57947BA2" w14:textId="77777777" w:rsidR="00980525" w:rsidRPr="00F55C8F" w:rsidRDefault="00980525" w:rsidP="00B1086B">
            <w:pPr>
              <w:spacing w:line="312" w:lineRule="auto"/>
              <w:jc w:val="both"/>
              <w:rPr>
                <w:sz w:val="26"/>
                <w:szCs w:val="26"/>
              </w:rPr>
            </w:pPr>
            <w:r w:rsidRPr="00F55C8F">
              <w:rPr>
                <w:sz w:val="26"/>
                <w:szCs w:val="26"/>
              </w:rPr>
              <w:t>Hệ thống điện chiếu sáng chuồng trại</w:t>
            </w:r>
          </w:p>
        </w:tc>
        <w:tc>
          <w:tcPr>
            <w:tcW w:w="833" w:type="pct"/>
            <w:vAlign w:val="center"/>
          </w:tcPr>
          <w:p w14:paraId="7657C9D8" w14:textId="77777777" w:rsidR="00980525" w:rsidRPr="00F55C8F" w:rsidRDefault="00980525" w:rsidP="00516B27">
            <w:pPr>
              <w:spacing w:line="312" w:lineRule="auto"/>
              <w:jc w:val="center"/>
              <w:rPr>
                <w:sz w:val="26"/>
                <w:szCs w:val="26"/>
              </w:rPr>
            </w:pPr>
            <w:r w:rsidRPr="00F55C8F">
              <w:rPr>
                <w:sz w:val="26"/>
                <w:szCs w:val="26"/>
              </w:rPr>
              <w:t>Hệ thống</w:t>
            </w:r>
          </w:p>
        </w:tc>
        <w:tc>
          <w:tcPr>
            <w:tcW w:w="833" w:type="pct"/>
            <w:vAlign w:val="center"/>
          </w:tcPr>
          <w:p w14:paraId="20E75510" w14:textId="77777777" w:rsidR="00980525" w:rsidRPr="00F55C8F" w:rsidRDefault="00980525" w:rsidP="00516B27">
            <w:pPr>
              <w:spacing w:line="312" w:lineRule="auto"/>
              <w:jc w:val="center"/>
              <w:rPr>
                <w:sz w:val="26"/>
                <w:szCs w:val="26"/>
              </w:rPr>
            </w:pPr>
            <w:r w:rsidRPr="00F55C8F">
              <w:rPr>
                <w:sz w:val="26"/>
                <w:szCs w:val="26"/>
              </w:rPr>
              <w:t>Việt Nam</w:t>
            </w:r>
          </w:p>
        </w:tc>
        <w:tc>
          <w:tcPr>
            <w:tcW w:w="833" w:type="pct"/>
            <w:vAlign w:val="center"/>
          </w:tcPr>
          <w:p w14:paraId="65B7085F" w14:textId="77777777" w:rsidR="00980525" w:rsidRPr="00F55C8F" w:rsidRDefault="00980525" w:rsidP="00516B27">
            <w:pPr>
              <w:spacing w:line="312" w:lineRule="auto"/>
              <w:jc w:val="center"/>
              <w:rPr>
                <w:sz w:val="26"/>
                <w:szCs w:val="26"/>
              </w:rPr>
            </w:pPr>
            <w:r w:rsidRPr="00F55C8F">
              <w:rPr>
                <w:sz w:val="26"/>
                <w:szCs w:val="26"/>
              </w:rPr>
              <w:t>23</w:t>
            </w:r>
          </w:p>
        </w:tc>
        <w:tc>
          <w:tcPr>
            <w:tcW w:w="832" w:type="pct"/>
            <w:vMerge/>
            <w:vAlign w:val="center"/>
          </w:tcPr>
          <w:p w14:paraId="39C9223E" w14:textId="77777777" w:rsidR="00980525" w:rsidRPr="00F55C8F" w:rsidRDefault="00980525" w:rsidP="00980525">
            <w:pPr>
              <w:spacing w:line="312" w:lineRule="auto"/>
              <w:jc w:val="center"/>
              <w:rPr>
                <w:sz w:val="26"/>
                <w:szCs w:val="26"/>
              </w:rPr>
            </w:pPr>
          </w:p>
        </w:tc>
      </w:tr>
      <w:tr w:rsidR="00F55C8F" w:rsidRPr="00F55C8F" w14:paraId="28584F56" w14:textId="77777777" w:rsidTr="00861FD0">
        <w:tc>
          <w:tcPr>
            <w:tcW w:w="348" w:type="pct"/>
            <w:vAlign w:val="center"/>
          </w:tcPr>
          <w:p w14:paraId="7552D52A" w14:textId="77777777" w:rsidR="00980525" w:rsidRPr="00F55C8F" w:rsidRDefault="00980525" w:rsidP="00516B27">
            <w:pPr>
              <w:spacing w:line="312" w:lineRule="auto"/>
              <w:jc w:val="center"/>
              <w:rPr>
                <w:sz w:val="26"/>
                <w:szCs w:val="26"/>
              </w:rPr>
            </w:pPr>
            <w:r w:rsidRPr="00F55C8F">
              <w:rPr>
                <w:sz w:val="26"/>
                <w:szCs w:val="26"/>
              </w:rPr>
              <w:t>5</w:t>
            </w:r>
          </w:p>
        </w:tc>
        <w:tc>
          <w:tcPr>
            <w:tcW w:w="1321" w:type="pct"/>
            <w:vAlign w:val="center"/>
          </w:tcPr>
          <w:p w14:paraId="05C8947D" w14:textId="77777777" w:rsidR="00980525" w:rsidRPr="00F55C8F" w:rsidRDefault="00980525" w:rsidP="00B1086B">
            <w:pPr>
              <w:spacing w:line="312" w:lineRule="auto"/>
              <w:jc w:val="both"/>
              <w:rPr>
                <w:sz w:val="26"/>
                <w:szCs w:val="26"/>
              </w:rPr>
            </w:pPr>
            <w:r w:rsidRPr="00F55C8F">
              <w:rPr>
                <w:sz w:val="26"/>
                <w:szCs w:val="26"/>
              </w:rPr>
              <w:t>Song sắt di động</w:t>
            </w:r>
          </w:p>
        </w:tc>
        <w:tc>
          <w:tcPr>
            <w:tcW w:w="833" w:type="pct"/>
            <w:vAlign w:val="center"/>
          </w:tcPr>
          <w:p w14:paraId="7AF525FF" w14:textId="77777777" w:rsidR="00980525" w:rsidRPr="00F55C8F" w:rsidRDefault="00980525" w:rsidP="00516B27">
            <w:pPr>
              <w:spacing w:line="312" w:lineRule="auto"/>
              <w:jc w:val="center"/>
              <w:rPr>
                <w:sz w:val="26"/>
                <w:szCs w:val="26"/>
              </w:rPr>
            </w:pPr>
            <w:r w:rsidRPr="00F55C8F">
              <w:rPr>
                <w:sz w:val="26"/>
                <w:szCs w:val="26"/>
              </w:rPr>
              <w:t>Bộ</w:t>
            </w:r>
          </w:p>
        </w:tc>
        <w:tc>
          <w:tcPr>
            <w:tcW w:w="833" w:type="pct"/>
            <w:vAlign w:val="center"/>
          </w:tcPr>
          <w:p w14:paraId="29BF9662" w14:textId="77777777" w:rsidR="00980525" w:rsidRPr="00F55C8F" w:rsidRDefault="00980525" w:rsidP="00516B27">
            <w:pPr>
              <w:spacing w:line="312" w:lineRule="auto"/>
              <w:jc w:val="center"/>
              <w:rPr>
                <w:sz w:val="26"/>
                <w:szCs w:val="26"/>
              </w:rPr>
            </w:pPr>
            <w:r w:rsidRPr="00F55C8F">
              <w:rPr>
                <w:sz w:val="26"/>
                <w:szCs w:val="26"/>
              </w:rPr>
              <w:t>Thái Lan</w:t>
            </w:r>
          </w:p>
        </w:tc>
        <w:tc>
          <w:tcPr>
            <w:tcW w:w="833" w:type="pct"/>
            <w:vAlign w:val="center"/>
          </w:tcPr>
          <w:p w14:paraId="35F8F310" w14:textId="77777777" w:rsidR="00980525" w:rsidRPr="00F55C8F" w:rsidRDefault="00980525" w:rsidP="00516B27">
            <w:pPr>
              <w:spacing w:line="312" w:lineRule="auto"/>
              <w:jc w:val="center"/>
              <w:rPr>
                <w:sz w:val="26"/>
                <w:szCs w:val="26"/>
              </w:rPr>
            </w:pPr>
            <w:r w:rsidRPr="00F55C8F">
              <w:rPr>
                <w:sz w:val="26"/>
                <w:szCs w:val="26"/>
              </w:rPr>
              <w:t>230</w:t>
            </w:r>
          </w:p>
        </w:tc>
        <w:tc>
          <w:tcPr>
            <w:tcW w:w="832" w:type="pct"/>
            <w:vMerge/>
            <w:vAlign w:val="center"/>
          </w:tcPr>
          <w:p w14:paraId="2A916EE7" w14:textId="77777777" w:rsidR="00980525" w:rsidRPr="00F55C8F" w:rsidRDefault="00980525" w:rsidP="00980525">
            <w:pPr>
              <w:spacing w:line="312" w:lineRule="auto"/>
              <w:jc w:val="center"/>
              <w:rPr>
                <w:sz w:val="26"/>
                <w:szCs w:val="26"/>
              </w:rPr>
            </w:pPr>
          </w:p>
        </w:tc>
      </w:tr>
      <w:tr w:rsidR="00F55C8F" w:rsidRPr="00F55C8F" w14:paraId="5B33CD8A" w14:textId="77777777" w:rsidTr="00861FD0">
        <w:tc>
          <w:tcPr>
            <w:tcW w:w="348" w:type="pct"/>
            <w:vAlign w:val="center"/>
          </w:tcPr>
          <w:p w14:paraId="5EE871A7" w14:textId="77777777" w:rsidR="00980525" w:rsidRPr="00F55C8F" w:rsidRDefault="00980525" w:rsidP="00516B27">
            <w:pPr>
              <w:spacing w:line="312" w:lineRule="auto"/>
              <w:jc w:val="center"/>
              <w:rPr>
                <w:sz w:val="26"/>
                <w:szCs w:val="26"/>
              </w:rPr>
            </w:pPr>
            <w:r w:rsidRPr="00F55C8F">
              <w:rPr>
                <w:sz w:val="26"/>
                <w:szCs w:val="26"/>
              </w:rPr>
              <w:t>6</w:t>
            </w:r>
          </w:p>
        </w:tc>
        <w:tc>
          <w:tcPr>
            <w:tcW w:w="1321" w:type="pct"/>
            <w:vAlign w:val="center"/>
          </w:tcPr>
          <w:p w14:paraId="165D0496" w14:textId="77777777" w:rsidR="00980525" w:rsidRPr="00F55C8F" w:rsidRDefault="00980525" w:rsidP="00B1086B">
            <w:pPr>
              <w:spacing w:line="312" w:lineRule="auto"/>
              <w:jc w:val="both"/>
              <w:rPr>
                <w:sz w:val="26"/>
                <w:szCs w:val="26"/>
              </w:rPr>
            </w:pPr>
            <w:r w:rsidRPr="00F55C8F">
              <w:rPr>
                <w:sz w:val="26"/>
                <w:szCs w:val="26"/>
              </w:rPr>
              <w:t>Bơm nước 1HP</w:t>
            </w:r>
          </w:p>
        </w:tc>
        <w:tc>
          <w:tcPr>
            <w:tcW w:w="833" w:type="pct"/>
            <w:vAlign w:val="center"/>
          </w:tcPr>
          <w:p w14:paraId="0985BE12" w14:textId="77777777" w:rsidR="00980525" w:rsidRPr="00F55C8F" w:rsidRDefault="00980525" w:rsidP="00516B27">
            <w:pPr>
              <w:spacing w:line="312" w:lineRule="auto"/>
              <w:jc w:val="center"/>
              <w:rPr>
                <w:sz w:val="26"/>
                <w:szCs w:val="26"/>
              </w:rPr>
            </w:pPr>
            <w:r w:rsidRPr="00F55C8F">
              <w:rPr>
                <w:sz w:val="26"/>
                <w:szCs w:val="26"/>
              </w:rPr>
              <w:t>Cái</w:t>
            </w:r>
          </w:p>
        </w:tc>
        <w:tc>
          <w:tcPr>
            <w:tcW w:w="833" w:type="pct"/>
            <w:vAlign w:val="center"/>
          </w:tcPr>
          <w:p w14:paraId="6AD96844" w14:textId="77777777" w:rsidR="00980525" w:rsidRPr="00F55C8F" w:rsidRDefault="00980525" w:rsidP="00516B27">
            <w:pPr>
              <w:spacing w:line="312" w:lineRule="auto"/>
              <w:jc w:val="center"/>
              <w:rPr>
                <w:sz w:val="26"/>
                <w:szCs w:val="26"/>
              </w:rPr>
            </w:pPr>
            <w:r w:rsidRPr="00F55C8F">
              <w:rPr>
                <w:sz w:val="26"/>
                <w:szCs w:val="26"/>
              </w:rPr>
              <w:t>Việt Nam</w:t>
            </w:r>
          </w:p>
        </w:tc>
        <w:tc>
          <w:tcPr>
            <w:tcW w:w="833" w:type="pct"/>
            <w:vAlign w:val="center"/>
          </w:tcPr>
          <w:p w14:paraId="3181ED98" w14:textId="77777777" w:rsidR="00980525" w:rsidRPr="00F55C8F" w:rsidRDefault="00980525" w:rsidP="00516B27">
            <w:pPr>
              <w:spacing w:line="312" w:lineRule="auto"/>
              <w:jc w:val="center"/>
              <w:rPr>
                <w:sz w:val="26"/>
                <w:szCs w:val="26"/>
              </w:rPr>
            </w:pPr>
            <w:r w:rsidRPr="00F55C8F">
              <w:rPr>
                <w:sz w:val="26"/>
                <w:szCs w:val="26"/>
              </w:rPr>
              <w:t>25</w:t>
            </w:r>
          </w:p>
        </w:tc>
        <w:tc>
          <w:tcPr>
            <w:tcW w:w="832" w:type="pct"/>
            <w:vMerge/>
            <w:vAlign w:val="center"/>
          </w:tcPr>
          <w:p w14:paraId="6084A17B" w14:textId="77777777" w:rsidR="00980525" w:rsidRPr="00F55C8F" w:rsidRDefault="00980525" w:rsidP="00980525">
            <w:pPr>
              <w:spacing w:line="312" w:lineRule="auto"/>
              <w:jc w:val="center"/>
              <w:rPr>
                <w:sz w:val="26"/>
                <w:szCs w:val="26"/>
              </w:rPr>
            </w:pPr>
          </w:p>
        </w:tc>
      </w:tr>
      <w:tr w:rsidR="00F55C8F" w:rsidRPr="00F55C8F" w14:paraId="67B1022B" w14:textId="77777777" w:rsidTr="00861FD0">
        <w:tc>
          <w:tcPr>
            <w:tcW w:w="348" w:type="pct"/>
            <w:vAlign w:val="center"/>
          </w:tcPr>
          <w:p w14:paraId="6D610983" w14:textId="77777777" w:rsidR="00980525" w:rsidRPr="00F55C8F" w:rsidRDefault="00980525" w:rsidP="00516B27">
            <w:pPr>
              <w:spacing w:line="312" w:lineRule="auto"/>
              <w:jc w:val="center"/>
              <w:rPr>
                <w:sz w:val="26"/>
                <w:szCs w:val="26"/>
              </w:rPr>
            </w:pPr>
            <w:r w:rsidRPr="00F55C8F">
              <w:rPr>
                <w:sz w:val="26"/>
                <w:szCs w:val="26"/>
              </w:rPr>
              <w:t>7</w:t>
            </w:r>
          </w:p>
        </w:tc>
        <w:tc>
          <w:tcPr>
            <w:tcW w:w="1321" w:type="pct"/>
            <w:vAlign w:val="center"/>
          </w:tcPr>
          <w:p w14:paraId="3EB6D363" w14:textId="77777777" w:rsidR="00980525" w:rsidRPr="00F55C8F" w:rsidRDefault="00980525" w:rsidP="00B1086B">
            <w:pPr>
              <w:spacing w:line="312" w:lineRule="auto"/>
              <w:jc w:val="both"/>
              <w:rPr>
                <w:sz w:val="26"/>
                <w:szCs w:val="26"/>
              </w:rPr>
            </w:pPr>
            <w:r w:rsidRPr="00F55C8F">
              <w:rPr>
                <w:sz w:val="26"/>
                <w:szCs w:val="26"/>
              </w:rPr>
              <w:t>Bơm nước 0,5HP</w:t>
            </w:r>
          </w:p>
        </w:tc>
        <w:tc>
          <w:tcPr>
            <w:tcW w:w="833" w:type="pct"/>
            <w:vAlign w:val="center"/>
          </w:tcPr>
          <w:p w14:paraId="06D84CEB" w14:textId="77777777" w:rsidR="00980525" w:rsidRPr="00F55C8F" w:rsidRDefault="00980525" w:rsidP="00516B27">
            <w:pPr>
              <w:spacing w:line="312" w:lineRule="auto"/>
              <w:jc w:val="center"/>
              <w:rPr>
                <w:sz w:val="26"/>
                <w:szCs w:val="26"/>
              </w:rPr>
            </w:pPr>
            <w:r w:rsidRPr="00F55C8F">
              <w:rPr>
                <w:sz w:val="26"/>
                <w:szCs w:val="26"/>
              </w:rPr>
              <w:t>Cái</w:t>
            </w:r>
          </w:p>
        </w:tc>
        <w:tc>
          <w:tcPr>
            <w:tcW w:w="833" w:type="pct"/>
            <w:vAlign w:val="center"/>
          </w:tcPr>
          <w:p w14:paraId="330B7F94" w14:textId="77777777" w:rsidR="00980525" w:rsidRPr="00F55C8F" w:rsidRDefault="00980525" w:rsidP="00516B27">
            <w:pPr>
              <w:spacing w:line="312" w:lineRule="auto"/>
              <w:jc w:val="center"/>
              <w:rPr>
                <w:sz w:val="26"/>
                <w:szCs w:val="26"/>
              </w:rPr>
            </w:pPr>
            <w:r w:rsidRPr="00F55C8F">
              <w:rPr>
                <w:sz w:val="26"/>
                <w:szCs w:val="26"/>
              </w:rPr>
              <w:t>Việt Nam</w:t>
            </w:r>
          </w:p>
        </w:tc>
        <w:tc>
          <w:tcPr>
            <w:tcW w:w="833" w:type="pct"/>
            <w:vAlign w:val="center"/>
          </w:tcPr>
          <w:p w14:paraId="5B2A310C" w14:textId="77777777" w:rsidR="00980525" w:rsidRPr="00F55C8F" w:rsidRDefault="00980525" w:rsidP="00516B27">
            <w:pPr>
              <w:spacing w:line="312" w:lineRule="auto"/>
              <w:jc w:val="center"/>
              <w:rPr>
                <w:sz w:val="26"/>
                <w:szCs w:val="26"/>
              </w:rPr>
            </w:pPr>
            <w:r w:rsidRPr="00F55C8F">
              <w:rPr>
                <w:sz w:val="26"/>
                <w:szCs w:val="26"/>
              </w:rPr>
              <w:t>25</w:t>
            </w:r>
          </w:p>
        </w:tc>
        <w:tc>
          <w:tcPr>
            <w:tcW w:w="832" w:type="pct"/>
            <w:vMerge/>
            <w:vAlign w:val="center"/>
          </w:tcPr>
          <w:p w14:paraId="7CA882DB" w14:textId="77777777" w:rsidR="00980525" w:rsidRPr="00F55C8F" w:rsidRDefault="00980525" w:rsidP="00980525">
            <w:pPr>
              <w:spacing w:line="312" w:lineRule="auto"/>
              <w:jc w:val="center"/>
              <w:rPr>
                <w:sz w:val="26"/>
                <w:szCs w:val="26"/>
              </w:rPr>
            </w:pPr>
          </w:p>
        </w:tc>
      </w:tr>
      <w:tr w:rsidR="00F55C8F" w:rsidRPr="00F55C8F" w14:paraId="0DD59B67" w14:textId="77777777" w:rsidTr="00861FD0">
        <w:tc>
          <w:tcPr>
            <w:tcW w:w="348" w:type="pct"/>
            <w:vAlign w:val="center"/>
          </w:tcPr>
          <w:p w14:paraId="0CAD1A25" w14:textId="77777777" w:rsidR="00980525" w:rsidRPr="00F55C8F" w:rsidRDefault="00980525" w:rsidP="00516B27">
            <w:pPr>
              <w:spacing w:line="312" w:lineRule="auto"/>
              <w:jc w:val="center"/>
              <w:rPr>
                <w:sz w:val="26"/>
                <w:szCs w:val="26"/>
              </w:rPr>
            </w:pPr>
            <w:r w:rsidRPr="00F55C8F">
              <w:rPr>
                <w:sz w:val="26"/>
                <w:szCs w:val="26"/>
              </w:rPr>
              <w:lastRenderedPageBreak/>
              <w:t>8</w:t>
            </w:r>
          </w:p>
        </w:tc>
        <w:tc>
          <w:tcPr>
            <w:tcW w:w="1321" w:type="pct"/>
            <w:vAlign w:val="center"/>
          </w:tcPr>
          <w:p w14:paraId="67D0ADD8" w14:textId="77777777" w:rsidR="00980525" w:rsidRPr="00F55C8F" w:rsidRDefault="00980525" w:rsidP="00B1086B">
            <w:pPr>
              <w:spacing w:line="312" w:lineRule="auto"/>
              <w:jc w:val="both"/>
              <w:rPr>
                <w:sz w:val="26"/>
                <w:szCs w:val="26"/>
              </w:rPr>
            </w:pPr>
            <w:r w:rsidRPr="00F55C8F">
              <w:rPr>
                <w:sz w:val="26"/>
                <w:szCs w:val="26"/>
              </w:rPr>
              <w:t>Máy phun thuốc sát trùng</w:t>
            </w:r>
          </w:p>
        </w:tc>
        <w:tc>
          <w:tcPr>
            <w:tcW w:w="833" w:type="pct"/>
            <w:vAlign w:val="center"/>
          </w:tcPr>
          <w:p w14:paraId="4BAA1E58" w14:textId="77777777" w:rsidR="00980525" w:rsidRPr="00F55C8F" w:rsidRDefault="00980525" w:rsidP="00516B27">
            <w:pPr>
              <w:spacing w:line="312" w:lineRule="auto"/>
              <w:jc w:val="center"/>
              <w:rPr>
                <w:sz w:val="26"/>
                <w:szCs w:val="26"/>
              </w:rPr>
            </w:pPr>
            <w:r w:rsidRPr="00F55C8F">
              <w:rPr>
                <w:sz w:val="26"/>
                <w:szCs w:val="26"/>
              </w:rPr>
              <w:t>Cái</w:t>
            </w:r>
          </w:p>
        </w:tc>
        <w:tc>
          <w:tcPr>
            <w:tcW w:w="833" w:type="pct"/>
            <w:vAlign w:val="center"/>
          </w:tcPr>
          <w:p w14:paraId="585AFEDE" w14:textId="77777777" w:rsidR="00980525" w:rsidRPr="00F55C8F" w:rsidRDefault="00980525" w:rsidP="00861FD0">
            <w:pPr>
              <w:jc w:val="center"/>
            </w:pPr>
            <w:r w:rsidRPr="00F55C8F">
              <w:rPr>
                <w:sz w:val="26"/>
                <w:szCs w:val="26"/>
              </w:rPr>
              <w:t>Thái Lan</w:t>
            </w:r>
          </w:p>
        </w:tc>
        <w:tc>
          <w:tcPr>
            <w:tcW w:w="833" w:type="pct"/>
            <w:vAlign w:val="center"/>
          </w:tcPr>
          <w:p w14:paraId="35F06FE1" w14:textId="77777777" w:rsidR="00980525" w:rsidRPr="00F55C8F" w:rsidRDefault="00980525" w:rsidP="00516B27">
            <w:pPr>
              <w:spacing w:line="312" w:lineRule="auto"/>
              <w:jc w:val="center"/>
              <w:rPr>
                <w:sz w:val="26"/>
                <w:szCs w:val="26"/>
              </w:rPr>
            </w:pPr>
            <w:r w:rsidRPr="00F55C8F">
              <w:rPr>
                <w:sz w:val="26"/>
                <w:szCs w:val="26"/>
              </w:rPr>
              <w:t>08</w:t>
            </w:r>
          </w:p>
        </w:tc>
        <w:tc>
          <w:tcPr>
            <w:tcW w:w="832" w:type="pct"/>
            <w:vMerge/>
            <w:vAlign w:val="center"/>
          </w:tcPr>
          <w:p w14:paraId="6400CD6C" w14:textId="77777777" w:rsidR="00980525" w:rsidRPr="00F55C8F" w:rsidRDefault="00980525" w:rsidP="00980525">
            <w:pPr>
              <w:spacing w:line="312" w:lineRule="auto"/>
              <w:jc w:val="center"/>
              <w:rPr>
                <w:sz w:val="26"/>
                <w:szCs w:val="26"/>
              </w:rPr>
            </w:pPr>
          </w:p>
        </w:tc>
      </w:tr>
      <w:tr w:rsidR="00F55C8F" w:rsidRPr="00F55C8F" w14:paraId="0ECA05FA" w14:textId="77777777" w:rsidTr="00861FD0">
        <w:tc>
          <w:tcPr>
            <w:tcW w:w="348" w:type="pct"/>
            <w:vAlign w:val="center"/>
          </w:tcPr>
          <w:p w14:paraId="56B778DC" w14:textId="77777777" w:rsidR="00980525" w:rsidRPr="00F55C8F" w:rsidRDefault="00980525" w:rsidP="00516B27">
            <w:pPr>
              <w:spacing w:line="312" w:lineRule="auto"/>
              <w:jc w:val="center"/>
              <w:rPr>
                <w:sz w:val="26"/>
                <w:szCs w:val="26"/>
              </w:rPr>
            </w:pPr>
            <w:r w:rsidRPr="00F55C8F">
              <w:rPr>
                <w:sz w:val="26"/>
                <w:szCs w:val="26"/>
              </w:rPr>
              <w:t>9</w:t>
            </w:r>
          </w:p>
        </w:tc>
        <w:tc>
          <w:tcPr>
            <w:tcW w:w="1321" w:type="pct"/>
            <w:vAlign w:val="center"/>
          </w:tcPr>
          <w:p w14:paraId="57A483D6" w14:textId="77777777" w:rsidR="00980525" w:rsidRPr="00F55C8F" w:rsidRDefault="00980525" w:rsidP="00B1086B">
            <w:pPr>
              <w:spacing w:line="312" w:lineRule="auto"/>
              <w:jc w:val="both"/>
              <w:rPr>
                <w:sz w:val="26"/>
                <w:szCs w:val="26"/>
              </w:rPr>
            </w:pPr>
            <w:r w:rsidRPr="00F55C8F">
              <w:rPr>
                <w:sz w:val="26"/>
                <w:szCs w:val="26"/>
              </w:rPr>
              <w:t>Tấm làm mát có kích thước 0,15x0,6x1,8m</w:t>
            </w:r>
          </w:p>
        </w:tc>
        <w:tc>
          <w:tcPr>
            <w:tcW w:w="833" w:type="pct"/>
            <w:vAlign w:val="center"/>
          </w:tcPr>
          <w:p w14:paraId="5D628281" w14:textId="77777777" w:rsidR="00980525" w:rsidRPr="00F55C8F" w:rsidRDefault="00980525" w:rsidP="007C0C4A">
            <w:pPr>
              <w:jc w:val="center"/>
            </w:pPr>
            <w:r w:rsidRPr="00F55C8F">
              <w:rPr>
                <w:sz w:val="26"/>
                <w:szCs w:val="26"/>
              </w:rPr>
              <w:t>Cái</w:t>
            </w:r>
          </w:p>
        </w:tc>
        <w:tc>
          <w:tcPr>
            <w:tcW w:w="833" w:type="pct"/>
            <w:vAlign w:val="center"/>
          </w:tcPr>
          <w:p w14:paraId="27357FEF" w14:textId="77777777" w:rsidR="00980525" w:rsidRPr="00F55C8F" w:rsidRDefault="00980525" w:rsidP="00861FD0">
            <w:pPr>
              <w:jc w:val="center"/>
            </w:pPr>
            <w:r w:rsidRPr="00F55C8F">
              <w:rPr>
                <w:sz w:val="26"/>
                <w:szCs w:val="26"/>
              </w:rPr>
              <w:t>Thái Lan</w:t>
            </w:r>
          </w:p>
        </w:tc>
        <w:tc>
          <w:tcPr>
            <w:tcW w:w="833" w:type="pct"/>
            <w:vAlign w:val="center"/>
          </w:tcPr>
          <w:p w14:paraId="4A79AAF9" w14:textId="77777777" w:rsidR="00980525" w:rsidRPr="00F55C8F" w:rsidRDefault="00980525" w:rsidP="00516B27">
            <w:pPr>
              <w:spacing w:line="312" w:lineRule="auto"/>
              <w:jc w:val="center"/>
              <w:rPr>
                <w:sz w:val="26"/>
                <w:szCs w:val="26"/>
              </w:rPr>
            </w:pPr>
            <w:r w:rsidRPr="00F55C8F">
              <w:rPr>
                <w:sz w:val="26"/>
                <w:szCs w:val="26"/>
              </w:rPr>
              <w:t>1.560</w:t>
            </w:r>
          </w:p>
        </w:tc>
        <w:tc>
          <w:tcPr>
            <w:tcW w:w="832" w:type="pct"/>
            <w:vMerge/>
            <w:vAlign w:val="center"/>
          </w:tcPr>
          <w:p w14:paraId="38A0E04F" w14:textId="77777777" w:rsidR="00980525" w:rsidRPr="00F55C8F" w:rsidRDefault="00980525" w:rsidP="00980525">
            <w:pPr>
              <w:spacing w:line="312" w:lineRule="auto"/>
              <w:jc w:val="center"/>
              <w:rPr>
                <w:sz w:val="26"/>
                <w:szCs w:val="26"/>
              </w:rPr>
            </w:pPr>
          </w:p>
        </w:tc>
      </w:tr>
      <w:tr w:rsidR="00F55C8F" w:rsidRPr="00F55C8F" w14:paraId="764830C5" w14:textId="77777777" w:rsidTr="00861FD0">
        <w:tc>
          <w:tcPr>
            <w:tcW w:w="348" w:type="pct"/>
            <w:vAlign w:val="center"/>
          </w:tcPr>
          <w:p w14:paraId="77540209" w14:textId="77777777" w:rsidR="00980525" w:rsidRPr="00F55C8F" w:rsidRDefault="00980525" w:rsidP="00516B27">
            <w:pPr>
              <w:spacing w:line="312" w:lineRule="auto"/>
              <w:jc w:val="center"/>
              <w:rPr>
                <w:sz w:val="26"/>
                <w:szCs w:val="26"/>
              </w:rPr>
            </w:pPr>
            <w:r w:rsidRPr="00F55C8F">
              <w:rPr>
                <w:sz w:val="26"/>
                <w:szCs w:val="26"/>
              </w:rPr>
              <w:t>10</w:t>
            </w:r>
          </w:p>
        </w:tc>
        <w:tc>
          <w:tcPr>
            <w:tcW w:w="1321" w:type="pct"/>
            <w:vAlign w:val="center"/>
          </w:tcPr>
          <w:p w14:paraId="6CDF18A4" w14:textId="77777777" w:rsidR="00980525" w:rsidRPr="00F55C8F" w:rsidRDefault="00980525" w:rsidP="00B1086B">
            <w:pPr>
              <w:spacing w:line="312" w:lineRule="auto"/>
              <w:jc w:val="both"/>
              <w:rPr>
                <w:sz w:val="26"/>
                <w:szCs w:val="26"/>
              </w:rPr>
            </w:pPr>
            <w:r w:rsidRPr="00F55C8F">
              <w:rPr>
                <w:sz w:val="26"/>
                <w:szCs w:val="26"/>
              </w:rPr>
              <w:t>Quạt hút</w:t>
            </w:r>
          </w:p>
        </w:tc>
        <w:tc>
          <w:tcPr>
            <w:tcW w:w="833" w:type="pct"/>
            <w:vAlign w:val="center"/>
          </w:tcPr>
          <w:p w14:paraId="45C131B5" w14:textId="77777777" w:rsidR="00980525" w:rsidRPr="00F55C8F" w:rsidRDefault="00980525" w:rsidP="007C0C4A">
            <w:pPr>
              <w:jc w:val="center"/>
            </w:pPr>
            <w:r w:rsidRPr="00F55C8F">
              <w:rPr>
                <w:sz w:val="26"/>
                <w:szCs w:val="26"/>
              </w:rPr>
              <w:t>Cái</w:t>
            </w:r>
          </w:p>
        </w:tc>
        <w:tc>
          <w:tcPr>
            <w:tcW w:w="833" w:type="pct"/>
            <w:vAlign w:val="center"/>
          </w:tcPr>
          <w:p w14:paraId="1F9CB669" w14:textId="77777777" w:rsidR="00980525" w:rsidRPr="00F55C8F" w:rsidRDefault="00980525" w:rsidP="00516B27">
            <w:pPr>
              <w:spacing w:line="312" w:lineRule="auto"/>
              <w:jc w:val="center"/>
              <w:rPr>
                <w:sz w:val="26"/>
                <w:szCs w:val="26"/>
              </w:rPr>
            </w:pPr>
            <w:r w:rsidRPr="00F55C8F">
              <w:rPr>
                <w:sz w:val="26"/>
                <w:szCs w:val="26"/>
              </w:rPr>
              <w:t>Việt Nam</w:t>
            </w:r>
          </w:p>
        </w:tc>
        <w:tc>
          <w:tcPr>
            <w:tcW w:w="833" w:type="pct"/>
            <w:vAlign w:val="center"/>
          </w:tcPr>
          <w:p w14:paraId="5A0EA2D3" w14:textId="77777777" w:rsidR="00980525" w:rsidRPr="00F55C8F" w:rsidRDefault="00980525" w:rsidP="00516B27">
            <w:pPr>
              <w:spacing w:line="312" w:lineRule="auto"/>
              <w:jc w:val="center"/>
              <w:rPr>
                <w:sz w:val="26"/>
                <w:szCs w:val="26"/>
              </w:rPr>
            </w:pPr>
            <w:r w:rsidRPr="00F55C8F">
              <w:rPr>
                <w:sz w:val="26"/>
                <w:szCs w:val="26"/>
              </w:rPr>
              <w:t>155</w:t>
            </w:r>
          </w:p>
        </w:tc>
        <w:tc>
          <w:tcPr>
            <w:tcW w:w="832" w:type="pct"/>
            <w:vMerge/>
            <w:vAlign w:val="center"/>
          </w:tcPr>
          <w:p w14:paraId="7E8959D5" w14:textId="77777777" w:rsidR="00980525" w:rsidRPr="00F55C8F" w:rsidRDefault="00980525" w:rsidP="00980525">
            <w:pPr>
              <w:spacing w:line="312" w:lineRule="auto"/>
              <w:jc w:val="center"/>
              <w:rPr>
                <w:sz w:val="26"/>
                <w:szCs w:val="26"/>
              </w:rPr>
            </w:pPr>
          </w:p>
        </w:tc>
      </w:tr>
      <w:tr w:rsidR="00F55C8F" w:rsidRPr="00F55C8F" w14:paraId="6BC630D5" w14:textId="77777777" w:rsidTr="00861FD0">
        <w:tc>
          <w:tcPr>
            <w:tcW w:w="348" w:type="pct"/>
            <w:vAlign w:val="center"/>
          </w:tcPr>
          <w:p w14:paraId="4A83E117" w14:textId="77777777" w:rsidR="00980525" w:rsidRPr="00F55C8F" w:rsidRDefault="00980525" w:rsidP="00980525">
            <w:pPr>
              <w:spacing w:line="312" w:lineRule="auto"/>
              <w:jc w:val="center"/>
              <w:rPr>
                <w:sz w:val="26"/>
                <w:szCs w:val="26"/>
              </w:rPr>
            </w:pPr>
            <w:r w:rsidRPr="00F55C8F">
              <w:rPr>
                <w:sz w:val="26"/>
                <w:szCs w:val="26"/>
              </w:rPr>
              <w:t>11</w:t>
            </w:r>
          </w:p>
        </w:tc>
        <w:tc>
          <w:tcPr>
            <w:tcW w:w="1321" w:type="pct"/>
            <w:vAlign w:val="center"/>
          </w:tcPr>
          <w:p w14:paraId="405EFC02" w14:textId="77777777" w:rsidR="00980525" w:rsidRPr="00F55C8F" w:rsidRDefault="00980525" w:rsidP="00980525">
            <w:pPr>
              <w:spacing w:line="312" w:lineRule="auto"/>
              <w:jc w:val="both"/>
              <w:rPr>
                <w:sz w:val="26"/>
                <w:szCs w:val="26"/>
              </w:rPr>
            </w:pPr>
            <w:r w:rsidRPr="00F55C8F">
              <w:rPr>
                <w:sz w:val="26"/>
                <w:szCs w:val="26"/>
              </w:rPr>
              <w:t>Máy phát điện dự phòng sử dụng dầu DO (công suất 250KVA)</w:t>
            </w:r>
          </w:p>
        </w:tc>
        <w:tc>
          <w:tcPr>
            <w:tcW w:w="833" w:type="pct"/>
            <w:vAlign w:val="center"/>
          </w:tcPr>
          <w:p w14:paraId="16F6AB9A" w14:textId="77777777" w:rsidR="00980525" w:rsidRPr="00F55C8F" w:rsidRDefault="00980525" w:rsidP="00980525">
            <w:pPr>
              <w:jc w:val="center"/>
            </w:pPr>
            <w:r w:rsidRPr="00F55C8F">
              <w:rPr>
                <w:sz w:val="26"/>
                <w:szCs w:val="26"/>
              </w:rPr>
              <w:t>Cái</w:t>
            </w:r>
          </w:p>
        </w:tc>
        <w:tc>
          <w:tcPr>
            <w:tcW w:w="833" w:type="pct"/>
            <w:vAlign w:val="center"/>
          </w:tcPr>
          <w:p w14:paraId="1021E261" w14:textId="77777777" w:rsidR="00980525" w:rsidRPr="00F55C8F" w:rsidRDefault="00980525" w:rsidP="00980525">
            <w:pPr>
              <w:jc w:val="center"/>
            </w:pPr>
            <w:r w:rsidRPr="00F55C8F">
              <w:rPr>
                <w:sz w:val="26"/>
                <w:szCs w:val="26"/>
              </w:rPr>
              <w:t>Việt Nam</w:t>
            </w:r>
          </w:p>
        </w:tc>
        <w:tc>
          <w:tcPr>
            <w:tcW w:w="833" w:type="pct"/>
            <w:vAlign w:val="center"/>
          </w:tcPr>
          <w:p w14:paraId="7EF655E3" w14:textId="77777777" w:rsidR="00980525" w:rsidRPr="00F55C8F" w:rsidRDefault="00980525" w:rsidP="00980525">
            <w:pPr>
              <w:spacing w:line="312" w:lineRule="auto"/>
              <w:jc w:val="center"/>
              <w:rPr>
                <w:sz w:val="26"/>
                <w:szCs w:val="26"/>
              </w:rPr>
            </w:pPr>
            <w:r w:rsidRPr="00F55C8F">
              <w:rPr>
                <w:sz w:val="26"/>
                <w:szCs w:val="26"/>
              </w:rPr>
              <w:t>01</w:t>
            </w:r>
          </w:p>
        </w:tc>
        <w:tc>
          <w:tcPr>
            <w:tcW w:w="832" w:type="pct"/>
            <w:vMerge/>
            <w:vAlign w:val="center"/>
          </w:tcPr>
          <w:p w14:paraId="4B49DD93" w14:textId="77777777" w:rsidR="00980525" w:rsidRPr="00F55C8F" w:rsidRDefault="00980525" w:rsidP="00980525">
            <w:pPr>
              <w:spacing w:line="312" w:lineRule="auto"/>
              <w:jc w:val="center"/>
              <w:rPr>
                <w:sz w:val="26"/>
                <w:szCs w:val="26"/>
                <w:lang w:val="vi-VN"/>
              </w:rPr>
            </w:pPr>
          </w:p>
        </w:tc>
      </w:tr>
      <w:tr w:rsidR="00F55C8F" w:rsidRPr="00F55C8F" w14:paraId="436ABD8A" w14:textId="77777777" w:rsidTr="00861FD0">
        <w:tc>
          <w:tcPr>
            <w:tcW w:w="348" w:type="pct"/>
            <w:vAlign w:val="center"/>
          </w:tcPr>
          <w:p w14:paraId="2D4C52D1" w14:textId="77777777" w:rsidR="00980525" w:rsidRPr="00F55C8F" w:rsidRDefault="00980525" w:rsidP="00980525">
            <w:pPr>
              <w:spacing w:line="312" w:lineRule="auto"/>
              <w:jc w:val="center"/>
              <w:rPr>
                <w:sz w:val="26"/>
                <w:szCs w:val="26"/>
              </w:rPr>
            </w:pPr>
            <w:r w:rsidRPr="00F55C8F">
              <w:rPr>
                <w:sz w:val="26"/>
                <w:szCs w:val="26"/>
              </w:rPr>
              <w:t>12</w:t>
            </w:r>
          </w:p>
        </w:tc>
        <w:tc>
          <w:tcPr>
            <w:tcW w:w="1321" w:type="pct"/>
            <w:vAlign w:val="center"/>
          </w:tcPr>
          <w:p w14:paraId="6411E414" w14:textId="77777777" w:rsidR="00980525" w:rsidRPr="00F55C8F" w:rsidRDefault="00980525" w:rsidP="00980525">
            <w:pPr>
              <w:spacing w:line="312" w:lineRule="auto"/>
              <w:jc w:val="both"/>
              <w:rPr>
                <w:sz w:val="26"/>
                <w:szCs w:val="26"/>
              </w:rPr>
            </w:pPr>
            <w:r w:rsidRPr="00F55C8F">
              <w:rPr>
                <w:sz w:val="26"/>
                <w:szCs w:val="26"/>
              </w:rPr>
              <w:t>Xe đẩy chở cám</w:t>
            </w:r>
          </w:p>
        </w:tc>
        <w:tc>
          <w:tcPr>
            <w:tcW w:w="833" w:type="pct"/>
            <w:vAlign w:val="center"/>
          </w:tcPr>
          <w:p w14:paraId="1D67D066" w14:textId="77777777" w:rsidR="00980525" w:rsidRPr="00F55C8F" w:rsidRDefault="00980525" w:rsidP="00980525">
            <w:pPr>
              <w:jc w:val="center"/>
            </w:pPr>
            <w:r w:rsidRPr="00F55C8F">
              <w:rPr>
                <w:sz w:val="26"/>
                <w:szCs w:val="26"/>
              </w:rPr>
              <w:t>Cái</w:t>
            </w:r>
          </w:p>
        </w:tc>
        <w:tc>
          <w:tcPr>
            <w:tcW w:w="833" w:type="pct"/>
            <w:vAlign w:val="center"/>
          </w:tcPr>
          <w:p w14:paraId="32B29992" w14:textId="77777777" w:rsidR="00980525" w:rsidRPr="00F55C8F" w:rsidRDefault="00980525" w:rsidP="00980525">
            <w:pPr>
              <w:jc w:val="center"/>
            </w:pPr>
            <w:r w:rsidRPr="00F55C8F">
              <w:rPr>
                <w:sz w:val="26"/>
                <w:szCs w:val="26"/>
              </w:rPr>
              <w:t>Việt Nam</w:t>
            </w:r>
          </w:p>
        </w:tc>
        <w:tc>
          <w:tcPr>
            <w:tcW w:w="833" w:type="pct"/>
            <w:vAlign w:val="center"/>
          </w:tcPr>
          <w:p w14:paraId="08BA3894" w14:textId="77777777" w:rsidR="00980525" w:rsidRPr="00F55C8F" w:rsidRDefault="00980525" w:rsidP="00980525">
            <w:pPr>
              <w:spacing w:line="312" w:lineRule="auto"/>
              <w:jc w:val="center"/>
              <w:rPr>
                <w:sz w:val="26"/>
                <w:szCs w:val="26"/>
              </w:rPr>
            </w:pPr>
            <w:r w:rsidRPr="00F55C8F">
              <w:rPr>
                <w:sz w:val="26"/>
                <w:szCs w:val="26"/>
              </w:rPr>
              <w:t>23</w:t>
            </w:r>
          </w:p>
        </w:tc>
        <w:tc>
          <w:tcPr>
            <w:tcW w:w="832" w:type="pct"/>
            <w:vMerge/>
            <w:vAlign w:val="center"/>
          </w:tcPr>
          <w:p w14:paraId="6B1944A1" w14:textId="77777777" w:rsidR="00980525" w:rsidRPr="00F55C8F" w:rsidRDefault="00980525" w:rsidP="00980525">
            <w:pPr>
              <w:spacing w:line="312" w:lineRule="auto"/>
              <w:jc w:val="center"/>
              <w:rPr>
                <w:sz w:val="26"/>
                <w:szCs w:val="26"/>
              </w:rPr>
            </w:pPr>
          </w:p>
        </w:tc>
      </w:tr>
      <w:tr w:rsidR="00F55C8F" w:rsidRPr="00F55C8F" w14:paraId="7455B4BB" w14:textId="77777777" w:rsidTr="00861FD0">
        <w:tc>
          <w:tcPr>
            <w:tcW w:w="348" w:type="pct"/>
            <w:vAlign w:val="center"/>
          </w:tcPr>
          <w:p w14:paraId="70F62415" w14:textId="77777777" w:rsidR="00980525" w:rsidRPr="00F55C8F" w:rsidRDefault="00980525" w:rsidP="00980525">
            <w:pPr>
              <w:spacing w:line="312" w:lineRule="auto"/>
              <w:jc w:val="center"/>
              <w:rPr>
                <w:sz w:val="26"/>
                <w:szCs w:val="26"/>
              </w:rPr>
            </w:pPr>
            <w:r w:rsidRPr="00F55C8F">
              <w:rPr>
                <w:sz w:val="26"/>
                <w:szCs w:val="26"/>
              </w:rPr>
              <w:t>13</w:t>
            </w:r>
          </w:p>
        </w:tc>
        <w:tc>
          <w:tcPr>
            <w:tcW w:w="1321" w:type="pct"/>
            <w:vAlign w:val="center"/>
          </w:tcPr>
          <w:p w14:paraId="2DD32860" w14:textId="77777777" w:rsidR="00980525" w:rsidRPr="00F55C8F" w:rsidRDefault="00980525" w:rsidP="00980525">
            <w:pPr>
              <w:spacing w:line="312" w:lineRule="auto"/>
              <w:jc w:val="both"/>
              <w:rPr>
                <w:sz w:val="26"/>
                <w:szCs w:val="26"/>
              </w:rPr>
            </w:pPr>
            <w:r w:rsidRPr="00F55C8F">
              <w:rPr>
                <w:sz w:val="26"/>
                <w:szCs w:val="26"/>
              </w:rPr>
              <w:t>Kềm cắt đuôi heo</w:t>
            </w:r>
          </w:p>
        </w:tc>
        <w:tc>
          <w:tcPr>
            <w:tcW w:w="833" w:type="pct"/>
            <w:vAlign w:val="center"/>
          </w:tcPr>
          <w:p w14:paraId="18C0B056" w14:textId="77777777" w:rsidR="00980525" w:rsidRPr="00F55C8F" w:rsidRDefault="00980525" w:rsidP="00980525">
            <w:pPr>
              <w:jc w:val="center"/>
            </w:pPr>
            <w:r w:rsidRPr="00F55C8F">
              <w:rPr>
                <w:sz w:val="26"/>
                <w:szCs w:val="26"/>
              </w:rPr>
              <w:t>Cái</w:t>
            </w:r>
          </w:p>
        </w:tc>
        <w:tc>
          <w:tcPr>
            <w:tcW w:w="833" w:type="pct"/>
            <w:vAlign w:val="center"/>
          </w:tcPr>
          <w:p w14:paraId="33399554" w14:textId="77777777" w:rsidR="00980525" w:rsidRPr="00F55C8F" w:rsidRDefault="00980525" w:rsidP="00980525">
            <w:pPr>
              <w:jc w:val="center"/>
            </w:pPr>
            <w:r w:rsidRPr="00F55C8F">
              <w:rPr>
                <w:sz w:val="26"/>
                <w:szCs w:val="26"/>
              </w:rPr>
              <w:t>Việt Nam</w:t>
            </w:r>
          </w:p>
        </w:tc>
        <w:tc>
          <w:tcPr>
            <w:tcW w:w="833" w:type="pct"/>
            <w:vAlign w:val="center"/>
          </w:tcPr>
          <w:p w14:paraId="4322994C" w14:textId="77777777" w:rsidR="00980525" w:rsidRPr="00F55C8F" w:rsidRDefault="00980525" w:rsidP="00980525">
            <w:pPr>
              <w:spacing w:line="312" w:lineRule="auto"/>
              <w:jc w:val="center"/>
              <w:rPr>
                <w:sz w:val="26"/>
                <w:szCs w:val="26"/>
              </w:rPr>
            </w:pPr>
            <w:r w:rsidRPr="00F55C8F">
              <w:rPr>
                <w:sz w:val="26"/>
                <w:szCs w:val="26"/>
              </w:rPr>
              <w:t>23</w:t>
            </w:r>
          </w:p>
        </w:tc>
        <w:tc>
          <w:tcPr>
            <w:tcW w:w="832" w:type="pct"/>
            <w:vMerge/>
            <w:vAlign w:val="center"/>
          </w:tcPr>
          <w:p w14:paraId="215FD406" w14:textId="77777777" w:rsidR="00980525" w:rsidRPr="00F55C8F" w:rsidRDefault="00980525" w:rsidP="00980525">
            <w:pPr>
              <w:spacing w:line="312" w:lineRule="auto"/>
              <w:jc w:val="center"/>
              <w:rPr>
                <w:sz w:val="26"/>
                <w:szCs w:val="26"/>
              </w:rPr>
            </w:pPr>
          </w:p>
        </w:tc>
      </w:tr>
      <w:tr w:rsidR="00F55C8F" w:rsidRPr="00F55C8F" w14:paraId="72DE26B8" w14:textId="77777777" w:rsidTr="00861FD0">
        <w:tc>
          <w:tcPr>
            <w:tcW w:w="348" w:type="pct"/>
            <w:vAlign w:val="center"/>
          </w:tcPr>
          <w:p w14:paraId="17035FE0" w14:textId="77777777" w:rsidR="00980525" w:rsidRPr="00F55C8F" w:rsidRDefault="00980525" w:rsidP="00980525">
            <w:pPr>
              <w:spacing w:line="312" w:lineRule="auto"/>
              <w:jc w:val="center"/>
              <w:rPr>
                <w:sz w:val="26"/>
                <w:szCs w:val="26"/>
              </w:rPr>
            </w:pPr>
            <w:r w:rsidRPr="00F55C8F">
              <w:rPr>
                <w:sz w:val="26"/>
                <w:szCs w:val="26"/>
              </w:rPr>
              <w:t>14</w:t>
            </w:r>
          </w:p>
        </w:tc>
        <w:tc>
          <w:tcPr>
            <w:tcW w:w="1321" w:type="pct"/>
            <w:vAlign w:val="center"/>
          </w:tcPr>
          <w:p w14:paraId="7781C440" w14:textId="77777777" w:rsidR="00980525" w:rsidRPr="00F55C8F" w:rsidRDefault="00980525" w:rsidP="00980525">
            <w:pPr>
              <w:spacing w:line="312" w:lineRule="auto"/>
              <w:jc w:val="both"/>
              <w:rPr>
                <w:sz w:val="26"/>
                <w:szCs w:val="26"/>
              </w:rPr>
            </w:pPr>
            <w:r w:rsidRPr="00F55C8F">
              <w:rPr>
                <w:sz w:val="26"/>
                <w:szCs w:val="26"/>
              </w:rPr>
              <w:t>Kềm bấm nanh</w:t>
            </w:r>
          </w:p>
        </w:tc>
        <w:tc>
          <w:tcPr>
            <w:tcW w:w="833" w:type="pct"/>
            <w:vAlign w:val="center"/>
          </w:tcPr>
          <w:p w14:paraId="4852CE13" w14:textId="77777777" w:rsidR="00980525" w:rsidRPr="00F55C8F" w:rsidRDefault="00980525" w:rsidP="00980525">
            <w:pPr>
              <w:jc w:val="center"/>
            </w:pPr>
            <w:r w:rsidRPr="00F55C8F">
              <w:rPr>
                <w:sz w:val="26"/>
                <w:szCs w:val="26"/>
              </w:rPr>
              <w:t>Cái</w:t>
            </w:r>
          </w:p>
        </w:tc>
        <w:tc>
          <w:tcPr>
            <w:tcW w:w="833" w:type="pct"/>
            <w:vAlign w:val="center"/>
          </w:tcPr>
          <w:p w14:paraId="2BB88E70" w14:textId="77777777" w:rsidR="00980525" w:rsidRPr="00F55C8F" w:rsidRDefault="00980525" w:rsidP="00980525">
            <w:pPr>
              <w:jc w:val="center"/>
            </w:pPr>
            <w:r w:rsidRPr="00F55C8F">
              <w:rPr>
                <w:sz w:val="26"/>
                <w:szCs w:val="26"/>
              </w:rPr>
              <w:t>Việt Nam</w:t>
            </w:r>
          </w:p>
        </w:tc>
        <w:tc>
          <w:tcPr>
            <w:tcW w:w="833" w:type="pct"/>
            <w:vAlign w:val="center"/>
          </w:tcPr>
          <w:p w14:paraId="623D28DD" w14:textId="77777777" w:rsidR="00980525" w:rsidRPr="00F55C8F" w:rsidRDefault="00980525" w:rsidP="00980525">
            <w:pPr>
              <w:spacing w:line="312" w:lineRule="auto"/>
              <w:jc w:val="center"/>
              <w:rPr>
                <w:sz w:val="26"/>
                <w:szCs w:val="26"/>
              </w:rPr>
            </w:pPr>
            <w:r w:rsidRPr="00F55C8F">
              <w:rPr>
                <w:sz w:val="26"/>
                <w:szCs w:val="26"/>
              </w:rPr>
              <w:t>23</w:t>
            </w:r>
          </w:p>
        </w:tc>
        <w:tc>
          <w:tcPr>
            <w:tcW w:w="832" w:type="pct"/>
            <w:vMerge/>
            <w:vAlign w:val="center"/>
          </w:tcPr>
          <w:p w14:paraId="5F559FBE" w14:textId="77777777" w:rsidR="00980525" w:rsidRPr="00F55C8F" w:rsidRDefault="00980525" w:rsidP="00980525">
            <w:pPr>
              <w:spacing w:line="312" w:lineRule="auto"/>
              <w:jc w:val="center"/>
              <w:rPr>
                <w:sz w:val="26"/>
                <w:szCs w:val="26"/>
              </w:rPr>
            </w:pPr>
          </w:p>
        </w:tc>
      </w:tr>
      <w:tr w:rsidR="00F55C8F" w:rsidRPr="00F55C8F" w14:paraId="63946A36" w14:textId="77777777" w:rsidTr="00861FD0">
        <w:tc>
          <w:tcPr>
            <w:tcW w:w="348" w:type="pct"/>
            <w:vAlign w:val="center"/>
          </w:tcPr>
          <w:p w14:paraId="4F8053DC" w14:textId="77777777" w:rsidR="00980525" w:rsidRPr="00F55C8F" w:rsidRDefault="00980525" w:rsidP="00980525">
            <w:pPr>
              <w:spacing w:line="312" w:lineRule="auto"/>
              <w:jc w:val="center"/>
              <w:rPr>
                <w:sz w:val="26"/>
                <w:szCs w:val="26"/>
              </w:rPr>
            </w:pPr>
            <w:r w:rsidRPr="00F55C8F">
              <w:rPr>
                <w:sz w:val="26"/>
                <w:szCs w:val="26"/>
              </w:rPr>
              <w:t>15</w:t>
            </w:r>
          </w:p>
        </w:tc>
        <w:tc>
          <w:tcPr>
            <w:tcW w:w="1321" w:type="pct"/>
            <w:vAlign w:val="center"/>
          </w:tcPr>
          <w:p w14:paraId="091DF1DF" w14:textId="77777777" w:rsidR="00980525" w:rsidRPr="00F55C8F" w:rsidRDefault="00980525" w:rsidP="00980525">
            <w:pPr>
              <w:spacing w:line="312" w:lineRule="auto"/>
              <w:jc w:val="both"/>
              <w:rPr>
                <w:sz w:val="26"/>
                <w:szCs w:val="26"/>
              </w:rPr>
            </w:pPr>
            <w:r w:rsidRPr="00F55C8F">
              <w:rPr>
                <w:sz w:val="26"/>
                <w:szCs w:val="26"/>
              </w:rPr>
              <w:t>Dụng cụ bắt heo</w:t>
            </w:r>
          </w:p>
        </w:tc>
        <w:tc>
          <w:tcPr>
            <w:tcW w:w="833" w:type="pct"/>
            <w:vAlign w:val="center"/>
          </w:tcPr>
          <w:p w14:paraId="5CD4AE69" w14:textId="77777777" w:rsidR="00980525" w:rsidRPr="00F55C8F" w:rsidRDefault="00980525" w:rsidP="00980525">
            <w:pPr>
              <w:jc w:val="center"/>
            </w:pPr>
            <w:r w:rsidRPr="00F55C8F">
              <w:rPr>
                <w:sz w:val="26"/>
                <w:szCs w:val="26"/>
              </w:rPr>
              <w:t>Cái</w:t>
            </w:r>
          </w:p>
        </w:tc>
        <w:tc>
          <w:tcPr>
            <w:tcW w:w="833" w:type="pct"/>
            <w:vAlign w:val="center"/>
          </w:tcPr>
          <w:p w14:paraId="6633C709" w14:textId="77777777" w:rsidR="00980525" w:rsidRPr="00F55C8F" w:rsidRDefault="00980525" w:rsidP="00980525">
            <w:pPr>
              <w:jc w:val="center"/>
            </w:pPr>
            <w:r w:rsidRPr="00F55C8F">
              <w:rPr>
                <w:sz w:val="26"/>
                <w:szCs w:val="26"/>
              </w:rPr>
              <w:t>Việt Nam</w:t>
            </w:r>
          </w:p>
        </w:tc>
        <w:tc>
          <w:tcPr>
            <w:tcW w:w="833" w:type="pct"/>
            <w:vAlign w:val="center"/>
          </w:tcPr>
          <w:p w14:paraId="6B679CC0" w14:textId="77777777" w:rsidR="00980525" w:rsidRPr="00F55C8F" w:rsidRDefault="00980525" w:rsidP="00980525">
            <w:pPr>
              <w:spacing w:line="312" w:lineRule="auto"/>
              <w:jc w:val="center"/>
              <w:rPr>
                <w:sz w:val="26"/>
                <w:szCs w:val="26"/>
              </w:rPr>
            </w:pPr>
            <w:r w:rsidRPr="00F55C8F">
              <w:rPr>
                <w:sz w:val="26"/>
                <w:szCs w:val="26"/>
              </w:rPr>
              <w:t>16</w:t>
            </w:r>
          </w:p>
        </w:tc>
        <w:tc>
          <w:tcPr>
            <w:tcW w:w="832" w:type="pct"/>
            <w:vMerge/>
            <w:vAlign w:val="center"/>
          </w:tcPr>
          <w:p w14:paraId="00F574F4" w14:textId="77777777" w:rsidR="00980525" w:rsidRPr="00F55C8F" w:rsidRDefault="00980525" w:rsidP="00980525">
            <w:pPr>
              <w:spacing w:line="312" w:lineRule="auto"/>
              <w:jc w:val="center"/>
              <w:rPr>
                <w:sz w:val="26"/>
                <w:szCs w:val="26"/>
              </w:rPr>
            </w:pPr>
          </w:p>
        </w:tc>
      </w:tr>
      <w:tr w:rsidR="00F55C8F" w:rsidRPr="00F55C8F" w14:paraId="2912E067" w14:textId="77777777" w:rsidTr="00861FD0">
        <w:tc>
          <w:tcPr>
            <w:tcW w:w="348" w:type="pct"/>
            <w:vAlign w:val="center"/>
          </w:tcPr>
          <w:p w14:paraId="4FBB94F3" w14:textId="77777777" w:rsidR="00980525" w:rsidRPr="00F55C8F" w:rsidRDefault="00980525" w:rsidP="00980525">
            <w:pPr>
              <w:spacing w:line="312" w:lineRule="auto"/>
              <w:jc w:val="center"/>
              <w:rPr>
                <w:sz w:val="26"/>
                <w:szCs w:val="26"/>
              </w:rPr>
            </w:pPr>
            <w:r w:rsidRPr="00F55C8F">
              <w:rPr>
                <w:sz w:val="26"/>
                <w:szCs w:val="26"/>
              </w:rPr>
              <w:t>16</w:t>
            </w:r>
          </w:p>
        </w:tc>
        <w:tc>
          <w:tcPr>
            <w:tcW w:w="1321" w:type="pct"/>
            <w:vAlign w:val="center"/>
          </w:tcPr>
          <w:p w14:paraId="6A4E12D4" w14:textId="77777777" w:rsidR="00980525" w:rsidRPr="00F55C8F" w:rsidRDefault="00980525" w:rsidP="00980525">
            <w:pPr>
              <w:spacing w:line="312" w:lineRule="auto"/>
              <w:jc w:val="both"/>
              <w:rPr>
                <w:sz w:val="26"/>
                <w:szCs w:val="26"/>
              </w:rPr>
            </w:pPr>
            <w:r w:rsidRPr="00F55C8F">
              <w:rPr>
                <w:sz w:val="26"/>
                <w:szCs w:val="26"/>
              </w:rPr>
              <w:t>Máy ép phân</w:t>
            </w:r>
          </w:p>
        </w:tc>
        <w:tc>
          <w:tcPr>
            <w:tcW w:w="833" w:type="pct"/>
            <w:vAlign w:val="center"/>
          </w:tcPr>
          <w:p w14:paraId="50354613" w14:textId="77777777" w:rsidR="00980525" w:rsidRPr="00F55C8F" w:rsidRDefault="00980525" w:rsidP="00980525">
            <w:pPr>
              <w:jc w:val="center"/>
            </w:pPr>
            <w:r w:rsidRPr="00F55C8F">
              <w:rPr>
                <w:sz w:val="26"/>
                <w:szCs w:val="26"/>
              </w:rPr>
              <w:t>Cái</w:t>
            </w:r>
          </w:p>
        </w:tc>
        <w:tc>
          <w:tcPr>
            <w:tcW w:w="833" w:type="pct"/>
            <w:vAlign w:val="center"/>
          </w:tcPr>
          <w:p w14:paraId="26CE38CC" w14:textId="77777777" w:rsidR="00980525" w:rsidRPr="00F55C8F" w:rsidRDefault="00980525" w:rsidP="00980525">
            <w:pPr>
              <w:jc w:val="center"/>
            </w:pPr>
            <w:r w:rsidRPr="00F55C8F">
              <w:rPr>
                <w:sz w:val="26"/>
                <w:szCs w:val="26"/>
              </w:rPr>
              <w:t>Việt Nam</w:t>
            </w:r>
          </w:p>
        </w:tc>
        <w:tc>
          <w:tcPr>
            <w:tcW w:w="833" w:type="pct"/>
            <w:vAlign w:val="center"/>
          </w:tcPr>
          <w:p w14:paraId="5065A12E" w14:textId="77777777" w:rsidR="00980525" w:rsidRPr="00F55C8F" w:rsidRDefault="00980525" w:rsidP="00980525">
            <w:pPr>
              <w:spacing w:line="312" w:lineRule="auto"/>
              <w:jc w:val="center"/>
              <w:rPr>
                <w:sz w:val="26"/>
                <w:szCs w:val="26"/>
              </w:rPr>
            </w:pPr>
            <w:r w:rsidRPr="00F55C8F">
              <w:rPr>
                <w:sz w:val="26"/>
                <w:szCs w:val="26"/>
              </w:rPr>
              <w:t>01</w:t>
            </w:r>
          </w:p>
        </w:tc>
        <w:tc>
          <w:tcPr>
            <w:tcW w:w="832" w:type="pct"/>
            <w:vMerge/>
            <w:vAlign w:val="center"/>
          </w:tcPr>
          <w:p w14:paraId="65E54EF4" w14:textId="77777777" w:rsidR="00980525" w:rsidRPr="00F55C8F" w:rsidRDefault="00980525" w:rsidP="00980525">
            <w:pPr>
              <w:spacing w:line="312" w:lineRule="auto"/>
              <w:jc w:val="center"/>
              <w:rPr>
                <w:sz w:val="26"/>
                <w:szCs w:val="26"/>
              </w:rPr>
            </w:pPr>
          </w:p>
        </w:tc>
      </w:tr>
      <w:tr w:rsidR="00F55C8F" w:rsidRPr="00F55C8F" w14:paraId="610E4E24" w14:textId="77777777" w:rsidTr="00861FD0">
        <w:tc>
          <w:tcPr>
            <w:tcW w:w="348" w:type="pct"/>
            <w:vAlign w:val="center"/>
          </w:tcPr>
          <w:p w14:paraId="54378943" w14:textId="77777777" w:rsidR="00980525" w:rsidRPr="00F55C8F" w:rsidRDefault="00980525" w:rsidP="00980525">
            <w:pPr>
              <w:spacing w:line="312" w:lineRule="auto"/>
              <w:jc w:val="center"/>
              <w:rPr>
                <w:sz w:val="26"/>
                <w:szCs w:val="26"/>
              </w:rPr>
            </w:pPr>
            <w:r w:rsidRPr="00F55C8F">
              <w:rPr>
                <w:sz w:val="26"/>
                <w:szCs w:val="26"/>
              </w:rPr>
              <w:t>17</w:t>
            </w:r>
          </w:p>
        </w:tc>
        <w:tc>
          <w:tcPr>
            <w:tcW w:w="1321" w:type="pct"/>
            <w:vAlign w:val="center"/>
          </w:tcPr>
          <w:p w14:paraId="7199B1DE" w14:textId="77777777" w:rsidR="00980525" w:rsidRPr="00F55C8F" w:rsidRDefault="00980525" w:rsidP="00980525">
            <w:pPr>
              <w:spacing w:line="312" w:lineRule="auto"/>
              <w:jc w:val="both"/>
              <w:rPr>
                <w:sz w:val="26"/>
                <w:szCs w:val="26"/>
              </w:rPr>
            </w:pPr>
            <w:r w:rsidRPr="00F55C8F">
              <w:rPr>
                <w:sz w:val="26"/>
                <w:szCs w:val="26"/>
              </w:rPr>
              <w:t>Lò đốt xác heo</w:t>
            </w:r>
          </w:p>
        </w:tc>
        <w:tc>
          <w:tcPr>
            <w:tcW w:w="833" w:type="pct"/>
            <w:vAlign w:val="center"/>
          </w:tcPr>
          <w:p w14:paraId="30498C62" w14:textId="77777777" w:rsidR="00980525" w:rsidRPr="00F55C8F" w:rsidRDefault="00980525" w:rsidP="00980525">
            <w:pPr>
              <w:jc w:val="center"/>
            </w:pPr>
            <w:r w:rsidRPr="00F55C8F">
              <w:rPr>
                <w:sz w:val="26"/>
                <w:szCs w:val="26"/>
              </w:rPr>
              <w:t>Cái</w:t>
            </w:r>
          </w:p>
        </w:tc>
        <w:tc>
          <w:tcPr>
            <w:tcW w:w="833" w:type="pct"/>
            <w:vAlign w:val="center"/>
          </w:tcPr>
          <w:p w14:paraId="109B5376" w14:textId="77777777" w:rsidR="00980525" w:rsidRPr="00F55C8F" w:rsidRDefault="00980525" w:rsidP="00980525">
            <w:pPr>
              <w:jc w:val="center"/>
            </w:pPr>
            <w:r w:rsidRPr="00F55C8F">
              <w:rPr>
                <w:sz w:val="26"/>
                <w:szCs w:val="26"/>
              </w:rPr>
              <w:t>Việt Nam</w:t>
            </w:r>
          </w:p>
        </w:tc>
        <w:tc>
          <w:tcPr>
            <w:tcW w:w="833" w:type="pct"/>
            <w:vAlign w:val="center"/>
          </w:tcPr>
          <w:p w14:paraId="31DD90C3" w14:textId="77777777" w:rsidR="00980525" w:rsidRPr="00F55C8F" w:rsidRDefault="00980525" w:rsidP="00980525">
            <w:pPr>
              <w:spacing w:line="312" w:lineRule="auto"/>
              <w:jc w:val="center"/>
              <w:rPr>
                <w:sz w:val="26"/>
                <w:szCs w:val="26"/>
              </w:rPr>
            </w:pPr>
            <w:r w:rsidRPr="00F55C8F">
              <w:rPr>
                <w:sz w:val="26"/>
                <w:szCs w:val="26"/>
              </w:rPr>
              <w:t>01</w:t>
            </w:r>
          </w:p>
        </w:tc>
        <w:tc>
          <w:tcPr>
            <w:tcW w:w="832" w:type="pct"/>
            <w:vMerge/>
            <w:vAlign w:val="center"/>
          </w:tcPr>
          <w:p w14:paraId="1C0759D7" w14:textId="77777777" w:rsidR="00980525" w:rsidRPr="00F55C8F" w:rsidRDefault="00980525" w:rsidP="00980525">
            <w:pPr>
              <w:spacing w:line="312" w:lineRule="auto"/>
              <w:jc w:val="center"/>
              <w:rPr>
                <w:sz w:val="26"/>
                <w:szCs w:val="26"/>
              </w:rPr>
            </w:pPr>
          </w:p>
        </w:tc>
      </w:tr>
    </w:tbl>
    <w:p w14:paraId="7CD8AE64" w14:textId="77777777" w:rsidR="00C57E9C" w:rsidRPr="00F55C8F" w:rsidRDefault="00DA290D" w:rsidP="00DA290D">
      <w:pPr>
        <w:spacing w:line="312" w:lineRule="auto"/>
        <w:ind w:firstLine="709"/>
        <w:jc w:val="right"/>
        <w:rPr>
          <w:i/>
          <w:sz w:val="26"/>
          <w:szCs w:val="26"/>
          <w:lang w:val="vi-VN"/>
        </w:rPr>
      </w:pPr>
      <w:r w:rsidRPr="00F55C8F">
        <w:rPr>
          <w:i/>
          <w:sz w:val="26"/>
          <w:szCs w:val="26"/>
          <w:lang w:val="vi-VN"/>
        </w:rPr>
        <w:t>(Nguồn: Công ty TNHH Đầu tư Trang trại xanh 1)</w:t>
      </w:r>
    </w:p>
    <w:p w14:paraId="1FA72113" w14:textId="77777777" w:rsidR="005827D2" w:rsidRPr="00F55C8F" w:rsidRDefault="005755EF" w:rsidP="00581C71">
      <w:pPr>
        <w:pStyle w:val="ListParagraph"/>
        <w:numPr>
          <w:ilvl w:val="0"/>
          <w:numId w:val="17"/>
        </w:numPr>
        <w:tabs>
          <w:tab w:val="left" w:pos="709"/>
          <w:tab w:val="left" w:pos="2566"/>
        </w:tabs>
        <w:ind w:left="0" w:firstLine="284"/>
        <w:rPr>
          <w:rFonts w:ascii="Times New Roman" w:hAnsi="Times New Roman" w:cs="Times New Roman"/>
          <w:b/>
          <w:sz w:val="26"/>
          <w:szCs w:val="26"/>
        </w:rPr>
      </w:pPr>
      <w:r w:rsidRPr="00F55C8F">
        <w:rPr>
          <w:rFonts w:ascii="Times New Roman" w:hAnsi="Times New Roman" w:cs="Times New Roman"/>
          <w:b/>
          <w:sz w:val="26"/>
          <w:szCs w:val="26"/>
        </w:rPr>
        <w:t>Nhu cầu nguyên, nhiên liệu sử dụng của Dự án</w:t>
      </w:r>
    </w:p>
    <w:p w14:paraId="69AC9B5C" w14:textId="37FA7FDE" w:rsidR="0094045D" w:rsidRPr="00F55C8F" w:rsidRDefault="00BB2FB2" w:rsidP="006640F8">
      <w:pPr>
        <w:pStyle w:val="Caption"/>
        <w:spacing w:before="0" w:after="0" w:line="312" w:lineRule="auto"/>
        <w:rPr>
          <w:b/>
        </w:rPr>
      </w:pPr>
      <w:bookmarkStart w:id="37" w:name="_Toc65423127"/>
      <w:bookmarkStart w:id="38" w:name="_Toc75181019"/>
      <w:bookmarkStart w:id="39" w:name="_Toc105438115"/>
      <w:bookmarkStart w:id="40" w:name="_Toc112750918"/>
      <w:r w:rsidRPr="00F55C8F">
        <w:rPr>
          <w:b/>
        </w:rPr>
        <w:t>Bảng 1.</w:t>
      </w:r>
      <w:r w:rsidR="0094045D" w:rsidRPr="00F55C8F">
        <w:rPr>
          <w:b/>
        </w:rPr>
        <w:fldChar w:fldCharType="begin"/>
      </w:r>
      <w:r w:rsidR="0094045D" w:rsidRPr="00F55C8F">
        <w:rPr>
          <w:b/>
        </w:rPr>
        <w:instrText xml:space="preserve"> SEQ Bảng_1. \* ARABIC </w:instrText>
      </w:r>
      <w:r w:rsidR="0094045D" w:rsidRPr="00F55C8F">
        <w:rPr>
          <w:b/>
        </w:rPr>
        <w:fldChar w:fldCharType="separate"/>
      </w:r>
      <w:r w:rsidR="002A4F5B">
        <w:rPr>
          <w:b/>
          <w:noProof/>
        </w:rPr>
        <w:t>3</w:t>
      </w:r>
      <w:r w:rsidR="0094045D" w:rsidRPr="00F55C8F">
        <w:rPr>
          <w:b/>
        </w:rPr>
        <w:fldChar w:fldCharType="end"/>
      </w:r>
      <w:r w:rsidR="0094045D" w:rsidRPr="00F55C8F">
        <w:rPr>
          <w:b/>
        </w:rPr>
        <w:t xml:space="preserve">. </w:t>
      </w:r>
      <w:r w:rsidR="0094045D" w:rsidRPr="00F55C8F">
        <w:t>Nguyên liệu sản xuất</w:t>
      </w:r>
      <w:bookmarkEnd w:id="37"/>
      <w:bookmarkEnd w:id="38"/>
      <w:bookmarkEnd w:id="39"/>
      <w:bookmarkEnd w:id="40"/>
    </w:p>
    <w:tbl>
      <w:tblPr>
        <w:tblStyle w:val="TableGrid"/>
        <w:tblW w:w="0" w:type="auto"/>
        <w:tblLook w:val="04A0" w:firstRow="1" w:lastRow="0" w:firstColumn="1" w:lastColumn="0" w:noHBand="0" w:noVBand="1"/>
      </w:tblPr>
      <w:tblGrid>
        <w:gridCol w:w="708"/>
        <w:gridCol w:w="2643"/>
        <w:gridCol w:w="1170"/>
        <w:gridCol w:w="2927"/>
        <w:gridCol w:w="1255"/>
        <w:gridCol w:w="1259"/>
      </w:tblGrid>
      <w:tr w:rsidR="00F55C8F" w:rsidRPr="00F55C8F" w14:paraId="5BB43EA6" w14:textId="77777777" w:rsidTr="00C070EB">
        <w:tc>
          <w:tcPr>
            <w:tcW w:w="708" w:type="dxa"/>
            <w:vAlign w:val="center"/>
          </w:tcPr>
          <w:p w14:paraId="1DD100E0" w14:textId="77777777" w:rsidR="00AC6679" w:rsidRPr="00F55C8F" w:rsidRDefault="00AC6679" w:rsidP="00C070EB">
            <w:pPr>
              <w:pStyle w:val="Caption"/>
              <w:spacing w:before="0" w:after="0" w:line="312" w:lineRule="auto"/>
              <w:rPr>
                <w:b/>
                <w:lang w:val="vi-VN"/>
              </w:rPr>
            </w:pPr>
            <w:r w:rsidRPr="00F55C8F">
              <w:rPr>
                <w:b/>
                <w:lang w:val="vi-VN"/>
              </w:rPr>
              <w:t>STT</w:t>
            </w:r>
          </w:p>
        </w:tc>
        <w:tc>
          <w:tcPr>
            <w:tcW w:w="2692" w:type="dxa"/>
            <w:vAlign w:val="center"/>
          </w:tcPr>
          <w:p w14:paraId="761B4CCA" w14:textId="77777777" w:rsidR="00AC6679" w:rsidRPr="00F55C8F" w:rsidRDefault="00AC6679" w:rsidP="00C070EB">
            <w:pPr>
              <w:pStyle w:val="Caption"/>
              <w:spacing w:before="0" w:after="0" w:line="312" w:lineRule="auto"/>
              <w:rPr>
                <w:b/>
                <w:lang w:val="vi-VN"/>
              </w:rPr>
            </w:pPr>
            <w:r w:rsidRPr="00F55C8F">
              <w:rPr>
                <w:b/>
                <w:lang w:val="vi-VN"/>
              </w:rPr>
              <w:t>Tên nguyên liệu</w:t>
            </w:r>
          </w:p>
        </w:tc>
        <w:tc>
          <w:tcPr>
            <w:tcW w:w="1170" w:type="dxa"/>
            <w:vAlign w:val="center"/>
          </w:tcPr>
          <w:p w14:paraId="105DE329" w14:textId="77777777" w:rsidR="00AC6679" w:rsidRPr="00F55C8F" w:rsidRDefault="00AC6679" w:rsidP="00C070EB">
            <w:pPr>
              <w:pStyle w:val="Caption"/>
              <w:spacing w:before="0" w:after="0" w:line="312" w:lineRule="auto"/>
              <w:rPr>
                <w:b/>
                <w:lang w:val="vi-VN"/>
              </w:rPr>
            </w:pPr>
            <w:r w:rsidRPr="00F55C8F">
              <w:rPr>
                <w:b/>
                <w:lang w:val="vi-VN"/>
              </w:rPr>
              <w:t>Đơn vị</w:t>
            </w:r>
          </w:p>
        </w:tc>
        <w:tc>
          <w:tcPr>
            <w:tcW w:w="3051" w:type="dxa"/>
            <w:vAlign w:val="center"/>
          </w:tcPr>
          <w:p w14:paraId="7CE06672" w14:textId="77777777" w:rsidR="00AC6679" w:rsidRPr="00F55C8F" w:rsidRDefault="00AC6679" w:rsidP="00C070EB">
            <w:pPr>
              <w:pStyle w:val="Caption"/>
              <w:spacing w:before="0" w:after="0" w:line="312" w:lineRule="auto"/>
              <w:rPr>
                <w:b/>
                <w:lang w:val="vi-VN"/>
              </w:rPr>
            </w:pPr>
            <w:r w:rsidRPr="00F55C8F">
              <w:rPr>
                <w:b/>
                <w:lang w:val="vi-VN"/>
              </w:rPr>
              <w:t>Tên gọi thông thường</w:t>
            </w:r>
          </w:p>
        </w:tc>
        <w:tc>
          <w:tcPr>
            <w:tcW w:w="1276" w:type="dxa"/>
            <w:vAlign w:val="center"/>
          </w:tcPr>
          <w:p w14:paraId="47C7195A" w14:textId="77777777" w:rsidR="00AC6679" w:rsidRPr="00F55C8F" w:rsidRDefault="00AC6679" w:rsidP="00C070EB">
            <w:pPr>
              <w:pStyle w:val="Caption"/>
              <w:spacing w:before="0" w:after="0" w:line="312" w:lineRule="auto"/>
              <w:rPr>
                <w:b/>
                <w:lang w:val="vi-VN"/>
              </w:rPr>
            </w:pPr>
            <w:r w:rsidRPr="00F55C8F">
              <w:rPr>
                <w:b/>
                <w:lang w:val="vi-VN"/>
              </w:rPr>
              <w:t>Nhu cầu</w:t>
            </w:r>
          </w:p>
        </w:tc>
        <w:tc>
          <w:tcPr>
            <w:tcW w:w="1291" w:type="dxa"/>
            <w:vAlign w:val="center"/>
          </w:tcPr>
          <w:p w14:paraId="3C2467F0" w14:textId="77777777" w:rsidR="00AC6679" w:rsidRPr="00F55C8F" w:rsidRDefault="00AC6679" w:rsidP="00C070EB">
            <w:pPr>
              <w:pStyle w:val="Caption"/>
              <w:spacing w:before="0" w:after="0" w:line="312" w:lineRule="auto"/>
              <w:rPr>
                <w:b/>
                <w:lang w:val="vi-VN"/>
              </w:rPr>
            </w:pPr>
            <w:r w:rsidRPr="00F55C8F">
              <w:rPr>
                <w:b/>
                <w:lang w:val="vi-VN"/>
              </w:rPr>
              <w:t>Xuất xứ</w:t>
            </w:r>
          </w:p>
        </w:tc>
      </w:tr>
      <w:tr w:rsidR="00F55C8F" w:rsidRPr="00F55C8F" w14:paraId="63E3E749" w14:textId="77777777" w:rsidTr="00C070EB">
        <w:tc>
          <w:tcPr>
            <w:tcW w:w="708" w:type="dxa"/>
            <w:vAlign w:val="center"/>
          </w:tcPr>
          <w:p w14:paraId="2CD445B1" w14:textId="77777777" w:rsidR="00AC6679" w:rsidRPr="00F55C8F" w:rsidRDefault="00AC6679" w:rsidP="00C070EB">
            <w:pPr>
              <w:pStyle w:val="Caption"/>
              <w:spacing w:before="0" w:after="0" w:line="312" w:lineRule="auto"/>
              <w:rPr>
                <w:lang w:val="vi-VN"/>
              </w:rPr>
            </w:pPr>
            <w:r w:rsidRPr="00F55C8F">
              <w:rPr>
                <w:lang w:val="vi-VN"/>
              </w:rPr>
              <w:t>1</w:t>
            </w:r>
          </w:p>
        </w:tc>
        <w:tc>
          <w:tcPr>
            <w:tcW w:w="2692" w:type="dxa"/>
            <w:vAlign w:val="center"/>
          </w:tcPr>
          <w:p w14:paraId="6682538B" w14:textId="77777777" w:rsidR="00AC6679" w:rsidRPr="00F55C8F" w:rsidRDefault="00AC6679" w:rsidP="00C070EB">
            <w:pPr>
              <w:pStyle w:val="Caption"/>
              <w:spacing w:before="0" w:after="0" w:line="312" w:lineRule="auto"/>
              <w:jc w:val="left"/>
              <w:rPr>
                <w:lang w:val="vi-VN"/>
              </w:rPr>
            </w:pPr>
            <w:r w:rsidRPr="00F55C8F">
              <w:rPr>
                <w:lang w:val="vi-VN"/>
              </w:rPr>
              <w:t>Heo con</w:t>
            </w:r>
          </w:p>
        </w:tc>
        <w:tc>
          <w:tcPr>
            <w:tcW w:w="1170" w:type="dxa"/>
            <w:vAlign w:val="center"/>
          </w:tcPr>
          <w:p w14:paraId="30CBD6D6" w14:textId="77777777" w:rsidR="00AC6679" w:rsidRPr="00F55C8F" w:rsidRDefault="00AC6679" w:rsidP="00C070EB">
            <w:pPr>
              <w:pStyle w:val="Caption"/>
              <w:spacing w:before="0" w:after="0" w:line="312" w:lineRule="auto"/>
              <w:rPr>
                <w:lang w:val="vi-VN"/>
              </w:rPr>
            </w:pPr>
            <w:r w:rsidRPr="00F55C8F">
              <w:rPr>
                <w:lang w:val="vi-VN"/>
              </w:rPr>
              <w:t>Con/năm</w:t>
            </w:r>
          </w:p>
        </w:tc>
        <w:tc>
          <w:tcPr>
            <w:tcW w:w="3051" w:type="dxa"/>
            <w:vAlign w:val="center"/>
          </w:tcPr>
          <w:p w14:paraId="16FD9355" w14:textId="77777777" w:rsidR="00AC6679" w:rsidRPr="00F55C8F" w:rsidRDefault="00AC6679" w:rsidP="00C070EB">
            <w:pPr>
              <w:pStyle w:val="Caption"/>
              <w:spacing w:before="0" w:after="0" w:line="312" w:lineRule="auto"/>
              <w:rPr>
                <w:lang w:val="vi-VN"/>
              </w:rPr>
            </w:pPr>
            <w:r w:rsidRPr="00F55C8F">
              <w:rPr>
                <w:lang w:val="vi-VN"/>
              </w:rPr>
              <w:t>-</w:t>
            </w:r>
          </w:p>
        </w:tc>
        <w:tc>
          <w:tcPr>
            <w:tcW w:w="1276" w:type="dxa"/>
            <w:vAlign w:val="center"/>
          </w:tcPr>
          <w:p w14:paraId="1909D137" w14:textId="77777777" w:rsidR="00AC6679" w:rsidRPr="00F55C8F" w:rsidRDefault="00AC6679" w:rsidP="00C070EB">
            <w:pPr>
              <w:pStyle w:val="Caption"/>
              <w:spacing w:before="0" w:after="0" w:line="312" w:lineRule="auto"/>
              <w:rPr>
                <w:lang w:val="vi-VN"/>
              </w:rPr>
            </w:pPr>
            <w:r w:rsidRPr="00F55C8F">
              <w:rPr>
                <w:lang w:val="vi-VN"/>
              </w:rPr>
              <w:t>40.000</w:t>
            </w:r>
          </w:p>
        </w:tc>
        <w:tc>
          <w:tcPr>
            <w:tcW w:w="1291" w:type="dxa"/>
            <w:vAlign w:val="center"/>
          </w:tcPr>
          <w:p w14:paraId="28ABDA56"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4B8C0520" w14:textId="77777777" w:rsidTr="00C070EB">
        <w:tc>
          <w:tcPr>
            <w:tcW w:w="708" w:type="dxa"/>
            <w:vAlign w:val="center"/>
          </w:tcPr>
          <w:p w14:paraId="392CD7C0" w14:textId="77777777" w:rsidR="00AC6679" w:rsidRPr="00F55C8F" w:rsidRDefault="00AC6679" w:rsidP="00C070EB">
            <w:pPr>
              <w:pStyle w:val="Caption"/>
              <w:spacing w:before="0" w:after="0" w:line="312" w:lineRule="auto"/>
              <w:rPr>
                <w:lang w:val="vi-VN"/>
              </w:rPr>
            </w:pPr>
            <w:r w:rsidRPr="00F55C8F">
              <w:rPr>
                <w:lang w:val="vi-VN"/>
              </w:rPr>
              <w:t>2</w:t>
            </w:r>
          </w:p>
        </w:tc>
        <w:tc>
          <w:tcPr>
            <w:tcW w:w="2692" w:type="dxa"/>
            <w:vAlign w:val="center"/>
          </w:tcPr>
          <w:p w14:paraId="085DC0BD" w14:textId="77777777" w:rsidR="00AC6679" w:rsidRPr="00F55C8F" w:rsidRDefault="00AC6679" w:rsidP="00C070EB">
            <w:pPr>
              <w:pStyle w:val="Caption"/>
              <w:spacing w:before="0" w:after="0" w:line="312" w:lineRule="auto"/>
              <w:jc w:val="left"/>
              <w:rPr>
                <w:lang w:val="vi-VN"/>
              </w:rPr>
            </w:pPr>
            <w:r w:rsidRPr="00F55C8F">
              <w:rPr>
                <w:lang w:val="vi-VN"/>
              </w:rPr>
              <w:t>Vaccin LMLM type O</w:t>
            </w:r>
          </w:p>
        </w:tc>
        <w:tc>
          <w:tcPr>
            <w:tcW w:w="1170" w:type="dxa"/>
            <w:vAlign w:val="center"/>
          </w:tcPr>
          <w:p w14:paraId="0FB7B9ED" w14:textId="77777777" w:rsidR="00AC6679" w:rsidRPr="00F55C8F" w:rsidRDefault="00AC6679" w:rsidP="00C070EB">
            <w:pPr>
              <w:pStyle w:val="Caption"/>
              <w:spacing w:before="0" w:after="0" w:line="312" w:lineRule="auto"/>
              <w:rPr>
                <w:lang w:val="vi-VN"/>
              </w:rPr>
            </w:pPr>
            <w:r w:rsidRPr="00F55C8F">
              <w:rPr>
                <w:lang w:val="vi-VN"/>
              </w:rPr>
              <w:t>Liều/con</w:t>
            </w:r>
          </w:p>
        </w:tc>
        <w:tc>
          <w:tcPr>
            <w:tcW w:w="3051" w:type="dxa"/>
            <w:vAlign w:val="center"/>
          </w:tcPr>
          <w:p w14:paraId="16647378" w14:textId="77777777" w:rsidR="00AC6679" w:rsidRPr="00F55C8F" w:rsidRDefault="00AC6679" w:rsidP="00C070EB">
            <w:pPr>
              <w:pStyle w:val="Caption"/>
              <w:spacing w:before="0" w:after="0" w:line="312" w:lineRule="auto"/>
              <w:rPr>
                <w:lang w:val="vi-VN"/>
              </w:rPr>
            </w:pPr>
            <w:r w:rsidRPr="00F55C8F">
              <w:rPr>
                <w:lang w:val="vi-VN"/>
              </w:rPr>
              <w:t>Vaccin phòng lở mồm long móng</w:t>
            </w:r>
          </w:p>
        </w:tc>
        <w:tc>
          <w:tcPr>
            <w:tcW w:w="1276" w:type="dxa"/>
            <w:vAlign w:val="center"/>
          </w:tcPr>
          <w:p w14:paraId="26AE892E" w14:textId="77777777" w:rsidR="00AC6679" w:rsidRPr="00F55C8F" w:rsidRDefault="00AC6679" w:rsidP="00C070EB">
            <w:pPr>
              <w:pStyle w:val="Caption"/>
              <w:spacing w:before="0" w:after="0" w:line="312" w:lineRule="auto"/>
              <w:rPr>
                <w:lang w:val="vi-VN"/>
              </w:rPr>
            </w:pPr>
            <w:r w:rsidRPr="00F55C8F">
              <w:rPr>
                <w:lang w:val="vi-VN"/>
              </w:rPr>
              <w:t>40.000</w:t>
            </w:r>
          </w:p>
        </w:tc>
        <w:tc>
          <w:tcPr>
            <w:tcW w:w="1291" w:type="dxa"/>
            <w:vAlign w:val="center"/>
          </w:tcPr>
          <w:p w14:paraId="10D1613C"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04EBA8E7" w14:textId="77777777" w:rsidTr="00C070EB">
        <w:tc>
          <w:tcPr>
            <w:tcW w:w="708" w:type="dxa"/>
            <w:vAlign w:val="center"/>
          </w:tcPr>
          <w:p w14:paraId="55AD7DA8" w14:textId="77777777" w:rsidR="00AC6679" w:rsidRPr="00F55C8F" w:rsidRDefault="00AC6679" w:rsidP="00C070EB">
            <w:pPr>
              <w:pStyle w:val="Caption"/>
              <w:spacing w:before="0" w:after="0" w:line="312" w:lineRule="auto"/>
              <w:rPr>
                <w:lang w:val="vi-VN"/>
              </w:rPr>
            </w:pPr>
            <w:r w:rsidRPr="00F55C8F">
              <w:rPr>
                <w:lang w:val="vi-VN"/>
              </w:rPr>
              <w:t>3</w:t>
            </w:r>
          </w:p>
        </w:tc>
        <w:tc>
          <w:tcPr>
            <w:tcW w:w="2692" w:type="dxa"/>
            <w:vAlign w:val="center"/>
          </w:tcPr>
          <w:p w14:paraId="7BBA787C" w14:textId="77777777" w:rsidR="00AC6679" w:rsidRPr="00F55C8F" w:rsidRDefault="00AC6679" w:rsidP="00C070EB">
            <w:pPr>
              <w:pStyle w:val="Caption"/>
              <w:spacing w:before="0" w:after="0" w:line="312" w:lineRule="auto"/>
              <w:jc w:val="left"/>
              <w:rPr>
                <w:lang w:val="vi-VN"/>
              </w:rPr>
            </w:pPr>
            <w:r w:rsidRPr="00F55C8F">
              <w:rPr>
                <w:lang w:val="vi-VN"/>
              </w:rPr>
              <w:t>Cồn Iot sát trùng</w:t>
            </w:r>
          </w:p>
        </w:tc>
        <w:tc>
          <w:tcPr>
            <w:tcW w:w="1170" w:type="dxa"/>
            <w:vAlign w:val="center"/>
          </w:tcPr>
          <w:p w14:paraId="3BAD20D0" w14:textId="77777777" w:rsidR="00AC6679" w:rsidRPr="00F55C8F" w:rsidRDefault="00AC6679" w:rsidP="00C070EB">
            <w:pPr>
              <w:pStyle w:val="Caption"/>
              <w:spacing w:before="0" w:after="0" w:line="312" w:lineRule="auto"/>
              <w:rPr>
                <w:lang w:val="vi-VN"/>
              </w:rPr>
            </w:pPr>
            <w:r w:rsidRPr="00F55C8F">
              <w:rPr>
                <w:lang w:val="vi-VN"/>
              </w:rPr>
              <w:t>lít/năm</w:t>
            </w:r>
          </w:p>
        </w:tc>
        <w:tc>
          <w:tcPr>
            <w:tcW w:w="3051" w:type="dxa"/>
            <w:vAlign w:val="center"/>
          </w:tcPr>
          <w:p w14:paraId="7BD09776" w14:textId="77777777" w:rsidR="00AC6679" w:rsidRPr="00F55C8F" w:rsidRDefault="00AC6679" w:rsidP="00C070EB">
            <w:pPr>
              <w:pStyle w:val="Caption"/>
              <w:spacing w:before="0" w:after="0" w:line="312" w:lineRule="auto"/>
              <w:rPr>
                <w:lang w:val="vi-VN"/>
              </w:rPr>
            </w:pPr>
            <w:r w:rsidRPr="00F55C8F">
              <w:rPr>
                <w:lang w:val="vi-VN"/>
              </w:rPr>
              <w:t>-</w:t>
            </w:r>
          </w:p>
        </w:tc>
        <w:tc>
          <w:tcPr>
            <w:tcW w:w="1276" w:type="dxa"/>
            <w:vAlign w:val="center"/>
          </w:tcPr>
          <w:p w14:paraId="0C4F8A26" w14:textId="77777777" w:rsidR="00AC6679" w:rsidRPr="00F55C8F" w:rsidRDefault="00AC6679" w:rsidP="00C070EB">
            <w:pPr>
              <w:pStyle w:val="Caption"/>
              <w:spacing w:before="0" w:after="0" w:line="312" w:lineRule="auto"/>
              <w:rPr>
                <w:lang w:val="vi-VN"/>
              </w:rPr>
            </w:pPr>
            <w:r w:rsidRPr="00F55C8F">
              <w:rPr>
                <w:lang w:val="vi-VN"/>
              </w:rPr>
              <w:t>8.315</w:t>
            </w:r>
          </w:p>
        </w:tc>
        <w:tc>
          <w:tcPr>
            <w:tcW w:w="1291" w:type="dxa"/>
            <w:vAlign w:val="center"/>
          </w:tcPr>
          <w:p w14:paraId="62738614"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0D113BF2" w14:textId="77777777" w:rsidTr="00C070EB">
        <w:tc>
          <w:tcPr>
            <w:tcW w:w="708" w:type="dxa"/>
            <w:vAlign w:val="center"/>
          </w:tcPr>
          <w:p w14:paraId="5FBB4E27" w14:textId="77777777" w:rsidR="00AC6679" w:rsidRPr="00F55C8F" w:rsidRDefault="00AC6679" w:rsidP="00C070EB">
            <w:pPr>
              <w:pStyle w:val="Caption"/>
              <w:spacing w:before="0" w:after="0" w:line="312" w:lineRule="auto"/>
              <w:rPr>
                <w:lang w:val="vi-VN"/>
              </w:rPr>
            </w:pPr>
            <w:r w:rsidRPr="00F55C8F">
              <w:rPr>
                <w:lang w:val="vi-VN"/>
              </w:rPr>
              <w:t>4</w:t>
            </w:r>
          </w:p>
        </w:tc>
        <w:tc>
          <w:tcPr>
            <w:tcW w:w="2692" w:type="dxa"/>
            <w:vAlign w:val="center"/>
          </w:tcPr>
          <w:p w14:paraId="2FB21CC3" w14:textId="77777777" w:rsidR="00AC6679" w:rsidRPr="00F55C8F" w:rsidRDefault="00AC6679" w:rsidP="00C070EB">
            <w:pPr>
              <w:pStyle w:val="Caption"/>
              <w:spacing w:before="0" w:after="0" w:line="312" w:lineRule="auto"/>
              <w:jc w:val="left"/>
              <w:rPr>
                <w:lang w:val="vi-VN"/>
              </w:rPr>
            </w:pPr>
            <w:r w:rsidRPr="00F55C8F">
              <w:rPr>
                <w:lang w:val="vi-VN"/>
              </w:rPr>
              <w:t>Vaccin Pasteurella</w:t>
            </w:r>
          </w:p>
        </w:tc>
        <w:tc>
          <w:tcPr>
            <w:tcW w:w="1170" w:type="dxa"/>
            <w:vAlign w:val="center"/>
          </w:tcPr>
          <w:p w14:paraId="5F064293" w14:textId="77777777" w:rsidR="00AC6679" w:rsidRPr="00F55C8F" w:rsidRDefault="00AC6679" w:rsidP="00C070EB">
            <w:pPr>
              <w:pStyle w:val="Caption"/>
              <w:spacing w:before="0" w:after="0" w:line="312" w:lineRule="auto"/>
              <w:rPr>
                <w:lang w:val="vi-VN"/>
              </w:rPr>
            </w:pPr>
            <w:r w:rsidRPr="00F55C8F">
              <w:rPr>
                <w:lang w:val="vi-VN"/>
              </w:rPr>
              <w:t>Liều/con</w:t>
            </w:r>
          </w:p>
        </w:tc>
        <w:tc>
          <w:tcPr>
            <w:tcW w:w="3051" w:type="dxa"/>
            <w:vAlign w:val="center"/>
          </w:tcPr>
          <w:p w14:paraId="0E34E429" w14:textId="77777777" w:rsidR="00AC6679" w:rsidRPr="00F55C8F" w:rsidRDefault="00AC6679" w:rsidP="00C070EB">
            <w:pPr>
              <w:pStyle w:val="Caption"/>
              <w:spacing w:before="0" w:after="0" w:line="312" w:lineRule="auto"/>
              <w:rPr>
                <w:lang w:val="vi-VN"/>
              </w:rPr>
            </w:pPr>
            <w:r w:rsidRPr="00F55C8F">
              <w:rPr>
                <w:lang w:val="vi-VN"/>
              </w:rPr>
              <w:t>Vaccin phòng bệnh tụ huyết trùng</w:t>
            </w:r>
          </w:p>
        </w:tc>
        <w:tc>
          <w:tcPr>
            <w:tcW w:w="1276" w:type="dxa"/>
            <w:vAlign w:val="center"/>
          </w:tcPr>
          <w:p w14:paraId="1E21BBCF" w14:textId="77777777" w:rsidR="00AC6679" w:rsidRPr="00F55C8F" w:rsidRDefault="00AC6679" w:rsidP="00C070EB">
            <w:pPr>
              <w:pStyle w:val="Caption"/>
              <w:spacing w:before="0" w:after="0" w:line="312" w:lineRule="auto"/>
              <w:rPr>
                <w:lang w:val="vi-VN"/>
              </w:rPr>
            </w:pPr>
            <w:r w:rsidRPr="00F55C8F">
              <w:rPr>
                <w:lang w:val="vi-VN"/>
              </w:rPr>
              <w:t>40.000</w:t>
            </w:r>
          </w:p>
        </w:tc>
        <w:tc>
          <w:tcPr>
            <w:tcW w:w="1291" w:type="dxa"/>
            <w:vAlign w:val="center"/>
          </w:tcPr>
          <w:p w14:paraId="0F2EAF8C"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141B7100" w14:textId="77777777" w:rsidTr="00C070EB">
        <w:tc>
          <w:tcPr>
            <w:tcW w:w="708" w:type="dxa"/>
            <w:vAlign w:val="center"/>
          </w:tcPr>
          <w:p w14:paraId="69355B39" w14:textId="77777777" w:rsidR="00AC6679" w:rsidRPr="00F55C8F" w:rsidRDefault="00AC6679" w:rsidP="00C070EB">
            <w:pPr>
              <w:pStyle w:val="Caption"/>
              <w:spacing w:before="0" w:after="0" w:line="312" w:lineRule="auto"/>
              <w:rPr>
                <w:lang w:val="vi-VN"/>
              </w:rPr>
            </w:pPr>
            <w:r w:rsidRPr="00F55C8F">
              <w:rPr>
                <w:lang w:val="vi-VN"/>
              </w:rPr>
              <w:t>5</w:t>
            </w:r>
          </w:p>
        </w:tc>
        <w:tc>
          <w:tcPr>
            <w:tcW w:w="2692" w:type="dxa"/>
            <w:vAlign w:val="center"/>
          </w:tcPr>
          <w:p w14:paraId="3EF98F45" w14:textId="77777777" w:rsidR="00AC6679" w:rsidRPr="00F55C8F" w:rsidRDefault="00AC6679" w:rsidP="00C070EB">
            <w:pPr>
              <w:pStyle w:val="Caption"/>
              <w:spacing w:before="0" w:after="0" w:line="312" w:lineRule="auto"/>
              <w:jc w:val="left"/>
              <w:rPr>
                <w:lang w:val="vi-VN"/>
              </w:rPr>
            </w:pPr>
            <w:r w:rsidRPr="00F55C8F">
              <w:rPr>
                <w:lang w:val="vi-VN"/>
              </w:rPr>
              <w:t>Vaccin Vimefloro F.D.P/vime Sone</w:t>
            </w:r>
          </w:p>
        </w:tc>
        <w:tc>
          <w:tcPr>
            <w:tcW w:w="1170" w:type="dxa"/>
            <w:vAlign w:val="center"/>
          </w:tcPr>
          <w:p w14:paraId="06FA23AF" w14:textId="77777777" w:rsidR="00AC6679" w:rsidRPr="00F55C8F" w:rsidRDefault="00AC6679" w:rsidP="00C070EB">
            <w:pPr>
              <w:pStyle w:val="Caption"/>
              <w:spacing w:before="0" w:after="0" w:line="312" w:lineRule="auto"/>
              <w:rPr>
                <w:lang w:val="vi-VN"/>
              </w:rPr>
            </w:pPr>
            <w:r w:rsidRPr="00F55C8F">
              <w:rPr>
                <w:lang w:val="vi-VN"/>
              </w:rPr>
              <w:t>Liều/con</w:t>
            </w:r>
          </w:p>
        </w:tc>
        <w:tc>
          <w:tcPr>
            <w:tcW w:w="3051" w:type="dxa"/>
            <w:vAlign w:val="center"/>
          </w:tcPr>
          <w:p w14:paraId="4537AD57" w14:textId="77777777" w:rsidR="00AC6679" w:rsidRPr="00F55C8F" w:rsidRDefault="00AC6679" w:rsidP="00C070EB">
            <w:pPr>
              <w:pStyle w:val="Caption"/>
              <w:spacing w:before="0" w:after="0" w:line="312" w:lineRule="auto"/>
              <w:rPr>
                <w:lang w:val="vi-VN"/>
              </w:rPr>
            </w:pPr>
            <w:r w:rsidRPr="00F55C8F">
              <w:rPr>
                <w:lang w:val="vi-VN"/>
              </w:rPr>
              <w:t>Vaccin phòng bệnh thương hàn</w:t>
            </w:r>
          </w:p>
        </w:tc>
        <w:tc>
          <w:tcPr>
            <w:tcW w:w="1276" w:type="dxa"/>
            <w:vAlign w:val="center"/>
          </w:tcPr>
          <w:p w14:paraId="0401C85D" w14:textId="77777777" w:rsidR="00AC6679" w:rsidRPr="00F55C8F" w:rsidRDefault="00AC6679" w:rsidP="00C070EB">
            <w:pPr>
              <w:pStyle w:val="Caption"/>
              <w:spacing w:before="0" w:after="0" w:line="312" w:lineRule="auto"/>
              <w:rPr>
                <w:lang w:val="vi-VN"/>
              </w:rPr>
            </w:pPr>
            <w:r w:rsidRPr="00F55C8F">
              <w:rPr>
                <w:lang w:val="vi-VN"/>
              </w:rPr>
              <w:t>40.000</w:t>
            </w:r>
          </w:p>
        </w:tc>
        <w:tc>
          <w:tcPr>
            <w:tcW w:w="1291" w:type="dxa"/>
            <w:vAlign w:val="center"/>
          </w:tcPr>
          <w:p w14:paraId="53703E86"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4E06B6AB" w14:textId="77777777" w:rsidTr="00C070EB">
        <w:tc>
          <w:tcPr>
            <w:tcW w:w="708" w:type="dxa"/>
            <w:vAlign w:val="center"/>
          </w:tcPr>
          <w:p w14:paraId="7BCACA10" w14:textId="77777777" w:rsidR="00AC6679" w:rsidRPr="00F55C8F" w:rsidRDefault="00AC6679" w:rsidP="00C070EB">
            <w:pPr>
              <w:pStyle w:val="Caption"/>
              <w:spacing w:before="0" w:after="0" w:line="312" w:lineRule="auto"/>
              <w:rPr>
                <w:lang w:val="vi-VN"/>
              </w:rPr>
            </w:pPr>
            <w:r w:rsidRPr="00F55C8F">
              <w:rPr>
                <w:lang w:val="vi-VN"/>
              </w:rPr>
              <w:t>6</w:t>
            </w:r>
          </w:p>
        </w:tc>
        <w:tc>
          <w:tcPr>
            <w:tcW w:w="2692" w:type="dxa"/>
            <w:vAlign w:val="center"/>
          </w:tcPr>
          <w:p w14:paraId="2DB6C971" w14:textId="77777777" w:rsidR="00AC6679" w:rsidRPr="00F55C8F" w:rsidRDefault="00AC6679" w:rsidP="00C070EB">
            <w:pPr>
              <w:pStyle w:val="Caption"/>
              <w:spacing w:before="0" w:after="0" w:line="312" w:lineRule="auto"/>
              <w:jc w:val="left"/>
              <w:rPr>
                <w:lang w:val="vi-VN"/>
              </w:rPr>
            </w:pPr>
            <w:r w:rsidRPr="00F55C8F">
              <w:rPr>
                <w:lang w:val="vi-VN"/>
              </w:rPr>
              <w:t>Vaccin Hog Cholera (pestiffa)</w:t>
            </w:r>
          </w:p>
        </w:tc>
        <w:tc>
          <w:tcPr>
            <w:tcW w:w="1170" w:type="dxa"/>
            <w:vAlign w:val="center"/>
          </w:tcPr>
          <w:p w14:paraId="585AB0D1" w14:textId="77777777" w:rsidR="00AC6679" w:rsidRPr="00F55C8F" w:rsidRDefault="00AC6679" w:rsidP="00C070EB">
            <w:pPr>
              <w:pStyle w:val="Caption"/>
              <w:spacing w:before="0" w:after="0" w:line="312" w:lineRule="auto"/>
              <w:rPr>
                <w:lang w:val="vi-VN"/>
              </w:rPr>
            </w:pPr>
            <w:r w:rsidRPr="00F55C8F">
              <w:rPr>
                <w:lang w:val="vi-VN"/>
              </w:rPr>
              <w:t>Liều/con</w:t>
            </w:r>
          </w:p>
        </w:tc>
        <w:tc>
          <w:tcPr>
            <w:tcW w:w="3051" w:type="dxa"/>
            <w:vAlign w:val="center"/>
          </w:tcPr>
          <w:p w14:paraId="2A3E27AE" w14:textId="77777777" w:rsidR="00AC6679" w:rsidRPr="00F55C8F" w:rsidRDefault="00AC6679" w:rsidP="00C070EB">
            <w:pPr>
              <w:pStyle w:val="Caption"/>
              <w:spacing w:before="0" w:after="0" w:line="312" w:lineRule="auto"/>
              <w:rPr>
                <w:lang w:val="vi-VN"/>
              </w:rPr>
            </w:pPr>
            <w:r w:rsidRPr="00F55C8F">
              <w:rPr>
                <w:lang w:val="vi-VN"/>
              </w:rPr>
              <w:t>Vaccin phòng bệnh dịch tả</w:t>
            </w:r>
          </w:p>
        </w:tc>
        <w:tc>
          <w:tcPr>
            <w:tcW w:w="1276" w:type="dxa"/>
            <w:vAlign w:val="center"/>
          </w:tcPr>
          <w:p w14:paraId="2D850B50" w14:textId="77777777" w:rsidR="00AC6679" w:rsidRPr="00F55C8F" w:rsidRDefault="00AC6679" w:rsidP="00C070EB">
            <w:pPr>
              <w:pStyle w:val="Caption"/>
              <w:spacing w:before="0" w:after="0" w:line="312" w:lineRule="auto"/>
              <w:rPr>
                <w:lang w:val="vi-VN"/>
              </w:rPr>
            </w:pPr>
            <w:r w:rsidRPr="00F55C8F">
              <w:rPr>
                <w:lang w:val="vi-VN"/>
              </w:rPr>
              <w:t>40.000</w:t>
            </w:r>
          </w:p>
        </w:tc>
        <w:tc>
          <w:tcPr>
            <w:tcW w:w="1291" w:type="dxa"/>
            <w:vAlign w:val="center"/>
          </w:tcPr>
          <w:p w14:paraId="640FD261"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1C5CD993" w14:textId="77777777" w:rsidTr="00C070EB">
        <w:tc>
          <w:tcPr>
            <w:tcW w:w="708" w:type="dxa"/>
            <w:vAlign w:val="center"/>
          </w:tcPr>
          <w:p w14:paraId="729A9962" w14:textId="77777777" w:rsidR="00AC6679" w:rsidRPr="00F55C8F" w:rsidRDefault="00AC6679" w:rsidP="00C070EB">
            <w:pPr>
              <w:pStyle w:val="Caption"/>
              <w:spacing w:before="0" w:after="0" w:line="312" w:lineRule="auto"/>
              <w:rPr>
                <w:lang w:val="vi-VN"/>
              </w:rPr>
            </w:pPr>
            <w:r w:rsidRPr="00F55C8F">
              <w:rPr>
                <w:lang w:val="vi-VN"/>
              </w:rPr>
              <w:t>7</w:t>
            </w:r>
          </w:p>
        </w:tc>
        <w:tc>
          <w:tcPr>
            <w:tcW w:w="2692" w:type="dxa"/>
            <w:vAlign w:val="center"/>
          </w:tcPr>
          <w:p w14:paraId="2FFB2795" w14:textId="77777777" w:rsidR="00AC6679" w:rsidRPr="00F55C8F" w:rsidRDefault="00AC6679" w:rsidP="00C070EB">
            <w:pPr>
              <w:pStyle w:val="Caption"/>
              <w:spacing w:before="0" w:after="0" w:line="312" w:lineRule="auto"/>
              <w:jc w:val="left"/>
              <w:rPr>
                <w:lang w:val="vi-VN"/>
              </w:rPr>
            </w:pPr>
            <w:r w:rsidRPr="00F55C8F">
              <w:rPr>
                <w:lang w:val="vi-VN"/>
              </w:rPr>
              <w:t>Vaccin Ecoli (Litter guard LT)</w:t>
            </w:r>
          </w:p>
        </w:tc>
        <w:tc>
          <w:tcPr>
            <w:tcW w:w="1170" w:type="dxa"/>
            <w:vAlign w:val="center"/>
          </w:tcPr>
          <w:p w14:paraId="512A5705" w14:textId="77777777" w:rsidR="00AC6679" w:rsidRPr="00F55C8F" w:rsidRDefault="00AC6679" w:rsidP="00C070EB">
            <w:pPr>
              <w:pStyle w:val="Caption"/>
              <w:spacing w:before="0" w:after="0" w:line="312" w:lineRule="auto"/>
              <w:rPr>
                <w:lang w:val="vi-VN"/>
              </w:rPr>
            </w:pPr>
            <w:r w:rsidRPr="00F55C8F">
              <w:rPr>
                <w:lang w:val="vi-VN"/>
              </w:rPr>
              <w:t>Liều/con</w:t>
            </w:r>
          </w:p>
        </w:tc>
        <w:tc>
          <w:tcPr>
            <w:tcW w:w="3051" w:type="dxa"/>
            <w:vAlign w:val="center"/>
          </w:tcPr>
          <w:p w14:paraId="60593720" w14:textId="77777777" w:rsidR="00AC6679" w:rsidRPr="00F55C8F" w:rsidRDefault="00AC6679" w:rsidP="00C070EB">
            <w:pPr>
              <w:pStyle w:val="Caption"/>
              <w:spacing w:before="0" w:after="0" w:line="312" w:lineRule="auto"/>
              <w:rPr>
                <w:lang w:val="vi-VN"/>
              </w:rPr>
            </w:pPr>
            <w:r w:rsidRPr="00F55C8F">
              <w:rPr>
                <w:lang w:val="vi-VN"/>
              </w:rPr>
              <w:t>Vaccin phòng bệnh tiêu chảy</w:t>
            </w:r>
          </w:p>
        </w:tc>
        <w:tc>
          <w:tcPr>
            <w:tcW w:w="1276" w:type="dxa"/>
            <w:vAlign w:val="center"/>
          </w:tcPr>
          <w:p w14:paraId="59A4BE6F" w14:textId="77777777" w:rsidR="00AC6679" w:rsidRPr="00F55C8F" w:rsidRDefault="00AC6679" w:rsidP="00C070EB">
            <w:pPr>
              <w:pStyle w:val="Caption"/>
              <w:spacing w:before="0" w:after="0" w:line="312" w:lineRule="auto"/>
              <w:rPr>
                <w:lang w:val="vi-VN"/>
              </w:rPr>
            </w:pPr>
            <w:r w:rsidRPr="00F55C8F">
              <w:rPr>
                <w:lang w:val="vi-VN"/>
              </w:rPr>
              <w:t>40.000</w:t>
            </w:r>
          </w:p>
        </w:tc>
        <w:tc>
          <w:tcPr>
            <w:tcW w:w="1291" w:type="dxa"/>
            <w:vAlign w:val="center"/>
          </w:tcPr>
          <w:p w14:paraId="202A932D"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7793D4F1" w14:textId="77777777" w:rsidTr="00C070EB">
        <w:tc>
          <w:tcPr>
            <w:tcW w:w="708" w:type="dxa"/>
            <w:vAlign w:val="center"/>
          </w:tcPr>
          <w:p w14:paraId="3113A708" w14:textId="77777777" w:rsidR="00AC6679" w:rsidRPr="00F55C8F" w:rsidRDefault="00AC6679" w:rsidP="00C070EB">
            <w:pPr>
              <w:pStyle w:val="Caption"/>
              <w:spacing w:before="0" w:after="0" w:line="312" w:lineRule="auto"/>
              <w:rPr>
                <w:lang w:val="vi-VN"/>
              </w:rPr>
            </w:pPr>
            <w:r w:rsidRPr="00F55C8F">
              <w:rPr>
                <w:lang w:val="vi-VN"/>
              </w:rPr>
              <w:t>8</w:t>
            </w:r>
          </w:p>
        </w:tc>
        <w:tc>
          <w:tcPr>
            <w:tcW w:w="2692" w:type="dxa"/>
            <w:vAlign w:val="center"/>
          </w:tcPr>
          <w:p w14:paraId="59FBB472" w14:textId="77777777" w:rsidR="00AC6679" w:rsidRPr="00F55C8F" w:rsidRDefault="00AC6679" w:rsidP="00C070EB">
            <w:pPr>
              <w:pStyle w:val="Caption"/>
              <w:spacing w:before="0" w:after="0" w:line="312" w:lineRule="auto"/>
              <w:jc w:val="left"/>
              <w:rPr>
                <w:lang w:val="vi-VN"/>
              </w:rPr>
            </w:pPr>
            <w:r w:rsidRPr="00F55C8F">
              <w:rPr>
                <w:lang w:val="vi-VN"/>
              </w:rPr>
              <w:t>Effective microorganisms</w:t>
            </w:r>
          </w:p>
        </w:tc>
        <w:tc>
          <w:tcPr>
            <w:tcW w:w="1170" w:type="dxa"/>
            <w:vAlign w:val="center"/>
          </w:tcPr>
          <w:p w14:paraId="284671C0" w14:textId="77777777" w:rsidR="00AC6679" w:rsidRPr="00F55C8F" w:rsidRDefault="00AC6679" w:rsidP="00C070EB">
            <w:pPr>
              <w:pStyle w:val="Caption"/>
              <w:spacing w:before="0" w:after="0" w:line="312" w:lineRule="auto"/>
              <w:rPr>
                <w:lang w:val="vi-VN"/>
              </w:rPr>
            </w:pPr>
            <w:r w:rsidRPr="00F55C8F">
              <w:rPr>
                <w:lang w:val="vi-VN"/>
              </w:rPr>
              <w:t>Lít/năm</w:t>
            </w:r>
          </w:p>
        </w:tc>
        <w:tc>
          <w:tcPr>
            <w:tcW w:w="3051" w:type="dxa"/>
            <w:vAlign w:val="center"/>
          </w:tcPr>
          <w:p w14:paraId="3186A1A7" w14:textId="77777777" w:rsidR="00AC6679" w:rsidRPr="00F55C8F" w:rsidRDefault="00AC6679" w:rsidP="00C070EB">
            <w:pPr>
              <w:pStyle w:val="Caption"/>
              <w:spacing w:before="0" w:after="0" w:line="312" w:lineRule="auto"/>
              <w:rPr>
                <w:lang w:val="vi-VN"/>
              </w:rPr>
            </w:pPr>
            <w:r w:rsidRPr="00F55C8F">
              <w:rPr>
                <w:lang w:val="vi-VN"/>
              </w:rPr>
              <w:t>Chế phẩm sinh học EM</w:t>
            </w:r>
          </w:p>
        </w:tc>
        <w:tc>
          <w:tcPr>
            <w:tcW w:w="1276" w:type="dxa"/>
            <w:vAlign w:val="center"/>
          </w:tcPr>
          <w:p w14:paraId="14F44169" w14:textId="77777777" w:rsidR="00AC6679" w:rsidRPr="00F55C8F" w:rsidRDefault="00AC6679" w:rsidP="00C070EB">
            <w:pPr>
              <w:pStyle w:val="Caption"/>
              <w:spacing w:before="0" w:after="0" w:line="312" w:lineRule="auto"/>
              <w:rPr>
                <w:lang w:val="vi-VN"/>
              </w:rPr>
            </w:pPr>
            <w:r w:rsidRPr="00F55C8F">
              <w:rPr>
                <w:lang w:val="vi-VN"/>
              </w:rPr>
              <w:t>8.315</w:t>
            </w:r>
          </w:p>
        </w:tc>
        <w:tc>
          <w:tcPr>
            <w:tcW w:w="1291" w:type="dxa"/>
            <w:vAlign w:val="center"/>
          </w:tcPr>
          <w:p w14:paraId="797E2664"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5A8F91A9" w14:textId="77777777" w:rsidTr="00C070EB">
        <w:tc>
          <w:tcPr>
            <w:tcW w:w="708" w:type="dxa"/>
            <w:vAlign w:val="center"/>
          </w:tcPr>
          <w:p w14:paraId="7D5D2340" w14:textId="77777777" w:rsidR="00AC6679" w:rsidRPr="00F55C8F" w:rsidRDefault="00AC6679" w:rsidP="00C070EB">
            <w:pPr>
              <w:pStyle w:val="Caption"/>
              <w:spacing w:before="0" w:after="0" w:line="312" w:lineRule="auto"/>
              <w:rPr>
                <w:lang w:val="vi-VN"/>
              </w:rPr>
            </w:pPr>
            <w:r w:rsidRPr="00F55C8F">
              <w:rPr>
                <w:lang w:val="vi-VN"/>
              </w:rPr>
              <w:lastRenderedPageBreak/>
              <w:t>9</w:t>
            </w:r>
          </w:p>
        </w:tc>
        <w:tc>
          <w:tcPr>
            <w:tcW w:w="2692" w:type="dxa"/>
            <w:vAlign w:val="center"/>
          </w:tcPr>
          <w:p w14:paraId="791E3845" w14:textId="77777777" w:rsidR="00AC6679" w:rsidRPr="00F55C8F" w:rsidRDefault="00AC6679" w:rsidP="00C070EB">
            <w:pPr>
              <w:pStyle w:val="Caption"/>
              <w:spacing w:before="0" w:after="0" w:line="312" w:lineRule="auto"/>
              <w:jc w:val="left"/>
              <w:rPr>
                <w:lang w:val="vi-VN"/>
              </w:rPr>
            </w:pPr>
            <w:r w:rsidRPr="00F55C8F">
              <w:rPr>
                <w:lang w:val="vi-VN"/>
              </w:rPr>
              <w:t>Ampi – col</w:t>
            </w:r>
          </w:p>
        </w:tc>
        <w:tc>
          <w:tcPr>
            <w:tcW w:w="1170" w:type="dxa"/>
            <w:vAlign w:val="center"/>
          </w:tcPr>
          <w:p w14:paraId="1761B02C" w14:textId="77777777" w:rsidR="00AC6679" w:rsidRPr="00F55C8F" w:rsidRDefault="00AC6679" w:rsidP="00C070EB">
            <w:pPr>
              <w:pStyle w:val="Caption"/>
              <w:spacing w:before="0" w:after="0" w:line="312" w:lineRule="auto"/>
              <w:rPr>
                <w:lang w:val="vi-VN"/>
              </w:rPr>
            </w:pPr>
            <w:r w:rsidRPr="00F55C8F">
              <w:rPr>
                <w:lang w:val="vi-VN"/>
              </w:rPr>
              <w:t>Kg/năm</w:t>
            </w:r>
          </w:p>
        </w:tc>
        <w:tc>
          <w:tcPr>
            <w:tcW w:w="3051" w:type="dxa"/>
            <w:vAlign w:val="center"/>
          </w:tcPr>
          <w:p w14:paraId="19B03A44" w14:textId="77777777" w:rsidR="00AC6679" w:rsidRPr="00F55C8F" w:rsidRDefault="00AC6679" w:rsidP="00C070EB">
            <w:pPr>
              <w:pStyle w:val="Caption"/>
              <w:spacing w:before="0" w:after="0" w:line="312" w:lineRule="auto"/>
              <w:rPr>
                <w:lang w:val="vi-VN"/>
              </w:rPr>
            </w:pPr>
            <w:r w:rsidRPr="00F55C8F">
              <w:rPr>
                <w:lang w:val="vi-VN"/>
              </w:rPr>
              <w:t>Nhiễm khuẩn tiêu hoá, hô hấp</w:t>
            </w:r>
          </w:p>
        </w:tc>
        <w:tc>
          <w:tcPr>
            <w:tcW w:w="1276" w:type="dxa"/>
            <w:vAlign w:val="center"/>
          </w:tcPr>
          <w:p w14:paraId="18B7F19C" w14:textId="77777777" w:rsidR="00AC6679" w:rsidRPr="00F55C8F" w:rsidRDefault="00AC6679" w:rsidP="00C070EB">
            <w:pPr>
              <w:pStyle w:val="Caption"/>
              <w:spacing w:before="0" w:after="0" w:line="312" w:lineRule="auto"/>
              <w:rPr>
                <w:lang w:val="vi-VN"/>
              </w:rPr>
            </w:pPr>
            <w:r w:rsidRPr="00F55C8F">
              <w:rPr>
                <w:lang w:val="vi-VN"/>
              </w:rPr>
              <w:t>8,31</w:t>
            </w:r>
          </w:p>
        </w:tc>
        <w:tc>
          <w:tcPr>
            <w:tcW w:w="1291" w:type="dxa"/>
            <w:vAlign w:val="center"/>
          </w:tcPr>
          <w:p w14:paraId="63BCBC45"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66837056" w14:textId="77777777" w:rsidTr="00C070EB">
        <w:tc>
          <w:tcPr>
            <w:tcW w:w="708" w:type="dxa"/>
            <w:vAlign w:val="center"/>
          </w:tcPr>
          <w:p w14:paraId="50D3DE21" w14:textId="77777777" w:rsidR="00AC6679" w:rsidRPr="00F55C8F" w:rsidRDefault="00AC6679" w:rsidP="00C070EB">
            <w:pPr>
              <w:pStyle w:val="Caption"/>
              <w:spacing w:before="0" w:after="0" w:line="312" w:lineRule="auto"/>
              <w:rPr>
                <w:lang w:val="vi-VN"/>
              </w:rPr>
            </w:pPr>
            <w:r w:rsidRPr="00F55C8F">
              <w:rPr>
                <w:lang w:val="vi-VN"/>
              </w:rPr>
              <w:t>10</w:t>
            </w:r>
          </w:p>
        </w:tc>
        <w:tc>
          <w:tcPr>
            <w:tcW w:w="2692" w:type="dxa"/>
            <w:vAlign w:val="center"/>
          </w:tcPr>
          <w:p w14:paraId="6AFD7ABE" w14:textId="77777777" w:rsidR="00AC6679" w:rsidRPr="00F55C8F" w:rsidRDefault="00AC6679" w:rsidP="00C070EB">
            <w:pPr>
              <w:pStyle w:val="Caption"/>
              <w:spacing w:before="0" w:after="0" w:line="312" w:lineRule="auto"/>
              <w:jc w:val="left"/>
              <w:rPr>
                <w:lang w:val="vi-VN"/>
              </w:rPr>
            </w:pPr>
            <w:r w:rsidRPr="00F55C8F">
              <w:rPr>
                <w:lang w:val="vi-VN"/>
              </w:rPr>
              <w:t>Pharmequin</w:t>
            </w:r>
          </w:p>
        </w:tc>
        <w:tc>
          <w:tcPr>
            <w:tcW w:w="1170" w:type="dxa"/>
            <w:vAlign w:val="center"/>
          </w:tcPr>
          <w:p w14:paraId="195AB44D" w14:textId="77777777" w:rsidR="00AC6679" w:rsidRPr="00F55C8F" w:rsidRDefault="00AC6679" w:rsidP="00C070EB">
            <w:pPr>
              <w:pStyle w:val="Caption"/>
              <w:spacing w:before="0" w:after="0" w:line="312" w:lineRule="auto"/>
              <w:rPr>
                <w:lang w:val="vi-VN"/>
              </w:rPr>
            </w:pPr>
            <w:r w:rsidRPr="00F55C8F">
              <w:rPr>
                <w:lang w:val="vi-VN"/>
              </w:rPr>
              <w:t>Kg/năm</w:t>
            </w:r>
          </w:p>
        </w:tc>
        <w:tc>
          <w:tcPr>
            <w:tcW w:w="3051" w:type="dxa"/>
            <w:vAlign w:val="center"/>
          </w:tcPr>
          <w:p w14:paraId="47C3A964" w14:textId="77777777" w:rsidR="00AC6679" w:rsidRPr="00F55C8F" w:rsidRDefault="00AC6679" w:rsidP="00C070EB">
            <w:pPr>
              <w:pStyle w:val="Caption"/>
              <w:spacing w:before="0" w:after="0" w:line="312" w:lineRule="auto"/>
              <w:rPr>
                <w:lang w:val="vi-VN"/>
              </w:rPr>
            </w:pPr>
            <w:r w:rsidRPr="00F55C8F">
              <w:rPr>
                <w:lang w:val="vi-VN"/>
              </w:rPr>
              <w:t>E.coli, phó thương hàn, tụ huyết trùng sưng phù đầu</w:t>
            </w:r>
          </w:p>
        </w:tc>
        <w:tc>
          <w:tcPr>
            <w:tcW w:w="1276" w:type="dxa"/>
            <w:vAlign w:val="center"/>
          </w:tcPr>
          <w:p w14:paraId="38463CBE" w14:textId="77777777" w:rsidR="00AC6679" w:rsidRPr="00F55C8F" w:rsidRDefault="00AC6679" w:rsidP="00C070EB">
            <w:pPr>
              <w:pStyle w:val="Caption"/>
              <w:spacing w:before="0" w:after="0" w:line="312" w:lineRule="auto"/>
              <w:rPr>
                <w:lang w:val="vi-VN"/>
              </w:rPr>
            </w:pPr>
            <w:r w:rsidRPr="00F55C8F">
              <w:rPr>
                <w:lang w:val="vi-VN"/>
              </w:rPr>
              <w:t>353,2</w:t>
            </w:r>
          </w:p>
        </w:tc>
        <w:tc>
          <w:tcPr>
            <w:tcW w:w="1291" w:type="dxa"/>
            <w:vAlign w:val="center"/>
          </w:tcPr>
          <w:p w14:paraId="79950F93"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40D506F7" w14:textId="77777777" w:rsidTr="00C070EB">
        <w:tc>
          <w:tcPr>
            <w:tcW w:w="708" w:type="dxa"/>
            <w:vAlign w:val="center"/>
          </w:tcPr>
          <w:p w14:paraId="5B798FD9" w14:textId="77777777" w:rsidR="00AC6679" w:rsidRPr="00F55C8F" w:rsidRDefault="00AC6679" w:rsidP="00C070EB">
            <w:pPr>
              <w:pStyle w:val="Caption"/>
              <w:spacing w:before="0" w:after="0" w:line="312" w:lineRule="auto"/>
              <w:rPr>
                <w:lang w:val="vi-VN"/>
              </w:rPr>
            </w:pPr>
            <w:r w:rsidRPr="00F55C8F">
              <w:rPr>
                <w:lang w:val="vi-VN"/>
              </w:rPr>
              <w:t>11</w:t>
            </w:r>
          </w:p>
        </w:tc>
        <w:tc>
          <w:tcPr>
            <w:tcW w:w="2692" w:type="dxa"/>
            <w:vAlign w:val="center"/>
          </w:tcPr>
          <w:p w14:paraId="6190544B" w14:textId="77777777" w:rsidR="00AC6679" w:rsidRPr="00F55C8F" w:rsidRDefault="00AC6679" w:rsidP="00C070EB">
            <w:pPr>
              <w:pStyle w:val="Caption"/>
              <w:spacing w:before="0" w:after="0" w:line="312" w:lineRule="auto"/>
              <w:jc w:val="left"/>
              <w:rPr>
                <w:lang w:val="vi-VN"/>
              </w:rPr>
            </w:pPr>
            <w:r w:rsidRPr="00F55C8F">
              <w:rPr>
                <w:lang w:val="vi-VN"/>
              </w:rPr>
              <w:t>Benkocid</w:t>
            </w:r>
          </w:p>
        </w:tc>
        <w:tc>
          <w:tcPr>
            <w:tcW w:w="1170" w:type="dxa"/>
            <w:vAlign w:val="center"/>
          </w:tcPr>
          <w:p w14:paraId="78FEA0A0" w14:textId="77777777" w:rsidR="00AC6679" w:rsidRPr="00F55C8F" w:rsidRDefault="00AC6679" w:rsidP="00C070EB">
            <w:pPr>
              <w:pStyle w:val="Caption"/>
              <w:spacing w:before="0" w:after="0" w:line="312" w:lineRule="auto"/>
              <w:rPr>
                <w:lang w:val="vi-VN"/>
              </w:rPr>
            </w:pPr>
            <w:r w:rsidRPr="00F55C8F">
              <w:rPr>
                <w:lang w:val="vi-VN"/>
              </w:rPr>
              <w:t>Lít/năm</w:t>
            </w:r>
          </w:p>
        </w:tc>
        <w:tc>
          <w:tcPr>
            <w:tcW w:w="3051" w:type="dxa"/>
            <w:vAlign w:val="center"/>
          </w:tcPr>
          <w:p w14:paraId="5B652318" w14:textId="77777777" w:rsidR="00AC6679" w:rsidRPr="00F55C8F" w:rsidRDefault="00AC6679" w:rsidP="00C070EB">
            <w:pPr>
              <w:pStyle w:val="Caption"/>
              <w:spacing w:before="0" w:after="0" w:line="312" w:lineRule="auto"/>
              <w:rPr>
                <w:lang w:val="vi-VN"/>
              </w:rPr>
            </w:pPr>
            <w:r w:rsidRPr="00F55C8F">
              <w:rPr>
                <w:lang w:val="vi-VN"/>
              </w:rPr>
              <w:t>Hoá chất tiêu độc sát trùng</w:t>
            </w:r>
          </w:p>
        </w:tc>
        <w:tc>
          <w:tcPr>
            <w:tcW w:w="1276" w:type="dxa"/>
            <w:vAlign w:val="center"/>
          </w:tcPr>
          <w:p w14:paraId="52002B0E" w14:textId="77777777" w:rsidR="00AC6679" w:rsidRPr="00F55C8F" w:rsidRDefault="00AC6679" w:rsidP="00C070EB">
            <w:pPr>
              <w:pStyle w:val="Caption"/>
              <w:spacing w:before="0" w:after="0" w:line="312" w:lineRule="auto"/>
              <w:rPr>
                <w:lang w:val="vi-VN"/>
              </w:rPr>
            </w:pPr>
            <w:r w:rsidRPr="00F55C8F">
              <w:rPr>
                <w:lang w:val="vi-VN"/>
              </w:rPr>
              <w:t>8.315</w:t>
            </w:r>
          </w:p>
        </w:tc>
        <w:tc>
          <w:tcPr>
            <w:tcW w:w="1291" w:type="dxa"/>
            <w:vAlign w:val="center"/>
          </w:tcPr>
          <w:p w14:paraId="6B80A208"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64882108" w14:textId="77777777" w:rsidTr="00C070EB">
        <w:tc>
          <w:tcPr>
            <w:tcW w:w="708" w:type="dxa"/>
            <w:vAlign w:val="center"/>
          </w:tcPr>
          <w:p w14:paraId="47790786" w14:textId="77777777" w:rsidR="00AC6679" w:rsidRPr="00F55C8F" w:rsidRDefault="00AC6679" w:rsidP="00C070EB">
            <w:pPr>
              <w:pStyle w:val="Caption"/>
              <w:spacing w:before="0" w:after="0" w:line="312" w:lineRule="auto"/>
              <w:rPr>
                <w:lang w:val="vi-VN"/>
              </w:rPr>
            </w:pPr>
            <w:r w:rsidRPr="00F55C8F">
              <w:rPr>
                <w:lang w:val="vi-VN"/>
              </w:rPr>
              <w:t>12</w:t>
            </w:r>
          </w:p>
        </w:tc>
        <w:tc>
          <w:tcPr>
            <w:tcW w:w="2692" w:type="dxa"/>
            <w:vAlign w:val="center"/>
          </w:tcPr>
          <w:p w14:paraId="092278B3" w14:textId="77777777" w:rsidR="00AC6679" w:rsidRPr="00F55C8F" w:rsidRDefault="00AC6679" w:rsidP="00C070EB">
            <w:pPr>
              <w:pStyle w:val="Caption"/>
              <w:spacing w:before="0" w:after="0" w:line="312" w:lineRule="auto"/>
              <w:jc w:val="left"/>
              <w:rPr>
                <w:lang w:val="vi-VN"/>
              </w:rPr>
            </w:pPr>
            <w:r w:rsidRPr="00F55C8F">
              <w:rPr>
                <w:lang w:val="vi-VN"/>
              </w:rPr>
              <w:t>Parvol + ADI</w:t>
            </w:r>
          </w:p>
        </w:tc>
        <w:tc>
          <w:tcPr>
            <w:tcW w:w="1170" w:type="dxa"/>
            <w:vAlign w:val="center"/>
          </w:tcPr>
          <w:p w14:paraId="0A7D166A" w14:textId="77777777" w:rsidR="00AC6679" w:rsidRPr="00F55C8F" w:rsidRDefault="00AC6679" w:rsidP="00C070EB">
            <w:pPr>
              <w:pStyle w:val="Caption"/>
              <w:spacing w:before="0" w:after="0" w:line="312" w:lineRule="auto"/>
              <w:rPr>
                <w:lang w:val="vi-VN"/>
              </w:rPr>
            </w:pPr>
            <w:r w:rsidRPr="00F55C8F">
              <w:rPr>
                <w:lang w:val="vi-VN"/>
              </w:rPr>
              <w:t>ml/con</w:t>
            </w:r>
          </w:p>
        </w:tc>
        <w:tc>
          <w:tcPr>
            <w:tcW w:w="3051" w:type="dxa"/>
            <w:vAlign w:val="center"/>
          </w:tcPr>
          <w:p w14:paraId="7BD19A80" w14:textId="77777777" w:rsidR="00AC6679" w:rsidRPr="00F55C8F" w:rsidRDefault="00AC6679" w:rsidP="00C070EB">
            <w:pPr>
              <w:pStyle w:val="Caption"/>
              <w:spacing w:before="0" w:after="0" w:line="312" w:lineRule="auto"/>
              <w:rPr>
                <w:lang w:val="vi-VN"/>
              </w:rPr>
            </w:pPr>
            <w:r w:rsidRPr="00F55C8F">
              <w:rPr>
                <w:lang w:val="vi-VN"/>
              </w:rPr>
              <w:t>Vaccin trị dại + xổ lãi</w:t>
            </w:r>
          </w:p>
        </w:tc>
        <w:tc>
          <w:tcPr>
            <w:tcW w:w="1276" w:type="dxa"/>
            <w:vAlign w:val="center"/>
          </w:tcPr>
          <w:p w14:paraId="332110F8" w14:textId="77777777" w:rsidR="00AC6679" w:rsidRPr="00F55C8F" w:rsidRDefault="00AC6679" w:rsidP="00C070EB">
            <w:pPr>
              <w:pStyle w:val="Caption"/>
              <w:spacing w:before="0" w:after="0" w:line="312" w:lineRule="auto"/>
              <w:rPr>
                <w:lang w:val="vi-VN"/>
              </w:rPr>
            </w:pPr>
            <w:r w:rsidRPr="00F55C8F">
              <w:rPr>
                <w:lang w:val="vi-VN"/>
              </w:rPr>
              <w:t>2</w:t>
            </w:r>
          </w:p>
        </w:tc>
        <w:tc>
          <w:tcPr>
            <w:tcW w:w="1291" w:type="dxa"/>
            <w:vAlign w:val="center"/>
          </w:tcPr>
          <w:p w14:paraId="1694C64C" w14:textId="77777777" w:rsidR="00AC6679" w:rsidRPr="00F55C8F" w:rsidRDefault="00AC6679" w:rsidP="00C070EB">
            <w:pPr>
              <w:pStyle w:val="Caption"/>
              <w:spacing w:before="0" w:after="0" w:line="312" w:lineRule="auto"/>
              <w:rPr>
                <w:lang w:val="vi-VN"/>
              </w:rPr>
            </w:pPr>
            <w:r w:rsidRPr="00F55C8F">
              <w:rPr>
                <w:lang w:val="vi-VN"/>
              </w:rPr>
              <w:t>Thái Lan</w:t>
            </w:r>
          </w:p>
        </w:tc>
      </w:tr>
      <w:tr w:rsidR="00F55C8F" w:rsidRPr="00F55C8F" w14:paraId="01815688" w14:textId="77777777" w:rsidTr="00C070EB">
        <w:tc>
          <w:tcPr>
            <w:tcW w:w="708" w:type="dxa"/>
            <w:vAlign w:val="center"/>
          </w:tcPr>
          <w:p w14:paraId="55681E6D" w14:textId="77777777" w:rsidR="00AC6679" w:rsidRPr="00F55C8F" w:rsidRDefault="00AC6679" w:rsidP="00C070EB">
            <w:pPr>
              <w:pStyle w:val="Caption"/>
              <w:spacing w:before="0" w:after="0" w:line="312" w:lineRule="auto"/>
              <w:rPr>
                <w:lang w:val="vi-VN"/>
              </w:rPr>
            </w:pPr>
            <w:r w:rsidRPr="00F55C8F">
              <w:rPr>
                <w:lang w:val="vi-VN"/>
              </w:rPr>
              <w:t>13</w:t>
            </w:r>
          </w:p>
        </w:tc>
        <w:tc>
          <w:tcPr>
            <w:tcW w:w="2692" w:type="dxa"/>
            <w:vAlign w:val="center"/>
          </w:tcPr>
          <w:p w14:paraId="1664125E" w14:textId="77777777" w:rsidR="00AC6679" w:rsidRPr="00F55C8F" w:rsidRDefault="00AC6679" w:rsidP="00C070EB">
            <w:pPr>
              <w:pStyle w:val="Caption"/>
              <w:spacing w:before="0" w:after="0" w:line="312" w:lineRule="auto"/>
              <w:jc w:val="left"/>
              <w:rPr>
                <w:lang w:val="vi-VN"/>
              </w:rPr>
            </w:pPr>
            <w:r w:rsidRPr="00F55C8F">
              <w:rPr>
                <w:lang w:val="vi-VN"/>
              </w:rPr>
              <w:t>Mycoplasma</w:t>
            </w:r>
          </w:p>
        </w:tc>
        <w:tc>
          <w:tcPr>
            <w:tcW w:w="1170" w:type="dxa"/>
            <w:vAlign w:val="center"/>
          </w:tcPr>
          <w:p w14:paraId="182160AA" w14:textId="77777777" w:rsidR="00AC6679" w:rsidRPr="00F55C8F" w:rsidRDefault="00AC6679" w:rsidP="00C070EB">
            <w:pPr>
              <w:jc w:val="center"/>
            </w:pPr>
            <w:r w:rsidRPr="00F55C8F">
              <w:rPr>
                <w:lang w:val="vi-VN"/>
              </w:rPr>
              <w:t>ml/con</w:t>
            </w:r>
          </w:p>
        </w:tc>
        <w:tc>
          <w:tcPr>
            <w:tcW w:w="3051" w:type="dxa"/>
            <w:vAlign w:val="center"/>
          </w:tcPr>
          <w:p w14:paraId="53861C4B" w14:textId="77777777" w:rsidR="00AC6679" w:rsidRPr="00F55C8F" w:rsidRDefault="00AC6679" w:rsidP="00C070EB">
            <w:pPr>
              <w:pStyle w:val="Caption"/>
              <w:spacing w:before="0" w:after="0" w:line="312" w:lineRule="auto"/>
              <w:rPr>
                <w:lang w:val="vi-VN"/>
              </w:rPr>
            </w:pPr>
            <w:r w:rsidRPr="00F55C8F">
              <w:rPr>
                <w:lang w:val="vi-VN"/>
              </w:rPr>
              <w:t>-</w:t>
            </w:r>
          </w:p>
        </w:tc>
        <w:tc>
          <w:tcPr>
            <w:tcW w:w="1276" w:type="dxa"/>
            <w:vAlign w:val="center"/>
          </w:tcPr>
          <w:p w14:paraId="5AF84E79" w14:textId="77777777" w:rsidR="00AC6679" w:rsidRPr="00F55C8F" w:rsidRDefault="00AC6679" w:rsidP="00C070EB">
            <w:pPr>
              <w:jc w:val="center"/>
            </w:pPr>
            <w:r w:rsidRPr="00F55C8F">
              <w:rPr>
                <w:lang w:val="vi-VN"/>
              </w:rPr>
              <w:t>2</w:t>
            </w:r>
          </w:p>
        </w:tc>
        <w:tc>
          <w:tcPr>
            <w:tcW w:w="1291" w:type="dxa"/>
            <w:vAlign w:val="center"/>
          </w:tcPr>
          <w:p w14:paraId="02E76103" w14:textId="77777777" w:rsidR="00AC6679" w:rsidRPr="00F55C8F" w:rsidRDefault="00AC6679" w:rsidP="00C070EB">
            <w:pPr>
              <w:jc w:val="center"/>
            </w:pPr>
            <w:r w:rsidRPr="00F55C8F">
              <w:rPr>
                <w:lang w:val="vi-VN"/>
              </w:rPr>
              <w:t>Thái Lan</w:t>
            </w:r>
          </w:p>
        </w:tc>
      </w:tr>
      <w:tr w:rsidR="00F55C8F" w:rsidRPr="00F55C8F" w14:paraId="5ADC86F0" w14:textId="77777777" w:rsidTr="00C070EB">
        <w:tc>
          <w:tcPr>
            <w:tcW w:w="708" w:type="dxa"/>
            <w:vAlign w:val="center"/>
          </w:tcPr>
          <w:p w14:paraId="59E159DA" w14:textId="77777777" w:rsidR="00AC6679" w:rsidRPr="00F55C8F" w:rsidRDefault="00AC6679" w:rsidP="00C070EB">
            <w:pPr>
              <w:pStyle w:val="Caption"/>
              <w:spacing w:before="0" w:after="0" w:line="312" w:lineRule="auto"/>
              <w:rPr>
                <w:lang w:val="vi-VN"/>
              </w:rPr>
            </w:pPr>
            <w:r w:rsidRPr="00F55C8F">
              <w:rPr>
                <w:lang w:val="vi-VN"/>
              </w:rPr>
              <w:t>14</w:t>
            </w:r>
          </w:p>
        </w:tc>
        <w:tc>
          <w:tcPr>
            <w:tcW w:w="2692" w:type="dxa"/>
            <w:vAlign w:val="center"/>
          </w:tcPr>
          <w:p w14:paraId="3540E4BF" w14:textId="77777777" w:rsidR="00AC6679" w:rsidRPr="00F55C8F" w:rsidRDefault="00AC6679" w:rsidP="00C070EB">
            <w:pPr>
              <w:pStyle w:val="Caption"/>
              <w:spacing w:before="0" w:after="0" w:line="312" w:lineRule="auto"/>
              <w:jc w:val="left"/>
              <w:rPr>
                <w:lang w:val="vi-VN"/>
              </w:rPr>
            </w:pPr>
            <w:r w:rsidRPr="00F55C8F">
              <w:rPr>
                <w:lang w:val="vi-VN"/>
              </w:rPr>
              <w:t>PRRS</w:t>
            </w:r>
          </w:p>
        </w:tc>
        <w:tc>
          <w:tcPr>
            <w:tcW w:w="1170" w:type="dxa"/>
            <w:vAlign w:val="center"/>
          </w:tcPr>
          <w:p w14:paraId="159430FB" w14:textId="77777777" w:rsidR="00AC6679" w:rsidRPr="00F55C8F" w:rsidRDefault="00AC6679" w:rsidP="00C070EB">
            <w:pPr>
              <w:jc w:val="center"/>
            </w:pPr>
            <w:r w:rsidRPr="00F55C8F">
              <w:rPr>
                <w:lang w:val="vi-VN"/>
              </w:rPr>
              <w:t>ml/con</w:t>
            </w:r>
          </w:p>
        </w:tc>
        <w:tc>
          <w:tcPr>
            <w:tcW w:w="3051" w:type="dxa"/>
            <w:vAlign w:val="center"/>
          </w:tcPr>
          <w:p w14:paraId="7127CC7F" w14:textId="77777777" w:rsidR="00AC6679" w:rsidRPr="00F55C8F" w:rsidRDefault="00AC6679" w:rsidP="00C070EB">
            <w:pPr>
              <w:pStyle w:val="Caption"/>
              <w:spacing w:before="0" w:after="0" w:line="312" w:lineRule="auto"/>
              <w:rPr>
                <w:lang w:val="vi-VN"/>
              </w:rPr>
            </w:pPr>
            <w:r w:rsidRPr="00F55C8F">
              <w:rPr>
                <w:lang w:val="vi-VN"/>
              </w:rPr>
              <w:t>Tai xanh</w:t>
            </w:r>
          </w:p>
        </w:tc>
        <w:tc>
          <w:tcPr>
            <w:tcW w:w="1276" w:type="dxa"/>
            <w:vAlign w:val="center"/>
          </w:tcPr>
          <w:p w14:paraId="1EDD10A3" w14:textId="77777777" w:rsidR="00AC6679" w:rsidRPr="00F55C8F" w:rsidRDefault="00AC6679" w:rsidP="00C070EB">
            <w:pPr>
              <w:jc w:val="center"/>
            </w:pPr>
            <w:r w:rsidRPr="00F55C8F">
              <w:rPr>
                <w:lang w:val="vi-VN"/>
              </w:rPr>
              <w:t>2</w:t>
            </w:r>
          </w:p>
        </w:tc>
        <w:tc>
          <w:tcPr>
            <w:tcW w:w="1291" w:type="dxa"/>
            <w:vAlign w:val="center"/>
          </w:tcPr>
          <w:p w14:paraId="21D3F14B" w14:textId="77777777" w:rsidR="00AC6679" w:rsidRPr="00F55C8F" w:rsidRDefault="00AC6679" w:rsidP="00C070EB">
            <w:pPr>
              <w:jc w:val="center"/>
            </w:pPr>
            <w:r w:rsidRPr="00F55C8F">
              <w:rPr>
                <w:lang w:val="vi-VN"/>
              </w:rPr>
              <w:t>Thái Lan</w:t>
            </w:r>
          </w:p>
        </w:tc>
      </w:tr>
      <w:tr w:rsidR="00F55C8F" w:rsidRPr="00F55C8F" w14:paraId="66DAAA1F" w14:textId="77777777" w:rsidTr="00C070EB">
        <w:tc>
          <w:tcPr>
            <w:tcW w:w="708" w:type="dxa"/>
            <w:vAlign w:val="center"/>
          </w:tcPr>
          <w:p w14:paraId="593183F8" w14:textId="77777777" w:rsidR="00AC6679" w:rsidRPr="00F55C8F" w:rsidRDefault="00AC6679" w:rsidP="00C070EB">
            <w:pPr>
              <w:pStyle w:val="Caption"/>
              <w:spacing w:before="0" w:after="0" w:line="312" w:lineRule="auto"/>
              <w:rPr>
                <w:lang w:val="vi-VN"/>
              </w:rPr>
            </w:pPr>
            <w:r w:rsidRPr="00F55C8F">
              <w:rPr>
                <w:lang w:val="vi-VN"/>
              </w:rPr>
              <w:t>15</w:t>
            </w:r>
          </w:p>
        </w:tc>
        <w:tc>
          <w:tcPr>
            <w:tcW w:w="2692" w:type="dxa"/>
            <w:vAlign w:val="center"/>
          </w:tcPr>
          <w:p w14:paraId="5BA0B8AE" w14:textId="77777777" w:rsidR="00AC6679" w:rsidRPr="00F55C8F" w:rsidRDefault="00AC6679" w:rsidP="00C070EB">
            <w:pPr>
              <w:pStyle w:val="Caption"/>
              <w:spacing w:before="0" w:after="0" w:line="312" w:lineRule="auto"/>
              <w:jc w:val="left"/>
              <w:rPr>
                <w:lang w:val="vi-VN"/>
              </w:rPr>
            </w:pPr>
            <w:r w:rsidRPr="00F55C8F">
              <w:rPr>
                <w:lang w:val="vi-VN"/>
              </w:rPr>
              <w:t>Parvo2 + AD2</w:t>
            </w:r>
          </w:p>
        </w:tc>
        <w:tc>
          <w:tcPr>
            <w:tcW w:w="1170" w:type="dxa"/>
            <w:vAlign w:val="center"/>
          </w:tcPr>
          <w:p w14:paraId="3FD9C127" w14:textId="77777777" w:rsidR="00AC6679" w:rsidRPr="00F55C8F" w:rsidRDefault="00AC6679" w:rsidP="00C070EB">
            <w:pPr>
              <w:jc w:val="center"/>
            </w:pPr>
            <w:r w:rsidRPr="00F55C8F">
              <w:rPr>
                <w:lang w:val="vi-VN"/>
              </w:rPr>
              <w:t>ml/con</w:t>
            </w:r>
          </w:p>
        </w:tc>
        <w:tc>
          <w:tcPr>
            <w:tcW w:w="3051" w:type="dxa"/>
            <w:vAlign w:val="center"/>
          </w:tcPr>
          <w:p w14:paraId="1FD3DC1F" w14:textId="77777777" w:rsidR="00AC6679" w:rsidRPr="00F55C8F" w:rsidRDefault="00AC6679" w:rsidP="00C070EB">
            <w:pPr>
              <w:pStyle w:val="Caption"/>
              <w:spacing w:before="0" w:after="0" w:line="312" w:lineRule="auto"/>
            </w:pPr>
            <w:r w:rsidRPr="00F55C8F">
              <w:rPr>
                <w:lang w:val="vi-VN"/>
              </w:rPr>
              <w:t>Thuốc trị dại + xổ lãi</w:t>
            </w:r>
          </w:p>
        </w:tc>
        <w:tc>
          <w:tcPr>
            <w:tcW w:w="1276" w:type="dxa"/>
            <w:vAlign w:val="center"/>
          </w:tcPr>
          <w:p w14:paraId="1DB05AC5" w14:textId="77777777" w:rsidR="00AC6679" w:rsidRPr="00F55C8F" w:rsidRDefault="00AC6679" w:rsidP="00C070EB">
            <w:pPr>
              <w:jc w:val="center"/>
            </w:pPr>
            <w:r w:rsidRPr="00F55C8F">
              <w:rPr>
                <w:lang w:val="vi-VN"/>
              </w:rPr>
              <w:t>2</w:t>
            </w:r>
          </w:p>
        </w:tc>
        <w:tc>
          <w:tcPr>
            <w:tcW w:w="1291" w:type="dxa"/>
            <w:vAlign w:val="center"/>
          </w:tcPr>
          <w:p w14:paraId="1196F250" w14:textId="77777777" w:rsidR="00AC6679" w:rsidRPr="00F55C8F" w:rsidRDefault="00AC6679" w:rsidP="00C070EB">
            <w:pPr>
              <w:jc w:val="center"/>
            </w:pPr>
            <w:r w:rsidRPr="00F55C8F">
              <w:rPr>
                <w:lang w:val="vi-VN"/>
              </w:rPr>
              <w:t>Thái Lan</w:t>
            </w:r>
          </w:p>
        </w:tc>
      </w:tr>
      <w:tr w:rsidR="00F55C8F" w:rsidRPr="00F55C8F" w14:paraId="21EFA80C" w14:textId="77777777" w:rsidTr="00C070EB">
        <w:tc>
          <w:tcPr>
            <w:tcW w:w="708" w:type="dxa"/>
            <w:vAlign w:val="center"/>
          </w:tcPr>
          <w:p w14:paraId="6DBD56E7" w14:textId="77777777" w:rsidR="00AC6679" w:rsidRPr="00F55C8F" w:rsidRDefault="00AC6679" w:rsidP="00C070EB">
            <w:pPr>
              <w:pStyle w:val="Caption"/>
              <w:spacing w:before="0" w:after="0" w:line="312" w:lineRule="auto"/>
              <w:rPr>
                <w:lang w:val="vi-VN"/>
              </w:rPr>
            </w:pPr>
            <w:r w:rsidRPr="00F55C8F">
              <w:rPr>
                <w:lang w:val="vi-VN"/>
              </w:rPr>
              <w:t>16</w:t>
            </w:r>
          </w:p>
        </w:tc>
        <w:tc>
          <w:tcPr>
            <w:tcW w:w="2692" w:type="dxa"/>
            <w:vAlign w:val="center"/>
          </w:tcPr>
          <w:p w14:paraId="13BBCE7D" w14:textId="77777777" w:rsidR="00AC6679" w:rsidRPr="00F55C8F" w:rsidRDefault="00AC6679" w:rsidP="00C070EB">
            <w:pPr>
              <w:pStyle w:val="Caption"/>
              <w:spacing w:before="0" w:after="0" w:line="312" w:lineRule="auto"/>
              <w:jc w:val="left"/>
              <w:rPr>
                <w:lang w:val="vi-VN"/>
              </w:rPr>
            </w:pPr>
            <w:r w:rsidRPr="00F55C8F">
              <w:rPr>
                <w:lang w:val="vi-VN"/>
              </w:rPr>
              <w:t>SFV</w:t>
            </w:r>
          </w:p>
        </w:tc>
        <w:tc>
          <w:tcPr>
            <w:tcW w:w="1170" w:type="dxa"/>
            <w:vAlign w:val="center"/>
          </w:tcPr>
          <w:p w14:paraId="26ED3A8C" w14:textId="77777777" w:rsidR="00AC6679" w:rsidRPr="00F55C8F" w:rsidRDefault="00AC6679" w:rsidP="00C070EB">
            <w:pPr>
              <w:jc w:val="center"/>
            </w:pPr>
            <w:r w:rsidRPr="00F55C8F">
              <w:rPr>
                <w:lang w:val="vi-VN"/>
              </w:rPr>
              <w:t>ml/con</w:t>
            </w:r>
          </w:p>
        </w:tc>
        <w:tc>
          <w:tcPr>
            <w:tcW w:w="3051" w:type="dxa"/>
            <w:vAlign w:val="center"/>
          </w:tcPr>
          <w:p w14:paraId="75EBDBFB" w14:textId="77777777" w:rsidR="00AC6679" w:rsidRPr="00F55C8F" w:rsidRDefault="00AC6679" w:rsidP="00C070EB">
            <w:pPr>
              <w:pStyle w:val="Caption"/>
              <w:spacing w:before="0" w:after="0" w:line="312" w:lineRule="auto"/>
              <w:rPr>
                <w:lang w:val="vi-VN"/>
              </w:rPr>
            </w:pPr>
            <w:r w:rsidRPr="00F55C8F">
              <w:rPr>
                <w:lang w:val="vi-VN"/>
              </w:rPr>
              <w:t>Vaccin trị dịch tả</w:t>
            </w:r>
          </w:p>
        </w:tc>
        <w:tc>
          <w:tcPr>
            <w:tcW w:w="1276" w:type="dxa"/>
            <w:vAlign w:val="center"/>
          </w:tcPr>
          <w:p w14:paraId="74632531" w14:textId="77777777" w:rsidR="00AC6679" w:rsidRPr="00F55C8F" w:rsidRDefault="00AC6679" w:rsidP="00C070EB">
            <w:pPr>
              <w:jc w:val="center"/>
            </w:pPr>
            <w:r w:rsidRPr="00F55C8F">
              <w:rPr>
                <w:lang w:val="vi-VN"/>
              </w:rPr>
              <w:t>2</w:t>
            </w:r>
          </w:p>
        </w:tc>
        <w:tc>
          <w:tcPr>
            <w:tcW w:w="1291" w:type="dxa"/>
            <w:vAlign w:val="center"/>
          </w:tcPr>
          <w:p w14:paraId="1A96B021" w14:textId="77777777" w:rsidR="00AC6679" w:rsidRPr="00F55C8F" w:rsidRDefault="00AC6679" w:rsidP="00C070EB">
            <w:pPr>
              <w:jc w:val="center"/>
            </w:pPr>
            <w:r w:rsidRPr="00F55C8F">
              <w:rPr>
                <w:lang w:val="vi-VN"/>
              </w:rPr>
              <w:t>Thái Lan</w:t>
            </w:r>
          </w:p>
        </w:tc>
      </w:tr>
      <w:tr w:rsidR="00F55C8F" w:rsidRPr="00F55C8F" w14:paraId="4548AF9F" w14:textId="77777777" w:rsidTr="00C070EB">
        <w:tc>
          <w:tcPr>
            <w:tcW w:w="708" w:type="dxa"/>
            <w:vAlign w:val="center"/>
          </w:tcPr>
          <w:p w14:paraId="020EA7D5" w14:textId="77777777" w:rsidR="00AC6679" w:rsidRPr="00F55C8F" w:rsidRDefault="00AC6679" w:rsidP="00C070EB">
            <w:pPr>
              <w:pStyle w:val="Caption"/>
              <w:spacing w:before="0" w:after="0" w:line="312" w:lineRule="auto"/>
              <w:rPr>
                <w:lang w:val="vi-VN"/>
              </w:rPr>
            </w:pPr>
            <w:r w:rsidRPr="00F55C8F">
              <w:rPr>
                <w:lang w:val="vi-VN"/>
              </w:rPr>
              <w:t>17</w:t>
            </w:r>
          </w:p>
        </w:tc>
        <w:tc>
          <w:tcPr>
            <w:tcW w:w="2692" w:type="dxa"/>
            <w:vAlign w:val="center"/>
          </w:tcPr>
          <w:p w14:paraId="07495732" w14:textId="77777777" w:rsidR="00AC6679" w:rsidRPr="00F55C8F" w:rsidRDefault="00AC6679" w:rsidP="00C070EB">
            <w:pPr>
              <w:pStyle w:val="Caption"/>
              <w:spacing w:before="0" w:after="0" w:line="312" w:lineRule="auto"/>
              <w:jc w:val="left"/>
              <w:rPr>
                <w:lang w:val="vi-VN"/>
              </w:rPr>
            </w:pPr>
            <w:r w:rsidRPr="00F55C8F">
              <w:rPr>
                <w:lang w:val="vi-VN"/>
              </w:rPr>
              <w:t>FMD</w:t>
            </w:r>
          </w:p>
        </w:tc>
        <w:tc>
          <w:tcPr>
            <w:tcW w:w="1170" w:type="dxa"/>
            <w:vAlign w:val="center"/>
          </w:tcPr>
          <w:p w14:paraId="23A2D137" w14:textId="77777777" w:rsidR="00AC6679" w:rsidRPr="00F55C8F" w:rsidRDefault="00AC6679" w:rsidP="00C070EB">
            <w:pPr>
              <w:jc w:val="center"/>
            </w:pPr>
            <w:r w:rsidRPr="00F55C8F">
              <w:rPr>
                <w:lang w:val="vi-VN"/>
              </w:rPr>
              <w:t>ml/con</w:t>
            </w:r>
          </w:p>
        </w:tc>
        <w:tc>
          <w:tcPr>
            <w:tcW w:w="3051" w:type="dxa"/>
            <w:vAlign w:val="center"/>
          </w:tcPr>
          <w:p w14:paraId="3840F05B" w14:textId="77777777" w:rsidR="00AC6679" w:rsidRPr="00F55C8F" w:rsidRDefault="00AC6679" w:rsidP="00C070EB">
            <w:pPr>
              <w:pStyle w:val="Caption"/>
              <w:spacing w:before="0" w:after="0" w:line="312" w:lineRule="auto"/>
              <w:rPr>
                <w:lang w:val="vi-VN"/>
              </w:rPr>
            </w:pPr>
            <w:r w:rsidRPr="00F55C8F">
              <w:rPr>
                <w:lang w:val="vi-VN"/>
              </w:rPr>
              <w:t>Vaccin điều trị lở mồm long móng</w:t>
            </w:r>
          </w:p>
        </w:tc>
        <w:tc>
          <w:tcPr>
            <w:tcW w:w="1276" w:type="dxa"/>
            <w:vAlign w:val="center"/>
          </w:tcPr>
          <w:p w14:paraId="2E51A54B" w14:textId="77777777" w:rsidR="00AC6679" w:rsidRPr="00F55C8F" w:rsidRDefault="00AC6679" w:rsidP="00C070EB">
            <w:pPr>
              <w:jc w:val="center"/>
            </w:pPr>
            <w:r w:rsidRPr="00F55C8F">
              <w:rPr>
                <w:lang w:val="vi-VN"/>
              </w:rPr>
              <w:t>2</w:t>
            </w:r>
          </w:p>
        </w:tc>
        <w:tc>
          <w:tcPr>
            <w:tcW w:w="1291" w:type="dxa"/>
            <w:vAlign w:val="center"/>
          </w:tcPr>
          <w:p w14:paraId="0D3F0252" w14:textId="77777777" w:rsidR="00AC6679" w:rsidRPr="00F55C8F" w:rsidRDefault="00AC6679" w:rsidP="00C070EB">
            <w:pPr>
              <w:jc w:val="center"/>
            </w:pPr>
            <w:r w:rsidRPr="00F55C8F">
              <w:rPr>
                <w:lang w:val="vi-VN"/>
              </w:rPr>
              <w:t>Thái Lan</w:t>
            </w:r>
          </w:p>
        </w:tc>
      </w:tr>
      <w:tr w:rsidR="00F55C8F" w:rsidRPr="00F55C8F" w14:paraId="057CB5B9" w14:textId="77777777" w:rsidTr="00C070EB">
        <w:tc>
          <w:tcPr>
            <w:tcW w:w="708" w:type="dxa"/>
            <w:vAlign w:val="center"/>
          </w:tcPr>
          <w:p w14:paraId="10864A92" w14:textId="77777777" w:rsidR="00AC6679" w:rsidRPr="00F55C8F" w:rsidRDefault="00AC6679" w:rsidP="00C070EB">
            <w:pPr>
              <w:pStyle w:val="Caption"/>
              <w:spacing w:before="0" w:after="0" w:line="312" w:lineRule="auto"/>
              <w:rPr>
                <w:lang w:val="vi-VN"/>
              </w:rPr>
            </w:pPr>
            <w:r w:rsidRPr="00F55C8F">
              <w:rPr>
                <w:lang w:val="vi-VN"/>
              </w:rPr>
              <w:t>18</w:t>
            </w:r>
          </w:p>
        </w:tc>
        <w:tc>
          <w:tcPr>
            <w:tcW w:w="2692" w:type="dxa"/>
            <w:vAlign w:val="center"/>
          </w:tcPr>
          <w:p w14:paraId="0AE7746C" w14:textId="77777777" w:rsidR="00AC6679" w:rsidRPr="00F55C8F" w:rsidRDefault="00AC6679" w:rsidP="00C070EB">
            <w:pPr>
              <w:pStyle w:val="Caption"/>
              <w:spacing w:before="0" w:after="0" w:line="312" w:lineRule="auto"/>
              <w:jc w:val="left"/>
              <w:rPr>
                <w:lang w:val="vi-VN"/>
              </w:rPr>
            </w:pPr>
            <w:r w:rsidRPr="00F55C8F">
              <w:rPr>
                <w:lang w:val="vi-VN"/>
              </w:rPr>
              <w:t>Amino</w:t>
            </w:r>
          </w:p>
        </w:tc>
        <w:tc>
          <w:tcPr>
            <w:tcW w:w="1170" w:type="dxa"/>
            <w:vAlign w:val="center"/>
          </w:tcPr>
          <w:p w14:paraId="6C69FB3E" w14:textId="77777777" w:rsidR="00AC6679" w:rsidRPr="00F55C8F" w:rsidRDefault="00AC6679" w:rsidP="00C070EB">
            <w:pPr>
              <w:jc w:val="center"/>
            </w:pPr>
            <w:r w:rsidRPr="00F55C8F">
              <w:rPr>
                <w:lang w:val="vi-VN"/>
              </w:rPr>
              <w:t>ml/con</w:t>
            </w:r>
          </w:p>
        </w:tc>
        <w:tc>
          <w:tcPr>
            <w:tcW w:w="3051" w:type="dxa"/>
            <w:vAlign w:val="center"/>
          </w:tcPr>
          <w:p w14:paraId="38D87994" w14:textId="77777777" w:rsidR="00AC6679" w:rsidRPr="00F55C8F" w:rsidRDefault="00AC6679" w:rsidP="00C070EB">
            <w:pPr>
              <w:pStyle w:val="Caption"/>
              <w:spacing w:before="0" w:after="0" w:line="312" w:lineRule="auto"/>
              <w:rPr>
                <w:lang w:val="vi-VN"/>
              </w:rPr>
            </w:pPr>
            <w:r w:rsidRPr="00F55C8F">
              <w:rPr>
                <w:lang w:val="vi-VN"/>
              </w:rPr>
              <w:t>Thuốc hỗ trợ khi heo có vấn đề về sức khoẻ</w:t>
            </w:r>
          </w:p>
        </w:tc>
        <w:tc>
          <w:tcPr>
            <w:tcW w:w="1276" w:type="dxa"/>
            <w:vAlign w:val="center"/>
          </w:tcPr>
          <w:p w14:paraId="63BCE693" w14:textId="77777777" w:rsidR="00AC6679" w:rsidRPr="00F55C8F" w:rsidRDefault="00AC6679" w:rsidP="00C070EB">
            <w:pPr>
              <w:jc w:val="center"/>
            </w:pPr>
            <w:r w:rsidRPr="00F55C8F">
              <w:rPr>
                <w:lang w:val="vi-VN"/>
              </w:rPr>
              <w:t>2</w:t>
            </w:r>
          </w:p>
        </w:tc>
        <w:tc>
          <w:tcPr>
            <w:tcW w:w="1291" w:type="dxa"/>
            <w:vAlign w:val="center"/>
          </w:tcPr>
          <w:p w14:paraId="60E67E00" w14:textId="77777777" w:rsidR="00AC6679" w:rsidRPr="00F55C8F" w:rsidRDefault="00AC6679" w:rsidP="00C070EB">
            <w:pPr>
              <w:jc w:val="center"/>
            </w:pPr>
            <w:r w:rsidRPr="00F55C8F">
              <w:rPr>
                <w:lang w:val="vi-VN"/>
              </w:rPr>
              <w:t>Thái Lan</w:t>
            </w:r>
          </w:p>
        </w:tc>
      </w:tr>
      <w:tr w:rsidR="00F55C8F" w:rsidRPr="00F55C8F" w14:paraId="3ADDE097" w14:textId="77777777" w:rsidTr="00C070EB">
        <w:tc>
          <w:tcPr>
            <w:tcW w:w="708" w:type="dxa"/>
            <w:vAlign w:val="center"/>
          </w:tcPr>
          <w:p w14:paraId="1C542704" w14:textId="77777777" w:rsidR="00AC6679" w:rsidRPr="00F55C8F" w:rsidRDefault="00AC6679" w:rsidP="00C070EB">
            <w:pPr>
              <w:pStyle w:val="Caption"/>
              <w:spacing w:before="0" w:after="0" w:line="312" w:lineRule="auto"/>
              <w:rPr>
                <w:lang w:val="vi-VN"/>
              </w:rPr>
            </w:pPr>
            <w:r w:rsidRPr="00F55C8F">
              <w:rPr>
                <w:lang w:val="vi-VN"/>
              </w:rPr>
              <w:t>19</w:t>
            </w:r>
          </w:p>
        </w:tc>
        <w:tc>
          <w:tcPr>
            <w:tcW w:w="2692" w:type="dxa"/>
            <w:vAlign w:val="center"/>
          </w:tcPr>
          <w:p w14:paraId="63698FC1" w14:textId="77777777" w:rsidR="00AC6679" w:rsidRPr="00F55C8F" w:rsidRDefault="00AC6679" w:rsidP="00C070EB">
            <w:pPr>
              <w:pStyle w:val="Caption"/>
              <w:spacing w:before="0" w:after="0" w:line="312" w:lineRule="auto"/>
              <w:jc w:val="left"/>
              <w:rPr>
                <w:lang w:val="vi-VN"/>
              </w:rPr>
            </w:pPr>
            <w:r w:rsidRPr="00F55C8F">
              <w:rPr>
                <w:lang w:val="vi-VN"/>
              </w:rPr>
              <w:t>Glocoza</w:t>
            </w:r>
          </w:p>
        </w:tc>
        <w:tc>
          <w:tcPr>
            <w:tcW w:w="1170" w:type="dxa"/>
            <w:vAlign w:val="center"/>
          </w:tcPr>
          <w:p w14:paraId="63BCCE01" w14:textId="77777777" w:rsidR="00AC6679" w:rsidRPr="00F55C8F" w:rsidRDefault="00AC6679" w:rsidP="00C070EB">
            <w:pPr>
              <w:pStyle w:val="Caption"/>
              <w:spacing w:before="0" w:after="0" w:line="312" w:lineRule="auto"/>
            </w:pPr>
            <w:r w:rsidRPr="00F55C8F">
              <w:rPr>
                <w:lang w:val="vi-VN"/>
              </w:rPr>
              <w:t>ml/con</w:t>
            </w:r>
          </w:p>
        </w:tc>
        <w:tc>
          <w:tcPr>
            <w:tcW w:w="3051" w:type="dxa"/>
            <w:vAlign w:val="center"/>
          </w:tcPr>
          <w:p w14:paraId="5D37F5F8" w14:textId="77777777" w:rsidR="00AC6679" w:rsidRPr="00F55C8F" w:rsidRDefault="00AC6679" w:rsidP="00C070EB">
            <w:pPr>
              <w:pStyle w:val="Caption"/>
              <w:spacing w:before="0" w:after="0" w:line="312" w:lineRule="auto"/>
              <w:rPr>
                <w:lang w:val="vi-VN"/>
              </w:rPr>
            </w:pPr>
            <w:r w:rsidRPr="00F55C8F">
              <w:rPr>
                <w:lang w:val="vi-VN"/>
              </w:rPr>
              <w:t>Thuốc hỗ trợ khi heo có dấu hiệu bỏ ăn</w:t>
            </w:r>
          </w:p>
        </w:tc>
        <w:tc>
          <w:tcPr>
            <w:tcW w:w="1276" w:type="dxa"/>
            <w:vAlign w:val="center"/>
          </w:tcPr>
          <w:p w14:paraId="46E423BA" w14:textId="77777777" w:rsidR="00AC6679" w:rsidRPr="00F55C8F" w:rsidRDefault="00AC6679" w:rsidP="00C070EB">
            <w:pPr>
              <w:jc w:val="center"/>
            </w:pPr>
            <w:r w:rsidRPr="00F55C8F">
              <w:rPr>
                <w:lang w:val="vi-VN"/>
              </w:rPr>
              <w:t>2</w:t>
            </w:r>
          </w:p>
        </w:tc>
        <w:tc>
          <w:tcPr>
            <w:tcW w:w="1291" w:type="dxa"/>
            <w:vAlign w:val="center"/>
          </w:tcPr>
          <w:p w14:paraId="393B8158" w14:textId="77777777" w:rsidR="00AC6679" w:rsidRPr="00F55C8F" w:rsidRDefault="00AC6679" w:rsidP="00C070EB">
            <w:pPr>
              <w:jc w:val="center"/>
            </w:pPr>
            <w:r w:rsidRPr="00F55C8F">
              <w:rPr>
                <w:lang w:val="vi-VN"/>
              </w:rPr>
              <w:t>Thái Lan</w:t>
            </w:r>
          </w:p>
        </w:tc>
      </w:tr>
    </w:tbl>
    <w:p w14:paraId="6CFDCF9A" w14:textId="77777777" w:rsidR="00DF668B" w:rsidRPr="00F55C8F" w:rsidRDefault="00AC6679" w:rsidP="00EA5BC3">
      <w:pPr>
        <w:jc w:val="right"/>
      </w:pPr>
      <w:r w:rsidRPr="00F55C8F">
        <w:rPr>
          <w:i/>
          <w:sz w:val="26"/>
          <w:szCs w:val="26"/>
          <w:lang w:val="de-DE"/>
        </w:rPr>
        <w:t xml:space="preserve"> </w:t>
      </w:r>
      <w:r w:rsidR="00EA5BC3" w:rsidRPr="00F55C8F">
        <w:rPr>
          <w:i/>
          <w:sz w:val="26"/>
          <w:szCs w:val="26"/>
          <w:lang w:val="de-DE"/>
        </w:rPr>
        <w:t xml:space="preserve">(Nguồn: </w:t>
      </w:r>
      <w:r w:rsidR="00EA5BC3" w:rsidRPr="00F55C8F">
        <w:rPr>
          <w:i/>
          <w:sz w:val="26"/>
          <w:szCs w:val="26"/>
          <w:lang w:val="vi-VN"/>
        </w:rPr>
        <w:t>Công ty</w:t>
      </w:r>
      <w:r w:rsidR="00EA5BC3" w:rsidRPr="00F55C8F">
        <w:rPr>
          <w:i/>
          <w:sz w:val="26"/>
          <w:szCs w:val="26"/>
        </w:rPr>
        <w:t xml:space="preserve"> TNHH Đầu tư Trang trại xanh 1</w:t>
      </w:r>
      <w:r w:rsidR="00EA5BC3" w:rsidRPr="00F55C8F">
        <w:rPr>
          <w:i/>
          <w:sz w:val="26"/>
          <w:szCs w:val="26"/>
          <w:lang w:val="de-DE"/>
        </w:rPr>
        <w:t>)</w:t>
      </w:r>
    </w:p>
    <w:p w14:paraId="60124379" w14:textId="77777777" w:rsidR="00FE481D" w:rsidRPr="00F55C8F" w:rsidRDefault="00B3360B" w:rsidP="00EA5BC3">
      <w:pPr>
        <w:pStyle w:val="1normal"/>
        <w:spacing w:before="0" w:after="0" w:line="312" w:lineRule="auto"/>
        <w:ind w:firstLine="709"/>
        <w:rPr>
          <w:b/>
        </w:rPr>
      </w:pPr>
      <w:r w:rsidRPr="00F55C8F">
        <w:rPr>
          <w:b/>
        </w:rPr>
        <w:t>Nhu cầu sử dụng hóa chất</w:t>
      </w:r>
    </w:p>
    <w:p w14:paraId="37B374F7" w14:textId="06C51F9A" w:rsidR="00AC6679" w:rsidRPr="00F55C8F" w:rsidRDefault="00AC6679" w:rsidP="00AC6679">
      <w:pPr>
        <w:jc w:val="center"/>
        <w:rPr>
          <w:lang w:val="vi-VN"/>
        </w:rPr>
      </w:pPr>
      <w:bookmarkStart w:id="41" w:name="_Toc105438116"/>
      <w:bookmarkStart w:id="42" w:name="_Toc112750919"/>
      <w:r w:rsidRPr="00F55C8F">
        <w:rPr>
          <w:b/>
        </w:rPr>
        <w:t>Bảng 1.</w:t>
      </w:r>
      <w:r w:rsidRPr="00F55C8F">
        <w:rPr>
          <w:b/>
        </w:rPr>
        <w:fldChar w:fldCharType="begin"/>
      </w:r>
      <w:r w:rsidRPr="00F55C8F">
        <w:rPr>
          <w:b/>
        </w:rPr>
        <w:instrText xml:space="preserve"> SEQ Bảng_1. \* ARABIC </w:instrText>
      </w:r>
      <w:r w:rsidRPr="00F55C8F">
        <w:rPr>
          <w:b/>
        </w:rPr>
        <w:fldChar w:fldCharType="separate"/>
      </w:r>
      <w:r w:rsidR="002A4F5B">
        <w:rPr>
          <w:b/>
          <w:noProof/>
        </w:rPr>
        <w:t>4</w:t>
      </w:r>
      <w:r w:rsidRPr="00F55C8F">
        <w:rPr>
          <w:b/>
        </w:rPr>
        <w:fldChar w:fldCharType="end"/>
      </w:r>
      <w:r w:rsidRPr="00F55C8F">
        <w:rPr>
          <w:b/>
        </w:rPr>
        <w:t xml:space="preserve">. </w:t>
      </w:r>
      <w:r w:rsidRPr="00F55C8F">
        <w:t>Nhu</w:t>
      </w:r>
      <w:r w:rsidRPr="00F55C8F">
        <w:rPr>
          <w:lang w:val="vi-VN"/>
        </w:rPr>
        <w:t xml:space="preserve"> cầu sử dụng h</w:t>
      </w:r>
      <w:r w:rsidRPr="00F55C8F">
        <w:t>oá</w:t>
      </w:r>
      <w:r w:rsidRPr="00F55C8F">
        <w:rPr>
          <w:lang w:val="vi-VN"/>
        </w:rPr>
        <w:t xml:space="preserve"> chất của Dự án</w:t>
      </w:r>
      <w:bookmarkEnd w:id="41"/>
      <w:bookmarkEnd w:id="42"/>
    </w:p>
    <w:tbl>
      <w:tblPr>
        <w:tblStyle w:val="TableGrid"/>
        <w:tblW w:w="0" w:type="auto"/>
        <w:tblLook w:val="04A0" w:firstRow="1" w:lastRow="0" w:firstColumn="1" w:lastColumn="0" w:noHBand="0" w:noVBand="1"/>
      </w:tblPr>
      <w:tblGrid>
        <w:gridCol w:w="708"/>
        <w:gridCol w:w="2612"/>
        <w:gridCol w:w="1169"/>
        <w:gridCol w:w="2954"/>
        <w:gridCol w:w="1253"/>
        <w:gridCol w:w="1266"/>
      </w:tblGrid>
      <w:tr w:rsidR="00F55C8F" w:rsidRPr="00F55C8F" w14:paraId="0EC2A851" w14:textId="77777777" w:rsidTr="00C070EB">
        <w:tc>
          <w:tcPr>
            <w:tcW w:w="708" w:type="dxa"/>
            <w:vAlign w:val="center"/>
          </w:tcPr>
          <w:p w14:paraId="7A9AF2CE" w14:textId="77777777" w:rsidR="00AC6679" w:rsidRPr="00F55C8F" w:rsidRDefault="00AC6679" w:rsidP="00AC6679">
            <w:pPr>
              <w:pStyle w:val="Caption"/>
              <w:spacing w:before="0" w:after="0" w:line="312" w:lineRule="auto"/>
              <w:rPr>
                <w:b/>
                <w:lang w:val="vi-VN"/>
              </w:rPr>
            </w:pPr>
            <w:r w:rsidRPr="00F55C8F">
              <w:rPr>
                <w:b/>
                <w:lang w:val="vi-VN"/>
              </w:rPr>
              <w:t>STT</w:t>
            </w:r>
          </w:p>
        </w:tc>
        <w:tc>
          <w:tcPr>
            <w:tcW w:w="2692" w:type="dxa"/>
            <w:vAlign w:val="center"/>
          </w:tcPr>
          <w:p w14:paraId="2561C931" w14:textId="77777777" w:rsidR="00AC6679" w:rsidRPr="00F55C8F" w:rsidRDefault="00AC6679" w:rsidP="00AC6679">
            <w:pPr>
              <w:pStyle w:val="Caption"/>
              <w:spacing w:before="0" w:after="0" w:line="312" w:lineRule="auto"/>
              <w:rPr>
                <w:b/>
                <w:lang w:val="vi-VN"/>
              </w:rPr>
            </w:pPr>
            <w:r w:rsidRPr="00F55C8F">
              <w:rPr>
                <w:b/>
                <w:lang w:val="vi-VN"/>
              </w:rPr>
              <w:t>Tên nguyên liệu</w:t>
            </w:r>
          </w:p>
        </w:tc>
        <w:tc>
          <w:tcPr>
            <w:tcW w:w="1170" w:type="dxa"/>
            <w:vAlign w:val="center"/>
          </w:tcPr>
          <w:p w14:paraId="3370161F" w14:textId="77777777" w:rsidR="00AC6679" w:rsidRPr="00F55C8F" w:rsidRDefault="00AC6679" w:rsidP="00AC6679">
            <w:pPr>
              <w:pStyle w:val="Caption"/>
              <w:spacing w:before="0" w:after="0" w:line="312" w:lineRule="auto"/>
              <w:rPr>
                <w:b/>
                <w:lang w:val="vi-VN"/>
              </w:rPr>
            </w:pPr>
            <w:r w:rsidRPr="00F55C8F">
              <w:rPr>
                <w:b/>
                <w:lang w:val="vi-VN"/>
              </w:rPr>
              <w:t>Đơn vị</w:t>
            </w:r>
          </w:p>
        </w:tc>
        <w:tc>
          <w:tcPr>
            <w:tcW w:w="3051" w:type="dxa"/>
            <w:vAlign w:val="center"/>
          </w:tcPr>
          <w:p w14:paraId="6E0D7B60" w14:textId="77777777" w:rsidR="00AC6679" w:rsidRPr="00F55C8F" w:rsidRDefault="00AC6679" w:rsidP="00AC6679">
            <w:pPr>
              <w:pStyle w:val="Caption"/>
              <w:spacing w:before="0" w:after="0" w:line="312" w:lineRule="auto"/>
              <w:rPr>
                <w:b/>
                <w:lang w:val="vi-VN"/>
              </w:rPr>
            </w:pPr>
            <w:r w:rsidRPr="00F55C8F">
              <w:rPr>
                <w:b/>
                <w:lang w:val="vi-VN"/>
              </w:rPr>
              <w:t>Tên gọi thông thường</w:t>
            </w:r>
          </w:p>
        </w:tc>
        <w:tc>
          <w:tcPr>
            <w:tcW w:w="1276" w:type="dxa"/>
            <w:vAlign w:val="center"/>
          </w:tcPr>
          <w:p w14:paraId="16430318" w14:textId="77777777" w:rsidR="00AC6679" w:rsidRPr="00F55C8F" w:rsidRDefault="00AC6679" w:rsidP="00AC6679">
            <w:pPr>
              <w:pStyle w:val="Caption"/>
              <w:spacing w:before="0" w:after="0" w:line="312" w:lineRule="auto"/>
              <w:rPr>
                <w:b/>
                <w:lang w:val="vi-VN"/>
              </w:rPr>
            </w:pPr>
            <w:r w:rsidRPr="00F55C8F">
              <w:rPr>
                <w:b/>
                <w:lang w:val="vi-VN"/>
              </w:rPr>
              <w:t>Nhu cầu</w:t>
            </w:r>
          </w:p>
        </w:tc>
        <w:tc>
          <w:tcPr>
            <w:tcW w:w="1291" w:type="dxa"/>
            <w:vAlign w:val="center"/>
          </w:tcPr>
          <w:p w14:paraId="23DA74E1" w14:textId="77777777" w:rsidR="00AC6679" w:rsidRPr="00F55C8F" w:rsidRDefault="00AC6679" w:rsidP="00AC6679">
            <w:pPr>
              <w:pStyle w:val="Caption"/>
              <w:spacing w:before="0" w:after="0" w:line="312" w:lineRule="auto"/>
              <w:rPr>
                <w:b/>
                <w:lang w:val="vi-VN"/>
              </w:rPr>
            </w:pPr>
            <w:r w:rsidRPr="00F55C8F">
              <w:rPr>
                <w:b/>
                <w:lang w:val="vi-VN"/>
              </w:rPr>
              <w:t>Xuất xứ</w:t>
            </w:r>
          </w:p>
        </w:tc>
      </w:tr>
      <w:tr w:rsidR="00F55C8F" w:rsidRPr="00F55C8F" w14:paraId="3E1B2F28" w14:textId="77777777" w:rsidTr="00C070EB">
        <w:tc>
          <w:tcPr>
            <w:tcW w:w="708" w:type="dxa"/>
            <w:vAlign w:val="center"/>
          </w:tcPr>
          <w:p w14:paraId="5CBFF754" w14:textId="77777777" w:rsidR="00AC6679" w:rsidRPr="00F55C8F" w:rsidRDefault="00AC6679" w:rsidP="00C070EB">
            <w:pPr>
              <w:pStyle w:val="Caption"/>
              <w:spacing w:before="0" w:after="0" w:line="312" w:lineRule="auto"/>
              <w:rPr>
                <w:lang w:val="vi-VN"/>
              </w:rPr>
            </w:pPr>
            <w:r w:rsidRPr="00F55C8F">
              <w:rPr>
                <w:lang w:val="vi-VN"/>
              </w:rPr>
              <w:t>1</w:t>
            </w:r>
          </w:p>
        </w:tc>
        <w:tc>
          <w:tcPr>
            <w:tcW w:w="2692" w:type="dxa"/>
            <w:vAlign w:val="center"/>
          </w:tcPr>
          <w:p w14:paraId="4B802B6E" w14:textId="77777777" w:rsidR="00AC6679" w:rsidRPr="00F55C8F" w:rsidRDefault="00AC6679" w:rsidP="00C070EB">
            <w:pPr>
              <w:pStyle w:val="Caption"/>
              <w:spacing w:before="0" w:after="0" w:line="312" w:lineRule="auto"/>
              <w:jc w:val="left"/>
              <w:rPr>
                <w:lang w:val="vi-VN"/>
              </w:rPr>
            </w:pPr>
            <w:r w:rsidRPr="00F55C8F">
              <w:rPr>
                <w:lang w:val="vi-VN"/>
              </w:rPr>
              <w:t>Dầu DO</w:t>
            </w:r>
          </w:p>
        </w:tc>
        <w:tc>
          <w:tcPr>
            <w:tcW w:w="1170" w:type="dxa"/>
            <w:vAlign w:val="center"/>
          </w:tcPr>
          <w:p w14:paraId="0F0EF39B" w14:textId="77777777" w:rsidR="00AC6679" w:rsidRPr="00F55C8F" w:rsidRDefault="00AC6679" w:rsidP="00C070EB">
            <w:pPr>
              <w:pStyle w:val="Caption"/>
              <w:spacing w:before="0" w:after="0" w:line="312" w:lineRule="auto"/>
              <w:rPr>
                <w:lang w:val="vi-VN"/>
              </w:rPr>
            </w:pPr>
            <w:r w:rsidRPr="00F55C8F">
              <w:rPr>
                <w:lang w:val="vi-VN"/>
              </w:rPr>
              <w:t>Lít/giờ</w:t>
            </w:r>
          </w:p>
        </w:tc>
        <w:tc>
          <w:tcPr>
            <w:tcW w:w="3051" w:type="dxa"/>
            <w:vAlign w:val="center"/>
          </w:tcPr>
          <w:p w14:paraId="4BA43037" w14:textId="77777777" w:rsidR="00AC6679" w:rsidRPr="00F55C8F" w:rsidRDefault="00AC6679" w:rsidP="00C070EB">
            <w:pPr>
              <w:pStyle w:val="Caption"/>
              <w:spacing w:before="0" w:after="0" w:line="312" w:lineRule="auto"/>
              <w:rPr>
                <w:lang w:val="vi-VN"/>
              </w:rPr>
            </w:pPr>
            <w:r w:rsidRPr="00F55C8F">
              <w:rPr>
                <w:lang w:val="vi-VN"/>
              </w:rPr>
              <w:t>Dầu DO</w:t>
            </w:r>
          </w:p>
        </w:tc>
        <w:tc>
          <w:tcPr>
            <w:tcW w:w="1276" w:type="dxa"/>
            <w:vAlign w:val="center"/>
          </w:tcPr>
          <w:p w14:paraId="74DA7C94" w14:textId="77777777" w:rsidR="00AC6679" w:rsidRPr="00F55C8F" w:rsidRDefault="00AC6679" w:rsidP="00C070EB">
            <w:pPr>
              <w:pStyle w:val="Caption"/>
              <w:spacing w:before="0" w:after="0" w:line="312" w:lineRule="auto"/>
              <w:rPr>
                <w:lang w:val="vi-VN"/>
              </w:rPr>
            </w:pPr>
            <w:r w:rsidRPr="00F55C8F">
              <w:rPr>
                <w:lang w:val="vi-VN"/>
              </w:rPr>
              <w:t>83,63</w:t>
            </w:r>
          </w:p>
        </w:tc>
        <w:tc>
          <w:tcPr>
            <w:tcW w:w="1291" w:type="dxa"/>
            <w:vAlign w:val="center"/>
          </w:tcPr>
          <w:p w14:paraId="7CEA285B"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6B4B2700" w14:textId="77777777" w:rsidTr="00C070EB">
        <w:tc>
          <w:tcPr>
            <w:tcW w:w="708" w:type="dxa"/>
            <w:vAlign w:val="center"/>
          </w:tcPr>
          <w:p w14:paraId="33ECF45D" w14:textId="77777777" w:rsidR="00AC6679" w:rsidRPr="00F55C8F" w:rsidRDefault="00AC6679" w:rsidP="00C070EB">
            <w:pPr>
              <w:pStyle w:val="Caption"/>
              <w:spacing w:before="0" w:after="0" w:line="312" w:lineRule="auto"/>
              <w:rPr>
                <w:lang w:val="vi-VN"/>
              </w:rPr>
            </w:pPr>
            <w:r w:rsidRPr="00F55C8F">
              <w:rPr>
                <w:lang w:val="vi-VN"/>
              </w:rPr>
              <w:t>2</w:t>
            </w:r>
          </w:p>
        </w:tc>
        <w:tc>
          <w:tcPr>
            <w:tcW w:w="2692" w:type="dxa"/>
            <w:vAlign w:val="center"/>
          </w:tcPr>
          <w:p w14:paraId="24675DAB" w14:textId="77777777" w:rsidR="00AC6679" w:rsidRPr="00F55C8F" w:rsidRDefault="00AC6679" w:rsidP="00C070EB">
            <w:pPr>
              <w:pStyle w:val="Caption"/>
              <w:spacing w:before="0" w:after="0" w:line="312" w:lineRule="auto"/>
              <w:jc w:val="left"/>
              <w:rPr>
                <w:lang w:val="vi-VN"/>
              </w:rPr>
            </w:pPr>
            <w:r w:rsidRPr="00F55C8F">
              <w:rPr>
                <w:lang w:val="vi-VN"/>
              </w:rPr>
              <w:t>Vôi bột</w:t>
            </w:r>
          </w:p>
        </w:tc>
        <w:tc>
          <w:tcPr>
            <w:tcW w:w="1170" w:type="dxa"/>
            <w:vAlign w:val="center"/>
          </w:tcPr>
          <w:p w14:paraId="2C812058" w14:textId="77777777" w:rsidR="00AC6679" w:rsidRPr="00F55C8F" w:rsidRDefault="00AC6679" w:rsidP="00C070EB">
            <w:pPr>
              <w:pStyle w:val="Caption"/>
              <w:spacing w:before="0" w:after="0" w:line="312" w:lineRule="auto"/>
              <w:rPr>
                <w:lang w:val="vi-VN"/>
              </w:rPr>
            </w:pPr>
            <w:r w:rsidRPr="00F55C8F">
              <w:rPr>
                <w:lang w:val="vi-VN"/>
              </w:rPr>
              <w:t>Tấn/năm</w:t>
            </w:r>
          </w:p>
        </w:tc>
        <w:tc>
          <w:tcPr>
            <w:tcW w:w="3051" w:type="dxa"/>
            <w:vAlign w:val="center"/>
          </w:tcPr>
          <w:p w14:paraId="70C2A4C9" w14:textId="77777777" w:rsidR="00AC6679" w:rsidRPr="00F55C8F" w:rsidRDefault="00AC6679" w:rsidP="00C070EB">
            <w:pPr>
              <w:pStyle w:val="Caption"/>
              <w:spacing w:before="0" w:after="0" w:line="312" w:lineRule="auto"/>
              <w:rPr>
                <w:lang w:val="vi-VN"/>
              </w:rPr>
            </w:pPr>
            <w:r w:rsidRPr="00F55C8F">
              <w:rPr>
                <w:lang w:val="vi-VN"/>
              </w:rPr>
              <w:t>Vôi bột</w:t>
            </w:r>
          </w:p>
        </w:tc>
        <w:tc>
          <w:tcPr>
            <w:tcW w:w="1276" w:type="dxa"/>
            <w:vAlign w:val="center"/>
          </w:tcPr>
          <w:p w14:paraId="7638A488" w14:textId="77777777" w:rsidR="00AC6679" w:rsidRPr="00F55C8F" w:rsidRDefault="00AC6679" w:rsidP="00C070EB">
            <w:pPr>
              <w:pStyle w:val="Caption"/>
              <w:spacing w:before="0" w:after="0" w:line="312" w:lineRule="auto"/>
              <w:rPr>
                <w:lang w:val="vi-VN"/>
              </w:rPr>
            </w:pPr>
            <w:r w:rsidRPr="00F55C8F">
              <w:rPr>
                <w:lang w:val="vi-VN"/>
              </w:rPr>
              <w:t>650</w:t>
            </w:r>
          </w:p>
        </w:tc>
        <w:tc>
          <w:tcPr>
            <w:tcW w:w="1291" w:type="dxa"/>
            <w:vAlign w:val="center"/>
          </w:tcPr>
          <w:p w14:paraId="760CFCCC" w14:textId="77777777" w:rsidR="00AC6679" w:rsidRPr="00F55C8F" w:rsidRDefault="00AC6679" w:rsidP="00C070EB">
            <w:pPr>
              <w:pStyle w:val="Caption"/>
              <w:spacing w:before="0" w:after="0" w:line="312" w:lineRule="auto"/>
              <w:rPr>
                <w:lang w:val="vi-VN"/>
              </w:rPr>
            </w:pPr>
            <w:r w:rsidRPr="00F55C8F">
              <w:rPr>
                <w:lang w:val="vi-VN"/>
              </w:rPr>
              <w:t>Việt Nam</w:t>
            </w:r>
          </w:p>
        </w:tc>
      </w:tr>
      <w:tr w:rsidR="00F55C8F" w:rsidRPr="00F55C8F" w14:paraId="1409B81D" w14:textId="77777777" w:rsidTr="00C070EB">
        <w:tc>
          <w:tcPr>
            <w:tcW w:w="708" w:type="dxa"/>
            <w:vAlign w:val="center"/>
          </w:tcPr>
          <w:p w14:paraId="3D2425CF" w14:textId="77777777" w:rsidR="00AC6679" w:rsidRPr="00F55C8F" w:rsidRDefault="00AC6679" w:rsidP="00C070EB">
            <w:pPr>
              <w:pStyle w:val="Caption"/>
              <w:spacing w:before="0" w:after="0" w:line="312" w:lineRule="auto"/>
              <w:rPr>
                <w:lang w:val="vi-VN"/>
              </w:rPr>
            </w:pPr>
            <w:r w:rsidRPr="00F55C8F">
              <w:rPr>
                <w:lang w:val="vi-VN"/>
              </w:rPr>
              <w:t>3</w:t>
            </w:r>
          </w:p>
        </w:tc>
        <w:tc>
          <w:tcPr>
            <w:tcW w:w="2692" w:type="dxa"/>
            <w:vAlign w:val="center"/>
          </w:tcPr>
          <w:p w14:paraId="2ECB44F3" w14:textId="77777777" w:rsidR="00AC6679" w:rsidRPr="00F55C8F" w:rsidRDefault="00AC6679" w:rsidP="00C070EB">
            <w:pPr>
              <w:pStyle w:val="Caption"/>
              <w:spacing w:before="0" w:after="0" w:line="312" w:lineRule="auto"/>
              <w:jc w:val="left"/>
              <w:rPr>
                <w:lang w:val="vi-VN"/>
              </w:rPr>
            </w:pPr>
            <w:r w:rsidRPr="00F55C8F">
              <w:rPr>
                <w:lang w:val="vi-VN"/>
              </w:rPr>
              <w:t>NaOH</w:t>
            </w:r>
          </w:p>
        </w:tc>
        <w:tc>
          <w:tcPr>
            <w:tcW w:w="1170" w:type="dxa"/>
            <w:vAlign w:val="center"/>
          </w:tcPr>
          <w:p w14:paraId="4720F472" w14:textId="77777777" w:rsidR="00AC6679" w:rsidRPr="00F55C8F" w:rsidRDefault="00AC6679" w:rsidP="00C070EB">
            <w:pPr>
              <w:pStyle w:val="Caption"/>
              <w:spacing w:before="0" w:after="0" w:line="312" w:lineRule="auto"/>
              <w:rPr>
                <w:lang w:val="vi-VN"/>
              </w:rPr>
            </w:pPr>
            <w:r w:rsidRPr="00F55C8F">
              <w:rPr>
                <w:lang w:val="vi-VN"/>
              </w:rPr>
              <w:t>Lít/năm</w:t>
            </w:r>
          </w:p>
        </w:tc>
        <w:tc>
          <w:tcPr>
            <w:tcW w:w="3051" w:type="dxa"/>
            <w:vAlign w:val="center"/>
          </w:tcPr>
          <w:p w14:paraId="564E8EE8" w14:textId="77777777" w:rsidR="00AC6679" w:rsidRPr="00F55C8F" w:rsidRDefault="00AC6679" w:rsidP="00C070EB">
            <w:pPr>
              <w:pStyle w:val="Caption"/>
              <w:spacing w:before="0" w:after="0" w:line="312" w:lineRule="auto"/>
              <w:rPr>
                <w:lang w:val="vi-VN"/>
              </w:rPr>
            </w:pPr>
            <w:r w:rsidRPr="00F55C8F">
              <w:rPr>
                <w:lang w:val="vi-VN"/>
              </w:rPr>
              <w:t>Xút</w:t>
            </w:r>
          </w:p>
        </w:tc>
        <w:tc>
          <w:tcPr>
            <w:tcW w:w="1276" w:type="dxa"/>
            <w:vAlign w:val="center"/>
          </w:tcPr>
          <w:p w14:paraId="1ECD3DCA" w14:textId="77777777" w:rsidR="00AC6679" w:rsidRPr="00F55C8F" w:rsidRDefault="00AC6679" w:rsidP="00C070EB">
            <w:pPr>
              <w:pStyle w:val="Caption"/>
              <w:spacing w:before="0" w:after="0" w:line="312" w:lineRule="auto"/>
              <w:rPr>
                <w:lang w:val="vi-VN"/>
              </w:rPr>
            </w:pPr>
            <w:r w:rsidRPr="00F55C8F">
              <w:rPr>
                <w:lang w:val="vi-VN"/>
              </w:rPr>
              <w:t>8.315</w:t>
            </w:r>
          </w:p>
        </w:tc>
        <w:tc>
          <w:tcPr>
            <w:tcW w:w="1291" w:type="dxa"/>
            <w:vAlign w:val="center"/>
          </w:tcPr>
          <w:p w14:paraId="42C82A40" w14:textId="77777777" w:rsidR="00AC6679" w:rsidRPr="00F55C8F" w:rsidRDefault="00AC6679" w:rsidP="00C070EB">
            <w:pPr>
              <w:pStyle w:val="Caption"/>
              <w:spacing w:before="0" w:after="0" w:line="312" w:lineRule="auto"/>
              <w:rPr>
                <w:lang w:val="vi-VN"/>
              </w:rPr>
            </w:pPr>
            <w:r w:rsidRPr="00F55C8F">
              <w:rPr>
                <w:lang w:val="vi-VN"/>
              </w:rPr>
              <w:t>Việt Nam</w:t>
            </w:r>
          </w:p>
        </w:tc>
      </w:tr>
    </w:tbl>
    <w:p w14:paraId="53E8E25D" w14:textId="77777777" w:rsidR="00EA5BC3" w:rsidRPr="00F55C8F" w:rsidRDefault="00EA5BC3" w:rsidP="00EA5BC3">
      <w:pPr>
        <w:jc w:val="right"/>
        <w:rPr>
          <w:i/>
          <w:sz w:val="26"/>
          <w:szCs w:val="26"/>
          <w:lang w:val="de-DE"/>
        </w:rPr>
      </w:pPr>
      <w:r w:rsidRPr="00F55C8F">
        <w:rPr>
          <w:i/>
          <w:sz w:val="26"/>
          <w:szCs w:val="26"/>
          <w:lang w:val="de-DE"/>
        </w:rPr>
        <w:t xml:space="preserve">(Nguồn: </w:t>
      </w:r>
      <w:r w:rsidRPr="00F55C8F">
        <w:rPr>
          <w:i/>
          <w:sz w:val="26"/>
          <w:szCs w:val="26"/>
          <w:lang w:val="vi-VN"/>
        </w:rPr>
        <w:t>Công ty</w:t>
      </w:r>
      <w:r w:rsidRPr="00F55C8F">
        <w:rPr>
          <w:i/>
          <w:sz w:val="26"/>
          <w:szCs w:val="26"/>
        </w:rPr>
        <w:t xml:space="preserve"> TNHH Đầu tư Trang trại xanh 1</w:t>
      </w:r>
      <w:r w:rsidRPr="00F55C8F">
        <w:rPr>
          <w:i/>
          <w:sz w:val="26"/>
          <w:szCs w:val="26"/>
          <w:lang w:val="de-DE"/>
        </w:rPr>
        <w:t>)</w:t>
      </w:r>
    </w:p>
    <w:p w14:paraId="2840DB9C" w14:textId="77777777" w:rsidR="00AC6679" w:rsidRPr="00F55C8F" w:rsidRDefault="00AC6679" w:rsidP="00581C71">
      <w:pPr>
        <w:pStyle w:val="ListParagraph"/>
        <w:numPr>
          <w:ilvl w:val="0"/>
          <w:numId w:val="55"/>
        </w:numPr>
        <w:ind w:left="0" w:firstLine="284"/>
        <w:jc w:val="both"/>
        <w:rPr>
          <w:rFonts w:ascii="Times New Roman" w:hAnsi="Times New Roman" w:cs="Times New Roman"/>
          <w:b/>
          <w:i/>
          <w:sz w:val="26"/>
          <w:szCs w:val="26"/>
        </w:rPr>
      </w:pPr>
      <w:r w:rsidRPr="00F55C8F">
        <w:rPr>
          <w:rFonts w:ascii="Times New Roman" w:hAnsi="Times New Roman" w:cs="Times New Roman"/>
          <w:b/>
          <w:i/>
          <w:sz w:val="26"/>
          <w:szCs w:val="26"/>
        </w:rPr>
        <w:t>Chương</w:t>
      </w:r>
      <w:r w:rsidRPr="00F55C8F">
        <w:rPr>
          <w:rFonts w:ascii="Times New Roman" w:hAnsi="Times New Roman" w:cs="Times New Roman"/>
          <w:b/>
          <w:i/>
          <w:sz w:val="26"/>
          <w:szCs w:val="26"/>
          <w:lang w:val="vi-VN"/>
        </w:rPr>
        <w:t xml:space="preserve"> trình vaccine cho heo:</w:t>
      </w:r>
    </w:p>
    <w:p w14:paraId="5B35B0A2" w14:textId="77777777" w:rsidR="00AC6679" w:rsidRPr="00F55C8F" w:rsidRDefault="00AC6679" w:rsidP="00AC6679">
      <w:pPr>
        <w:pStyle w:val="ListParagraph"/>
        <w:ind w:left="0" w:firstLine="709"/>
        <w:jc w:val="both"/>
        <w:rPr>
          <w:rFonts w:ascii="Times New Roman" w:hAnsi="Times New Roman" w:cs="Times New Roman"/>
          <w:sz w:val="26"/>
          <w:szCs w:val="26"/>
          <w:lang w:val="vi-VN"/>
        </w:rPr>
      </w:pPr>
      <w:r w:rsidRPr="00F55C8F">
        <w:rPr>
          <w:rFonts w:ascii="Times New Roman" w:hAnsi="Times New Roman" w:cs="Times New Roman"/>
          <w:sz w:val="26"/>
          <w:szCs w:val="26"/>
        </w:rPr>
        <w:t>Heo</w:t>
      </w:r>
      <w:r w:rsidRPr="00F55C8F">
        <w:rPr>
          <w:rFonts w:ascii="Times New Roman" w:hAnsi="Times New Roman" w:cs="Times New Roman"/>
          <w:sz w:val="26"/>
          <w:szCs w:val="26"/>
          <w:lang w:val="vi-VN"/>
        </w:rPr>
        <w:t xml:space="preserve"> sau nhập về:</w:t>
      </w:r>
    </w:p>
    <w:p w14:paraId="35C62333"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Tuần 1: nghỉ</w:t>
      </w:r>
    </w:p>
    <w:p w14:paraId="0D412808"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Tuần 2: Parvol + AD1 + (giả dại – lần 1) + xổ lãi</w:t>
      </w:r>
    </w:p>
    <w:p w14:paraId="17A97FD8"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Tuần 3: SFV + FMD (dịch tả + lở mồm long móng)</w:t>
      </w:r>
    </w:p>
    <w:p w14:paraId="5C9A3924"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Tuần 4: Mycoplasma</w:t>
      </w:r>
    </w:p>
    <w:p w14:paraId="238EF259"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Tuần 5: PRRS (tai xanh)</w:t>
      </w:r>
    </w:p>
    <w:p w14:paraId="3DF3F2C2"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Tuần 6: parvo2 + AD2 (giả dại – lần 2) + xổ lãi</w:t>
      </w:r>
    </w:p>
    <w:p w14:paraId="52B4DFAE"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Tuần 7: Nghỉ</w:t>
      </w:r>
    </w:p>
    <w:p w14:paraId="7FF602EE"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lastRenderedPageBreak/>
        <w:t>Tuần 10: SFV (dịch tả)</w:t>
      </w:r>
    </w:p>
    <w:p w14:paraId="1BDB53CF"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Tuần 12: E.coli lần 1 + FDM (lở mồm long móng)</w:t>
      </w:r>
    </w:p>
    <w:p w14:paraId="482ADCAD"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Tuần 14: E.coli lần 2</w:t>
      </w:r>
    </w:p>
    <w:p w14:paraId="2F60C6B2" w14:textId="77777777" w:rsidR="00AC6679" w:rsidRPr="00F55C8F" w:rsidRDefault="00AC6679" w:rsidP="00581C71">
      <w:pPr>
        <w:pStyle w:val="ListParagraph"/>
        <w:numPr>
          <w:ilvl w:val="0"/>
          <w:numId w:val="56"/>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Định kỳ tiêm AD (giả dại) vào tháng 4, tháng 8 và tháng 12 trong năm.</w:t>
      </w:r>
    </w:p>
    <w:p w14:paraId="2EB35915" w14:textId="77777777" w:rsidR="00AC6679" w:rsidRPr="00F55C8F" w:rsidRDefault="000805BE" w:rsidP="00AC6679">
      <w:pPr>
        <w:pStyle w:val="ListParagraph"/>
        <w:ind w:left="0" w:firstLine="709"/>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Lượng vaccine tiêm phòng cho heo tuân thủ theo công nghệ chăn nuôi quy trình chăm nuôi của Công ty Cổ phần nông nghiệp BaF Việt Nam.</w:t>
      </w:r>
    </w:p>
    <w:p w14:paraId="316D39DF" w14:textId="77777777" w:rsidR="000805BE" w:rsidRPr="00F55C8F" w:rsidRDefault="000805BE" w:rsidP="00581C71">
      <w:pPr>
        <w:pStyle w:val="ListParagraph"/>
        <w:numPr>
          <w:ilvl w:val="0"/>
          <w:numId w:val="55"/>
        </w:numPr>
        <w:ind w:left="0" w:firstLine="284"/>
        <w:jc w:val="both"/>
        <w:rPr>
          <w:rFonts w:ascii="Times New Roman" w:hAnsi="Times New Roman" w:cs="Times New Roman"/>
          <w:b/>
          <w:i/>
          <w:sz w:val="26"/>
          <w:szCs w:val="26"/>
        </w:rPr>
      </w:pPr>
      <w:r w:rsidRPr="00F55C8F">
        <w:rPr>
          <w:rFonts w:ascii="Times New Roman" w:hAnsi="Times New Roman" w:cs="Times New Roman"/>
          <w:b/>
          <w:i/>
          <w:sz w:val="26"/>
          <w:szCs w:val="26"/>
        </w:rPr>
        <w:t>Khẩu</w:t>
      </w:r>
      <w:r w:rsidRPr="00F55C8F">
        <w:rPr>
          <w:rFonts w:ascii="Times New Roman" w:hAnsi="Times New Roman" w:cs="Times New Roman"/>
          <w:b/>
          <w:i/>
          <w:sz w:val="26"/>
          <w:szCs w:val="26"/>
          <w:lang w:val="vi-VN"/>
        </w:rPr>
        <w:t xml:space="preserve"> phần cho heo ăn:</w:t>
      </w:r>
    </w:p>
    <w:p w14:paraId="4651DF2D" w14:textId="3CA6A585" w:rsidR="000805BE" w:rsidRPr="00F55C8F" w:rsidRDefault="000805BE" w:rsidP="000805BE">
      <w:pPr>
        <w:pStyle w:val="ListParagraph"/>
        <w:ind w:left="0" w:firstLine="709"/>
        <w:jc w:val="center"/>
        <w:rPr>
          <w:rFonts w:ascii="Times New Roman" w:hAnsi="Times New Roman" w:cs="Times New Roman"/>
          <w:sz w:val="26"/>
          <w:szCs w:val="26"/>
          <w:highlight w:val="yellow"/>
          <w:lang w:val="vi-VN"/>
        </w:rPr>
      </w:pPr>
      <w:bookmarkStart w:id="43" w:name="_Toc105438117"/>
      <w:bookmarkStart w:id="44" w:name="_Toc112750920"/>
      <w:r w:rsidRPr="00F55C8F">
        <w:rPr>
          <w:rFonts w:ascii="Times New Roman" w:hAnsi="Times New Roman" w:cs="Times New Roman"/>
          <w:b/>
          <w:sz w:val="26"/>
          <w:szCs w:val="26"/>
        </w:rPr>
        <w:t>Bảng 1.</w:t>
      </w:r>
      <w:r w:rsidRPr="00F55C8F">
        <w:rPr>
          <w:rFonts w:ascii="Times New Roman" w:hAnsi="Times New Roman" w:cs="Times New Roman"/>
          <w:b/>
          <w:sz w:val="26"/>
          <w:szCs w:val="26"/>
        </w:rPr>
        <w:fldChar w:fldCharType="begin"/>
      </w:r>
      <w:r w:rsidRPr="00F55C8F">
        <w:rPr>
          <w:rFonts w:ascii="Times New Roman" w:hAnsi="Times New Roman" w:cs="Times New Roman"/>
          <w:b/>
          <w:sz w:val="26"/>
          <w:szCs w:val="26"/>
        </w:rPr>
        <w:instrText xml:space="preserve"> SEQ Bảng_1. \* ARABIC </w:instrText>
      </w:r>
      <w:r w:rsidRPr="00F55C8F">
        <w:rPr>
          <w:rFonts w:ascii="Times New Roman" w:hAnsi="Times New Roman" w:cs="Times New Roman"/>
          <w:b/>
          <w:sz w:val="26"/>
          <w:szCs w:val="26"/>
        </w:rPr>
        <w:fldChar w:fldCharType="separate"/>
      </w:r>
      <w:r w:rsidR="002A4F5B">
        <w:rPr>
          <w:rFonts w:ascii="Times New Roman" w:hAnsi="Times New Roman" w:cs="Times New Roman"/>
          <w:b/>
          <w:noProof/>
          <w:sz w:val="26"/>
          <w:szCs w:val="26"/>
        </w:rPr>
        <w:t>5</w:t>
      </w:r>
      <w:r w:rsidRPr="00F55C8F">
        <w:rPr>
          <w:rFonts w:ascii="Times New Roman" w:hAnsi="Times New Roman" w:cs="Times New Roman"/>
          <w:b/>
          <w:sz w:val="26"/>
          <w:szCs w:val="26"/>
        </w:rPr>
        <w:fldChar w:fldCharType="end"/>
      </w:r>
      <w:r w:rsidRPr="00F55C8F">
        <w:rPr>
          <w:rFonts w:ascii="Times New Roman" w:hAnsi="Times New Roman" w:cs="Times New Roman"/>
          <w:b/>
          <w:sz w:val="26"/>
          <w:szCs w:val="26"/>
        </w:rPr>
        <w:t xml:space="preserve">. </w:t>
      </w:r>
      <w:r w:rsidRPr="00F55C8F">
        <w:rPr>
          <w:rFonts w:ascii="Times New Roman" w:hAnsi="Times New Roman" w:cs="Times New Roman"/>
          <w:sz w:val="26"/>
          <w:szCs w:val="26"/>
        </w:rPr>
        <w:t>Khẩu</w:t>
      </w:r>
      <w:r w:rsidRPr="00F55C8F">
        <w:rPr>
          <w:rFonts w:ascii="Times New Roman" w:hAnsi="Times New Roman" w:cs="Times New Roman"/>
          <w:sz w:val="26"/>
          <w:szCs w:val="26"/>
          <w:lang w:val="vi-VN"/>
        </w:rPr>
        <w:t xml:space="preserve"> phần cho heo ăn</w:t>
      </w:r>
      <w:bookmarkEnd w:id="43"/>
      <w:bookmarkEnd w:id="44"/>
    </w:p>
    <w:tbl>
      <w:tblPr>
        <w:tblStyle w:val="TableGrid"/>
        <w:tblW w:w="0" w:type="auto"/>
        <w:tblLook w:val="04A0" w:firstRow="1" w:lastRow="0" w:firstColumn="1" w:lastColumn="0" w:noHBand="0" w:noVBand="1"/>
      </w:tblPr>
      <w:tblGrid>
        <w:gridCol w:w="708"/>
        <w:gridCol w:w="2186"/>
        <w:gridCol w:w="2212"/>
        <w:gridCol w:w="4856"/>
      </w:tblGrid>
      <w:tr w:rsidR="00F55C8F" w:rsidRPr="00F55C8F" w14:paraId="28B35122" w14:textId="77777777" w:rsidTr="006F02A5">
        <w:tc>
          <w:tcPr>
            <w:tcW w:w="708" w:type="dxa"/>
            <w:vAlign w:val="center"/>
          </w:tcPr>
          <w:p w14:paraId="4DEB9FE8" w14:textId="77777777" w:rsidR="000805BE" w:rsidRPr="00F55C8F" w:rsidRDefault="000805BE" w:rsidP="000805BE">
            <w:pPr>
              <w:pStyle w:val="ListParagraph"/>
              <w:ind w:left="0"/>
              <w:jc w:val="center"/>
              <w:rPr>
                <w:rFonts w:ascii="Times New Roman" w:hAnsi="Times New Roman" w:cs="Times New Roman"/>
                <w:b/>
                <w:sz w:val="26"/>
                <w:szCs w:val="26"/>
                <w:lang w:val="vi-VN"/>
              </w:rPr>
            </w:pPr>
            <w:r w:rsidRPr="00F55C8F">
              <w:rPr>
                <w:rFonts w:ascii="Times New Roman" w:hAnsi="Times New Roman" w:cs="Times New Roman"/>
                <w:b/>
                <w:sz w:val="26"/>
                <w:szCs w:val="26"/>
                <w:lang w:val="vi-VN"/>
              </w:rPr>
              <w:t>STT</w:t>
            </w:r>
          </w:p>
        </w:tc>
        <w:tc>
          <w:tcPr>
            <w:tcW w:w="2235" w:type="dxa"/>
            <w:vAlign w:val="center"/>
          </w:tcPr>
          <w:p w14:paraId="636269F6" w14:textId="77777777" w:rsidR="000805BE" w:rsidRPr="00F55C8F" w:rsidRDefault="000805BE" w:rsidP="006F02A5">
            <w:pPr>
              <w:pStyle w:val="ListParagraph"/>
              <w:ind w:left="0"/>
              <w:jc w:val="center"/>
              <w:rPr>
                <w:rFonts w:ascii="Times New Roman" w:hAnsi="Times New Roman" w:cs="Times New Roman"/>
                <w:b/>
                <w:sz w:val="26"/>
                <w:szCs w:val="26"/>
                <w:lang w:val="vi-VN"/>
              </w:rPr>
            </w:pPr>
            <w:r w:rsidRPr="00F55C8F">
              <w:rPr>
                <w:rFonts w:ascii="Times New Roman" w:hAnsi="Times New Roman" w:cs="Times New Roman"/>
                <w:b/>
                <w:sz w:val="26"/>
                <w:szCs w:val="26"/>
                <w:lang w:val="vi-VN"/>
              </w:rPr>
              <w:t xml:space="preserve">Trọng lượng heo </w:t>
            </w:r>
          </w:p>
        </w:tc>
        <w:tc>
          <w:tcPr>
            <w:tcW w:w="2268" w:type="dxa"/>
            <w:vAlign w:val="center"/>
          </w:tcPr>
          <w:p w14:paraId="5187E4AC" w14:textId="77777777" w:rsidR="000805BE" w:rsidRPr="00F55C8F" w:rsidRDefault="000805BE" w:rsidP="000805BE">
            <w:pPr>
              <w:pStyle w:val="ListParagraph"/>
              <w:ind w:left="0"/>
              <w:jc w:val="center"/>
              <w:rPr>
                <w:rFonts w:ascii="Times New Roman" w:hAnsi="Times New Roman" w:cs="Times New Roman"/>
                <w:b/>
                <w:sz w:val="26"/>
                <w:szCs w:val="26"/>
                <w:lang w:val="vi-VN"/>
              </w:rPr>
            </w:pPr>
            <w:r w:rsidRPr="00F55C8F">
              <w:rPr>
                <w:rFonts w:ascii="Times New Roman" w:hAnsi="Times New Roman" w:cs="Times New Roman"/>
                <w:b/>
                <w:sz w:val="26"/>
                <w:szCs w:val="26"/>
                <w:lang w:val="vi-VN"/>
              </w:rPr>
              <w:t>Loại thức ăn</w:t>
            </w:r>
          </w:p>
        </w:tc>
        <w:tc>
          <w:tcPr>
            <w:tcW w:w="4977" w:type="dxa"/>
            <w:vAlign w:val="center"/>
          </w:tcPr>
          <w:p w14:paraId="655C804F" w14:textId="77777777" w:rsidR="000805BE" w:rsidRPr="00F55C8F" w:rsidRDefault="000805BE" w:rsidP="000805BE">
            <w:pPr>
              <w:pStyle w:val="ListParagraph"/>
              <w:ind w:left="0"/>
              <w:jc w:val="center"/>
              <w:rPr>
                <w:rFonts w:ascii="Times New Roman" w:hAnsi="Times New Roman" w:cs="Times New Roman"/>
                <w:b/>
                <w:sz w:val="26"/>
                <w:szCs w:val="26"/>
                <w:lang w:val="vi-VN"/>
              </w:rPr>
            </w:pPr>
            <w:r w:rsidRPr="00F55C8F">
              <w:rPr>
                <w:rFonts w:ascii="Times New Roman" w:hAnsi="Times New Roman" w:cs="Times New Roman"/>
                <w:b/>
                <w:sz w:val="26"/>
                <w:szCs w:val="26"/>
                <w:lang w:val="vi-VN"/>
              </w:rPr>
              <w:t>Nhu cầu thức ăn trung bình (kg/con/ngày)</w:t>
            </w:r>
          </w:p>
        </w:tc>
      </w:tr>
      <w:tr w:rsidR="00F55C8F" w:rsidRPr="00F55C8F" w14:paraId="33E7655D" w14:textId="77777777" w:rsidTr="006F02A5">
        <w:tc>
          <w:tcPr>
            <w:tcW w:w="708" w:type="dxa"/>
            <w:vAlign w:val="center"/>
          </w:tcPr>
          <w:p w14:paraId="023C578D"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1</w:t>
            </w:r>
          </w:p>
        </w:tc>
        <w:tc>
          <w:tcPr>
            <w:tcW w:w="2235" w:type="dxa"/>
            <w:vAlign w:val="center"/>
          </w:tcPr>
          <w:p w14:paraId="5FF779AA"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7 – 15</w:t>
            </w:r>
            <w:r w:rsidR="006F02A5" w:rsidRPr="00F55C8F">
              <w:rPr>
                <w:rFonts w:ascii="Times New Roman" w:hAnsi="Times New Roman" w:cs="Times New Roman"/>
                <w:sz w:val="26"/>
                <w:szCs w:val="26"/>
                <w:lang w:val="vi-VN"/>
              </w:rPr>
              <w:t xml:space="preserve"> (kg)</w:t>
            </w:r>
          </w:p>
        </w:tc>
        <w:tc>
          <w:tcPr>
            <w:tcW w:w="2268" w:type="dxa"/>
            <w:vAlign w:val="center"/>
          </w:tcPr>
          <w:p w14:paraId="34034681"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Thức ăn heo con</w:t>
            </w:r>
          </w:p>
        </w:tc>
        <w:tc>
          <w:tcPr>
            <w:tcW w:w="4977" w:type="dxa"/>
            <w:vAlign w:val="center"/>
          </w:tcPr>
          <w:p w14:paraId="7CB481E0"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0,1 – 0,7</w:t>
            </w:r>
          </w:p>
        </w:tc>
      </w:tr>
      <w:tr w:rsidR="00F55C8F" w:rsidRPr="00F55C8F" w14:paraId="5347DE87" w14:textId="77777777" w:rsidTr="006F02A5">
        <w:tc>
          <w:tcPr>
            <w:tcW w:w="708" w:type="dxa"/>
            <w:vAlign w:val="center"/>
          </w:tcPr>
          <w:p w14:paraId="4F286558"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2</w:t>
            </w:r>
          </w:p>
        </w:tc>
        <w:tc>
          <w:tcPr>
            <w:tcW w:w="2235" w:type="dxa"/>
            <w:vAlign w:val="center"/>
          </w:tcPr>
          <w:p w14:paraId="5BC4C286"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15 – 30</w:t>
            </w:r>
            <w:r w:rsidR="006F02A5" w:rsidRPr="00F55C8F">
              <w:rPr>
                <w:rFonts w:ascii="Times New Roman" w:hAnsi="Times New Roman" w:cs="Times New Roman"/>
                <w:sz w:val="26"/>
                <w:szCs w:val="26"/>
                <w:lang w:val="vi-VN"/>
              </w:rPr>
              <w:t xml:space="preserve"> (kg)</w:t>
            </w:r>
          </w:p>
        </w:tc>
        <w:tc>
          <w:tcPr>
            <w:tcW w:w="2268" w:type="dxa"/>
            <w:vAlign w:val="center"/>
          </w:tcPr>
          <w:p w14:paraId="26677B8D"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Thức ăn heo con</w:t>
            </w:r>
          </w:p>
        </w:tc>
        <w:tc>
          <w:tcPr>
            <w:tcW w:w="4977" w:type="dxa"/>
            <w:vAlign w:val="center"/>
          </w:tcPr>
          <w:p w14:paraId="6AFBA723"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0,8 – 1,7</w:t>
            </w:r>
          </w:p>
        </w:tc>
      </w:tr>
      <w:tr w:rsidR="00F55C8F" w:rsidRPr="00F55C8F" w14:paraId="795E1518" w14:textId="77777777" w:rsidTr="006F02A5">
        <w:tc>
          <w:tcPr>
            <w:tcW w:w="708" w:type="dxa"/>
            <w:vAlign w:val="center"/>
          </w:tcPr>
          <w:p w14:paraId="0730C1C7"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3</w:t>
            </w:r>
          </w:p>
        </w:tc>
        <w:tc>
          <w:tcPr>
            <w:tcW w:w="2235" w:type="dxa"/>
            <w:vAlign w:val="center"/>
          </w:tcPr>
          <w:p w14:paraId="7486B5DF"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31 – 60</w:t>
            </w:r>
            <w:r w:rsidR="006F02A5" w:rsidRPr="00F55C8F">
              <w:rPr>
                <w:rFonts w:ascii="Times New Roman" w:hAnsi="Times New Roman" w:cs="Times New Roman"/>
                <w:sz w:val="26"/>
                <w:szCs w:val="26"/>
                <w:lang w:val="vi-VN"/>
              </w:rPr>
              <w:t xml:space="preserve"> (kg)</w:t>
            </w:r>
          </w:p>
        </w:tc>
        <w:tc>
          <w:tcPr>
            <w:tcW w:w="2268" w:type="dxa"/>
            <w:vAlign w:val="center"/>
          </w:tcPr>
          <w:p w14:paraId="6EFC3042"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Thức ăn heo choai</w:t>
            </w:r>
          </w:p>
        </w:tc>
        <w:tc>
          <w:tcPr>
            <w:tcW w:w="4977" w:type="dxa"/>
            <w:vAlign w:val="center"/>
          </w:tcPr>
          <w:p w14:paraId="5BD444BE"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1,7 – 2,5</w:t>
            </w:r>
          </w:p>
        </w:tc>
      </w:tr>
      <w:tr w:rsidR="00F55C8F" w:rsidRPr="00F55C8F" w14:paraId="498E43D3" w14:textId="77777777" w:rsidTr="006F02A5">
        <w:tc>
          <w:tcPr>
            <w:tcW w:w="708" w:type="dxa"/>
            <w:vAlign w:val="center"/>
          </w:tcPr>
          <w:p w14:paraId="295C4563"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4</w:t>
            </w:r>
          </w:p>
        </w:tc>
        <w:tc>
          <w:tcPr>
            <w:tcW w:w="2235" w:type="dxa"/>
            <w:vAlign w:val="center"/>
          </w:tcPr>
          <w:p w14:paraId="53DEB09E"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61 – 100</w:t>
            </w:r>
            <w:r w:rsidR="006F02A5" w:rsidRPr="00F55C8F">
              <w:rPr>
                <w:rFonts w:ascii="Times New Roman" w:hAnsi="Times New Roman" w:cs="Times New Roman"/>
                <w:sz w:val="26"/>
                <w:szCs w:val="26"/>
                <w:lang w:val="vi-VN"/>
              </w:rPr>
              <w:t xml:space="preserve"> (kg)</w:t>
            </w:r>
          </w:p>
        </w:tc>
        <w:tc>
          <w:tcPr>
            <w:tcW w:w="2268" w:type="dxa"/>
            <w:vAlign w:val="center"/>
          </w:tcPr>
          <w:p w14:paraId="212A8C72"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Thức ăn heo thịt</w:t>
            </w:r>
          </w:p>
        </w:tc>
        <w:tc>
          <w:tcPr>
            <w:tcW w:w="4977" w:type="dxa"/>
            <w:vAlign w:val="center"/>
          </w:tcPr>
          <w:p w14:paraId="785AAC3B" w14:textId="77777777" w:rsidR="000805BE" w:rsidRPr="00F55C8F" w:rsidRDefault="000805BE" w:rsidP="000805BE">
            <w:pPr>
              <w:pStyle w:val="ListParagraph"/>
              <w:ind w:left="0"/>
              <w:jc w:val="center"/>
              <w:rPr>
                <w:rFonts w:ascii="Times New Roman" w:hAnsi="Times New Roman" w:cs="Times New Roman"/>
                <w:sz w:val="26"/>
                <w:szCs w:val="26"/>
                <w:lang w:val="vi-VN"/>
              </w:rPr>
            </w:pPr>
            <w:r w:rsidRPr="00F55C8F">
              <w:rPr>
                <w:rFonts w:ascii="Times New Roman" w:hAnsi="Times New Roman" w:cs="Times New Roman"/>
                <w:sz w:val="26"/>
                <w:szCs w:val="26"/>
                <w:lang w:val="vi-VN"/>
              </w:rPr>
              <w:t>2,5 – 2,8</w:t>
            </w:r>
          </w:p>
        </w:tc>
      </w:tr>
    </w:tbl>
    <w:p w14:paraId="71CCE12C" w14:textId="77777777" w:rsidR="000805BE" w:rsidRPr="00F55C8F" w:rsidRDefault="000805BE" w:rsidP="000805BE">
      <w:pPr>
        <w:pStyle w:val="ListParagraph"/>
        <w:ind w:left="0" w:firstLine="709"/>
        <w:jc w:val="right"/>
        <w:rPr>
          <w:rFonts w:ascii="Times New Roman" w:hAnsi="Times New Roman" w:cs="Times New Roman"/>
          <w:sz w:val="26"/>
          <w:szCs w:val="26"/>
          <w:highlight w:val="yellow"/>
          <w:lang w:val="vi-VN"/>
        </w:rPr>
      </w:pPr>
      <w:r w:rsidRPr="00F55C8F">
        <w:rPr>
          <w:rFonts w:ascii="Times New Roman" w:hAnsi="Times New Roman" w:cs="Times New Roman"/>
          <w:i/>
          <w:sz w:val="26"/>
          <w:szCs w:val="26"/>
          <w:lang w:val="de-DE"/>
        </w:rPr>
        <w:t xml:space="preserve">(Nguồn: </w:t>
      </w:r>
      <w:r w:rsidRPr="00F55C8F">
        <w:rPr>
          <w:rFonts w:ascii="Times New Roman" w:hAnsi="Times New Roman" w:cs="Times New Roman"/>
          <w:i/>
          <w:sz w:val="26"/>
          <w:szCs w:val="26"/>
          <w:lang w:val="vi-VN"/>
        </w:rPr>
        <w:t>Công ty</w:t>
      </w:r>
      <w:r w:rsidRPr="00F55C8F">
        <w:rPr>
          <w:rFonts w:ascii="Times New Roman" w:hAnsi="Times New Roman" w:cs="Times New Roman"/>
          <w:i/>
          <w:sz w:val="26"/>
          <w:szCs w:val="26"/>
        </w:rPr>
        <w:t xml:space="preserve"> TNHH Đầu tư Trang trại xanh 1</w:t>
      </w:r>
      <w:r w:rsidRPr="00F55C8F">
        <w:rPr>
          <w:rFonts w:ascii="Times New Roman" w:hAnsi="Times New Roman" w:cs="Times New Roman"/>
          <w:i/>
          <w:sz w:val="26"/>
          <w:szCs w:val="26"/>
          <w:lang w:val="de-DE"/>
        </w:rPr>
        <w:t>)</w:t>
      </w:r>
    </w:p>
    <w:p w14:paraId="5BE747EC" w14:textId="77777777" w:rsidR="000805BE" w:rsidRPr="00F55C8F" w:rsidRDefault="000805BE" w:rsidP="00AC6679">
      <w:pPr>
        <w:pStyle w:val="ListParagraph"/>
        <w:ind w:left="0" w:firstLine="709"/>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Theo công ty Cổ phần thức ăn chăn nuôi Hasco:</w:t>
      </w:r>
    </w:p>
    <w:p w14:paraId="52BF1B26" w14:textId="77777777" w:rsidR="000805BE" w:rsidRPr="00F55C8F" w:rsidRDefault="000805BE"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Lượng cám viên cho heo thịt (từ 15 – 100kg) trung bình là 2kg/ngày.</w:t>
      </w:r>
    </w:p>
    <w:p w14:paraId="088168A9" w14:textId="77777777" w:rsidR="000805BE" w:rsidRPr="00F55C8F" w:rsidRDefault="000805BE"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Tổng lượng cám cần cho 20.000 heo thịt là 2kg/ngày x 20.000 con = 40.000kg/ngày = 40 tấn/ngày.</w:t>
      </w:r>
    </w:p>
    <w:p w14:paraId="6798C56D" w14:textId="77777777" w:rsidR="000805BE" w:rsidRPr="00F55C8F" w:rsidRDefault="000805BE"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 xml:space="preserve">Thành phần dinh dưỡng có trong cám viên: ẩm độ, Protein thô, béo thô, xơ thô, xơ ADF, NDF, lignin, hàm lượng NaCl, khoáng tổng số, can xin, photpho, các khoáng </w:t>
      </w:r>
      <w:r w:rsidR="00CE67AF" w:rsidRPr="00F55C8F">
        <w:rPr>
          <w:rFonts w:ascii="Times New Roman" w:hAnsi="Times New Roman" w:cs="Times New Roman"/>
          <w:sz w:val="26"/>
          <w:szCs w:val="26"/>
          <w:lang w:val="vi-VN"/>
        </w:rPr>
        <w:t>không tan trong axit,…</w:t>
      </w:r>
    </w:p>
    <w:p w14:paraId="6ADAE2FA" w14:textId="77777777" w:rsidR="00CE67AF" w:rsidRPr="00F55C8F" w:rsidRDefault="00CE67AF" w:rsidP="00AC6679">
      <w:pPr>
        <w:pStyle w:val="ListParagraph"/>
        <w:ind w:left="0" w:firstLine="709"/>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Đặc tính của một số các loại vaccine phòng bệnh cho heo và thuốc sát trùng chuồng trại.</w:t>
      </w:r>
    </w:p>
    <w:p w14:paraId="6A427EBD" w14:textId="77777777" w:rsidR="00CE67AF" w:rsidRPr="00F55C8F" w:rsidRDefault="00CE67AF" w:rsidP="00AC6679">
      <w:pPr>
        <w:pStyle w:val="ListParagraph"/>
        <w:ind w:left="0" w:firstLine="709"/>
        <w:jc w:val="both"/>
        <w:rPr>
          <w:rFonts w:ascii="Times New Roman" w:hAnsi="Times New Roman" w:cs="Times New Roman"/>
          <w:sz w:val="26"/>
          <w:szCs w:val="26"/>
          <w:lang w:val="vi-VN"/>
        </w:rPr>
      </w:pPr>
      <w:r w:rsidRPr="00F55C8F">
        <w:rPr>
          <w:rFonts w:ascii="Times New Roman" w:hAnsi="Times New Roman" w:cs="Times New Roman"/>
          <w:i/>
          <w:sz w:val="26"/>
          <w:szCs w:val="26"/>
          <w:u w:val="single"/>
          <w:lang w:val="vi-VN"/>
        </w:rPr>
        <w:t>Vaccine phòng bệnh phó thương hàn:</w:t>
      </w:r>
      <w:r w:rsidRPr="00F55C8F">
        <w:rPr>
          <w:rFonts w:ascii="Times New Roman" w:hAnsi="Times New Roman" w:cs="Times New Roman"/>
          <w:sz w:val="26"/>
          <w:szCs w:val="26"/>
          <w:lang w:val="vi-VN"/>
        </w:rPr>
        <w:t xml:space="preserve"> Có hai loại: Vaccine thương hàn heo con và vaccine nhược độ</w:t>
      </w:r>
      <w:r w:rsidR="00801093" w:rsidRPr="00F55C8F">
        <w:rPr>
          <w:rFonts w:ascii="Times New Roman" w:hAnsi="Times New Roman" w:cs="Times New Roman"/>
          <w:sz w:val="26"/>
          <w:szCs w:val="26"/>
          <w:lang w:val="vi-VN"/>
        </w:rPr>
        <w:t>c phó thương hàn đông</w:t>
      </w:r>
      <w:r w:rsidRPr="00F55C8F">
        <w:rPr>
          <w:rFonts w:ascii="Times New Roman" w:hAnsi="Times New Roman" w:cs="Times New Roman"/>
          <w:sz w:val="26"/>
          <w:szCs w:val="26"/>
          <w:lang w:val="vi-VN"/>
        </w:rPr>
        <w:t xml:space="preserve"> khô.</w:t>
      </w:r>
    </w:p>
    <w:p w14:paraId="1405047C" w14:textId="77777777" w:rsidR="00CE67AF" w:rsidRPr="00F55C8F" w:rsidRDefault="00CE67AF"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Vaccine thương hàn heo con:</w:t>
      </w:r>
    </w:p>
    <w:p w14:paraId="1F89CB23" w14:textId="77777777" w:rsidR="00CE67AF" w:rsidRPr="00F55C8F" w:rsidRDefault="00CE67AF" w:rsidP="00581C71">
      <w:pPr>
        <w:pStyle w:val="ListParagraph"/>
        <w:numPr>
          <w:ilvl w:val="0"/>
          <w:numId w:val="58"/>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Ưu điểm: thời gian miễn dịch kéo dài 6 tháng.</w:t>
      </w:r>
    </w:p>
    <w:p w14:paraId="0442B923" w14:textId="77777777" w:rsidR="006E3E81" w:rsidRPr="00F55C8F" w:rsidRDefault="00CE67AF" w:rsidP="00581C71">
      <w:pPr>
        <w:pStyle w:val="ListParagraph"/>
        <w:numPr>
          <w:ilvl w:val="0"/>
          <w:numId w:val="58"/>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Nhược điểm: Vaccine có thể gây dị ứng</w:t>
      </w:r>
      <w:r w:rsidR="00D67D32" w:rsidRPr="00F55C8F">
        <w:rPr>
          <w:rFonts w:ascii="Times New Roman" w:hAnsi="Times New Roman" w:cs="Times New Roman"/>
          <w:sz w:val="26"/>
          <w:szCs w:val="26"/>
          <w:lang w:val="vi-VN"/>
        </w:rPr>
        <w:t xml:space="preserve"> sau khi tiêm thườ</w:t>
      </w:r>
      <w:r w:rsidR="00C070EB" w:rsidRPr="00F55C8F">
        <w:rPr>
          <w:rFonts w:ascii="Times New Roman" w:hAnsi="Times New Roman" w:cs="Times New Roman"/>
          <w:sz w:val="26"/>
          <w:szCs w:val="26"/>
          <w:lang w:val="vi-VN"/>
        </w:rPr>
        <w:t>ng biểu</w:t>
      </w:r>
      <w:r w:rsidR="00D67D32" w:rsidRPr="00F55C8F">
        <w:rPr>
          <w:rFonts w:ascii="Times New Roman" w:hAnsi="Times New Roman" w:cs="Times New Roman"/>
          <w:sz w:val="26"/>
          <w:szCs w:val="26"/>
          <w:lang w:val="vi-VN"/>
        </w:rPr>
        <w:t xml:space="preserve"> hiện: mệt mỏi, run rẩy, nôn mửa, sau 1 – 2 giờ sẽ trở lại bình thường. Nếu không khỏi tiêm Antropin và các thuốc chống dị ứng.</w:t>
      </w:r>
    </w:p>
    <w:p w14:paraId="0EC528C4" w14:textId="77777777" w:rsidR="00D67D32" w:rsidRPr="00F55C8F" w:rsidRDefault="00D67D32" w:rsidP="00581C71">
      <w:pPr>
        <w:pStyle w:val="ListParagraph"/>
        <w:numPr>
          <w:ilvl w:val="0"/>
          <w:numId w:val="58"/>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Bảo quản: Đóng chai có dung môi kèm theo; bảo quản ở nhiệt độ 2 – 8</w:t>
      </w:r>
      <w:r w:rsidRPr="00F55C8F">
        <w:rPr>
          <w:rFonts w:ascii="Times New Roman" w:hAnsi="Times New Roman" w:cs="Times New Roman"/>
          <w:sz w:val="26"/>
          <w:szCs w:val="26"/>
          <w:vertAlign w:val="superscript"/>
          <w:lang w:val="vi-VN"/>
        </w:rPr>
        <w:t>O</w:t>
      </w:r>
      <w:r w:rsidRPr="00F55C8F">
        <w:rPr>
          <w:rFonts w:ascii="Times New Roman" w:hAnsi="Times New Roman" w:cs="Times New Roman"/>
          <w:sz w:val="26"/>
          <w:szCs w:val="26"/>
          <w:lang w:val="vi-VN"/>
        </w:rPr>
        <w:t>C.</w:t>
      </w:r>
    </w:p>
    <w:p w14:paraId="3CB9B1C2" w14:textId="77777777" w:rsidR="00D67D32" w:rsidRPr="00F55C8F" w:rsidRDefault="00D67D32"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Vaccine nhược độc phó thương hàn đông khô:</w:t>
      </w:r>
    </w:p>
    <w:p w14:paraId="3AE52F0D" w14:textId="77777777" w:rsidR="00D67D32" w:rsidRPr="00F55C8F" w:rsidRDefault="00D67D32" w:rsidP="00581C71">
      <w:pPr>
        <w:pStyle w:val="ListParagraph"/>
        <w:numPr>
          <w:ilvl w:val="0"/>
          <w:numId w:val="59"/>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Ưu điểm: Thời gian miễn dịch kéo dài hơn; không tiêm nhắc lần 2</w:t>
      </w:r>
    </w:p>
    <w:p w14:paraId="054ADBD2" w14:textId="77777777" w:rsidR="00D67D32" w:rsidRPr="00F55C8F" w:rsidRDefault="00D67D32" w:rsidP="00581C71">
      <w:pPr>
        <w:pStyle w:val="ListParagraph"/>
        <w:numPr>
          <w:ilvl w:val="0"/>
          <w:numId w:val="59"/>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Bảo quản: Đóng lọ đông khô; bảo quản ở nhiệt độ 2 – 8</w:t>
      </w:r>
      <w:r w:rsidRPr="00F55C8F">
        <w:rPr>
          <w:rFonts w:ascii="Times New Roman" w:hAnsi="Times New Roman" w:cs="Times New Roman"/>
          <w:sz w:val="26"/>
          <w:szCs w:val="26"/>
          <w:vertAlign w:val="superscript"/>
          <w:lang w:val="vi-VN"/>
        </w:rPr>
        <w:t>O</w:t>
      </w:r>
      <w:r w:rsidRPr="00F55C8F">
        <w:rPr>
          <w:rFonts w:ascii="Times New Roman" w:hAnsi="Times New Roman" w:cs="Times New Roman"/>
          <w:sz w:val="26"/>
          <w:szCs w:val="26"/>
          <w:lang w:val="vi-VN"/>
        </w:rPr>
        <w:t>C.</w:t>
      </w:r>
    </w:p>
    <w:p w14:paraId="23DFAF74" w14:textId="77777777" w:rsidR="000805BE" w:rsidRPr="00F55C8F" w:rsidRDefault="00D67D32" w:rsidP="006E3E81">
      <w:pPr>
        <w:pStyle w:val="ListParagraph"/>
        <w:ind w:left="0" w:firstLine="709"/>
        <w:jc w:val="both"/>
        <w:rPr>
          <w:rFonts w:ascii="Times New Roman" w:hAnsi="Times New Roman" w:cs="Times New Roman"/>
          <w:i/>
          <w:sz w:val="26"/>
          <w:szCs w:val="26"/>
          <w:u w:val="single"/>
          <w:lang w:val="vi-VN"/>
        </w:rPr>
      </w:pPr>
      <w:r w:rsidRPr="00F55C8F">
        <w:rPr>
          <w:rFonts w:ascii="Times New Roman" w:hAnsi="Times New Roman" w:cs="Times New Roman"/>
          <w:i/>
          <w:sz w:val="26"/>
          <w:szCs w:val="26"/>
          <w:u w:val="single"/>
          <w:lang w:val="vi-VN"/>
        </w:rPr>
        <w:t>Vaccine phòng bệnh lở mồm long móng</w:t>
      </w:r>
    </w:p>
    <w:p w14:paraId="575AB667" w14:textId="77777777" w:rsidR="00D67D32" w:rsidRPr="00F55C8F" w:rsidRDefault="00D67D32"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Phòng bằng vaccine LMLM type O cho heo con từ 2 – 4 tuần tuổi</w:t>
      </w:r>
      <w:r w:rsidR="006E3E81" w:rsidRPr="00F55C8F">
        <w:rPr>
          <w:rFonts w:ascii="Times New Roman" w:hAnsi="Times New Roman" w:cs="Times New Roman"/>
          <w:sz w:val="26"/>
          <w:szCs w:val="26"/>
          <w:lang w:val="vi-VN"/>
        </w:rPr>
        <w:t xml:space="preserve">, </w:t>
      </w:r>
      <w:r w:rsidR="004F7C52" w:rsidRPr="00F55C8F">
        <w:rPr>
          <w:rFonts w:ascii="Times New Roman" w:hAnsi="Times New Roman" w:cs="Times New Roman"/>
          <w:sz w:val="26"/>
          <w:szCs w:val="26"/>
          <w:lang w:val="vi-VN"/>
        </w:rPr>
        <w:t>tiêm phòng lặp lại lần 2 vào lúc heo 4 tuần tuổi</w:t>
      </w:r>
      <w:r w:rsidR="00B55B97" w:rsidRPr="00F55C8F">
        <w:rPr>
          <w:rFonts w:ascii="Times New Roman" w:hAnsi="Times New Roman" w:cs="Times New Roman"/>
          <w:sz w:val="26"/>
          <w:szCs w:val="26"/>
          <w:lang w:val="vi-VN"/>
        </w:rPr>
        <w:t>, sau đó 4-6 tháng chủng lại. Đây là biện pháp chủ yếu.</w:t>
      </w:r>
    </w:p>
    <w:p w14:paraId="4E146F46" w14:textId="77777777" w:rsidR="00B55B97" w:rsidRPr="00F55C8F" w:rsidRDefault="00B55B97"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lastRenderedPageBreak/>
        <w:t>Hằng năm tiêm phòng vacxin theo lứa tuổi (ít nhất 2 lần/năm). Tiêm phòng vacxin từ 10 – 15 ngày sẽ sinh miễn dịch. Tiêm phòng bắt buộc vacxin LMLM heo phải đạt 100% trên tổng đàn.</w:t>
      </w:r>
    </w:p>
    <w:p w14:paraId="00FDB2D1" w14:textId="77777777" w:rsidR="00B55B97" w:rsidRPr="00F55C8F" w:rsidRDefault="00B55B97"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Miễn dịch kéo dài từ 6 – 12 tháng.</w:t>
      </w:r>
    </w:p>
    <w:p w14:paraId="1FC19BFF" w14:textId="77777777" w:rsidR="00B55B97" w:rsidRPr="00F55C8F" w:rsidRDefault="00B55B97" w:rsidP="00017AEF">
      <w:pPr>
        <w:pStyle w:val="ListParagraph"/>
        <w:ind w:left="0" w:firstLine="709"/>
        <w:jc w:val="both"/>
        <w:rPr>
          <w:rFonts w:ascii="Times New Roman" w:hAnsi="Times New Roman" w:cs="Times New Roman"/>
          <w:sz w:val="26"/>
          <w:szCs w:val="26"/>
          <w:lang w:val="vi-VN"/>
        </w:rPr>
      </w:pPr>
      <w:r w:rsidRPr="00F55C8F">
        <w:rPr>
          <w:rFonts w:ascii="Times New Roman" w:hAnsi="Times New Roman" w:cs="Times New Roman"/>
          <w:i/>
          <w:sz w:val="26"/>
          <w:szCs w:val="26"/>
          <w:u w:val="single"/>
          <w:lang w:val="vi-VN"/>
        </w:rPr>
        <w:t>Vaccine phòng tụ huyết trùng:</w:t>
      </w:r>
      <w:r w:rsidRPr="00F55C8F">
        <w:rPr>
          <w:rFonts w:ascii="Times New Roman" w:hAnsi="Times New Roman" w:cs="Times New Roman"/>
          <w:sz w:val="26"/>
          <w:szCs w:val="26"/>
          <w:lang w:val="vi-VN"/>
        </w:rPr>
        <w:t xml:space="preserve"> Là vacxin vô hoạt, chế từ vi khuẩn Pausteurella multocida chủng FgHC.</w:t>
      </w:r>
    </w:p>
    <w:p w14:paraId="618A5596" w14:textId="77777777" w:rsidR="00017AEF" w:rsidRPr="00F55C8F" w:rsidRDefault="00017AEF"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Ưu điểm: Vaccine an toàn, tạo đáp ứng miễn dịch tốt khi tiêm phòng cho heo.</w:t>
      </w:r>
    </w:p>
    <w:p w14:paraId="13023991" w14:textId="77777777" w:rsidR="00017AEF" w:rsidRPr="00F55C8F" w:rsidRDefault="00017AEF"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Bảo quản: Đóng chai có dung môi kèm theo; bảo quản ở nhiệt độ 2 – 8</w:t>
      </w:r>
      <w:r w:rsidRPr="00F55C8F">
        <w:rPr>
          <w:rFonts w:ascii="Times New Roman" w:hAnsi="Times New Roman" w:cs="Times New Roman"/>
          <w:sz w:val="26"/>
          <w:szCs w:val="26"/>
          <w:vertAlign w:val="superscript"/>
          <w:lang w:val="vi-VN"/>
        </w:rPr>
        <w:t>O</w:t>
      </w:r>
      <w:r w:rsidRPr="00F55C8F">
        <w:rPr>
          <w:rFonts w:ascii="Times New Roman" w:hAnsi="Times New Roman" w:cs="Times New Roman"/>
          <w:sz w:val="26"/>
          <w:szCs w:val="26"/>
          <w:lang w:val="vi-VN"/>
        </w:rPr>
        <w:t>C.</w:t>
      </w:r>
    </w:p>
    <w:p w14:paraId="57673835" w14:textId="77777777" w:rsidR="002E085A" w:rsidRPr="00F55C8F" w:rsidRDefault="002E085A" w:rsidP="00B31DB2">
      <w:pPr>
        <w:pStyle w:val="ListParagraph"/>
        <w:ind w:left="0" w:firstLine="709"/>
        <w:jc w:val="both"/>
        <w:rPr>
          <w:rFonts w:ascii="Times New Roman" w:hAnsi="Times New Roman" w:cs="Times New Roman"/>
          <w:sz w:val="26"/>
          <w:szCs w:val="26"/>
          <w:lang w:val="vi-VN"/>
        </w:rPr>
      </w:pPr>
      <w:r w:rsidRPr="00F55C8F">
        <w:rPr>
          <w:rFonts w:ascii="Times New Roman" w:hAnsi="Times New Roman" w:cs="Times New Roman"/>
          <w:i/>
          <w:sz w:val="26"/>
          <w:szCs w:val="26"/>
          <w:u w:val="single"/>
          <w:lang w:val="vi-VN"/>
        </w:rPr>
        <w:t>Thuốc tiêu độc sát trùng chuồng trại:</w:t>
      </w:r>
      <w:r w:rsidRPr="00F55C8F">
        <w:rPr>
          <w:rFonts w:ascii="Times New Roman" w:hAnsi="Times New Roman" w:cs="Times New Roman"/>
          <w:sz w:val="26"/>
          <w:szCs w:val="26"/>
          <w:lang w:val="vi-VN"/>
        </w:rPr>
        <w:t xml:space="preserve"> sử dụng để tiêu độc khử trùng khu vực trong và ngoài trại nuôi, định kỳ 1 – 2 lần/tuần. Gồm có Bioxide và Biodine</w:t>
      </w:r>
      <w:r w:rsidR="00297025" w:rsidRPr="00F55C8F">
        <w:rPr>
          <w:rFonts w:ascii="Times New Roman" w:hAnsi="Times New Roman" w:cs="Times New Roman"/>
          <w:sz w:val="26"/>
          <w:szCs w:val="26"/>
          <w:lang w:val="vi-VN"/>
        </w:rPr>
        <w:t>.</w:t>
      </w:r>
    </w:p>
    <w:p w14:paraId="2DE41C80" w14:textId="77777777" w:rsidR="00297025" w:rsidRPr="00F55C8F" w:rsidRDefault="00297025" w:rsidP="00581C71">
      <w:pPr>
        <w:pStyle w:val="ListParagraph"/>
        <w:numPr>
          <w:ilvl w:val="0"/>
          <w:numId w:val="57"/>
        </w:numPr>
        <w:ind w:left="0" w:firstLine="284"/>
        <w:jc w:val="both"/>
        <w:rPr>
          <w:rFonts w:ascii="Times New Roman" w:hAnsi="Times New Roman" w:cs="Times New Roman"/>
          <w:i/>
          <w:sz w:val="26"/>
          <w:szCs w:val="26"/>
          <w:u w:val="single"/>
          <w:lang w:val="vi-VN"/>
        </w:rPr>
      </w:pPr>
      <w:r w:rsidRPr="00F55C8F">
        <w:rPr>
          <w:rFonts w:ascii="Times New Roman" w:hAnsi="Times New Roman" w:cs="Times New Roman"/>
          <w:i/>
          <w:sz w:val="26"/>
          <w:szCs w:val="26"/>
          <w:u w:val="single"/>
          <w:lang w:val="vi-VN"/>
        </w:rPr>
        <w:t>Bioxide:</w:t>
      </w:r>
    </w:p>
    <w:p w14:paraId="23262CC6" w14:textId="77777777" w:rsidR="00297025" w:rsidRPr="00F55C8F" w:rsidRDefault="00297025" w:rsidP="00581C71">
      <w:pPr>
        <w:pStyle w:val="ListParagraph"/>
        <w:numPr>
          <w:ilvl w:val="0"/>
          <w:numId w:val="60"/>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Thành phần: Glutaraldehyde; Alkylbenzyldimethyl ammonium chloride; Nước tinh khiết vừa đủ.</w:t>
      </w:r>
    </w:p>
    <w:p w14:paraId="0A906C58" w14:textId="77777777" w:rsidR="00297025" w:rsidRPr="00F55C8F" w:rsidRDefault="00297025" w:rsidP="00581C71">
      <w:pPr>
        <w:pStyle w:val="ListParagraph"/>
        <w:numPr>
          <w:ilvl w:val="0"/>
          <w:numId w:val="60"/>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Công dụng: Phổ diệt khuẩn rộng đối với vius, vi trùng, bào tử vi trùng, mycoplasma, nấm mốc gây các bệnh: dịch tả heo, virus gây bệnh tai xanh (PRRS), tiêu chảy do virus</w:t>
      </w:r>
      <w:r w:rsidR="00B31DB2" w:rsidRPr="00F55C8F">
        <w:rPr>
          <w:rFonts w:ascii="Times New Roman" w:hAnsi="Times New Roman" w:cs="Times New Roman"/>
          <w:sz w:val="26"/>
          <w:szCs w:val="26"/>
          <w:lang w:val="vi-VN"/>
        </w:rPr>
        <w:t>, T.G.E, Aujeszky, bệnh Parvo, viêm não Nhật Bản, tụ huyết trùng, phó thương hàn, viêm phổi do mycoplasma, haemophillus, Actinobacillus, viêm ruột do E.coli, Salmonella, Clostridium, bệnh Lepto, hồng lỵ, cầu trùng.</w:t>
      </w:r>
    </w:p>
    <w:p w14:paraId="61991939" w14:textId="77777777" w:rsidR="009E7D44" w:rsidRPr="00F55C8F" w:rsidRDefault="00682BDF" w:rsidP="00581C71">
      <w:pPr>
        <w:pStyle w:val="ListParagraph"/>
        <w:numPr>
          <w:ilvl w:val="0"/>
          <w:numId w:val="17"/>
        </w:numPr>
        <w:spacing w:line="312" w:lineRule="auto"/>
        <w:ind w:left="0" w:firstLine="284"/>
        <w:jc w:val="both"/>
        <w:rPr>
          <w:rFonts w:ascii="Times New Roman" w:hAnsi="Times New Roman" w:cs="Times New Roman"/>
          <w:b/>
          <w:sz w:val="26"/>
          <w:szCs w:val="26"/>
          <w:lang w:val="en-US"/>
        </w:rPr>
      </w:pPr>
      <w:r w:rsidRPr="00F55C8F">
        <w:rPr>
          <w:rFonts w:ascii="Times New Roman" w:hAnsi="Times New Roman" w:cs="Times New Roman"/>
          <w:b/>
          <w:sz w:val="26"/>
          <w:szCs w:val="26"/>
          <w:lang w:val="en-US"/>
        </w:rPr>
        <w:t>Nhu cầu cung cấp điện, nước</w:t>
      </w:r>
    </w:p>
    <w:p w14:paraId="496994D2" w14:textId="77777777" w:rsidR="0001718B" w:rsidRPr="00F55C8F" w:rsidRDefault="006E3043" w:rsidP="00581C71">
      <w:pPr>
        <w:pStyle w:val="ListParagraph"/>
        <w:numPr>
          <w:ilvl w:val="0"/>
          <w:numId w:val="37"/>
        </w:numPr>
        <w:spacing w:line="312" w:lineRule="auto"/>
        <w:contextualSpacing w:val="0"/>
        <w:jc w:val="both"/>
        <w:rPr>
          <w:rFonts w:ascii="Times New Roman" w:hAnsi="Times New Roman" w:cs="Times New Roman"/>
          <w:b/>
          <w:sz w:val="26"/>
          <w:szCs w:val="26"/>
          <w:lang w:val="pt-BR"/>
        </w:rPr>
      </w:pPr>
      <w:r w:rsidRPr="00F55C8F">
        <w:rPr>
          <w:rFonts w:ascii="Times New Roman" w:hAnsi="Times New Roman" w:cs="Times New Roman"/>
          <w:b/>
          <w:sz w:val="26"/>
          <w:szCs w:val="26"/>
          <w:lang w:val="vi-VN"/>
        </w:rPr>
        <w:t>N</w:t>
      </w:r>
      <w:r w:rsidR="0001718B" w:rsidRPr="00F55C8F">
        <w:rPr>
          <w:rFonts w:ascii="Times New Roman" w:hAnsi="Times New Roman" w:cs="Times New Roman"/>
          <w:b/>
          <w:sz w:val="26"/>
          <w:szCs w:val="26"/>
          <w:lang w:val="pt-BR"/>
        </w:rPr>
        <w:t>hu cầu sử dụng điệ</w:t>
      </w:r>
      <w:r w:rsidRPr="00F55C8F">
        <w:rPr>
          <w:rFonts w:ascii="Times New Roman" w:hAnsi="Times New Roman" w:cs="Times New Roman"/>
          <w:b/>
          <w:sz w:val="26"/>
          <w:szCs w:val="26"/>
          <w:lang w:val="pt-BR"/>
        </w:rPr>
        <w:t>n</w:t>
      </w:r>
    </w:p>
    <w:p w14:paraId="727F1274" w14:textId="77777777" w:rsidR="006E3043" w:rsidRPr="00F55C8F" w:rsidRDefault="006E3043"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Nhu cầu điện sử dụng cho trang trại sử dụng điện lưới quốc gia. Lắp đặt trạm biến áp 250Kv để cung cấp điện cho trang trại.</w:t>
      </w:r>
    </w:p>
    <w:p w14:paraId="0FF3E800" w14:textId="77777777" w:rsidR="00682BDF" w:rsidRPr="00F55C8F" w:rsidRDefault="006E3043" w:rsidP="00581C71">
      <w:pPr>
        <w:pStyle w:val="ListParagraph"/>
        <w:numPr>
          <w:ilvl w:val="0"/>
          <w:numId w:val="57"/>
        </w:numPr>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 xml:space="preserve">Nhu cầu dùng điện của </w:t>
      </w:r>
      <w:r w:rsidR="00BA2A44" w:rsidRPr="00F55C8F">
        <w:rPr>
          <w:rFonts w:ascii="Times New Roman" w:hAnsi="Times New Roman" w:cs="Times New Roman"/>
          <w:sz w:val="26"/>
          <w:szCs w:val="26"/>
          <w:lang w:val="vi-VN"/>
        </w:rPr>
        <w:t>trại chăn nuôi heo khoảng 30.000 KWh/tháng</w:t>
      </w:r>
      <w:r w:rsidR="0001718B" w:rsidRPr="00F55C8F">
        <w:rPr>
          <w:rFonts w:ascii="Times New Roman" w:hAnsi="Times New Roman" w:cs="Times New Roman"/>
          <w:sz w:val="26"/>
          <w:szCs w:val="26"/>
          <w:lang w:val="vi-VN"/>
        </w:rPr>
        <w:t>.</w:t>
      </w:r>
    </w:p>
    <w:p w14:paraId="1B180538" w14:textId="77777777" w:rsidR="0001718B" w:rsidRPr="00F55C8F" w:rsidRDefault="0001718B" w:rsidP="00581C71">
      <w:pPr>
        <w:pStyle w:val="ListParagraph"/>
        <w:numPr>
          <w:ilvl w:val="0"/>
          <w:numId w:val="37"/>
        </w:numPr>
        <w:spacing w:line="312" w:lineRule="auto"/>
        <w:jc w:val="both"/>
        <w:rPr>
          <w:rFonts w:ascii="Times New Roman" w:hAnsi="Times New Roman" w:cs="Times New Roman"/>
          <w:b/>
          <w:sz w:val="26"/>
          <w:szCs w:val="26"/>
          <w:lang w:val="en-US"/>
        </w:rPr>
      </w:pPr>
      <w:r w:rsidRPr="00F55C8F">
        <w:rPr>
          <w:rFonts w:ascii="Times New Roman" w:hAnsi="Times New Roman" w:cs="Times New Roman"/>
          <w:b/>
          <w:sz w:val="26"/>
          <w:szCs w:val="26"/>
          <w:lang w:val="en-US"/>
        </w:rPr>
        <w:t>Nhu cầu sử dụng nước</w:t>
      </w:r>
    </w:p>
    <w:p w14:paraId="038CF82F" w14:textId="77777777" w:rsidR="00E144A3" w:rsidRPr="00F55C8F" w:rsidRDefault="00BA2A44" w:rsidP="006640F8">
      <w:pPr>
        <w:spacing w:line="312" w:lineRule="auto"/>
        <w:ind w:firstLine="709"/>
        <w:jc w:val="both"/>
        <w:rPr>
          <w:sz w:val="26"/>
          <w:szCs w:val="26"/>
        </w:rPr>
      </w:pPr>
      <w:r w:rsidRPr="00F55C8F">
        <w:rPr>
          <w:sz w:val="26"/>
          <w:szCs w:val="26"/>
        </w:rPr>
        <w:t>Khu vực dự án chưa có đường ống cấp nước đi qua. Công ty sẽ trang bị giếng khoan để phục vụ cho nhu cầu sử dụng nước cho toàn dự án. Nước từ giếng khoan bơm lên bể chứa và phân phối</w:t>
      </w:r>
      <w:r w:rsidR="00E144A3" w:rsidRPr="00F55C8F">
        <w:rPr>
          <w:sz w:val="26"/>
          <w:szCs w:val="26"/>
        </w:rPr>
        <w:t xml:space="preserve"> đến các vị trí sử dụng.</w:t>
      </w:r>
    </w:p>
    <w:p w14:paraId="5219D773" w14:textId="77777777" w:rsidR="00E144A3" w:rsidRPr="00F55C8F" w:rsidRDefault="00E144A3" w:rsidP="006640F8">
      <w:pPr>
        <w:spacing w:line="312" w:lineRule="auto"/>
        <w:ind w:firstLine="709"/>
        <w:jc w:val="both"/>
        <w:rPr>
          <w:sz w:val="26"/>
          <w:szCs w:val="26"/>
        </w:rPr>
      </w:pPr>
      <w:r w:rsidRPr="00F55C8F">
        <w:rPr>
          <w:sz w:val="26"/>
          <w:szCs w:val="26"/>
        </w:rPr>
        <w:t>Với nhu cầu sử dụng nước khoảng 405,217 m</w:t>
      </w:r>
      <w:r w:rsidRPr="00F55C8F">
        <w:rPr>
          <w:sz w:val="26"/>
          <w:szCs w:val="26"/>
          <w:vertAlign w:val="superscript"/>
        </w:rPr>
        <w:t>3</w:t>
      </w:r>
      <w:r w:rsidRPr="00F55C8F">
        <w:rPr>
          <w:sz w:val="26"/>
          <w:szCs w:val="26"/>
        </w:rPr>
        <w:t>/ngày, Công ty đầu tư khoảng 06 giếng khoan tại khuôn viên dự án để khai thác nước ngầm phục vụ cho dự án, lưu lượng khai thác trung bình mỗi giếng là 70 m</w:t>
      </w:r>
      <w:r w:rsidRPr="00F55C8F">
        <w:rPr>
          <w:sz w:val="26"/>
          <w:szCs w:val="26"/>
          <w:vertAlign w:val="superscript"/>
        </w:rPr>
        <w:t>3</w:t>
      </w:r>
      <w:r w:rsidRPr="00F55C8F">
        <w:rPr>
          <w:sz w:val="26"/>
          <w:szCs w:val="26"/>
        </w:rPr>
        <w:t>/ngày, với tổng lưu lượng nước khai thác tối đa của 06 giếng là 420 m</w:t>
      </w:r>
      <w:r w:rsidRPr="00F55C8F">
        <w:rPr>
          <w:sz w:val="26"/>
          <w:szCs w:val="26"/>
          <w:vertAlign w:val="superscript"/>
        </w:rPr>
        <w:t>3</w:t>
      </w:r>
      <w:r w:rsidRPr="00F55C8F">
        <w:rPr>
          <w:sz w:val="26"/>
          <w:szCs w:val="26"/>
        </w:rPr>
        <w:t>/ngày. Việc khai thác nước Công ty sẽ thực hiện theo đúng quy định của pháp luật.</w:t>
      </w:r>
    </w:p>
    <w:p w14:paraId="446B2F58" w14:textId="77777777" w:rsidR="00B2166F" w:rsidRPr="00F55C8F" w:rsidRDefault="00E144A3" w:rsidP="006640F8">
      <w:pPr>
        <w:spacing w:line="312" w:lineRule="auto"/>
        <w:ind w:firstLine="709"/>
        <w:jc w:val="both"/>
        <w:rPr>
          <w:sz w:val="26"/>
          <w:szCs w:val="26"/>
        </w:rPr>
      </w:pPr>
      <w:r w:rsidRPr="00F55C8F">
        <w:rPr>
          <w:sz w:val="26"/>
          <w:szCs w:val="26"/>
        </w:rPr>
        <w:t>Tổng nhu cầu cấp nước tại trang trại là 405,217 m</w:t>
      </w:r>
      <w:r w:rsidRPr="00F55C8F">
        <w:rPr>
          <w:sz w:val="26"/>
          <w:szCs w:val="26"/>
          <w:vertAlign w:val="superscript"/>
        </w:rPr>
        <w:t>3</w:t>
      </w:r>
      <w:r w:rsidRPr="00F55C8F">
        <w:rPr>
          <w:sz w:val="26"/>
          <w:szCs w:val="26"/>
        </w:rPr>
        <w:t>/ngày</w:t>
      </w:r>
      <w:r w:rsidR="00B2166F" w:rsidRPr="00F55C8F">
        <w:rPr>
          <w:sz w:val="26"/>
          <w:szCs w:val="26"/>
        </w:rPr>
        <w:t>, được tính toán như sau:</w:t>
      </w:r>
    </w:p>
    <w:p w14:paraId="5F041144" w14:textId="77777777" w:rsidR="004C20C1" w:rsidRPr="00F55C8F" w:rsidRDefault="00B2166F" w:rsidP="006640F8">
      <w:pPr>
        <w:spacing w:line="312" w:lineRule="auto"/>
        <w:ind w:firstLine="709"/>
        <w:jc w:val="both"/>
        <w:rPr>
          <w:sz w:val="26"/>
          <w:szCs w:val="26"/>
        </w:rPr>
      </w:pPr>
      <w:r w:rsidRPr="00F55C8F">
        <w:rPr>
          <w:sz w:val="26"/>
          <w:szCs w:val="26"/>
        </w:rPr>
        <w:t xml:space="preserve">Nước dùng trong sản xuất và phục vụ sản xuất bao gồm: nước cho lợn uống, rửa nền chuồng, nước sát trùng công nhân, phương tiện ra vào và rửa thiết bị, dụng cụ. Nhu cầu sử dụng nước trong sản xuất theo </w:t>
      </w:r>
      <w:r w:rsidR="004C20C1" w:rsidRPr="00F55C8F">
        <w:rPr>
          <w:sz w:val="26"/>
          <w:szCs w:val="26"/>
        </w:rPr>
        <w:t>TCVN 3772:1983 – Yêu cầu thiết kế trại nuôi lợn như sau:</w:t>
      </w:r>
    </w:p>
    <w:p w14:paraId="3A1756CA" w14:textId="4AB4B73D" w:rsidR="0001718B" w:rsidRPr="00F55C8F" w:rsidRDefault="0001718B" w:rsidP="004C20C1">
      <w:pPr>
        <w:spacing w:line="312" w:lineRule="auto"/>
        <w:ind w:firstLine="709"/>
        <w:jc w:val="center"/>
        <w:rPr>
          <w:sz w:val="26"/>
          <w:szCs w:val="26"/>
        </w:rPr>
      </w:pPr>
      <w:bookmarkStart w:id="45" w:name="_Toc75181023"/>
      <w:bookmarkStart w:id="46" w:name="_Toc105438118"/>
      <w:bookmarkStart w:id="47" w:name="_Toc112750921"/>
      <w:r w:rsidRPr="00F55C8F">
        <w:rPr>
          <w:b/>
          <w:sz w:val="26"/>
          <w:szCs w:val="26"/>
        </w:rPr>
        <w:t>Bảng 1.</w:t>
      </w:r>
      <w:r w:rsidRPr="00F55C8F">
        <w:rPr>
          <w:b/>
          <w:sz w:val="26"/>
          <w:szCs w:val="26"/>
        </w:rPr>
        <w:fldChar w:fldCharType="begin"/>
      </w:r>
      <w:r w:rsidRPr="00F55C8F">
        <w:rPr>
          <w:b/>
          <w:sz w:val="26"/>
          <w:szCs w:val="26"/>
        </w:rPr>
        <w:instrText xml:space="preserve"> SEQ Bảng_1. \* ARABIC </w:instrText>
      </w:r>
      <w:r w:rsidRPr="00F55C8F">
        <w:rPr>
          <w:b/>
          <w:sz w:val="26"/>
          <w:szCs w:val="26"/>
        </w:rPr>
        <w:fldChar w:fldCharType="separate"/>
      </w:r>
      <w:r w:rsidR="002A4F5B">
        <w:rPr>
          <w:b/>
          <w:noProof/>
          <w:sz w:val="26"/>
          <w:szCs w:val="26"/>
        </w:rPr>
        <w:t>6</w:t>
      </w:r>
      <w:r w:rsidRPr="00F55C8F">
        <w:rPr>
          <w:b/>
          <w:sz w:val="26"/>
          <w:szCs w:val="26"/>
        </w:rPr>
        <w:fldChar w:fldCharType="end"/>
      </w:r>
      <w:r w:rsidRPr="00F55C8F">
        <w:rPr>
          <w:b/>
          <w:sz w:val="26"/>
          <w:szCs w:val="26"/>
        </w:rPr>
        <w:t xml:space="preserve">. </w:t>
      </w:r>
      <w:bookmarkEnd w:id="45"/>
      <w:r w:rsidR="004C20C1" w:rsidRPr="00F55C8F">
        <w:rPr>
          <w:sz w:val="26"/>
          <w:szCs w:val="26"/>
        </w:rPr>
        <w:t>Tiêu chuẩn dùng nước trong chăn nuôi lợn</w:t>
      </w:r>
      <w:bookmarkEnd w:id="46"/>
      <w:bookmarkEnd w:id="47"/>
    </w:p>
    <w:tbl>
      <w:tblPr>
        <w:tblStyle w:val="TableGrid"/>
        <w:tblW w:w="0" w:type="auto"/>
        <w:tblLook w:val="04A0" w:firstRow="1" w:lastRow="0" w:firstColumn="1" w:lastColumn="0" w:noHBand="0" w:noVBand="1"/>
      </w:tblPr>
      <w:tblGrid>
        <w:gridCol w:w="813"/>
        <w:gridCol w:w="4963"/>
        <w:gridCol w:w="4186"/>
      </w:tblGrid>
      <w:tr w:rsidR="00F55C8F" w:rsidRPr="00F55C8F" w14:paraId="6F80650C" w14:textId="77777777" w:rsidTr="00E10D0D">
        <w:tc>
          <w:tcPr>
            <w:tcW w:w="817" w:type="dxa"/>
            <w:vAlign w:val="center"/>
          </w:tcPr>
          <w:p w14:paraId="2C694B3E" w14:textId="77777777" w:rsidR="004C20C1" w:rsidRPr="00F55C8F" w:rsidRDefault="004C20C1" w:rsidP="004C20C1">
            <w:pPr>
              <w:spacing w:line="312" w:lineRule="auto"/>
              <w:jc w:val="center"/>
              <w:rPr>
                <w:b/>
                <w:sz w:val="26"/>
                <w:szCs w:val="26"/>
                <w:lang w:val="de-DE"/>
              </w:rPr>
            </w:pPr>
            <w:r w:rsidRPr="00F55C8F">
              <w:rPr>
                <w:b/>
                <w:sz w:val="26"/>
                <w:szCs w:val="26"/>
                <w:lang w:val="de-DE"/>
              </w:rPr>
              <w:lastRenderedPageBreak/>
              <w:t>STT</w:t>
            </w:r>
          </w:p>
        </w:tc>
        <w:tc>
          <w:tcPr>
            <w:tcW w:w="5103" w:type="dxa"/>
            <w:vAlign w:val="center"/>
          </w:tcPr>
          <w:p w14:paraId="5E78446A" w14:textId="77777777" w:rsidR="004C20C1" w:rsidRPr="00F55C8F" w:rsidRDefault="004C20C1" w:rsidP="004C20C1">
            <w:pPr>
              <w:spacing w:line="312" w:lineRule="auto"/>
              <w:jc w:val="center"/>
              <w:rPr>
                <w:b/>
                <w:sz w:val="26"/>
                <w:szCs w:val="26"/>
                <w:lang w:val="de-DE"/>
              </w:rPr>
            </w:pPr>
            <w:r w:rsidRPr="00F55C8F">
              <w:rPr>
                <w:b/>
                <w:sz w:val="26"/>
                <w:szCs w:val="26"/>
                <w:lang w:val="de-DE"/>
              </w:rPr>
              <w:t>Loại lợn</w:t>
            </w:r>
          </w:p>
        </w:tc>
        <w:tc>
          <w:tcPr>
            <w:tcW w:w="4268" w:type="dxa"/>
            <w:vAlign w:val="center"/>
          </w:tcPr>
          <w:p w14:paraId="46E58DDE" w14:textId="77777777" w:rsidR="004C20C1" w:rsidRPr="00F55C8F" w:rsidRDefault="004C20C1" w:rsidP="004C20C1">
            <w:pPr>
              <w:spacing w:line="312" w:lineRule="auto"/>
              <w:jc w:val="center"/>
              <w:rPr>
                <w:b/>
                <w:sz w:val="26"/>
                <w:szCs w:val="26"/>
                <w:lang w:val="de-DE"/>
              </w:rPr>
            </w:pPr>
            <w:r w:rsidRPr="00F55C8F">
              <w:rPr>
                <w:b/>
                <w:sz w:val="26"/>
                <w:szCs w:val="26"/>
                <w:lang w:val="de-DE"/>
              </w:rPr>
              <w:t>Tiêu chuẩn dùng nước (lít/con/ngày)</w:t>
            </w:r>
          </w:p>
        </w:tc>
      </w:tr>
      <w:tr w:rsidR="00F55C8F" w:rsidRPr="00F55C8F" w14:paraId="4F6DB66D" w14:textId="77777777" w:rsidTr="00E10D0D">
        <w:tc>
          <w:tcPr>
            <w:tcW w:w="817" w:type="dxa"/>
            <w:vAlign w:val="center"/>
          </w:tcPr>
          <w:p w14:paraId="2BB170AD" w14:textId="77777777" w:rsidR="004C20C1" w:rsidRPr="00F55C8F" w:rsidRDefault="004C20C1" w:rsidP="004C20C1">
            <w:pPr>
              <w:spacing w:line="312" w:lineRule="auto"/>
              <w:jc w:val="center"/>
              <w:rPr>
                <w:sz w:val="26"/>
                <w:szCs w:val="26"/>
                <w:lang w:val="de-DE"/>
              </w:rPr>
            </w:pPr>
            <w:r w:rsidRPr="00F55C8F">
              <w:rPr>
                <w:sz w:val="26"/>
                <w:szCs w:val="26"/>
                <w:lang w:val="de-DE"/>
              </w:rPr>
              <w:t>1</w:t>
            </w:r>
          </w:p>
        </w:tc>
        <w:tc>
          <w:tcPr>
            <w:tcW w:w="5103" w:type="dxa"/>
            <w:vAlign w:val="center"/>
          </w:tcPr>
          <w:p w14:paraId="513C654D" w14:textId="77777777" w:rsidR="004C20C1" w:rsidRPr="00F55C8F" w:rsidRDefault="00E10D0D" w:rsidP="00E10D0D">
            <w:pPr>
              <w:spacing w:line="312" w:lineRule="auto"/>
              <w:jc w:val="both"/>
              <w:rPr>
                <w:sz w:val="26"/>
                <w:szCs w:val="26"/>
                <w:lang w:val="de-DE"/>
              </w:rPr>
            </w:pPr>
            <w:r w:rsidRPr="00F55C8F">
              <w:rPr>
                <w:sz w:val="26"/>
                <w:szCs w:val="26"/>
                <w:lang w:val="de-DE"/>
              </w:rPr>
              <w:t>Lợn đực làm việc và lợn nái nuôi con</w:t>
            </w:r>
          </w:p>
        </w:tc>
        <w:tc>
          <w:tcPr>
            <w:tcW w:w="4268" w:type="dxa"/>
            <w:vAlign w:val="center"/>
          </w:tcPr>
          <w:p w14:paraId="15072D9E" w14:textId="77777777" w:rsidR="004C20C1" w:rsidRPr="00F55C8F" w:rsidRDefault="00E10D0D" w:rsidP="004C20C1">
            <w:pPr>
              <w:spacing w:line="312" w:lineRule="auto"/>
              <w:jc w:val="center"/>
              <w:rPr>
                <w:sz w:val="26"/>
                <w:szCs w:val="26"/>
                <w:lang w:val="de-DE"/>
              </w:rPr>
            </w:pPr>
            <w:r w:rsidRPr="00F55C8F">
              <w:rPr>
                <w:sz w:val="26"/>
                <w:szCs w:val="26"/>
                <w:lang w:val="de-DE"/>
              </w:rPr>
              <w:t>40</w:t>
            </w:r>
          </w:p>
        </w:tc>
      </w:tr>
      <w:tr w:rsidR="00F55C8F" w:rsidRPr="00F55C8F" w14:paraId="19CB7BC0" w14:textId="77777777" w:rsidTr="00E10D0D">
        <w:tc>
          <w:tcPr>
            <w:tcW w:w="817" w:type="dxa"/>
            <w:vAlign w:val="center"/>
          </w:tcPr>
          <w:p w14:paraId="3EFC5DFF" w14:textId="77777777" w:rsidR="004C20C1" w:rsidRPr="00F55C8F" w:rsidRDefault="004C20C1" w:rsidP="004C20C1">
            <w:pPr>
              <w:spacing w:line="312" w:lineRule="auto"/>
              <w:jc w:val="center"/>
              <w:rPr>
                <w:sz w:val="26"/>
                <w:szCs w:val="26"/>
                <w:lang w:val="de-DE"/>
              </w:rPr>
            </w:pPr>
            <w:r w:rsidRPr="00F55C8F">
              <w:rPr>
                <w:sz w:val="26"/>
                <w:szCs w:val="26"/>
                <w:lang w:val="de-DE"/>
              </w:rPr>
              <w:t>2</w:t>
            </w:r>
          </w:p>
        </w:tc>
        <w:tc>
          <w:tcPr>
            <w:tcW w:w="5103" w:type="dxa"/>
            <w:vAlign w:val="center"/>
          </w:tcPr>
          <w:p w14:paraId="72AED6C7" w14:textId="77777777" w:rsidR="004C20C1" w:rsidRPr="00F55C8F" w:rsidRDefault="00E10D0D" w:rsidP="00E10D0D">
            <w:pPr>
              <w:spacing w:line="312" w:lineRule="auto"/>
              <w:jc w:val="both"/>
              <w:rPr>
                <w:sz w:val="26"/>
                <w:szCs w:val="26"/>
                <w:lang w:val="de-DE"/>
              </w:rPr>
            </w:pPr>
            <w:r w:rsidRPr="00F55C8F">
              <w:rPr>
                <w:sz w:val="26"/>
                <w:szCs w:val="26"/>
                <w:lang w:val="de-DE"/>
              </w:rPr>
              <w:t>Lợn thịt và lợn chửa</w:t>
            </w:r>
          </w:p>
        </w:tc>
        <w:tc>
          <w:tcPr>
            <w:tcW w:w="4268" w:type="dxa"/>
            <w:vAlign w:val="center"/>
          </w:tcPr>
          <w:p w14:paraId="387273A6" w14:textId="77777777" w:rsidR="004C20C1" w:rsidRPr="00F55C8F" w:rsidRDefault="00E10D0D" w:rsidP="004C20C1">
            <w:pPr>
              <w:spacing w:line="312" w:lineRule="auto"/>
              <w:jc w:val="center"/>
              <w:rPr>
                <w:sz w:val="26"/>
                <w:szCs w:val="26"/>
                <w:lang w:val="de-DE"/>
              </w:rPr>
            </w:pPr>
            <w:r w:rsidRPr="00F55C8F">
              <w:rPr>
                <w:sz w:val="26"/>
                <w:szCs w:val="26"/>
                <w:lang w:val="de-DE"/>
              </w:rPr>
              <w:t>20</w:t>
            </w:r>
          </w:p>
        </w:tc>
      </w:tr>
      <w:tr w:rsidR="00F55C8F" w:rsidRPr="00F55C8F" w14:paraId="62520E56" w14:textId="77777777" w:rsidTr="00E10D0D">
        <w:tc>
          <w:tcPr>
            <w:tcW w:w="817" w:type="dxa"/>
            <w:vAlign w:val="center"/>
          </w:tcPr>
          <w:p w14:paraId="2E57436D" w14:textId="77777777" w:rsidR="004C20C1" w:rsidRPr="00F55C8F" w:rsidRDefault="004C20C1" w:rsidP="004C20C1">
            <w:pPr>
              <w:spacing w:line="312" w:lineRule="auto"/>
              <w:jc w:val="center"/>
              <w:rPr>
                <w:sz w:val="26"/>
                <w:szCs w:val="26"/>
                <w:lang w:val="de-DE"/>
              </w:rPr>
            </w:pPr>
            <w:r w:rsidRPr="00F55C8F">
              <w:rPr>
                <w:sz w:val="26"/>
                <w:szCs w:val="26"/>
                <w:lang w:val="de-DE"/>
              </w:rPr>
              <w:t>3</w:t>
            </w:r>
          </w:p>
        </w:tc>
        <w:tc>
          <w:tcPr>
            <w:tcW w:w="5103" w:type="dxa"/>
            <w:vAlign w:val="center"/>
          </w:tcPr>
          <w:p w14:paraId="64C27BCC" w14:textId="77777777" w:rsidR="004C20C1" w:rsidRPr="00F55C8F" w:rsidRDefault="00E10D0D" w:rsidP="00E10D0D">
            <w:pPr>
              <w:spacing w:line="312" w:lineRule="auto"/>
              <w:jc w:val="both"/>
              <w:rPr>
                <w:sz w:val="26"/>
                <w:szCs w:val="26"/>
                <w:lang w:val="de-DE"/>
              </w:rPr>
            </w:pPr>
            <w:r w:rsidRPr="00F55C8F">
              <w:rPr>
                <w:sz w:val="26"/>
                <w:szCs w:val="26"/>
                <w:lang w:val="de-DE"/>
              </w:rPr>
              <w:t>Các loại lợn khác</w:t>
            </w:r>
          </w:p>
        </w:tc>
        <w:tc>
          <w:tcPr>
            <w:tcW w:w="4268" w:type="dxa"/>
            <w:vAlign w:val="center"/>
          </w:tcPr>
          <w:p w14:paraId="14141ABA" w14:textId="77777777" w:rsidR="004C20C1" w:rsidRPr="00F55C8F" w:rsidRDefault="00E10D0D" w:rsidP="004C20C1">
            <w:pPr>
              <w:spacing w:line="312" w:lineRule="auto"/>
              <w:jc w:val="center"/>
              <w:rPr>
                <w:sz w:val="26"/>
                <w:szCs w:val="26"/>
                <w:lang w:val="de-DE"/>
              </w:rPr>
            </w:pPr>
            <w:r w:rsidRPr="00F55C8F">
              <w:rPr>
                <w:sz w:val="26"/>
                <w:szCs w:val="26"/>
                <w:lang w:val="de-DE"/>
              </w:rPr>
              <w:t>15</w:t>
            </w:r>
          </w:p>
        </w:tc>
      </w:tr>
    </w:tbl>
    <w:p w14:paraId="00FCDF00" w14:textId="77777777" w:rsidR="004C20C1" w:rsidRPr="00F55C8F" w:rsidRDefault="00E10D0D" w:rsidP="006640F8">
      <w:pPr>
        <w:spacing w:line="312" w:lineRule="auto"/>
        <w:ind w:firstLine="709"/>
        <w:jc w:val="right"/>
        <w:rPr>
          <w:i/>
          <w:sz w:val="26"/>
          <w:szCs w:val="26"/>
          <w:lang w:val="de-DE"/>
        </w:rPr>
      </w:pPr>
      <w:r w:rsidRPr="00F55C8F">
        <w:rPr>
          <w:i/>
          <w:sz w:val="26"/>
          <w:szCs w:val="26"/>
          <w:lang w:val="de-DE"/>
        </w:rPr>
        <w:t>(Nguồn: TCVN 3772:1983)</w:t>
      </w:r>
    </w:p>
    <w:p w14:paraId="0003A9BE" w14:textId="77777777" w:rsidR="00E10D0D" w:rsidRPr="00F55C8F" w:rsidRDefault="00E10D0D" w:rsidP="00E10D0D">
      <w:pPr>
        <w:spacing w:line="312" w:lineRule="auto"/>
        <w:ind w:firstLine="709"/>
        <w:jc w:val="both"/>
        <w:rPr>
          <w:sz w:val="26"/>
          <w:szCs w:val="26"/>
          <w:lang w:val="de-DE"/>
        </w:rPr>
      </w:pPr>
      <w:r w:rsidRPr="00F55C8F">
        <w:rPr>
          <w:sz w:val="26"/>
          <w:szCs w:val="26"/>
          <w:lang w:val="de-DE"/>
        </w:rPr>
        <w:t>Đối với nhu cầu nước uống: Theo sổ tay thực hành VietGap trong chăn nuôi lợn của Bộ Nông nghiệp và Phát triển nông thôn, nước uống cho heo ước tính như sau:</w:t>
      </w:r>
    </w:p>
    <w:tbl>
      <w:tblPr>
        <w:tblStyle w:val="TableGrid"/>
        <w:tblW w:w="0" w:type="auto"/>
        <w:tblLook w:val="04A0" w:firstRow="1" w:lastRow="0" w:firstColumn="1" w:lastColumn="0" w:noHBand="0" w:noVBand="1"/>
      </w:tblPr>
      <w:tblGrid>
        <w:gridCol w:w="800"/>
        <w:gridCol w:w="3014"/>
        <w:gridCol w:w="1524"/>
        <w:gridCol w:w="1569"/>
        <w:gridCol w:w="987"/>
        <w:gridCol w:w="2068"/>
      </w:tblGrid>
      <w:tr w:rsidR="00F55C8F" w:rsidRPr="00F55C8F" w14:paraId="26DE332F" w14:textId="77777777" w:rsidTr="00FF65FF">
        <w:tc>
          <w:tcPr>
            <w:tcW w:w="807" w:type="dxa"/>
            <w:vAlign w:val="center"/>
          </w:tcPr>
          <w:p w14:paraId="27938DFB" w14:textId="77777777" w:rsidR="00E10D0D" w:rsidRPr="00F55C8F" w:rsidRDefault="00E10D0D" w:rsidP="007F4CBF">
            <w:pPr>
              <w:spacing w:line="312" w:lineRule="auto"/>
              <w:jc w:val="center"/>
              <w:rPr>
                <w:b/>
                <w:sz w:val="26"/>
                <w:szCs w:val="26"/>
                <w:lang w:val="de-DE"/>
              </w:rPr>
            </w:pPr>
            <w:r w:rsidRPr="00F55C8F">
              <w:rPr>
                <w:b/>
                <w:sz w:val="26"/>
                <w:szCs w:val="26"/>
                <w:lang w:val="de-DE"/>
              </w:rPr>
              <w:t>STT</w:t>
            </w:r>
          </w:p>
        </w:tc>
        <w:tc>
          <w:tcPr>
            <w:tcW w:w="3129" w:type="dxa"/>
            <w:vAlign w:val="center"/>
          </w:tcPr>
          <w:p w14:paraId="62BA9EBF" w14:textId="77777777" w:rsidR="00E10D0D" w:rsidRPr="00F55C8F" w:rsidRDefault="00E10D0D" w:rsidP="007F4CBF">
            <w:pPr>
              <w:spacing w:line="312" w:lineRule="auto"/>
              <w:jc w:val="center"/>
              <w:rPr>
                <w:b/>
                <w:sz w:val="26"/>
                <w:szCs w:val="26"/>
                <w:lang w:val="de-DE"/>
              </w:rPr>
            </w:pPr>
            <w:r w:rsidRPr="00F55C8F">
              <w:rPr>
                <w:b/>
                <w:sz w:val="26"/>
                <w:szCs w:val="26"/>
                <w:lang w:val="de-DE"/>
              </w:rPr>
              <w:t>Mục đích sử dụng</w:t>
            </w:r>
          </w:p>
        </w:tc>
        <w:tc>
          <w:tcPr>
            <w:tcW w:w="3136" w:type="dxa"/>
            <w:gridSpan w:val="2"/>
            <w:vAlign w:val="center"/>
          </w:tcPr>
          <w:p w14:paraId="2C690105" w14:textId="77777777" w:rsidR="00E10D0D" w:rsidRPr="00F55C8F" w:rsidRDefault="00E10D0D" w:rsidP="007F4CBF">
            <w:pPr>
              <w:spacing w:line="312" w:lineRule="auto"/>
              <w:jc w:val="center"/>
              <w:rPr>
                <w:b/>
                <w:sz w:val="26"/>
                <w:szCs w:val="26"/>
                <w:lang w:val="de-DE"/>
              </w:rPr>
            </w:pPr>
            <w:r w:rsidRPr="00F55C8F">
              <w:rPr>
                <w:b/>
                <w:sz w:val="26"/>
                <w:szCs w:val="26"/>
                <w:lang w:val="de-DE"/>
              </w:rPr>
              <w:t>Định mức cấp nước</w:t>
            </w:r>
          </w:p>
        </w:tc>
        <w:tc>
          <w:tcPr>
            <w:tcW w:w="991" w:type="dxa"/>
            <w:vAlign w:val="center"/>
          </w:tcPr>
          <w:p w14:paraId="5358EB6A" w14:textId="77777777" w:rsidR="00E10D0D" w:rsidRPr="00F55C8F" w:rsidRDefault="00E10D0D" w:rsidP="007F4CBF">
            <w:pPr>
              <w:spacing w:line="312" w:lineRule="auto"/>
              <w:jc w:val="center"/>
              <w:rPr>
                <w:b/>
                <w:sz w:val="26"/>
                <w:szCs w:val="26"/>
                <w:lang w:val="de-DE"/>
              </w:rPr>
            </w:pPr>
            <w:r w:rsidRPr="00F55C8F">
              <w:rPr>
                <w:b/>
                <w:sz w:val="26"/>
                <w:szCs w:val="26"/>
                <w:lang w:val="de-DE"/>
              </w:rPr>
              <w:t>Số lượng</w:t>
            </w:r>
          </w:p>
        </w:tc>
        <w:tc>
          <w:tcPr>
            <w:tcW w:w="2125" w:type="dxa"/>
            <w:vAlign w:val="center"/>
          </w:tcPr>
          <w:p w14:paraId="154C301B" w14:textId="77777777" w:rsidR="00E10D0D" w:rsidRPr="00F55C8F" w:rsidRDefault="00E10D0D" w:rsidP="007F4CBF">
            <w:pPr>
              <w:spacing w:line="312" w:lineRule="auto"/>
              <w:jc w:val="center"/>
              <w:rPr>
                <w:b/>
                <w:sz w:val="26"/>
                <w:szCs w:val="26"/>
                <w:lang w:val="de-DE"/>
              </w:rPr>
            </w:pPr>
            <w:r w:rsidRPr="00F55C8F">
              <w:rPr>
                <w:b/>
                <w:sz w:val="26"/>
                <w:szCs w:val="26"/>
                <w:lang w:val="de-DE"/>
              </w:rPr>
              <w:t>Tổng lượng nước cấp (m</w:t>
            </w:r>
            <w:r w:rsidRPr="00F55C8F">
              <w:rPr>
                <w:b/>
                <w:sz w:val="26"/>
                <w:szCs w:val="26"/>
                <w:vertAlign w:val="superscript"/>
                <w:lang w:val="de-DE"/>
              </w:rPr>
              <w:t>3</w:t>
            </w:r>
            <w:r w:rsidRPr="00F55C8F">
              <w:rPr>
                <w:b/>
                <w:sz w:val="26"/>
                <w:szCs w:val="26"/>
                <w:lang w:val="de-DE"/>
              </w:rPr>
              <w:t>/ngày)</w:t>
            </w:r>
          </w:p>
        </w:tc>
      </w:tr>
      <w:tr w:rsidR="00F55C8F" w:rsidRPr="00F55C8F" w14:paraId="2F767523" w14:textId="77777777" w:rsidTr="00FF65FF">
        <w:tc>
          <w:tcPr>
            <w:tcW w:w="807" w:type="dxa"/>
            <w:vAlign w:val="center"/>
          </w:tcPr>
          <w:p w14:paraId="355E4E78" w14:textId="77777777" w:rsidR="00E10D0D" w:rsidRPr="00F55C8F" w:rsidRDefault="00CE1CF5" w:rsidP="007F4CBF">
            <w:pPr>
              <w:spacing w:line="312" w:lineRule="auto"/>
              <w:jc w:val="center"/>
              <w:rPr>
                <w:sz w:val="26"/>
                <w:szCs w:val="26"/>
                <w:lang w:val="de-DE"/>
              </w:rPr>
            </w:pPr>
            <w:r w:rsidRPr="00F55C8F">
              <w:rPr>
                <w:sz w:val="26"/>
                <w:szCs w:val="26"/>
                <w:lang w:val="de-DE"/>
              </w:rPr>
              <w:t>1</w:t>
            </w:r>
          </w:p>
        </w:tc>
        <w:tc>
          <w:tcPr>
            <w:tcW w:w="3129" w:type="dxa"/>
            <w:vAlign w:val="center"/>
          </w:tcPr>
          <w:p w14:paraId="7DF51480" w14:textId="77777777" w:rsidR="00E10D0D" w:rsidRPr="00F55C8F" w:rsidRDefault="00CE1CF5" w:rsidP="00FA3DB5">
            <w:pPr>
              <w:spacing w:line="312" w:lineRule="auto"/>
              <w:jc w:val="both"/>
              <w:rPr>
                <w:sz w:val="26"/>
                <w:szCs w:val="26"/>
                <w:lang w:val="de-DE"/>
              </w:rPr>
            </w:pPr>
            <w:r w:rsidRPr="00F55C8F">
              <w:rPr>
                <w:sz w:val="26"/>
                <w:szCs w:val="26"/>
                <w:lang w:val="de-DE"/>
              </w:rPr>
              <w:t>Nước cấp cho sinh hoạt + chuẩn bị bữa ăn</w:t>
            </w:r>
          </w:p>
        </w:tc>
        <w:tc>
          <w:tcPr>
            <w:tcW w:w="3136" w:type="dxa"/>
            <w:gridSpan w:val="2"/>
            <w:vAlign w:val="center"/>
          </w:tcPr>
          <w:p w14:paraId="3E207A92" w14:textId="77777777" w:rsidR="00E10D0D" w:rsidRPr="00F55C8F" w:rsidRDefault="0060045A" w:rsidP="007F4CBF">
            <w:pPr>
              <w:spacing w:line="312" w:lineRule="auto"/>
              <w:jc w:val="center"/>
              <w:rPr>
                <w:sz w:val="26"/>
                <w:szCs w:val="26"/>
                <w:lang w:val="de-DE"/>
              </w:rPr>
            </w:pPr>
            <w:r w:rsidRPr="00F55C8F">
              <w:rPr>
                <w:sz w:val="26"/>
                <w:szCs w:val="26"/>
                <w:lang w:val="de-DE"/>
              </w:rPr>
              <w:t>80 lít/người.ngày</w:t>
            </w:r>
          </w:p>
          <w:p w14:paraId="7F0B077B" w14:textId="77777777" w:rsidR="0060045A" w:rsidRPr="00F55C8F" w:rsidRDefault="0060045A" w:rsidP="007F4CBF">
            <w:pPr>
              <w:spacing w:line="312" w:lineRule="auto"/>
              <w:jc w:val="center"/>
              <w:rPr>
                <w:sz w:val="26"/>
                <w:szCs w:val="26"/>
                <w:lang w:val="de-DE"/>
              </w:rPr>
            </w:pPr>
            <w:r w:rsidRPr="00F55C8F">
              <w:rPr>
                <w:sz w:val="26"/>
                <w:szCs w:val="26"/>
                <w:lang w:val="de-DE"/>
              </w:rPr>
              <w:t>25 lít/người.ngày</w:t>
            </w:r>
          </w:p>
        </w:tc>
        <w:tc>
          <w:tcPr>
            <w:tcW w:w="991" w:type="dxa"/>
            <w:vAlign w:val="center"/>
          </w:tcPr>
          <w:p w14:paraId="652AEEB8" w14:textId="77777777" w:rsidR="00E10D0D" w:rsidRPr="00F55C8F" w:rsidRDefault="0060045A" w:rsidP="007F4CBF">
            <w:pPr>
              <w:spacing w:line="312" w:lineRule="auto"/>
              <w:jc w:val="center"/>
              <w:rPr>
                <w:sz w:val="26"/>
                <w:szCs w:val="26"/>
                <w:lang w:val="de-DE"/>
              </w:rPr>
            </w:pPr>
            <w:r w:rsidRPr="00F55C8F">
              <w:rPr>
                <w:sz w:val="26"/>
                <w:szCs w:val="26"/>
                <w:lang w:val="de-DE"/>
              </w:rPr>
              <w:t>30 người</w:t>
            </w:r>
          </w:p>
        </w:tc>
        <w:tc>
          <w:tcPr>
            <w:tcW w:w="2125" w:type="dxa"/>
            <w:vAlign w:val="center"/>
          </w:tcPr>
          <w:p w14:paraId="3B14FE8F" w14:textId="77777777" w:rsidR="00E10D0D" w:rsidRPr="00F55C8F" w:rsidRDefault="0060045A" w:rsidP="007F4CBF">
            <w:pPr>
              <w:spacing w:line="312" w:lineRule="auto"/>
              <w:jc w:val="center"/>
              <w:rPr>
                <w:sz w:val="26"/>
                <w:szCs w:val="26"/>
                <w:lang w:val="de-DE"/>
              </w:rPr>
            </w:pPr>
            <w:r w:rsidRPr="00F55C8F">
              <w:rPr>
                <w:sz w:val="26"/>
                <w:szCs w:val="26"/>
                <w:lang w:val="de-DE"/>
              </w:rPr>
              <w:t>3,15</w:t>
            </w:r>
          </w:p>
        </w:tc>
      </w:tr>
      <w:tr w:rsidR="00F55C8F" w:rsidRPr="00F55C8F" w14:paraId="78D2BD34" w14:textId="77777777" w:rsidTr="00FF65FF">
        <w:trPr>
          <w:trHeight w:val="1298"/>
        </w:trPr>
        <w:tc>
          <w:tcPr>
            <w:tcW w:w="807" w:type="dxa"/>
            <w:vMerge w:val="restart"/>
            <w:vAlign w:val="center"/>
          </w:tcPr>
          <w:p w14:paraId="6E789A9A" w14:textId="77777777" w:rsidR="0060045A" w:rsidRPr="00F55C8F" w:rsidRDefault="0060045A" w:rsidP="007F4CBF">
            <w:pPr>
              <w:spacing w:line="312" w:lineRule="auto"/>
              <w:jc w:val="center"/>
              <w:rPr>
                <w:sz w:val="26"/>
                <w:szCs w:val="26"/>
                <w:lang w:val="de-DE"/>
              </w:rPr>
            </w:pPr>
            <w:r w:rsidRPr="00F55C8F">
              <w:rPr>
                <w:sz w:val="26"/>
                <w:szCs w:val="26"/>
                <w:lang w:val="de-DE"/>
              </w:rPr>
              <w:t>2</w:t>
            </w:r>
          </w:p>
        </w:tc>
        <w:tc>
          <w:tcPr>
            <w:tcW w:w="3129" w:type="dxa"/>
            <w:vMerge w:val="restart"/>
            <w:vAlign w:val="center"/>
          </w:tcPr>
          <w:p w14:paraId="23CFEC73" w14:textId="77777777" w:rsidR="0060045A" w:rsidRPr="00F55C8F" w:rsidRDefault="0060045A" w:rsidP="00FA3DB5">
            <w:pPr>
              <w:spacing w:line="312" w:lineRule="auto"/>
              <w:jc w:val="both"/>
              <w:rPr>
                <w:sz w:val="26"/>
                <w:szCs w:val="26"/>
                <w:lang w:val="de-DE"/>
              </w:rPr>
            </w:pPr>
            <w:r w:rsidRPr="00F55C8F">
              <w:rPr>
                <w:sz w:val="26"/>
                <w:szCs w:val="26"/>
                <w:lang w:val="de-DE"/>
              </w:rPr>
              <w:t>Nước cấp cho heo thịt bao gồm nước cho heo uống, rửa nền chuồng, rửa thiết bị dụng cụ là 20 lít/con/ngày (theo TCVN 3772:1983)</w:t>
            </w:r>
          </w:p>
        </w:tc>
        <w:tc>
          <w:tcPr>
            <w:tcW w:w="1559" w:type="dxa"/>
            <w:vAlign w:val="center"/>
          </w:tcPr>
          <w:p w14:paraId="7AAEBDD5" w14:textId="77777777" w:rsidR="0060045A" w:rsidRPr="00F55C8F" w:rsidRDefault="0060045A" w:rsidP="00B767BB">
            <w:pPr>
              <w:spacing w:line="312" w:lineRule="auto"/>
              <w:jc w:val="both"/>
              <w:rPr>
                <w:sz w:val="26"/>
                <w:szCs w:val="26"/>
                <w:lang w:val="de-DE"/>
              </w:rPr>
            </w:pPr>
            <w:r w:rsidRPr="00F55C8F">
              <w:rPr>
                <w:sz w:val="26"/>
                <w:szCs w:val="26"/>
                <w:lang w:val="de-DE"/>
              </w:rPr>
              <w:t>Nước rửa nền chuồng, thiết bị</w:t>
            </w:r>
          </w:p>
        </w:tc>
        <w:tc>
          <w:tcPr>
            <w:tcW w:w="1577" w:type="dxa"/>
            <w:vAlign w:val="center"/>
          </w:tcPr>
          <w:p w14:paraId="1CB58E37" w14:textId="77777777" w:rsidR="0060045A" w:rsidRPr="00F55C8F" w:rsidRDefault="0060045A" w:rsidP="007F4CBF">
            <w:pPr>
              <w:spacing w:line="312" w:lineRule="auto"/>
              <w:jc w:val="center"/>
              <w:rPr>
                <w:sz w:val="26"/>
                <w:szCs w:val="26"/>
                <w:lang w:val="de-DE"/>
              </w:rPr>
            </w:pPr>
            <w:r w:rsidRPr="00F55C8F">
              <w:rPr>
                <w:sz w:val="26"/>
                <w:szCs w:val="26"/>
                <w:lang w:val="de-DE"/>
              </w:rPr>
              <w:t>13 lít/con/ngày</w:t>
            </w:r>
          </w:p>
        </w:tc>
        <w:tc>
          <w:tcPr>
            <w:tcW w:w="991" w:type="dxa"/>
            <w:vAlign w:val="center"/>
          </w:tcPr>
          <w:p w14:paraId="7C1D94F1" w14:textId="77777777" w:rsidR="0060045A" w:rsidRPr="00F55C8F" w:rsidRDefault="0060045A" w:rsidP="007F4CBF">
            <w:pPr>
              <w:spacing w:line="312" w:lineRule="auto"/>
              <w:jc w:val="center"/>
              <w:rPr>
                <w:sz w:val="26"/>
                <w:szCs w:val="26"/>
                <w:lang w:val="de-DE"/>
              </w:rPr>
            </w:pPr>
            <w:r w:rsidRPr="00F55C8F">
              <w:rPr>
                <w:sz w:val="26"/>
                <w:szCs w:val="26"/>
                <w:lang w:val="de-DE"/>
              </w:rPr>
              <w:t>20.000 con</w:t>
            </w:r>
          </w:p>
        </w:tc>
        <w:tc>
          <w:tcPr>
            <w:tcW w:w="2125" w:type="dxa"/>
            <w:vAlign w:val="center"/>
          </w:tcPr>
          <w:p w14:paraId="15E7CDE6" w14:textId="77777777" w:rsidR="0060045A" w:rsidRPr="00F55C8F" w:rsidRDefault="0060045A" w:rsidP="007F4CBF">
            <w:pPr>
              <w:spacing w:line="312" w:lineRule="auto"/>
              <w:jc w:val="center"/>
              <w:rPr>
                <w:sz w:val="26"/>
                <w:szCs w:val="26"/>
                <w:lang w:val="de-DE"/>
              </w:rPr>
            </w:pPr>
            <w:r w:rsidRPr="00F55C8F">
              <w:rPr>
                <w:sz w:val="26"/>
                <w:szCs w:val="26"/>
                <w:lang w:val="de-DE"/>
              </w:rPr>
              <w:t>260</w:t>
            </w:r>
          </w:p>
        </w:tc>
      </w:tr>
      <w:tr w:rsidR="00F55C8F" w:rsidRPr="00F55C8F" w14:paraId="2BCE3685" w14:textId="77777777" w:rsidTr="00FF65FF">
        <w:trPr>
          <w:trHeight w:val="1297"/>
        </w:trPr>
        <w:tc>
          <w:tcPr>
            <w:tcW w:w="807" w:type="dxa"/>
            <w:vMerge/>
            <w:vAlign w:val="center"/>
          </w:tcPr>
          <w:p w14:paraId="47B16D20" w14:textId="77777777" w:rsidR="0060045A" w:rsidRPr="00F55C8F" w:rsidRDefault="0060045A" w:rsidP="007F4CBF">
            <w:pPr>
              <w:spacing w:line="312" w:lineRule="auto"/>
              <w:jc w:val="center"/>
              <w:rPr>
                <w:sz w:val="26"/>
                <w:szCs w:val="26"/>
                <w:lang w:val="de-DE"/>
              </w:rPr>
            </w:pPr>
          </w:p>
        </w:tc>
        <w:tc>
          <w:tcPr>
            <w:tcW w:w="3129" w:type="dxa"/>
            <w:vMerge/>
            <w:vAlign w:val="center"/>
          </w:tcPr>
          <w:p w14:paraId="7CB43A90" w14:textId="77777777" w:rsidR="0060045A" w:rsidRPr="00F55C8F" w:rsidRDefault="0060045A" w:rsidP="00FA3DB5">
            <w:pPr>
              <w:spacing w:line="312" w:lineRule="auto"/>
              <w:jc w:val="both"/>
              <w:rPr>
                <w:sz w:val="26"/>
                <w:szCs w:val="26"/>
                <w:lang w:val="de-DE"/>
              </w:rPr>
            </w:pPr>
          </w:p>
        </w:tc>
        <w:tc>
          <w:tcPr>
            <w:tcW w:w="1559" w:type="dxa"/>
            <w:vAlign w:val="center"/>
          </w:tcPr>
          <w:p w14:paraId="2937B3A1" w14:textId="77777777" w:rsidR="0060045A" w:rsidRPr="00F55C8F" w:rsidRDefault="0060045A" w:rsidP="00B767BB">
            <w:pPr>
              <w:spacing w:line="312" w:lineRule="auto"/>
              <w:jc w:val="both"/>
              <w:rPr>
                <w:sz w:val="26"/>
                <w:szCs w:val="26"/>
                <w:lang w:val="de-DE"/>
              </w:rPr>
            </w:pPr>
            <w:r w:rsidRPr="00F55C8F">
              <w:rPr>
                <w:sz w:val="26"/>
                <w:szCs w:val="26"/>
                <w:lang w:val="de-DE"/>
              </w:rPr>
              <w:t>Nước uống cho heo</w:t>
            </w:r>
          </w:p>
        </w:tc>
        <w:tc>
          <w:tcPr>
            <w:tcW w:w="1577" w:type="dxa"/>
            <w:vAlign w:val="center"/>
          </w:tcPr>
          <w:p w14:paraId="58F2F124" w14:textId="77777777" w:rsidR="0060045A" w:rsidRPr="00F55C8F" w:rsidRDefault="0060045A" w:rsidP="007F4CBF">
            <w:pPr>
              <w:spacing w:line="312" w:lineRule="auto"/>
              <w:jc w:val="center"/>
              <w:rPr>
                <w:sz w:val="26"/>
                <w:szCs w:val="26"/>
                <w:lang w:val="de-DE"/>
              </w:rPr>
            </w:pPr>
            <w:r w:rsidRPr="00F55C8F">
              <w:rPr>
                <w:sz w:val="26"/>
                <w:szCs w:val="26"/>
                <w:lang w:val="de-DE"/>
              </w:rPr>
              <w:t>7 lít/ngày</w:t>
            </w:r>
          </w:p>
        </w:tc>
        <w:tc>
          <w:tcPr>
            <w:tcW w:w="991" w:type="dxa"/>
            <w:vAlign w:val="center"/>
          </w:tcPr>
          <w:p w14:paraId="7B19E11E" w14:textId="77777777" w:rsidR="0060045A" w:rsidRPr="00F55C8F" w:rsidRDefault="0060045A" w:rsidP="007F4CBF">
            <w:pPr>
              <w:spacing w:line="312" w:lineRule="auto"/>
              <w:jc w:val="center"/>
              <w:rPr>
                <w:sz w:val="26"/>
                <w:szCs w:val="26"/>
                <w:lang w:val="de-DE"/>
              </w:rPr>
            </w:pPr>
            <w:r w:rsidRPr="00F55C8F">
              <w:rPr>
                <w:sz w:val="26"/>
                <w:szCs w:val="26"/>
                <w:lang w:val="de-DE"/>
              </w:rPr>
              <w:t>20.000 con</w:t>
            </w:r>
          </w:p>
        </w:tc>
        <w:tc>
          <w:tcPr>
            <w:tcW w:w="2125" w:type="dxa"/>
            <w:vAlign w:val="center"/>
          </w:tcPr>
          <w:p w14:paraId="2ADE4372" w14:textId="77777777" w:rsidR="0060045A" w:rsidRPr="00F55C8F" w:rsidRDefault="0060045A" w:rsidP="007F4CBF">
            <w:pPr>
              <w:spacing w:line="312" w:lineRule="auto"/>
              <w:jc w:val="center"/>
              <w:rPr>
                <w:sz w:val="26"/>
                <w:szCs w:val="26"/>
                <w:lang w:val="de-DE"/>
              </w:rPr>
            </w:pPr>
            <w:r w:rsidRPr="00F55C8F">
              <w:rPr>
                <w:sz w:val="26"/>
                <w:szCs w:val="26"/>
                <w:lang w:val="de-DE"/>
              </w:rPr>
              <w:t>140</w:t>
            </w:r>
          </w:p>
        </w:tc>
      </w:tr>
      <w:tr w:rsidR="00F55C8F" w:rsidRPr="00F55C8F" w14:paraId="60CC1428" w14:textId="77777777" w:rsidTr="00FF65FF">
        <w:tc>
          <w:tcPr>
            <w:tcW w:w="807" w:type="dxa"/>
            <w:vAlign w:val="center"/>
          </w:tcPr>
          <w:p w14:paraId="210E5872" w14:textId="77777777" w:rsidR="00E10D0D" w:rsidRPr="00F55C8F" w:rsidRDefault="00CE1CF5" w:rsidP="007F4CBF">
            <w:pPr>
              <w:spacing w:line="312" w:lineRule="auto"/>
              <w:jc w:val="center"/>
              <w:rPr>
                <w:sz w:val="26"/>
                <w:szCs w:val="26"/>
                <w:lang w:val="de-DE"/>
              </w:rPr>
            </w:pPr>
            <w:r w:rsidRPr="00F55C8F">
              <w:rPr>
                <w:sz w:val="26"/>
                <w:szCs w:val="26"/>
                <w:lang w:val="de-DE"/>
              </w:rPr>
              <w:t>3</w:t>
            </w:r>
          </w:p>
        </w:tc>
        <w:tc>
          <w:tcPr>
            <w:tcW w:w="3129" w:type="dxa"/>
            <w:vAlign w:val="center"/>
          </w:tcPr>
          <w:p w14:paraId="3E63D5DF" w14:textId="77777777" w:rsidR="00E10D0D" w:rsidRPr="00F55C8F" w:rsidRDefault="00CE1CF5" w:rsidP="00FA3DB5">
            <w:pPr>
              <w:spacing w:line="312" w:lineRule="auto"/>
              <w:jc w:val="both"/>
              <w:rPr>
                <w:sz w:val="26"/>
                <w:szCs w:val="26"/>
                <w:lang w:val="de-DE"/>
              </w:rPr>
            </w:pPr>
            <w:r w:rsidRPr="00F55C8F">
              <w:rPr>
                <w:sz w:val="26"/>
                <w:szCs w:val="26"/>
                <w:lang w:val="de-DE"/>
              </w:rPr>
              <w:t>Nước cấp hoạt động khử trùng, vệ sinh xe ra vào trại</w:t>
            </w:r>
          </w:p>
        </w:tc>
        <w:tc>
          <w:tcPr>
            <w:tcW w:w="3136" w:type="dxa"/>
            <w:gridSpan w:val="2"/>
            <w:vAlign w:val="center"/>
          </w:tcPr>
          <w:p w14:paraId="1710984B" w14:textId="77777777" w:rsidR="00E10D0D" w:rsidRPr="00F55C8F" w:rsidRDefault="0060045A" w:rsidP="007F4CBF">
            <w:pPr>
              <w:spacing w:line="312" w:lineRule="auto"/>
              <w:jc w:val="center"/>
              <w:rPr>
                <w:sz w:val="26"/>
                <w:szCs w:val="26"/>
                <w:lang w:val="de-DE"/>
              </w:rPr>
            </w:pPr>
            <w:r w:rsidRPr="00F55C8F">
              <w:rPr>
                <w:sz w:val="26"/>
                <w:szCs w:val="26"/>
                <w:lang w:val="de-DE"/>
              </w:rPr>
              <w:t>500 lít/xe/ngày</w:t>
            </w:r>
          </w:p>
        </w:tc>
        <w:tc>
          <w:tcPr>
            <w:tcW w:w="991" w:type="dxa"/>
            <w:vAlign w:val="center"/>
          </w:tcPr>
          <w:p w14:paraId="72AF2546" w14:textId="77777777" w:rsidR="00E10D0D" w:rsidRPr="00F55C8F" w:rsidRDefault="0060045A" w:rsidP="007F4CBF">
            <w:pPr>
              <w:spacing w:line="312" w:lineRule="auto"/>
              <w:jc w:val="center"/>
              <w:rPr>
                <w:sz w:val="26"/>
                <w:szCs w:val="26"/>
                <w:lang w:val="de-DE"/>
              </w:rPr>
            </w:pPr>
            <w:r w:rsidRPr="00F55C8F">
              <w:rPr>
                <w:sz w:val="26"/>
                <w:szCs w:val="26"/>
                <w:lang w:val="de-DE"/>
              </w:rPr>
              <w:t>2 xe</w:t>
            </w:r>
          </w:p>
        </w:tc>
        <w:tc>
          <w:tcPr>
            <w:tcW w:w="2125" w:type="dxa"/>
            <w:vAlign w:val="center"/>
          </w:tcPr>
          <w:p w14:paraId="4435D8D4" w14:textId="77777777" w:rsidR="00E10D0D" w:rsidRPr="00F55C8F" w:rsidRDefault="0060045A" w:rsidP="007F4CBF">
            <w:pPr>
              <w:spacing w:line="312" w:lineRule="auto"/>
              <w:jc w:val="center"/>
              <w:rPr>
                <w:sz w:val="26"/>
                <w:szCs w:val="26"/>
                <w:lang w:val="de-DE"/>
              </w:rPr>
            </w:pPr>
            <w:r w:rsidRPr="00F55C8F">
              <w:rPr>
                <w:sz w:val="26"/>
                <w:szCs w:val="26"/>
                <w:lang w:val="de-DE"/>
              </w:rPr>
              <w:t>1</w:t>
            </w:r>
          </w:p>
        </w:tc>
      </w:tr>
      <w:tr w:rsidR="00F55C8F" w:rsidRPr="00F55C8F" w14:paraId="072F2E13" w14:textId="77777777" w:rsidTr="00FF65FF">
        <w:tc>
          <w:tcPr>
            <w:tcW w:w="807" w:type="dxa"/>
            <w:vAlign w:val="center"/>
          </w:tcPr>
          <w:p w14:paraId="102E25E4" w14:textId="77777777" w:rsidR="00E10D0D" w:rsidRPr="00F55C8F" w:rsidRDefault="00CE1CF5" w:rsidP="007F4CBF">
            <w:pPr>
              <w:spacing w:line="312" w:lineRule="auto"/>
              <w:jc w:val="center"/>
              <w:rPr>
                <w:sz w:val="26"/>
                <w:szCs w:val="26"/>
                <w:lang w:val="de-DE"/>
              </w:rPr>
            </w:pPr>
            <w:r w:rsidRPr="00F55C8F">
              <w:rPr>
                <w:sz w:val="26"/>
                <w:szCs w:val="26"/>
                <w:lang w:val="de-DE"/>
              </w:rPr>
              <w:t>4</w:t>
            </w:r>
          </w:p>
        </w:tc>
        <w:tc>
          <w:tcPr>
            <w:tcW w:w="3129" w:type="dxa"/>
            <w:vAlign w:val="center"/>
          </w:tcPr>
          <w:p w14:paraId="557049C2" w14:textId="77777777" w:rsidR="00E10D0D" w:rsidRPr="00F55C8F" w:rsidRDefault="00CE1CF5" w:rsidP="00FA3DB5">
            <w:pPr>
              <w:spacing w:line="312" w:lineRule="auto"/>
              <w:jc w:val="both"/>
              <w:rPr>
                <w:sz w:val="26"/>
                <w:szCs w:val="26"/>
                <w:lang w:val="de-DE"/>
              </w:rPr>
            </w:pPr>
            <w:r w:rsidRPr="00F55C8F">
              <w:rPr>
                <w:sz w:val="26"/>
                <w:szCs w:val="26"/>
                <w:lang w:val="de-DE"/>
              </w:rPr>
              <w:t>Nước cấp cho hoạt động sát trùng công nhân</w:t>
            </w:r>
          </w:p>
        </w:tc>
        <w:tc>
          <w:tcPr>
            <w:tcW w:w="3136" w:type="dxa"/>
            <w:gridSpan w:val="2"/>
            <w:vAlign w:val="center"/>
          </w:tcPr>
          <w:p w14:paraId="4FCA7E94" w14:textId="77777777" w:rsidR="00E10D0D" w:rsidRPr="00F55C8F" w:rsidRDefault="00FA3DB5" w:rsidP="007F4CBF">
            <w:pPr>
              <w:spacing w:line="312" w:lineRule="auto"/>
              <w:jc w:val="center"/>
              <w:rPr>
                <w:sz w:val="26"/>
                <w:szCs w:val="26"/>
                <w:lang w:val="de-DE"/>
              </w:rPr>
            </w:pPr>
            <w:r w:rsidRPr="00F55C8F">
              <w:rPr>
                <w:sz w:val="26"/>
                <w:szCs w:val="26"/>
                <w:lang w:val="de-DE"/>
              </w:rPr>
              <w:t>7 lít/ngày</w:t>
            </w:r>
          </w:p>
        </w:tc>
        <w:tc>
          <w:tcPr>
            <w:tcW w:w="991" w:type="dxa"/>
            <w:vAlign w:val="center"/>
          </w:tcPr>
          <w:p w14:paraId="2666CB35" w14:textId="77777777" w:rsidR="00E10D0D" w:rsidRPr="00F55C8F" w:rsidRDefault="00FA3DB5" w:rsidP="007F4CBF">
            <w:pPr>
              <w:spacing w:line="312" w:lineRule="auto"/>
              <w:jc w:val="center"/>
              <w:rPr>
                <w:sz w:val="26"/>
                <w:szCs w:val="26"/>
                <w:lang w:val="de-DE"/>
              </w:rPr>
            </w:pPr>
            <w:r w:rsidRPr="00F55C8F">
              <w:rPr>
                <w:sz w:val="26"/>
                <w:szCs w:val="26"/>
                <w:lang w:val="de-DE"/>
              </w:rPr>
              <w:t>-</w:t>
            </w:r>
          </w:p>
        </w:tc>
        <w:tc>
          <w:tcPr>
            <w:tcW w:w="2125" w:type="dxa"/>
            <w:vAlign w:val="center"/>
          </w:tcPr>
          <w:p w14:paraId="508E891E" w14:textId="77777777" w:rsidR="00E10D0D" w:rsidRPr="00F55C8F" w:rsidRDefault="00FA3DB5" w:rsidP="007F4CBF">
            <w:pPr>
              <w:spacing w:line="312" w:lineRule="auto"/>
              <w:jc w:val="center"/>
              <w:rPr>
                <w:sz w:val="26"/>
                <w:szCs w:val="26"/>
                <w:lang w:val="de-DE"/>
              </w:rPr>
            </w:pPr>
            <w:r w:rsidRPr="00F55C8F">
              <w:rPr>
                <w:sz w:val="26"/>
                <w:szCs w:val="26"/>
                <w:lang w:val="de-DE"/>
              </w:rPr>
              <w:t>0,007</w:t>
            </w:r>
          </w:p>
        </w:tc>
      </w:tr>
      <w:tr w:rsidR="00F55C8F" w:rsidRPr="00F55C8F" w14:paraId="06760140" w14:textId="77777777" w:rsidTr="00FF65FF">
        <w:tc>
          <w:tcPr>
            <w:tcW w:w="807" w:type="dxa"/>
            <w:vAlign w:val="center"/>
          </w:tcPr>
          <w:p w14:paraId="38075124" w14:textId="77777777" w:rsidR="00E10D0D" w:rsidRPr="00F55C8F" w:rsidRDefault="00CE1CF5" w:rsidP="007F4CBF">
            <w:pPr>
              <w:spacing w:line="312" w:lineRule="auto"/>
              <w:jc w:val="center"/>
              <w:rPr>
                <w:sz w:val="26"/>
                <w:szCs w:val="26"/>
                <w:lang w:val="de-DE"/>
              </w:rPr>
            </w:pPr>
            <w:r w:rsidRPr="00F55C8F">
              <w:rPr>
                <w:sz w:val="26"/>
                <w:szCs w:val="26"/>
                <w:lang w:val="de-DE"/>
              </w:rPr>
              <w:t>5</w:t>
            </w:r>
          </w:p>
        </w:tc>
        <w:tc>
          <w:tcPr>
            <w:tcW w:w="3129" w:type="dxa"/>
            <w:vAlign w:val="center"/>
          </w:tcPr>
          <w:p w14:paraId="0BC09B70" w14:textId="77777777" w:rsidR="00E10D0D" w:rsidRPr="00F55C8F" w:rsidRDefault="00CE1CF5" w:rsidP="00FA3DB5">
            <w:pPr>
              <w:spacing w:line="312" w:lineRule="auto"/>
              <w:jc w:val="both"/>
              <w:rPr>
                <w:sz w:val="26"/>
                <w:szCs w:val="26"/>
                <w:lang w:val="de-DE"/>
              </w:rPr>
            </w:pPr>
            <w:r w:rsidRPr="00F55C8F">
              <w:rPr>
                <w:sz w:val="26"/>
                <w:szCs w:val="26"/>
                <w:lang w:val="de-DE"/>
              </w:rPr>
              <w:t>Nước vệ sinh dụng cụ</w:t>
            </w:r>
          </w:p>
        </w:tc>
        <w:tc>
          <w:tcPr>
            <w:tcW w:w="3136" w:type="dxa"/>
            <w:gridSpan w:val="2"/>
            <w:vAlign w:val="center"/>
          </w:tcPr>
          <w:p w14:paraId="7717C47E" w14:textId="77777777" w:rsidR="00E10D0D" w:rsidRPr="00F55C8F" w:rsidRDefault="00FA3DB5" w:rsidP="007F4CBF">
            <w:pPr>
              <w:spacing w:line="312" w:lineRule="auto"/>
              <w:jc w:val="center"/>
              <w:rPr>
                <w:sz w:val="26"/>
                <w:szCs w:val="26"/>
                <w:lang w:val="de-DE"/>
              </w:rPr>
            </w:pPr>
            <w:r w:rsidRPr="00F55C8F">
              <w:rPr>
                <w:sz w:val="26"/>
                <w:szCs w:val="26"/>
                <w:lang w:val="de-DE"/>
              </w:rPr>
              <w:t>0,2 m</w:t>
            </w:r>
            <w:r w:rsidRPr="00F55C8F">
              <w:rPr>
                <w:sz w:val="26"/>
                <w:szCs w:val="26"/>
                <w:vertAlign w:val="superscript"/>
                <w:lang w:val="de-DE"/>
              </w:rPr>
              <w:t>3</w:t>
            </w:r>
            <w:r w:rsidRPr="00F55C8F">
              <w:rPr>
                <w:sz w:val="26"/>
                <w:szCs w:val="26"/>
                <w:lang w:val="de-DE"/>
              </w:rPr>
              <w:t>/ngày</w:t>
            </w:r>
          </w:p>
        </w:tc>
        <w:tc>
          <w:tcPr>
            <w:tcW w:w="991" w:type="dxa"/>
            <w:vAlign w:val="center"/>
          </w:tcPr>
          <w:p w14:paraId="65DA0770" w14:textId="77777777" w:rsidR="00E10D0D" w:rsidRPr="00F55C8F" w:rsidRDefault="00FA3DB5" w:rsidP="007F4CBF">
            <w:pPr>
              <w:spacing w:line="312" w:lineRule="auto"/>
              <w:jc w:val="center"/>
              <w:rPr>
                <w:sz w:val="26"/>
                <w:szCs w:val="26"/>
                <w:lang w:val="de-DE"/>
              </w:rPr>
            </w:pPr>
            <w:r w:rsidRPr="00F55C8F">
              <w:rPr>
                <w:sz w:val="26"/>
                <w:szCs w:val="26"/>
                <w:lang w:val="de-DE"/>
              </w:rPr>
              <w:t>-</w:t>
            </w:r>
          </w:p>
        </w:tc>
        <w:tc>
          <w:tcPr>
            <w:tcW w:w="2125" w:type="dxa"/>
            <w:vAlign w:val="center"/>
          </w:tcPr>
          <w:p w14:paraId="785C42A7" w14:textId="77777777" w:rsidR="00E10D0D" w:rsidRPr="00F55C8F" w:rsidRDefault="00FA3DB5" w:rsidP="007F4CBF">
            <w:pPr>
              <w:spacing w:line="312" w:lineRule="auto"/>
              <w:jc w:val="center"/>
              <w:rPr>
                <w:sz w:val="26"/>
                <w:szCs w:val="26"/>
                <w:lang w:val="de-DE"/>
              </w:rPr>
            </w:pPr>
            <w:r w:rsidRPr="00F55C8F">
              <w:rPr>
                <w:sz w:val="26"/>
                <w:szCs w:val="26"/>
                <w:lang w:val="de-DE"/>
              </w:rPr>
              <w:t>0,2</w:t>
            </w:r>
          </w:p>
        </w:tc>
      </w:tr>
      <w:tr w:rsidR="00F55C8F" w:rsidRPr="00F55C8F" w14:paraId="43E9AF47" w14:textId="77777777" w:rsidTr="00FF65FF">
        <w:tc>
          <w:tcPr>
            <w:tcW w:w="807" w:type="dxa"/>
            <w:vAlign w:val="center"/>
          </w:tcPr>
          <w:p w14:paraId="781A9C09" w14:textId="77777777" w:rsidR="00E10D0D" w:rsidRPr="00F55C8F" w:rsidRDefault="00CE1CF5" w:rsidP="007F4CBF">
            <w:pPr>
              <w:spacing w:line="312" w:lineRule="auto"/>
              <w:jc w:val="center"/>
              <w:rPr>
                <w:sz w:val="26"/>
                <w:szCs w:val="26"/>
                <w:lang w:val="de-DE"/>
              </w:rPr>
            </w:pPr>
            <w:r w:rsidRPr="00F55C8F">
              <w:rPr>
                <w:sz w:val="26"/>
                <w:szCs w:val="26"/>
                <w:lang w:val="de-DE"/>
              </w:rPr>
              <w:t>6</w:t>
            </w:r>
          </w:p>
        </w:tc>
        <w:tc>
          <w:tcPr>
            <w:tcW w:w="3129" w:type="dxa"/>
            <w:vAlign w:val="center"/>
          </w:tcPr>
          <w:p w14:paraId="2FE0F06B" w14:textId="77777777" w:rsidR="00E10D0D" w:rsidRPr="00F55C8F" w:rsidRDefault="00CE1CF5" w:rsidP="00FA3DB5">
            <w:pPr>
              <w:spacing w:line="312" w:lineRule="auto"/>
              <w:jc w:val="both"/>
              <w:rPr>
                <w:sz w:val="26"/>
                <w:szCs w:val="26"/>
                <w:lang w:val="de-DE"/>
              </w:rPr>
            </w:pPr>
            <w:r w:rsidRPr="00F55C8F">
              <w:rPr>
                <w:sz w:val="26"/>
                <w:szCs w:val="26"/>
                <w:lang w:val="de-DE"/>
              </w:rPr>
              <w:t>Nước sát trùng, rửa chuồng trại sau mỗi lứa nuôi</w:t>
            </w:r>
          </w:p>
        </w:tc>
        <w:tc>
          <w:tcPr>
            <w:tcW w:w="3136" w:type="dxa"/>
            <w:gridSpan w:val="2"/>
            <w:vAlign w:val="center"/>
          </w:tcPr>
          <w:p w14:paraId="6374091E" w14:textId="77777777" w:rsidR="00E10D0D" w:rsidRPr="00F55C8F" w:rsidRDefault="00FA3DB5" w:rsidP="007F4CBF">
            <w:pPr>
              <w:spacing w:line="312" w:lineRule="auto"/>
              <w:jc w:val="center"/>
              <w:rPr>
                <w:sz w:val="26"/>
                <w:szCs w:val="26"/>
                <w:lang w:val="de-DE"/>
              </w:rPr>
            </w:pPr>
            <w:r w:rsidRPr="00F55C8F">
              <w:rPr>
                <w:sz w:val="26"/>
                <w:szCs w:val="26"/>
                <w:lang w:val="de-DE"/>
              </w:rPr>
              <w:t>-</w:t>
            </w:r>
          </w:p>
        </w:tc>
        <w:tc>
          <w:tcPr>
            <w:tcW w:w="991" w:type="dxa"/>
            <w:vAlign w:val="center"/>
          </w:tcPr>
          <w:p w14:paraId="758EB257" w14:textId="77777777" w:rsidR="00E10D0D" w:rsidRPr="00F55C8F" w:rsidRDefault="00FA3DB5" w:rsidP="007F4CBF">
            <w:pPr>
              <w:spacing w:line="312" w:lineRule="auto"/>
              <w:jc w:val="center"/>
              <w:rPr>
                <w:sz w:val="26"/>
                <w:szCs w:val="26"/>
                <w:lang w:val="de-DE"/>
              </w:rPr>
            </w:pPr>
            <w:r w:rsidRPr="00F55C8F">
              <w:rPr>
                <w:sz w:val="26"/>
                <w:szCs w:val="26"/>
                <w:lang w:val="de-DE"/>
              </w:rPr>
              <w:t>-</w:t>
            </w:r>
          </w:p>
        </w:tc>
        <w:tc>
          <w:tcPr>
            <w:tcW w:w="2125" w:type="dxa"/>
            <w:vAlign w:val="center"/>
          </w:tcPr>
          <w:p w14:paraId="7E5CA9C4" w14:textId="77777777" w:rsidR="00E10D0D" w:rsidRPr="00F55C8F" w:rsidRDefault="00FA3DB5" w:rsidP="007F4CBF">
            <w:pPr>
              <w:spacing w:line="312" w:lineRule="auto"/>
              <w:jc w:val="center"/>
              <w:rPr>
                <w:sz w:val="26"/>
                <w:szCs w:val="26"/>
                <w:lang w:val="de-DE"/>
              </w:rPr>
            </w:pPr>
            <w:r w:rsidRPr="00F55C8F">
              <w:rPr>
                <w:sz w:val="26"/>
                <w:szCs w:val="26"/>
                <w:lang w:val="de-DE"/>
              </w:rPr>
              <w:t>0,86</w:t>
            </w:r>
          </w:p>
        </w:tc>
      </w:tr>
      <w:tr w:rsidR="00F55C8F" w:rsidRPr="00F55C8F" w14:paraId="591D6257" w14:textId="77777777" w:rsidTr="00B767BB">
        <w:tc>
          <w:tcPr>
            <w:tcW w:w="8063" w:type="dxa"/>
            <w:gridSpan w:val="5"/>
            <w:vAlign w:val="center"/>
          </w:tcPr>
          <w:p w14:paraId="76F5FFFF" w14:textId="77777777" w:rsidR="00CE1CF5" w:rsidRPr="00F55C8F" w:rsidRDefault="00CE1CF5" w:rsidP="007F4CBF">
            <w:pPr>
              <w:spacing w:line="312" w:lineRule="auto"/>
              <w:jc w:val="center"/>
              <w:rPr>
                <w:b/>
                <w:sz w:val="26"/>
                <w:szCs w:val="26"/>
                <w:lang w:val="de-DE"/>
              </w:rPr>
            </w:pPr>
            <w:r w:rsidRPr="00F55C8F">
              <w:rPr>
                <w:b/>
                <w:sz w:val="26"/>
                <w:szCs w:val="26"/>
                <w:lang w:val="de-DE"/>
              </w:rPr>
              <w:t>Tổng cộng</w:t>
            </w:r>
          </w:p>
        </w:tc>
        <w:tc>
          <w:tcPr>
            <w:tcW w:w="2125" w:type="dxa"/>
            <w:vAlign w:val="center"/>
          </w:tcPr>
          <w:p w14:paraId="566AC53C" w14:textId="77777777" w:rsidR="00CE1CF5" w:rsidRPr="00F55C8F" w:rsidRDefault="00FA3DB5" w:rsidP="007F4CBF">
            <w:pPr>
              <w:spacing w:line="312" w:lineRule="auto"/>
              <w:jc w:val="center"/>
              <w:rPr>
                <w:b/>
                <w:sz w:val="26"/>
                <w:szCs w:val="26"/>
                <w:lang w:val="de-DE"/>
              </w:rPr>
            </w:pPr>
            <w:r w:rsidRPr="00F55C8F">
              <w:rPr>
                <w:b/>
                <w:sz w:val="26"/>
                <w:szCs w:val="26"/>
                <w:lang w:val="de-DE"/>
              </w:rPr>
              <w:t>405,217</w:t>
            </w:r>
          </w:p>
        </w:tc>
      </w:tr>
    </w:tbl>
    <w:p w14:paraId="575291C0" w14:textId="77777777" w:rsidR="0001718B" w:rsidRPr="00F55C8F" w:rsidRDefault="00E03F93" w:rsidP="006640F8">
      <w:pPr>
        <w:spacing w:line="312" w:lineRule="auto"/>
        <w:ind w:firstLine="709"/>
        <w:jc w:val="right"/>
        <w:rPr>
          <w:sz w:val="26"/>
          <w:szCs w:val="26"/>
        </w:rPr>
      </w:pPr>
      <w:r w:rsidRPr="00F55C8F">
        <w:rPr>
          <w:i/>
          <w:sz w:val="26"/>
          <w:szCs w:val="26"/>
          <w:lang w:val="de-DE"/>
        </w:rPr>
        <w:t xml:space="preserve">(Nguồn: </w:t>
      </w:r>
      <w:r w:rsidR="00FA3DB5" w:rsidRPr="00F55C8F">
        <w:rPr>
          <w:i/>
          <w:sz w:val="26"/>
          <w:szCs w:val="26"/>
        </w:rPr>
        <w:t>Đơn vị tư vấn tính toán và tổng hợp</w:t>
      </w:r>
      <w:r w:rsidRPr="00F55C8F">
        <w:rPr>
          <w:i/>
          <w:sz w:val="26"/>
          <w:szCs w:val="26"/>
          <w:lang w:val="de-DE"/>
        </w:rPr>
        <w:t>)</w:t>
      </w:r>
    </w:p>
    <w:p w14:paraId="15AE4D0B" w14:textId="77777777" w:rsidR="00E3509A" w:rsidRPr="00F55C8F" w:rsidRDefault="00E3509A" w:rsidP="00581C71">
      <w:pPr>
        <w:pStyle w:val="ListParagraph"/>
        <w:numPr>
          <w:ilvl w:val="0"/>
          <w:numId w:val="17"/>
        </w:numPr>
        <w:spacing w:line="312" w:lineRule="auto"/>
        <w:ind w:left="0" w:firstLine="284"/>
        <w:jc w:val="both"/>
        <w:rPr>
          <w:rFonts w:ascii="Times New Roman" w:hAnsi="Times New Roman" w:cs="Times New Roman"/>
          <w:b/>
          <w:sz w:val="26"/>
          <w:szCs w:val="26"/>
          <w:lang w:val="en-US"/>
        </w:rPr>
      </w:pPr>
      <w:r w:rsidRPr="00F55C8F">
        <w:rPr>
          <w:rFonts w:ascii="Times New Roman" w:hAnsi="Times New Roman" w:cs="Times New Roman"/>
          <w:b/>
          <w:sz w:val="26"/>
          <w:szCs w:val="26"/>
          <w:lang w:val="en-US"/>
        </w:rPr>
        <w:t>Nhu cầu lao động</w:t>
      </w:r>
    </w:p>
    <w:p w14:paraId="5ACE4DC0" w14:textId="77777777" w:rsidR="00E3509A" w:rsidRPr="00F55C8F" w:rsidRDefault="00E3509A" w:rsidP="00B767BB">
      <w:pPr>
        <w:pStyle w:val="ListParagraph"/>
        <w:spacing w:line="312" w:lineRule="auto"/>
        <w:ind w:left="0" w:firstLine="709"/>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Dự kiến tổng nhu cầu lao động của dự án là 30 người. Bao gồm cả lao động trực tiếp và gián tiế</w:t>
      </w:r>
      <w:r w:rsidR="00B767BB" w:rsidRPr="00F55C8F">
        <w:rPr>
          <w:rFonts w:ascii="Times New Roman" w:hAnsi="Times New Roman" w:cs="Times New Roman"/>
          <w:sz w:val="26"/>
          <w:szCs w:val="26"/>
          <w:lang w:val="en-US"/>
        </w:rPr>
        <w:t>p, cụ thể như sau:</w:t>
      </w:r>
    </w:p>
    <w:p w14:paraId="3789A5C7" w14:textId="77777777" w:rsidR="00B767BB" w:rsidRPr="00F55C8F" w:rsidRDefault="00B767BB" w:rsidP="00581C71">
      <w:pPr>
        <w:pStyle w:val="ListParagraph"/>
        <w:numPr>
          <w:ilvl w:val="0"/>
          <w:numId w:val="61"/>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Giám đốc trang trại: 1 người</w:t>
      </w:r>
    </w:p>
    <w:p w14:paraId="36A993C4" w14:textId="77777777" w:rsidR="00E3509A" w:rsidRPr="00F55C8F" w:rsidRDefault="00B767BB" w:rsidP="00581C71">
      <w:pPr>
        <w:pStyle w:val="ListParagraph"/>
        <w:numPr>
          <w:ilvl w:val="0"/>
          <w:numId w:val="61"/>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Công nhân: 22</w:t>
      </w:r>
      <w:r w:rsidR="006F02A5" w:rsidRPr="00F55C8F">
        <w:rPr>
          <w:rFonts w:ascii="Times New Roman" w:hAnsi="Times New Roman" w:cs="Times New Roman"/>
          <w:sz w:val="26"/>
          <w:szCs w:val="26"/>
          <w:lang w:val="en-US"/>
        </w:rPr>
        <w:t xml:space="preserve"> người</w:t>
      </w:r>
    </w:p>
    <w:p w14:paraId="2296A331" w14:textId="77777777" w:rsidR="00B767BB" w:rsidRPr="00F55C8F" w:rsidRDefault="00B767BB" w:rsidP="00581C71">
      <w:pPr>
        <w:pStyle w:val="ListParagraph"/>
        <w:numPr>
          <w:ilvl w:val="0"/>
          <w:numId w:val="61"/>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lastRenderedPageBreak/>
        <w:t>Cán bộ kỹ thuật: 1</w:t>
      </w:r>
      <w:r w:rsidR="006F02A5" w:rsidRPr="00F55C8F">
        <w:rPr>
          <w:rFonts w:ascii="Times New Roman" w:hAnsi="Times New Roman" w:cs="Times New Roman"/>
          <w:sz w:val="26"/>
          <w:szCs w:val="26"/>
          <w:lang w:val="en-US"/>
        </w:rPr>
        <w:t xml:space="preserve"> người</w:t>
      </w:r>
    </w:p>
    <w:p w14:paraId="07FF523D" w14:textId="77777777" w:rsidR="00B767BB" w:rsidRPr="00F55C8F" w:rsidRDefault="00B767BB" w:rsidP="00581C71">
      <w:pPr>
        <w:pStyle w:val="ListParagraph"/>
        <w:numPr>
          <w:ilvl w:val="0"/>
          <w:numId w:val="61"/>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Tạp vụ nấu ăn: 2</w:t>
      </w:r>
      <w:r w:rsidR="006F02A5" w:rsidRPr="00F55C8F">
        <w:rPr>
          <w:rFonts w:ascii="Times New Roman" w:hAnsi="Times New Roman" w:cs="Times New Roman"/>
          <w:sz w:val="26"/>
          <w:szCs w:val="26"/>
          <w:lang w:val="en-US"/>
        </w:rPr>
        <w:t xml:space="preserve"> người</w:t>
      </w:r>
    </w:p>
    <w:p w14:paraId="6902B3EB" w14:textId="77777777" w:rsidR="00B767BB" w:rsidRPr="00F55C8F" w:rsidRDefault="00B767BB" w:rsidP="00581C71">
      <w:pPr>
        <w:pStyle w:val="ListParagraph"/>
        <w:numPr>
          <w:ilvl w:val="0"/>
          <w:numId w:val="61"/>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Bảo vệ: 4</w:t>
      </w:r>
      <w:r w:rsidR="006F02A5" w:rsidRPr="00F55C8F">
        <w:rPr>
          <w:rFonts w:ascii="Times New Roman" w:hAnsi="Times New Roman" w:cs="Times New Roman"/>
          <w:sz w:val="26"/>
          <w:szCs w:val="26"/>
          <w:lang w:val="en-US"/>
        </w:rPr>
        <w:t xml:space="preserve"> người.</w:t>
      </w:r>
    </w:p>
    <w:p w14:paraId="27BD1C55" w14:textId="77777777" w:rsidR="00BC3812" w:rsidRPr="00F55C8F" w:rsidRDefault="00E3509A" w:rsidP="008F7B0F">
      <w:pPr>
        <w:pStyle w:val="Heading1"/>
        <w:spacing w:before="0" w:line="312" w:lineRule="auto"/>
        <w:jc w:val="center"/>
        <w:rPr>
          <w:rFonts w:ascii="Times New Roman" w:hAnsi="Times New Roman" w:cs="Times New Roman"/>
          <w:color w:val="auto"/>
          <w:sz w:val="26"/>
          <w:szCs w:val="26"/>
        </w:rPr>
      </w:pPr>
      <w:r w:rsidRPr="00F55C8F">
        <w:rPr>
          <w:color w:val="auto"/>
          <w:sz w:val="26"/>
          <w:szCs w:val="26"/>
        </w:rPr>
        <w:br w:type="page"/>
      </w:r>
      <w:bookmarkStart w:id="48" w:name="_Toc115101335"/>
      <w:r w:rsidR="00BC3812" w:rsidRPr="00F55C8F">
        <w:rPr>
          <w:rFonts w:ascii="Times New Roman" w:hAnsi="Times New Roman" w:cs="Times New Roman"/>
          <w:color w:val="auto"/>
          <w:sz w:val="26"/>
          <w:szCs w:val="26"/>
        </w:rPr>
        <w:lastRenderedPageBreak/>
        <w:t>Chương II</w:t>
      </w:r>
      <w:bookmarkEnd w:id="48"/>
    </w:p>
    <w:p w14:paraId="1CF4BA2E" w14:textId="77777777" w:rsidR="00BC3812" w:rsidRPr="00F55C8F" w:rsidRDefault="00BC3812" w:rsidP="008F7B0F">
      <w:pPr>
        <w:pStyle w:val="Heading1"/>
        <w:spacing w:before="0" w:line="312" w:lineRule="auto"/>
        <w:jc w:val="center"/>
        <w:rPr>
          <w:rFonts w:ascii="Times New Roman" w:eastAsia="Times New Roman" w:hAnsi="Times New Roman" w:cs="Times New Roman"/>
          <w:b w:val="0"/>
          <w:color w:val="auto"/>
          <w:sz w:val="26"/>
          <w:szCs w:val="26"/>
          <w:lang w:val="en-US"/>
        </w:rPr>
      </w:pPr>
      <w:bookmarkStart w:id="49" w:name="_Toc115101336"/>
      <w:r w:rsidRPr="00F55C8F">
        <w:rPr>
          <w:rFonts w:ascii="Times New Roman" w:eastAsia="Times New Roman" w:hAnsi="Times New Roman" w:cs="Times New Roman"/>
          <w:color w:val="auto"/>
          <w:sz w:val="26"/>
          <w:szCs w:val="26"/>
          <w:lang w:val="en-US"/>
        </w:rPr>
        <w:t>SỰ PHÙ HỢP CỦA DỰ ÁN ĐẦU TƯ VỚI QUY HOẠCH,</w:t>
      </w:r>
      <w:bookmarkEnd w:id="49"/>
    </w:p>
    <w:p w14:paraId="73972D42" w14:textId="77777777" w:rsidR="00BC3812" w:rsidRPr="00F55C8F" w:rsidRDefault="00BC3812" w:rsidP="008F7B0F">
      <w:pPr>
        <w:pStyle w:val="Heading1"/>
        <w:spacing w:before="0" w:line="312" w:lineRule="auto"/>
        <w:jc w:val="center"/>
        <w:rPr>
          <w:rFonts w:ascii="Times New Roman" w:eastAsia="Times New Roman" w:hAnsi="Times New Roman" w:cs="Times New Roman"/>
          <w:b w:val="0"/>
          <w:color w:val="auto"/>
          <w:sz w:val="26"/>
          <w:szCs w:val="26"/>
          <w:lang w:val="en-US"/>
        </w:rPr>
      </w:pPr>
      <w:bookmarkStart w:id="50" w:name="_Toc115101337"/>
      <w:r w:rsidRPr="00F55C8F">
        <w:rPr>
          <w:rFonts w:ascii="Times New Roman" w:eastAsia="Times New Roman" w:hAnsi="Times New Roman" w:cs="Times New Roman"/>
          <w:color w:val="auto"/>
          <w:sz w:val="26"/>
          <w:szCs w:val="26"/>
          <w:lang w:val="en-US"/>
        </w:rPr>
        <w:t>KHẢ NĂNG CHỊU TẢI CỦA MÔI TRƯỜNG</w:t>
      </w:r>
      <w:bookmarkEnd w:id="50"/>
    </w:p>
    <w:p w14:paraId="09B01FD0" w14:textId="77777777" w:rsidR="00BC3812" w:rsidRPr="00F55C8F" w:rsidRDefault="00BC3812" w:rsidP="006640F8">
      <w:pPr>
        <w:widowControl w:val="0"/>
        <w:spacing w:line="312" w:lineRule="auto"/>
        <w:jc w:val="both"/>
        <w:rPr>
          <w:b/>
          <w:sz w:val="26"/>
          <w:szCs w:val="26"/>
        </w:rPr>
      </w:pPr>
    </w:p>
    <w:p w14:paraId="44C11227" w14:textId="77777777" w:rsidR="00BC3812" w:rsidRPr="00F55C8F" w:rsidRDefault="00BC3812" w:rsidP="006640F8">
      <w:pPr>
        <w:pStyle w:val="Heading2"/>
        <w:spacing w:before="0" w:line="312" w:lineRule="auto"/>
        <w:jc w:val="both"/>
        <w:rPr>
          <w:rFonts w:ascii="Times New Roman" w:eastAsia="Times New Roman" w:hAnsi="Times New Roman" w:cs="Times New Roman"/>
          <w:color w:val="auto"/>
          <w:lang w:val="en-US"/>
        </w:rPr>
      </w:pPr>
      <w:bookmarkStart w:id="51" w:name="_Toc115101338"/>
      <w:r w:rsidRPr="00F55C8F">
        <w:rPr>
          <w:rFonts w:ascii="Times New Roman" w:eastAsia="Times New Roman" w:hAnsi="Times New Roman" w:cs="Times New Roman"/>
          <w:color w:val="auto"/>
          <w:lang w:val="en-US"/>
        </w:rPr>
        <w:t>1. Sự phù hợp của dự án đầu tư với quy hoạch bảo vệ môi trường quốc gia, quy hoạch tỉnh, phân vùng môi trường</w:t>
      </w:r>
      <w:bookmarkEnd w:id="51"/>
    </w:p>
    <w:p w14:paraId="3DE246B9" w14:textId="77777777" w:rsidR="004C1D19" w:rsidRPr="00F55C8F" w:rsidRDefault="004C1D19" w:rsidP="004C1D19">
      <w:pPr>
        <w:widowControl w:val="0"/>
        <w:spacing w:line="312" w:lineRule="auto"/>
        <w:ind w:firstLine="709"/>
        <w:jc w:val="both"/>
        <w:rPr>
          <w:sz w:val="26"/>
          <w:szCs w:val="26"/>
        </w:rPr>
      </w:pPr>
      <w:r w:rsidRPr="00F55C8F">
        <w:rPr>
          <w:sz w:val="26"/>
          <w:szCs w:val="26"/>
        </w:rPr>
        <w:t>Hiện nay, tỉnh Tây Ninh chưa có quy hoạch bảo vệ môi trường tỉnh cũng như thực hiện phân vùng môi trường.</w:t>
      </w:r>
    </w:p>
    <w:p w14:paraId="2CBFF7E8" w14:textId="77777777" w:rsidR="004C1D19" w:rsidRPr="00F55C8F" w:rsidRDefault="004C1D19" w:rsidP="004C1D19">
      <w:pPr>
        <w:widowControl w:val="0"/>
        <w:spacing w:line="312" w:lineRule="auto"/>
        <w:ind w:firstLine="709"/>
        <w:jc w:val="both"/>
        <w:rPr>
          <w:sz w:val="26"/>
          <w:szCs w:val="26"/>
        </w:rPr>
      </w:pPr>
      <w:r w:rsidRPr="00F55C8F">
        <w:rPr>
          <w:sz w:val="26"/>
          <w:szCs w:val="26"/>
        </w:rPr>
        <w:t>Vị trí thực hiện dự án tại Ấp Hòa Đông A, xã Hòa Hiệp, huyện Tân Biên, tỉnh Tây Ninh</w:t>
      </w:r>
      <w:r w:rsidR="00054AAF" w:rsidRPr="00F55C8F">
        <w:rPr>
          <w:sz w:val="26"/>
          <w:szCs w:val="26"/>
        </w:rPr>
        <w:t>,</w:t>
      </w:r>
      <w:r w:rsidRPr="00F55C8F">
        <w:rPr>
          <w:sz w:val="26"/>
          <w:szCs w:val="26"/>
        </w:rPr>
        <w:t xml:space="preserve"> </w:t>
      </w:r>
      <w:r w:rsidR="00054AAF" w:rsidRPr="00F55C8F">
        <w:rPr>
          <w:sz w:val="26"/>
          <w:szCs w:val="26"/>
        </w:rPr>
        <w:t>Dự án</w:t>
      </w:r>
      <w:r w:rsidRPr="00F55C8F">
        <w:rPr>
          <w:sz w:val="26"/>
          <w:szCs w:val="26"/>
        </w:rPr>
        <w:t xml:space="preserve"> đã </w:t>
      </w:r>
      <w:r w:rsidR="00054AAF" w:rsidRPr="00F55C8F">
        <w:rPr>
          <w:sz w:val="26"/>
          <w:szCs w:val="26"/>
        </w:rPr>
        <w:t>có Quyết định số 478/QĐ-UBND về việc phê duyệt đánh giá tác động môi trường Dự án Trang trại nuôi heo mô hình trại lạnh khép kín, quy mô 20.000 heo thịt/lứa của Công ty TNHH đầu tư Trang Trại Xanh 1</w:t>
      </w:r>
      <w:r w:rsidR="00A1613E" w:rsidRPr="00F55C8F">
        <w:rPr>
          <w:sz w:val="26"/>
          <w:szCs w:val="26"/>
        </w:rPr>
        <w:t xml:space="preserve"> do Ủy ban nhân dân tỉnh Tây Ninh phê duyệt ngày 04/03/2021.</w:t>
      </w:r>
    </w:p>
    <w:p w14:paraId="5B964ACF" w14:textId="77777777" w:rsidR="004C1D19" w:rsidRPr="00F55C8F" w:rsidRDefault="004C1D19" w:rsidP="00A1613E">
      <w:pPr>
        <w:widowControl w:val="0"/>
        <w:spacing w:line="312" w:lineRule="auto"/>
        <w:ind w:firstLine="709"/>
        <w:jc w:val="both"/>
        <w:rPr>
          <w:sz w:val="26"/>
          <w:szCs w:val="26"/>
        </w:rPr>
      </w:pPr>
      <w:r w:rsidRPr="00F55C8F">
        <w:rPr>
          <w:sz w:val="26"/>
          <w:szCs w:val="26"/>
        </w:rPr>
        <w:t>Trong quá trìn</w:t>
      </w:r>
      <w:r w:rsidR="00A1613E" w:rsidRPr="00F55C8F">
        <w:rPr>
          <w:sz w:val="26"/>
          <w:szCs w:val="26"/>
        </w:rPr>
        <w:t>h thực hiện dự án, chủ đầu tư sẽ</w:t>
      </w:r>
      <w:r w:rsidRPr="00F55C8F">
        <w:rPr>
          <w:sz w:val="26"/>
          <w:szCs w:val="26"/>
        </w:rPr>
        <w:t xml:space="preserve"> đầu tư công nghệ xử lý chất thải phù hợp, đảm bảo chất thải được xử lý đạt tiêu chuẩn trước khi thải ra môi trường.</w:t>
      </w:r>
    </w:p>
    <w:p w14:paraId="2FC0C4A3" w14:textId="77777777" w:rsidR="00162E54" w:rsidRPr="00F55C8F" w:rsidRDefault="004C1D19" w:rsidP="00A1613E">
      <w:pPr>
        <w:widowControl w:val="0"/>
        <w:spacing w:line="312" w:lineRule="auto"/>
        <w:ind w:firstLine="709"/>
        <w:jc w:val="both"/>
        <w:rPr>
          <w:sz w:val="26"/>
          <w:szCs w:val="26"/>
        </w:rPr>
      </w:pPr>
      <w:r w:rsidRPr="00F55C8F">
        <w:rPr>
          <w:sz w:val="26"/>
          <w:szCs w:val="26"/>
        </w:rPr>
        <w:t xml:space="preserve">Từ các nội dung trên, Chủ dự án nhận thấy vị trí hoạt động của dự án phù hợp với quy hoạch phát triển kinh tế, xã hội của địa phương. Đồng thời, đảm bảo đầy đủ các quy định về bảo vệ môi trường của huyện </w:t>
      </w:r>
      <w:r w:rsidR="00A1613E" w:rsidRPr="00F55C8F">
        <w:rPr>
          <w:sz w:val="26"/>
          <w:szCs w:val="26"/>
        </w:rPr>
        <w:t>Tân Biên</w:t>
      </w:r>
      <w:r w:rsidRPr="00F55C8F">
        <w:rPr>
          <w:sz w:val="26"/>
          <w:szCs w:val="26"/>
        </w:rPr>
        <w:t xml:space="preserve"> nói riêng và tỉnh </w:t>
      </w:r>
      <w:r w:rsidR="00A1613E" w:rsidRPr="00F55C8F">
        <w:rPr>
          <w:sz w:val="26"/>
          <w:szCs w:val="26"/>
        </w:rPr>
        <w:t>Tây Ninh</w:t>
      </w:r>
      <w:r w:rsidRPr="00F55C8F">
        <w:rPr>
          <w:sz w:val="26"/>
          <w:szCs w:val="26"/>
        </w:rPr>
        <w:t xml:space="preserve"> nói chung.</w:t>
      </w:r>
    </w:p>
    <w:p w14:paraId="1144681A" w14:textId="77777777" w:rsidR="00BC3812" w:rsidRPr="00F55C8F" w:rsidRDefault="00BC3812" w:rsidP="006640F8">
      <w:pPr>
        <w:pStyle w:val="Heading2"/>
        <w:spacing w:before="0" w:line="312" w:lineRule="auto"/>
        <w:jc w:val="both"/>
        <w:rPr>
          <w:rFonts w:ascii="Times New Roman" w:eastAsia="Times New Roman" w:hAnsi="Times New Roman" w:cs="Times New Roman"/>
          <w:color w:val="auto"/>
          <w:lang w:val="en-US"/>
        </w:rPr>
      </w:pPr>
      <w:bookmarkStart w:id="52" w:name="_Toc115101339"/>
      <w:r w:rsidRPr="00F55C8F">
        <w:rPr>
          <w:rFonts w:ascii="Times New Roman" w:eastAsia="Times New Roman" w:hAnsi="Times New Roman" w:cs="Times New Roman"/>
          <w:color w:val="auto"/>
          <w:lang w:val="en-US"/>
        </w:rPr>
        <w:t xml:space="preserve">2. Sự phù hợp của dự án đầu tư đối với khả năng </w:t>
      </w:r>
      <w:r w:rsidR="0085253F" w:rsidRPr="00F55C8F">
        <w:rPr>
          <w:rFonts w:ascii="Times New Roman" w:eastAsia="Times New Roman" w:hAnsi="Times New Roman" w:cs="Times New Roman"/>
          <w:color w:val="auto"/>
          <w:lang w:val="en-US"/>
        </w:rPr>
        <w:t>chịu tải của môi trường</w:t>
      </w:r>
      <w:bookmarkEnd w:id="52"/>
    </w:p>
    <w:p w14:paraId="085A5A7B" w14:textId="77777777" w:rsidR="00B81149" w:rsidRPr="00F55C8F" w:rsidRDefault="005E4F16" w:rsidP="005E4F16">
      <w:pPr>
        <w:spacing w:line="312" w:lineRule="auto"/>
        <w:ind w:firstLine="709"/>
        <w:jc w:val="both"/>
        <w:rPr>
          <w:sz w:val="26"/>
          <w:szCs w:val="26"/>
        </w:rPr>
      </w:pPr>
      <w:r w:rsidRPr="00F55C8F">
        <w:rPr>
          <w:rFonts w:eastAsia="Calibri"/>
          <w:bCs/>
          <w:iCs/>
          <w:noProof/>
          <w:sz w:val="26"/>
          <w:szCs w:val="26"/>
        </w:rPr>
        <w:t>Ngày 04 tháng 03 năm 2021</w:t>
      </w:r>
      <w:r w:rsidR="00EC5269" w:rsidRPr="00F55C8F">
        <w:rPr>
          <w:rFonts w:eastAsia="Calibri"/>
          <w:bCs/>
          <w:iCs/>
          <w:noProof/>
          <w:sz w:val="26"/>
          <w:szCs w:val="26"/>
        </w:rPr>
        <w:t>,</w:t>
      </w:r>
      <w:r w:rsidRPr="00F55C8F">
        <w:rPr>
          <w:rFonts w:eastAsia="Calibri"/>
          <w:bCs/>
          <w:iCs/>
          <w:noProof/>
          <w:sz w:val="26"/>
          <w:szCs w:val="26"/>
        </w:rPr>
        <w:t xml:space="preserve"> Công ty TNHH Đầu tư Trang trại xanh 1</w:t>
      </w:r>
      <w:r w:rsidR="00EC5269" w:rsidRPr="00F55C8F">
        <w:rPr>
          <w:rFonts w:eastAsia="Calibri"/>
          <w:bCs/>
          <w:iCs/>
          <w:noProof/>
          <w:sz w:val="26"/>
          <w:szCs w:val="26"/>
        </w:rPr>
        <w:t xml:space="preserve"> được UBND tỉnh </w:t>
      </w:r>
      <w:r w:rsidRPr="00F55C8F">
        <w:rPr>
          <w:rFonts w:eastAsia="Calibri"/>
          <w:bCs/>
          <w:iCs/>
          <w:noProof/>
          <w:sz w:val="26"/>
          <w:szCs w:val="26"/>
        </w:rPr>
        <w:t>Tây Ninh</w:t>
      </w:r>
      <w:r w:rsidR="00EC5269" w:rsidRPr="00F55C8F">
        <w:rPr>
          <w:rFonts w:eastAsia="Calibri"/>
          <w:bCs/>
          <w:iCs/>
          <w:noProof/>
          <w:sz w:val="26"/>
          <w:szCs w:val="26"/>
        </w:rPr>
        <w:t xml:space="preserve"> phê duyệt báo cáo đánh giá tác động môi trườ</w:t>
      </w:r>
      <w:r w:rsidRPr="00F55C8F">
        <w:rPr>
          <w:rFonts w:eastAsia="Calibri"/>
          <w:bCs/>
          <w:iCs/>
          <w:noProof/>
          <w:sz w:val="26"/>
          <w:szCs w:val="26"/>
        </w:rPr>
        <w:t xml:space="preserve">ng </w:t>
      </w:r>
      <w:r w:rsidR="00EC5269" w:rsidRPr="00F55C8F">
        <w:rPr>
          <w:rFonts w:eastAsia="Calibri"/>
          <w:bCs/>
          <w:iCs/>
          <w:noProof/>
          <w:sz w:val="26"/>
          <w:szCs w:val="26"/>
        </w:rPr>
        <w:t xml:space="preserve">tại Quyết định </w:t>
      </w:r>
      <w:r w:rsidR="003B7DD8" w:rsidRPr="00F55C8F">
        <w:rPr>
          <w:sz w:val="26"/>
          <w:szCs w:val="26"/>
        </w:rPr>
        <w:t xml:space="preserve">số </w:t>
      </w:r>
      <w:r w:rsidRPr="00F55C8F">
        <w:rPr>
          <w:sz w:val="26"/>
          <w:szCs w:val="26"/>
        </w:rPr>
        <w:t>478/QĐ-UBND</w:t>
      </w:r>
      <w:r w:rsidR="003B7DD8" w:rsidRPr="00F55C8F">
        <w:rPr>
          <w:sz w:val="26"/>
          <w:szCs w:val="26"/>
        </w:rPr>
        <w:t xml:space="preserve"> về việc phê duyệt báo cáo đánh giá tác động môi trường dự án </w:t>
      </w:r>
      <w:r w:rsidRPr="00F55C8F">
        <w:rPr>
          <w:sz w:val="26"/>
          <w:szCs w:val="26"/>
        </w:rPr>
        <w:t xml:space="preserve">Trang trại </w:t>
      </w:r>
      <w:r w:rsidR="00B81149" w:rsidRPr="00F55C8F">
        <w:rPr>
          <w:sz w:val="26"/>
          <w:szCs w:val="26"/>
        </w:rPr>
        <w:t xml:space="preserve">nuôi heo theo mô hình trại lạnh khép kín, quy mô 20.000 heo thịt/lứa </w:t>
      </w:r>
      <w:r w:rsidR="003B7DD8" w:rsidRPr="00F55C8F">
        <w:rPr>
          <w:sz w:val="26"/>
          <w:szCs w:val="26"/>
        </w:rPr>
        <w:t>của</w:t>
      </w:r>
      <w:r w:rsidR="00B81149" w:rsidRPr="00F55C8F">
        <w:rPr>
          <w:sz w:val="26"/>
          <w:szCs w:val="26"/>
        </w:rPr>
        <w:t xml:space="preserve"> Công ty</w:t>
      </w:r>
      <w:r w:rsidR="003B7DD8" w:rsidRPr="00F55C8F">
        <w:rPr>
          <w:sz w:val="26"/>
          <w:szCs w:val="26"/>
        </w:rPr>
        <w:t xml:space="preserve"> </w:t>
      </w:r>
      <w:r w:rsidR="00B81149" w:rsidRPr="00F55C8F">
        <w:rPr>
          <w:rFonts w:eastAsia="Calibri"/>
          <w:bCs/>
          <w:iCs/>
          <w:noProof/>
          <w:sz w:val="26"/>
          <w:szCs w:val="26"/>
        </w:rPr>
        <w:t>TNHH Đầu tư Trang trại xanh 1</w:t>
      </w:r>
      <w:r w:rsidR="003B7DD8" w:rsidRPr="00F55C8F">
        <w:rPr>
          <w:sz w:val="26"/>
          <w:szCs w:val="26"/>
        </w:rPr>
        <w:t xml:space="preserve"> được Sở Tài nguyên và Môi trường tỉnh </w:t>
      </w:r>
      <w:r w:rsidR="00B81149" w:rsidRPr="00F55C8F">
        <w:rPr>
          <w:sz w:val="26"/>
          <w:szCs w:val="26"/>
        </w:rPr>
        <w:t>Tây Ninh</w:t>
      </w:r>
      <w:r w:rsidR="003B7DD8" w:rsidRPr="00F55C8F">
        <w:rPr>
          <w:sz w:val="26"/>
          <w:szCs w:val="26"/>
        </w:rPr>
        <w:t xml:space="preserve"> cấp ngày </w:t>
      </w:r>
      <w:r w:rsidR="00B81149" w:rsidRPr="00F55C8F">
        <w:rPr>
          <w:sz w:val="26"/>
          <w:szCs w:val="26"/>
        </w:rPr>
        <w:t>04 tháng 03</w:t>
      </w:r>
      <w:r w:rsidR="003B7DD8" w:rsidRPr="00F55C8F">
        <w:rPr>
          <w:sz w:val="26"/>
          <w:szCs w:val="26"/>
        </w:rPr>
        <w:t xml:space="preserve"> năm 2021.</w:t>
      </w:r>
      <w:r w:rsidR="002C0A39" w:rsidRPr="00F55C8F">
        <w:rPr>
          <w:sz w:val="26"/>
          <w:szCs w:val="26"/>
        </w:rPr>
        <w:t xml:space="preserve"> </w:t>
      </w:r>
    </w:p>
    <w:p w14:paraId="0D4DDA88" w14:textId="77777777" w:rsidR="00BC3812" w:rsidRPr="00F55C8F" w:rsidRDefault="00B81149" w:rsidP="005E4F16">
      <w:pPr>
        <w:spacing w:line="312" w:lineRule="auto"/>
        <w:ind w:firstLine="709"/>
        <w:jc w:val="both"/>
        <w:rPr>
          <w:rFonts w:eastAsia="Calibri"/>
          <w:bCs/>
          <w:iCs/>
          <w:noProof/>
          <w:sz w:val="26"/>
          <w:szCs w:val="26"/>
        </w:rPr>
      </w:pPr>
      <w:r w:rsidRPr="00F55C8F">
        <w:rPr>
          <w:sz w:val="26"/>
          <w:szCs w:val="26"/>
        </w:rPr>
        <w:t>Trong Báo cáo đánh giá tác động môi trường đã được phê duyệt Chủ dự án đã đánh giá chi tiết về các tác động môi trường của Dự án</w:t>
      </w:r>
      <w:r w:rsidR="003E6D6E" w:rsidRPr="00F55C8F">
        <w:rPr>
          <w:sz w:val="26"/>
          <w:szCs w:val="26"/>
        </w:rPr>
        <w:t xml:space="preserve"> và hiện tại vẫn không thay đổi</w:t>
      </w:r>
      <w:r w:rsidRPr="00F55C8F">
        <w:rPr>
          <w:sz w:val="26"/>
          <w:szCs w:val="26"/>
        </w:rPr>
        <w:t xml:space="preserve"> nên Chủ dự án sẽ không đánh giá lại phần này.</w:t>
      </w:r>
    </w:p>
    <w:p w14:paraId="7EC54F92" w14:textId="77777777" w:rsidR="009D47AD" w:rsidRPr="00F55C8F" w:rsidRDefault="009D47AD" w:rsidP="009D47AD">
      <w:pPr>
        <w:widowControl w:val="0"/>
        <w:shd w:val="clear" w:color="auto" w:fill="FFFFFF"/>
        <w:spacing w:line="312" w:lineRule="auto"/>
        <w:ind w:firstLine="709"/>
        <w:jc w:val="both"/>
        <w:rPr>
          <w:sz w:val="26"/>
          <w:szCs w:val="26"/>
          <w:lang w:val="vi-VN"/>
        </w:rPr>
      </w:pPr>
      <w:r w:rsidRPr="00F55C8F">
        <w:rPr>
          <w:sz w:val="26"/>
          <w:szCs w:val="26"/>
        </w:rPr>
        <w:t>Để đánh giá hiện trạng môi trường dự án, Chủ dự án phối hợp vớ</w:t>
      </w:r>
      <w:r w:rsidRPr="00F55C8F">
        <w:rPr>
          <w:sz w:val="26"/>
          <w:szCs w:val="26"/>
          <w:lang w:val="vi-VN"/>
        </w:rPr>
        <w:t xml:space="preserve">i </w:t>
      </w:r>
      <w:r w:rsidRPr="00F55C8F">
        <w:rPr>
          <w:sz w:val="26"/>
          <w:szCs w:val="26"/>
        </w:rPr>
        <w:t xml:space="preserve">Công ty TNHH TMDV TVMT Tân Huy Hoàng tiến hành lấy mẫu phân tích, đo đạc chất lượng môi trường khu vực dự án. </w:t>
      </w:r>
    </w:p>
    <w:p w14:paraId="6CDDE7D2" w14:textId="1898EF29" w:rsidR="009D47AD" w:rsidRPr="00F55C8F" w:rsidRDefault="00B75601" w:rsidP="00B75601">
      <w:pPr>
        <w:pStyle w:val="Caption"/>
        <w:rPr>
          <w:lang w:val="vi-VN"/>
        </w:rPr>
      </w:pPr>
      <w:bookmarkStart w:id="53" w:name="_Toc91593967"/>
      <w:bookmarkStart w:id="54" w:name="_Toc104366366"/>
      <w:bookmarkStart w:id="55" w:name="_Toc112750922"/>
      <w:r w:rsidRPr="00F55C8F">
        <w:rPr>
          <w:b/>
        </w:rPr>
        <w:t>Bảng 2.</w:t>
      </w:r>
      <w:r w:rsidRPr="00F55C8F">
        <w:rPr>
          <w:b/>
        </w:rPr>
        <w:fldChar w:fldCharType="begin"/>
      </w:r>
      <w:r w:rsidRPr="00F55C8F">
        <w:rPr>
          <w:b/>
        </w:rPr>
        <w:instrText xml:space="preserve"> SEQ Bảng_2. \* ARABIC </w:instrText>
      </w:r>
      <w:r w:rsidRPr="00F55C8F">
        <w:rPr>
          <w:b/>
        </w:rPr>
        <w:fldChar w:fldCharType="separate"/>
      </w:r>
      <w:r w:rsidR="002A4F5B">
        <w:rPr>
          <w:b/>
          <w:noProof/>
        </w:rPr>
        <w:t>1</w:t>
      </w:r>
      <w:r w:rsidRPr="00F55C8F">
        <w:rPr>
          <w:b/>
        </w:rPr>
        <w:fldChar w:fldCharType="end"/>
      </w:r>
      <w:r w:rsidRPr="00F55C8F">
        <w:rPr>
          <w:b/>
        </w:rPr>
        <w:t>.</w:t>
      </w:r>
      <w:r w:rsidRPr="00F55C8F">
        <w:t xml:space="preserve"> </w:t>
      </w:r>
      <w:r w:rsidR="009D47AD" w:rsidRPr="00F55C8F">
        <w:t>Vị trí lấy mẫu không khí khu vực dự án</w:t>
      </w:r>
      <w:bookmarkEnd w:id="53"/>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5670"/>
        <w:gridCol w:w="3576"/>
      </w:tblGrid>
      <w:tr w:rsidR="00F55C8F" w:rsidRPr="00F55C8F" w14:paraId="785964B1" w14:textId="77777777" w:rsidTr="003D2AEE">
        <w:trPr>
          <w:cantSplit/>
          <w:trHeight w:val="286"/>
          <w:tblHeader/>
          <w:jc w:val="center"/>
        </w:trPr>
        <w:tc>
          <w:tcPr>
            <w:tcW w:w="359" w:type="pct"/>
            <w:shd w:val="clear" w:color="auto" w:fill="E5DFEC" w:themeFill="accent4" w:themeFillTint="33"/>
            <w:vAlign w:val="center"/>
          </w:tcPr>
          <w:p w14:paraId="181364EB" w14:textId="77777777" w:rsidR="009D47AD" w:rsidRPr="00F55C8F" w:rsidRDefault="009D47AD" w:rsidP="009D47AD">
            <w:pPr>
              <w:spacing w:line="312" w:lineRule="auto"/>
              <w:jc w:val="center"/>
              <w:rPr>
                <w:b/>
                <w:bCs/>
                <w:sz w:val="26"/>
                <w:szCs w:val="26"/>
              </w:rPr>
            </w:pPr>
            <w:r w:rsidRPr="00F55C8F">
              <w:rPr>
                <w:b/>
                <w:bCs/>
                <w:sz w:val="26"/>
                <w:szCs w:val="26"/>
              </w:rPr>
              <w:t>STT</w:t>
            </w:r>
          </w:p>
        </w:tc>
        <w:tc>
          <w:tcPr>
            <w:tcW w:w="2846" w:type="pct"/>
            <w:shd w:val="clear" w:color="auto" w:fill="E5DFEC" w:themeFill="accent4" w:themeFillTint="33"/>
            <w:vAlign w:val="center"/>
          </w:tcPr>
          <w:p w14:paraId="3B134823" w14:textId="77777777" w:rsidR="009D47AD" w:rsidRPr="00F55C8F" w:rsidRDefault="009D47AD" w:rsidP="009D47AD">
            <w:pPr>
              <w:spacing w:line="312" w:lineRule="auto"/>
              <w:jc w:val="center"/>
              <w:rPr>
                <w:b/>
                <w:bCs/>
                <w:sz w:val="26"/>
                <w:szCs w:val="26"/>
              </w:rPr>
            </w:pPr>
            <w:r w:rsidRPr="00F55C8F">
              <w:rPr>
                <w:b/>
                <w:bCs/>
                <w:sz w:val="26"/>
                <w:szCs w:val="26"/>
              </w:rPr>
              <w:t>Vị trí lấy mẫu</w:t>
            </w:r>
          </w:p>
        </w:tc>
        <w:tc>
          <w:tcPr>
            <w:tcW w:w="1795" w:type="pct"/>
            <w:shd w:val="clear" w:color="auto" w:fill="E5DFEC" w:themeFill="accent4" w:themeFillTint="33"/>
            <w:vAlign w:val="center"/>
          </w:tcPr>
          <w:p w14:paraId="6DC34C77" w14:textId="77777777" w:rsidR="009D47AD" w:rsidRPr="00F55C8F" w:rsidRDefault="009D47AD" w:rsidP="009D47AD">
            <w:pPr>
              <w:spacing w:line="312" w:lineRule="auto"/>
              <w:jc w:val="center"/>
              <w:rPr>
                <w:b/>
                <w:iCs/>
                <w:sz w:val="26"/>
                <w:szCs w:val="26"/>
                <w:lang w:val="vi-VN"/>
              </w:rPr>
            </w:pPr>
            <w:r w:rsidRPr="00F55C8F">
              <w:rPr>
                <w:b/>
                <w:iCs/>
                <w:sz w:val="26"/>
                <w:szCs w:val="26"/>
              </w:rPr>
              <w:t xml:space="preserve">Phương pháp </w:t>
            </w:r>
            <w:r w:rsidRPr="00F55C8F">
              <w:rPr>
                <w:b/>
                <w:iCs/>
                <w:sz w:val="26"/>
                <w:szCs w:val="26"/>
                <w:lang w:val="vi-VN"/>
              </w:rPr>
              <w:t>lấy mẫu</w:t>
            </w:r>
          </w:p>
        </w:tc>
      </w:tr>
      <w:tr w:rsidR="00F55C8F" w:rsidRPr="00F55C8F" w14:paraId="362148AF" w14:textId="77777777" w:rsidTr="003D2AEE">
        <w:trPr>
          <w:trHeight w:val="197"/>
          <w:jc w:val="center"/>
        </w:trPr>
        <w:tc>
          <w:tcPr>
            <w:tcW w:w="359" w:type="pct"/>
            <w:shd w:val="clear" w:color="auto" w:fill="auto"/>
            <w:vAlign w:val="center"/>
          </w:tcPr>
          <w:p w14:paraId="1878D70F" w14:textId="77777777" w:rsidR="00C50797" w:rsidRPr="00F55C8F" w:rsidRDefault="00C50797" w:rsidP="009D47AD">
            <w:pPr>
              <w:spacing w:line="312" w:lineRule="auto"/>
              <w:jc w:val="center"/>
              <w:rPr>
                <w:bCs/>
                <w:sz w:val="26"/>
                <w:szCs w:val="26"/>
              </w:rPr>
            </w:pPr>
            <w:r w:rsidRPr="00F55C8F">
              <w:rPr>
                <w:bCs/>
                <w:sz w:val="26"/>
                <w:szCs w:val="26"/>
              </w:rPr>
              <w:t>1</w:t>
            </w:r>
          </w:p>
        </w:tc>
        <w:tc>
          <w:tcPr>
            <w:tcW w:w="2846" w:type="pct"/>
            <w:shd w:val="clear" w:color="auto" w:fill="auto"/>
            <w:vAlign w:val="center"/>
          </w:tcPr>
          <w:p w14:paraId="6EDF1E8E" w14:textId="77777777" w:rsidR="00C50797" w:rsidRPr="00F55C8F" w:rsidRDefault="00C50797" w:rsidP="009D47AD">
            <w:pPr>
              <w:spacing w:line="312" w:lineRule="auto"/>
              <w:rPr>
                <w:sz w:val="26"/>
                <w:szCs w:val="26"/>
                <w:lang w:val="vi-VN"/>
              </w:rPr>
            </w:pPr>
            <w:r w:rsidRPr="00F55C8F">
              <w:rPr>
                <w:sz w:val="26"/>
                <w:szCs w:val="26"/>
                <w:lang w:val="vi-VN"/>
              </w:rPr>
              <w:t>Vị trí giáp ranh với đất cao su</w:t>
            </w:r>
            <w:r w:rsidR="00B75601" w:rsidRPr="00F55C8F">
              <w:rPr>
                <w:sz w:val="26"/>
                <w:szCs w:val="26"/>
                <w:lang w:val="vi-VN"/>
              </w:rPr>
              <w:t xml:space="preserve"> về hướng Đông</w:t>
            </w:r>
          </w:p>
        </w:tc>
        <w:tc>
          <w:tcPr>
            <w:tcW w:w="1795" w:type="pct"/>
            <w:vMerge w:val="restart"/>
            <w:shd w:val="clear" w:color="auto" w:fill="auto"/>
            <w:vAlign w:val="center"/>
          </w:tcPr>
          <w:p w14:paraId="00A43210" w14:textId="77777777" w:rsidR="00C50797" w:rsidRPr="00F55C8F" w:rsidRDefault="00C50797" w:rsidP="00B75601">
            <w:pPr>
              <w:spacing w:line="312" w:lineRule="auto"/>
              <w:jc w:val="center"/>
              <w:rPr>
                <w:bCs/>
                <w:sz w:val="26"/>
                <w:szCs w:val="26"/>
              </w:rPr>
            </w:pPr>
            <w:r w:rsidRPr="00F55C8F">
              <w:rPr>
                <w:sz w:val="26"/>
                <w:szCs w:val="26"/>
              </w:rPr>
              <w:t xml:space="preserve">TCVN </w:t>
            </w:r>
            <w:r w:rsidR="00B75601" w:rsidRPr="00F55C8F">
              <w:rPr>
                <w:sz w:val="26"/>
                <w:szCs w:val="26"/>
              </w:rPr>
              <w:t xml:space="preserve">7878-2:2018, TCVN 5067:1995, TCVN 6137:2009, </w:t>
            </w:r>
            <w:r w:rsidR="00B75601" w:rsidRPr="00F55C8F">
              <w:rPr>
                <w:sz w:val="26"/>
                <w:szCs w:val="26"/>
              </w:rPr>
              <w:lastRenderedPageBreak/>
              <w:t>TCVN 5971:1995, QT-PTKCO-29</w:t>
            </w:r>
          </w:p>
        </w:tc>
      </w:tr>
      <w:tr w:rsidR="00F55C8F" w:rsidRPr="00F55C8F" w14:paraId="7720DFF3" w14:textId="77777777" w:rsidTr="003D2AEE">
        <w:trPr>
          <w:trHeight w:val="51"/>
          <w:jc w:val="center"/>
        </w:trPr>
        <w:tc>
          <w:tcPr>
            <w:tcW w:w="359" w:type="pct"/>
            <w:shd w:val="clear" w:color="auto" w:fill="auto"/>
            <w:vAlign w:val="center"/>
          </w:tcPr>
          <w:p w14:paraId="35EE363F" w14:textId="77777777" w:rsidR="00C50797" w:rsidRPr="00F55C8F" w:rsidRDefault="00C50797" w:rsidP="009D47AD">
            <w:pPr>
              <w:spacing w:line="312" w:lineRule="auto"/>
              <w:jc w:val="center"/>
              <w:rPr>
                <w:bCs/>
                <w:sz w:val="26"/>
                <w:szCs w:val="26"/>
              </w:rPr>
            </w:pPr>
            <w:r w:rsidRPr="00F55C8F">
              <w:rPr>
                <w:bCs/>
                <w:sz w:val="26"/>
                <w:szCs w:val="26"/>
              </w:rPr>
              <w:t>2</w:t>
            </w:r>
          </w:p>
        </w:tc>
        <w:tc>
          <w:tcPr>
            <w:tcW w:w="2846" w:type="pct"/>
            <w:shd w:val="clear" w:color="auto" w:fill="auto"/>
            <w:vAlign w:val="center"/>
          </w:tcPr>
          <w:p w14:paraId="0EA3D792" w14:textId="77777777" w:rsidR="00C50797" w:rsidRPr="00F55C8F" w:rsidRDefault="00B75601" w:rsidP="009D47AD">
            <w:pPr>
              <w:spacing w:line="312" w:lineRule="auto"/>
              <w:rPr>
                <w:iCs/>
                <w:sz w:val="26"/>
                <w:szCs w:val="26"/>
              </w:rPr>
            </w:pPr>
            <w:r w:rsidRPr="00F55C8F">
              <w:rPr>
                <w:sz w:val="26"/>
                <w:szCs w:val="26"/>
                <w:lang w:val="vi-VN"/>
              </w:rPr>
              <w:t>Vị trí giáp ranh với đất cao su về hướng Tây</w:t>
            </w:r>
          </w:p>
        </w:tc>
        <w:tc>
          <w:tcPr>
            <w:tcW w:w="1795" w:type="pct"/>
            <w:vMerge/>
            <w:shd w:val="clear" w:color="auto" w:fill="auto"/>
            <w:vAlign w:val="center"/>
          </w:tcPr>
          <w:p w14:paraId="3E91B6DC" w14:textId="77777777" w:rsidR="00C50797" w:rsidRPr="00F55C8F" w:rsidRDefault="00C50797" w:rsidP="009D47AD">
            <w:pPr>
              <w:spacing w:line="312" w:lineRule="auto"/>
              <w:jc w:val="center"/>
              <w:rPr>
                <w:sz w:val="26"/>
                <w:szCs w:val="26"/>
              </w:rPr>
            </w:pPr>
          </w:p>
        </w:tc>
      </w:tr>
      <w:tr w:rsidR="00F55C8F" w:rsidRPr="00F55C8F" w14:paraId="3C446914" w14:textId="77777777" w:rsidTr="003D2AEE">
        <w:trPr>
          <w:trHeight w:val="51"/>
          <w:jc w:val="center"/>
        </w:trPr>
        <w:tc>
          <w:tcPr>
            <w:tcW w:w="359" w:type="pct"/>
            <w:shd w:val="clear" w:color="auto" w:fill="auto"/>
            <w:vAlign w:val="center"/>
          </w:tcPr>
          <w:p w14:paraId="433C58CD" w14:textId="77777777" w:rsidR="00C50797" w:rsidRPr="00F55C8F" w:rsidRDefault="00B75601" w:rsidP="009D47AD">
            <w:pPr>
              <w:spacing w:line="312" w:lineRule="auto"/>
              <w:jc w:val="center"/>
              <w:rPr>
                <w:bCs/>
                <w:sz w:val="26"/>
                <w:szCs w:val="26"/>
              </w:rPr>
            </w:pPr>
            <w:r w:rsidRPr="00F55C8F">
              <w:rPr>
                <w:bCs/>
                <w:sz w:val="26"/>
                <w:szCs w:val="26"/>
              </w:rPr>
              <w:lastRenderedPageBreak/>
              <w:t>3</w:t>
            </w:r>
          </w:p>
        </w:tc>
        <w:tc>
          <w:tcPr>
            <w:tcW w:w="2846" w:type="pct"/>
            <w:shd w:val="clear" w:color="auto" w:fill="auto"/>
            <w:vAlign w:val="center"/>
          </w:tcPr>
          <w:p w14:paraId="7D277D1F" w14:textId="77777777" w:rsidR="00C50797" w:rsidRPr="00F55C8F" w:rsidRDefault="00B75601" w:rsidP="009D47AD">
            <w:pPr>
              <w:spacing w:line="312" w:lineRule="auto"/>
              <w:rPr>
                <w:iCs/>
                <w:sz w:val="26"/>
                <w:szCs w:val="26"/>
              </w:rPr>
            </w:pPr>
            <w:r w:rsidRPr="00F55C8F">
              <w:rPr>
                <w:iCs/>
                <w:sz w:val="26"/>
                <w:szCs w:val="26"/>
              </w:rPr>
              <w:t>Cổng ra vào dự án</w:t>
            </w:r>
          </w:p>
        </w:tc>
        <w:tc>
          <w:tcPr>
            <w:tcW w:w="1795" w:type="pct"/>
            <w:vMerge/>
            <w:shd w:val="clear" w:color="auto" w:fill="auto"/>
            <w:vAlign w:val="center"/>
          </w:tcPr>
          <w:p w14:paraId="6EF8077E" w14:textId="77777777" w:rsidR="00C50797" w:rsidRPr="00F55C8F" w:rsidRDefault="00C50797" w:rsidP="009D47AD">
            <w:pPr>
              <w:spacing w:line="312" w:lineRule="auto"/>
              <w:jc w:val="center"/>
              <w:rPr>
                <w:sz w:val="26"/>
                <w:szCs w:val="26"/>
              </w:rPr>
            </w:pPr>
          </w:p>
        </w:tc>
      </w:tr>
      <w:tr w:rsidR="00F55C8F" w:rsidRPr="00F55C8F" w14:paraId="12EA6DE4" w14:textId="77777777" w:rsidTr="003D2AEE">
        <w:trPr>
          <w:trHeight w:val="291"/>
          <w:jc w:val="center"/>
        </w:trPr>
        <w:tc>
          <w:tcPr>
            <w:tcW w:w="359" w:type="pct"/>
            <w:shd w:val="clear" w:color="auto" w:fill="auto"/>
            <w:vAlign w:val="center"/>
          </w:tcPr>
          <w:p w14:paraId="27800B4B" w14:textId="77777777" w:rsidR="00C50797" w:rsidRPr="00F55C8F" w:rsidRDefault="00B75601" w:rsidP="009D47AD">
            <w:pPr>
              <w:spacing w:line="312" w:lineRule="auto"/>
              <w:jc w:val="center"/>
              <w:rPr>
                <w:bCs/>
                <w:sz w:val="26"/>
                <w:szCs w:val="26"/>
              </w:rPr>
            </w:pPr>
            <w:r w:rsidRPr="00F55C8F">
              <w:rPr>
                <w:bCs/>
                <w:sz w:val="26"/>
                <w:szCs w:val="26"/>
              </w:rPr>
              <w:t>4</w:t>
            </w:r>
          </w:p>
        </w:tc>
        <w:tc>
          <w:tcPr>
            <w:tcW w:w="2846" w:type="pct"/>
            <w:shd w:val="clear" w:color="auto" w:fill="auto"/>
            <w:vAlign w:val="center"/>
          </w:tcPr>
          <w:p w14:paraId="763E0CB7" w14:textId="77777777" w:rsidR="00C50797" w:rsidRPr="00F55C8F" w:rsidRDefault="00B75601" w:rsidP="009D47AD">
            <w:pPr>
              <w:spacing w:line="312" w:lineRule="auto"/>
              <w:rPr>
                <w:iCs/>
                <w:sz w:val="26"/>
                <w:szCs w:val="26"/>
              </w:rPr>
            </w:pPr>
            <w:r w:rsidRPr="00F55C8F">
              <w:rPr>
                <w:iCs/>
                <w:sz w:val="26"/>
                <w:szCs w:val="26"/>
              </w:rPr>
              <w:t>Giữa khu vực dự án</w:t>
            </w:r>
          </w:p>
        </w:tc>
        <w:tc>
          <w:tcPr>
            <w:tcW w:w="1795" w:type="pct"/>
            <w:vMerge/>
            <w:shd w:val="clear" w:color="auto" w:fill="auto"/>
            <w:vAlign w:val="center"/>
          </w:tcPr>
          <w:p w14:paraId="457ACBD4" w14:textId="77777777" w:rsidR="00C50797" w:rsidRPr="00F55C8F" w:rsidRDefault="00C50797" w:rsidP="009D47AD">
            <w:pPr>
              <w:spacing w:line="312" w:lineRule="auto"/>
              <w:jc w:val="center"/>
              <w:rPr>
                <w:sz w:val="26"/>
                <w:szCs w:val="26"/>
              </w:rPr>
            </w:pPr>
          </w:p>
        </w:tc>
      </w:tr>
    </w:tbl>
    <w:p w14:paraId="4686908E" w14:textId="77777777" w:rsidR="009D47AD" w:rsidRPr="00F55C8F" w:rsidRDefault="009D47AD" w:rsidP="00C50797">
      <w:pPr>
        <w:widowControl w:val="0"/>
        <w:shd w:val="clear" w:color="auto" w:fill="FFFFFF"/>
        <w:spacing w:line="312" w:lineRule="auto"/>
        <w:ind w:firstLine="709"/>
        <w:jc w:val="right"/>
        <w:rPr>
          <w:sz w:val="26"/>
          <w:szCs w:val="26"/>
          <w:lang w:val="vi-VN"/>
        </w:rPr>
      </w:pPr>
      <w:r w:rsidRPr="00F55C8F">
        <w:rPr>
          <w:i/>
          <w:sz w:val="26"/>
          <w:szCs w:val="26"/>
        </w:rPr>
        <w:t xml:space="preserve">(Nguồn: </w:t>
      </w:r>
      <w:r w:rsidR="00C50797" w:rsidRPr="00F55C8F">
        <w:rPr>
          <w:i/>
          <w:sz w:val="26"/>
          <w:szCs w:val="26"/>
        </w:rPr>
        <w:t>Công ty TNHH TMDV TVMT Tân Huy Hoàng</w:t>
      </w:r>
      <w:r w:rsidRPr="00F55C8F">
        <w:rPr>
          <w:i/>
          <w:sz w:val="26"/>
          <w:szCs w:val="26"/>
        </w:rPr>
        <w:t>)</w:t>
      </w:r>
    </w:p>
    <w:p w14:paraId="3364716D" w14:textId="77777777" w:rsidR="00612C01" w:rsidRPr="00F55C8F" w:rsidRDefault="00612C01" w:rsidP="00581C71">
      <w:pPr>
        <w:pStyle w:val="ListParagraph"/>
        <w:numPr>
          <w:ilvl w:val="0"/>
          <w:numId w:val="84"/>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Phương pháp phân tích các thông số trong chất lượng môi trường không khí xung quanh được thể hiện trong bảng sau:</w:t>
      </w:r>
      <w:bookmarkStart w:id="56" w:name="_Toc27054421"/>
      <w:bookmarkStart w:id="57" w:name="_Toc39590737"/>
      <w:bookmarkStart w:id="58" w:name="_Toc39670162"/>
      <w:bookmarkStart w:id="59" w:name="_Toc40806409"/>
    </w:p>
    <w:p w14:paraId="2F603445" w14:textId="295A9D43" w:rsidR="00612C01" w:rsidRPr="00F55C8F" w:rsidRDefault="00612C01" w:rsidP="00612C01">
      <w:pPr>
        <w:pStyle w:val="Caption"/>
        <w:spacing w:after="0" w:line="312" w:lineRule="auto"/>
        <w:rPr>
          <w:i/>
        </w:rPr>
      </w:pPr>
      <w:bookmarkStart w:id="60" w:name="_Toc91593968"/>
      <w:bookmarkStart w:id="61" w:name="_Toc104366367"/>
      <w:bookmarkStart w:id="62" w:name="_Toc112750923"/>
      <w:r w:rsidRPr="00F55C8F">
        <w:rPr>
          <w:b/>
        </w:rPr>
        <w:t>Bảng 2.</w:t>
      </w:r>
      <w:r w:rsidRPr="00F55C8F">
        <w:rPr>
          <w:b/>
        </w:rPr>
        <w:fldChar w:fldCharType="begin"/>
      </w:r>
      <w:r w:rsidRPr="00F55C8F">
        <w:rPr>
          <w:b/>
        </w:rPr>
        <w:instrText xml:space="preserve"> SEQ Bảng_2. \* ARABIC </w:instrText>
      </w:r>
      <w:r w:rsidRPr="00F55C8F">
        <w:rPr>
          <w:b/>
        </w:rPr>
        <w:fldChar w:fldCharType="separate"/>
      </w:r>
      <w:r w:rsidR="002A4F5B">
        <w:rPr>
          <w:b/>
          <w:noProof/>
        </w:rPr>
        <w:t>2</w:t>
      </w:r>
      <w:r w:rsidRPr="00F55C8F">
        <w:rPr>
          <w:b/>
        </w:rPr>
        <w:fldChar w:fldCharType="end"/>
      </w:r>
      <w:r w:rsidRPr="00F55C8F">
        <w:rPr>
          <w:b/>
        </w:rPr>
        <w:t>.</w:t>
      </w:r>
      <w:r w:rsidRPr="00F55C8F">
        <w:t xml:space="preserve"> Phương pháp phân tích chất lượng môi trường không khí xung quanh</w:t>
      </w:r>
      <w:bookmarkEnd w:id="56"/>
      <w:bookmarkEnd w:id="57"/>
      <w:bookmarkEnd w:id="58"/>
      <w:bookmarkEnd w:id="59"/>
      <w:bookmarkEnd w:id="60"/>
      <w:bookmarkEnd w:id="61"/>
      <w:bookmarkEnd w:id="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539"/>
        <w:gridCol w:w="5670"/>
      </w:tblGrid>
      <w:tr w:rsidR="00F55C8F" w:rsidRPr="00F55C8F" w14:paraId="79BB02E9" w14:textId="77777777" w:rsidTr="00A210B7">
        <w:trPr>
          <w:trHeight w:val="253"/>
          <w:tblHeader/>
          <w:jc w:val="center"/>
        </w:trPr>
        <w:tc>
          <w:tcPr>
            <w:tcW w:w="378" w:type="pct"/>
            <w:shd w:val="clear" w:color="auto" w:fill="E5DFEC" w:themeFill="accent4" w:themeFillTint="33"/>
            <w:vAlign w:val="center"/>
          </w:tcPr>
          <w:p w14:paraId="18C21475" w14:textId="77777777" w:rsidR="00612C01" w:rsidRPr="00F55C8F" w:rsidRDefault="00612C01" w:rsidP="00A210B7">
            <w:pPr>
              <w:spacing w:line="312" w:lineRule="auto"/>
              <w:jc w:val="center"/>
              <w:rPr>
                <w:b/>
                <w:bCs/>
                <w:sz w:val="26"/>
                <w:szCs w:val="26"/>
              </w:rPr>
            </w:pPr>
            <w:r w:rsidRPr="00F55C8F">
              <w:rPr>
                <w:b/>
                <w:bCs/>
                <w:sz w:val="26"/>
                <w:szCs w:val="26"/>
              </w:rPr>
              <w:t>STT</w:t>
            </w:r>
          </w:p>
        </w:tc>
        <w:tc>
          <w:tcPr>
            <w:tcW w:w="1776" w:type="pct"/>
            <w:shd w:val="clear" w:color="auto" w:fill="E5DFEC" w:themeFill="accent4" w:themeFillTint="33"/>
            <w:vAlign w:val="center"/>
          </w:tcPr>
          <w:p w14:paraId="68979ABA" w14:textId="77777777" w:rsidR="00612C01" w:rsidRPr="00F55C8F" w:rsidRDefault="00612C01" w:rsidP="00A210B7">
            <w:pPr>
              <w:spacing w:line="312" w:lineRule="auto"/>
              <w:jc w:val="center"/>
              <w:rPr>
                <w:b/>
                <w:bCs/>
                <w:sz w:val="26"/>
                <w:szCs w:val="26"/>
              </w:rPr>
            </w:pPr>
            <w:r w:rsidRPr="00F55C8F">
              <w:rPr>
                <w:b/>
                <w:bCs/>
                <w:sz w:val="26"/>
                <w:szCs w:val="26"/>
              </w:rPr>
              <w:t>Thông số</w:t>
            </w:r>
          </w:p>
        </w:tc>
        <w:tc>
          <w:tcPr>
            <w:tcW w:w="2846" w:type="pct"/>
            <w:shd w:val="clear" w:color="auto" w:fill="E5DFEC" w:themeFill="accent4" w:themeFillTint="33"/>
            <w:vAlign w:val="center"/>
          </w:tcPr>
          <w:p w14:paraId="1B17C3B0" w14:textId="77777777" w:rsidR="00612C01" w:rsidRPr="00F55C8F" w:rsidRDefault="00612C01" w:rsidP="00A210B7">
            <w:pPr>
              <w:spacing w:line="312" w:lineRule="auto"/>
              <w:jc w:val="center"/>
              <w:rPr>
                <w:b/>
                <w:iCs/>
                <w:sz w:val="26"/>
                <w:szCs w:val="26"/>
              </w:rPr>
            </w:pPr>
            <w:r w:rsidRPr="00F55C8F">
              <w:rPr>
                <w:b/>
                <w:iCs/>
                <w:sz w:val="26"/>
                <w:szCs w:val="26"/>
              </w:rPr>
              <w:t>Phương pháp phân tích</w:t>
            </w:r>
          </w:p>
        </w:tc>
      </w:tr>
      <w:tr w:rsidR="00F55C8F" w:rsidRPr="00F55C8F" w14:paraId="0E37D8CB" w14:textId="77777777" w:rsidTr="00A210B7">
        <w:trPr>
          <w:jc w:val="center"/>
        </w:trPr>
        <w:tc>
          <w:tcPr>
            <w:tcW w:w="378" w:type="pct"/>
            <w:vAlign w:val="center"/>
          </w:tcPr>
          <w:p w14:paraId="166BABE5" w14:textId="77777777" w:rsidR="00612C01" w:rsidRPr="00F55C8F" w:rsidRDefault="00612C01" w:rsidP="00A210B7">
            <w:pPr>
              <w:spacing w:line="312" w:lineRule="auto"/>
              <w:jc w:val="center"/>
              <w:rPr>
                <w:sz w:val="26"/>
                <w:szCs w:val="26"/>
              </w:rPr>
            </w:pPr>
            <w:r w:rsidRPr="00F55C8F">
              <w:rPr>
                <w:sz w:val="26"/>
                <w:szCs w:val="26"/>
              </w:rPr>
              <w:t>1</w:t>
            </w:r>
          </w:p>
        </w:tc>
        <w:tc>
          <w:tcPr>
            <w:tcW w:w="1776" w:type="pct"/>
            <w:vAlign w:val="center"/>
          </w:tcPr>
          <w:p w14:paraId="3BAE1E6C" w14:textId="77777777" w:rsidR="00612C01" w:rsidRPr="00F55C8F" w:rsidRDefault="00612C01" w:rsidP="00A210B7">
            <w:pPr>
              <w:spacing w:line="312" w:lineRule="auto"/>
              <w:rPr>
                <w:bCs/>
                <w:sz w:val="26"/>
                <w:szCs w:val="26"/>
              </w:rPr>
            </w:pPr>
            <w:r w:rsidRPr="00F55C8F">
              <w:rPr>
                <w:bCs/>
                <w:sz w:val="26"/>
                <w:szCs w:val="26"/>
              </w:rPr>
              <w:t>Độ ồn</w:t>
            </w:r>
          </w:p>
        </w:tc>
        <w:tc>
          <w:tcPr>
            <w:tcW w:w="2846" w:type="pct"/>
            <w:vAlign w:val="center"/>
          </w:tcPr>
          <w:p w14:paraId="21D1F1D9" w14:textId="77777777" w:rsidR="00612C01" w:rsidRPr="00F55C8F" w:rsidRDefault="00612C01" w:rsidP="00A210B7">
            <w:pPr>
              <w:spacing w:line="312" w:lineRule="auto"/>
              <w:jc w:val="center"/>
              <w:rPr>
                <w:bCs/>
                <w:sz w:val="26"/>
                <w:szCs w:val="26"/>
              </w:rPr>
            </w:pPr>
            <w:r w:rsidRPr="00F55C8F">
              <w:rPr>
                <w:sz w:val="26"/>
                <w:szCs w:val="26"/>
              </w:rPr>
              <w:t>TCVN 7878-2:2018</w:t>
            </w:r>
          </w:p>
        </w:tc>
      </w:tr>
      <w:tr w:rsidR="00F55C8F" w:rsidRPr="00F55C8F" w14:paraId="20F9E923" w14:textId="77777777" w:rsidTr="00A210B7">
        <w:trPr>
          <w:jc w:val="center"/>
        </w:trPr>
        <w:tc>
          <w:tcPr>
            <w:tcW w:w="378" w:type="pct"/>
            <w:vAlign w:val="center"/>
          </w:tcPr>
          <w:p w14:paraId="0F8497C0" w14:textId="77777777" w:rsidR="00612C01" w:rsidRPr="00F55C8F" w:rsidRDefault="00612C01" w:rsidP="00A210B7">
            <w:pPr>
              <w:spacing w:line="312" w:lineRule="auto"/>
              <w:jc w:val="center"/>
              <w:rPr>
                <w:bCs/>
                <w:sz w:val="26"/>
                <w:szCs w:val="26"/>
              </w:rPr>
            </w:pPr>
            <w:r w:rsidRPr="00F55C8F">
              <w:rPr>
                <w:bCs/>
                <w:sz w:val="26"/>
                <w:szCs w:val="26"/>
              </w:rPr>
              <w:t>2</w:t>
            </w:r>
          </w:p>
        </w:tc>
        <w:tc>
          <w:tcPr>
            <w:tcW w:w="1776" w:type="pct"/>
            <w:vAlign w:val="center"/>
          </w:tcPr>
          <w:p w14:paraId="6CBE5679" w14:textId="77777777" w:rsidR="00612C01" w:rsidRPr="00F55C8F" w:rsidRDefault="00612C01" w:rsidP="00A210B7">
            <w:pPr>
              <w:spacing w:line="312" w:lineRule="auto"/>
              <w:rPr>
                <w:bCs/>
                <w:sz w:val="26"/>
                <w:szCs w:val="26"/>
              </w:rPr>
            </w:pPr>
            <w:r w:rsidRPr="00F55C8F">
              <w:rPr>
                <w:sz w:val="26"/>
                <w:szCs w:val="26"/>
              </w:rPr>
              <w:t>Bụi</w:t>
            </w:r>
          </w:p>
        </w:tc>
        <w:tc>
          <w:tcPr>
            <w:tcW w:w="2846" w:type="pct"/>
            <w:vAlign w:val="center"/>
          </w:tcPr>
          <w:p w14:paraId="5D0842DC" w14:textId="77777777" w:rsidR="00612C01" w:rsidRPr="00F55C8F" w:rsidRDefault="00612C01" w:rsidP="00A210B7">
            <w:pPr>
              <w:spacing w:line="312" w:lineRule="auto"/>
              <w:jc w:val="center"/>
              <w:rPr>
                <w:bCs/>
                <w:sz w:val="26"/>
                <w:szCs w:val="26"/>
              </w:rPr>
            </w:pPr>
            <w:r w:rsidRPr="00F55C8F">
              <w:rPr>
                <w:sz w:val="26"/>
                <w:szCs w:val="26"/>
              </w:rPr>
              <w:t>TCVN 5067:1995</w:t>
            </w:r>
          </w:p>
        </w:tc>
      </w:tr>
      <w:tr w:rsidR="00F55C8F" w:rsidRPr="00F55C8F" w14:paraId="5568E68B" w14:textId="77777777" w:rsidTr="00A210B7">
        <w:trPr>
          <w:jc w:val="center"/>
        </w:trPr>
        <w:tc>
          <w:tcPr>
            <w:tcW w:w="378" w:type="pct"/>
            <w:vAlign w:val="center"/>
          </w:tcPr>
          <w:p w14:paraId="2E7196D1" w14:textId="77777777" w:rsidR="00612C01" w:rsidRPr="00F55C8F" w:rsidRDefault="00612C01" w:rsidP="00A210B7">
            <w:pPr>
              <w:spacing w:line="312" w:lineRule="auto"/>
              <w:jc w:val="center"/>
              <w:rPr>
                <w:sz w:val="26"/>
                <w:szCs w:val="26"/>
              </w:rPr>
            </w:pPr>
            <w:r w:rsidRPr="00F55C8F">
              <w:rPr>
                <w:sz w:val="26"/>
                <w:szCs w:val="26"/>
              </w:rPr>
              <w:t>3</w:t>
            </w:r>
          </w:p>
        </w:tc>
        <w:tc>
          <w:tcPr>
            <w:tcW w:w="1776" w:type="pct"/>
            <w:vAlign w:val="center"/>
          </w:tcPr>
          <w:p w14:paraId="56B3A51E" w14:textId="77777777" w:rsidR="00612C01" w:rsidRPr="00F55C8F" w:rsidRDefault="00612C01" w:rsidP="00A210B7">
            <w:pPr>
              <w:spacing w:line="312" w:lineRule="auto"/>
              <w:rPr>
                <w:bCs/>
                <w:sz w:val="26"/>
                <w:szCs w:val="26"/>
              </w:rPr>
            </w:pPr>
            <w:r w:rsidRPr="00F55C8F">
              <w:rPr>
                <w:sz w:val="26"/>
                <w:szCs w:val="26"/>
              </w:rPr>
              <w:t>NO</w:t>
            </w:r>
            <w:r w:rsidRPr="00F55C8F">
              <w:rPr>
                <w:sz w:val="26"/>
                <w:szCs w:val="26"/>
                <w:vertAlign w:val="subscript"/>
              </w:rPr>
              <w:t>2</w:t>
            </w:r>
          </w:p>
        </w:tc>
        <w:tc>
          <w:tcPr>
            <w:tcW w:w="2846" w:type="pct"/>
            <w:vAlign w:val="center"/>
          </w:tcPr>
          <w:p w14:paraId="44D25DE5" w14:textId="77777777" w:rsidR="00612C01" w:rsidRPr="00F55C8F" w:rsidRDefault="00612C01" w:rsidP="00A210B7">
            <w:pPr>
              <w:spacing w:line="312" w:lineRule="auto"/>
              <w:jc w:val="center"/>
              <w:rPr>
                <w:bCs/>
                <w:sz w:val="26"/>
                <w:szCs w:val="26"/>
              </w:rPr>
            </w:pPr>
            <w:r w:rsidRPr="00F55C8F">
              <w:rPr>
                <w:sz w:val="26"/>
                <w:szCs w:val="26"/>
              </w:rPr>
              <w:t>TCVN 6137:2009</w:t>
            </w:r>
          </w:p>
        </w:tc>
      </w:tr>
      <w:tr w:rsidR="00F55C8F" w:rsidRPr="00F55C8F" w14:paraId="311B52D0" w14:textId="77777777" w:rsidTr="00A210B7">
        <w:trPr>
          <w:jc w:val="center"/>
        </w:trPr>
        <w:tc>
          <w:tcPr>
            <w:tcW w:w="378" w:type="pct"/>
            <w:vAlign w:val="center"/>
          </w:tcPr>
          <w:p w14:paraId="34613FDC" w14:textId="77777777" w:rsidR="00612C01" w:rsidRPr="00F55C8F" w:rsidRDefault="00612C01" w:rsidP="00A210B7">
            <w:pPr>
              <w:spacing w:line="312" w:lineRule="auto"/>
              <w:jc w:val="center"/>
              <w:rPr>
                <w:bCs/>
                <w:sz w:val="26"/>
                <w:szCs w:val="26"/>
              </w:rPr>
            </w:pPr>
            <w:r w:rsidRPr="00F55C8F">
              <w:rPr>
                <w:bCs/>
                <w:sz w:val="26"/>
                <w:szCs w:val="26"/>
              </w:rPr>
              <w:t>4</w:t>
            </w:r>
          </w:p>
        </w:tc>
        <w:tc>
          <w:tcPr>
            <w:tcW w:w="1776" w:type="pct"/>
            <w:vAlign w:val="center"/>
          </w:tcPr>
          <w:p w14:paraId="11DB9AD7" w14:textId="77777777" w:rsidR="00612C01" w:rsidRPr="00F55C8F" w:rsidRDefault="00612C01" w:rsidP="00A210B7">
            <w:pPr>
              <w:spacing w:line="312" w:lineRule="auto"/>
              <w:rPr>
                <w:bCs/>
                <w:sz w:val="26"/>
                <w:szCs w:val="26"/>
              </w:rPr>
            </w:pPr>
            <w:r w:rsidRPr="00F55C8F">
              <w:rPr>
                <w:bCs/>
                <w:sz w:val="26"/>
                <w:szCs w:val="26"/>
              </w:rPr>
              <w:t>SO</w:t>
            </w:r>
            <w:r w:rsidRPr="00F55C8F">
              <w:rPr>
                <w:bCs/>
                <w:sz w:val="26"/>
                <w:szCs w:val="26"/>
                <w:vertAlign w:val="subscript"/>
              </w:rPr>
              <w:t>2</w:t>
            </w:r>
          </w:p>
        </w:tc>
        <w:tc>
          <w:tcPr>
            <w:tcW w:w="2846" w:type="pct"/>
            <w:vAlign w:val="center"/>
          </w:tcPr>
          <w:p w14:paraId="30CFDB42" w14:textId="77777777" w:rsidR="00612C01" w:rsidRPr="00F55C8F" w:rsidRDefault="00612C01" w:rsidP="00A210B7">
            <w:pPr>
              <w:spacing w:line="312" w:lineRule="auto"/>
              <w:jc w:val="center"/>
              <w:rPr>
                <w:bCs/>
                <w:sz w:val="26"/>
                <w:szCs w:val="26"/>
              </w:rPr>
            </w:pPr>
            <w:r w:rsidRPr="00F55C8F">
              <w:rPr>
                <w:sz w:val="26"/>
                <w:szCs w:val="26"/>
              </w:rPr>
              <w:t>TCVN 5971:1995</w:t>
            </w:r>
          </w:p>
        </w:tc>
      </w:tr>
      <w:tr w:rsidR="00F55C8F" w:rsidRPr="00F55C8F" w14:paraId="6069783B" w14:textId="77777777" w:rsidTr="00A210B7">
        <w:trPr>
          <w:jc w:val="center"/>
        </w:trPr>
        <w:tc>
          <w:tcPr>
            <w:tcW w:w="378" w:type="pct"/>
            <w:vAlign w:val="center"/>
          </w:tcPr>
          <w:p w14:paraId="0044B541" w14:textId="77777777" w:rsidR="00612C01" w:rsidRPr="00F55C8F" w:rsidRDefault="00612C01" w:rsidP="00A210B7">
            <w:pPr>
              <w:spacing w:line="312" w:lineRule="auto"/>
              <w:jc w:val="center"/>
              <w:rPr>
                <w:bCs/>
                <w:sz w:val="26"/>
                <w:szCs w:val="26"/>
              </w:rPr>
            </w:pPr>
            <w:r w:rsidRPr="00F55C8F">
              <w:rPr>
                <w:bCs/>
                <w:sz w:val="26"/>
                <w:szCs w:val="26"/>
              </w:rPr>
              <w:t>5</w:t>
            </w:r>
          </w:p>
        </w:tc>
        <w:tc>
          <w:tcPr>
            <w:tcW w:w="1776" w:type="pct"/>
            <w:vAlign w:val="center"/>
          </w:tcPr>
          <w:p w14:paraId="66EA4139" w14:textId="77777777" w:rsidR="00612C01" w:rsidRPr="00F55C8F" w:rsidRDefault="00612C01" w:rsidP="00A210B7">
            <w:pPr>
              <w:spacing w:line="312" w:lineRule="auto"/>
              <w:rPr>
                <w:bCs/>
                <w:sz w:val="26"/>
                <w:szCs w:val="26"/>
              </w:rPr>
            </w:pPr>
            <w:r w:rsidRPr="00F55C8F">
              <w:rPr>
                <w:bCs/>
                <w:sz w:val="26"/>
                <w:szCs w:val="26"/>
              </w:rPr>
              <w:t>CO</w:t>
            </w:r>
          </w:p>
        </w:tc>
        <w:tc>
          <w:tcPr>
            <w:tcW w:w="2846" w:type="pct"/>
            <w:vAlign w:val="center"/>
          </w:tcPr>
          <w:p w14:paraId="43D513E8" w14:textId="77777777" w:rsidR="00612C01" w:rsidRPr="00F55C8F" w:rsidRDefault="00612C01" w:rsidP="00A210B7">
            <w:pPr>
              <w:spacing w:line="312" w:lineRule="auto"/>
              <w:jc w:val="center"/>
              <w:rPr>
                <w:sz w:val="26"/>
                <w:szCs w:val="26"/>
              </w:rPr>
            </w:pPr>
            <w:r w:rsidRPr="00F55C8F">
              <w:rPr>
                <w:sz w:val="26"/>
                <w:szCs w:val="26"/>
              </w:rPr>
              <w:t>QT-PTKCO-29</w:t>
            </w:r>
          </w:p>
        </w:tc>
      </w:tr>
    </w:tbl>
    <w:p w14:paraId="49365E2D" w14:textId="77777777" w:rsidR="00612C01" w:rsidRPr="00F55C8F" w:rsidRDefault="00612C01" w:rsidP="00C50797">
      <w:pPr>
        <w:widowControl w:val="0"/>
        <w:shd w:val="clear" w:color="auto" w:fill="FFFFFF"/>
        <w:spacing w:line="312" w:lineRule="auto"/>
        <w:ind w:firstLine="709"/>
        <w:jc w:val="right"/>
        <w:rPr>
          <w:sz w:val="26"/>
          <w:szCs w:val="26"/>
          <w:lang w:val="vi-VN"/>
        </w:rPr>
      </w:pPr>
      <w:r w:rsidRPr="00F55C8F">
        <w:rPr>
          <w:i/>
          <w:sz w:val="26"/>
          <w:szCs w:val="26"/>
        </w:rPr>
        <w:t>(Nguồn: Công ty TNHH TMDV TVMT Tân Huy Hoàng)</w:t>
      </w:r>
    </w:p>
    <w:p w14:paraId="45C7D005" w14:textId="77777777" w:rsidR="009D47AD" w:rsidRPr="00F55C8F" w:rsidRDefault="009D47AD" w:rsidP="00581C71">
      <w:pPr>
        <w:numPr>
          <w:ilvl w:val="0"/>
          <w:numId w:val="82"/>
        </w:numPr>
        <w:spacing w:line="312" w:lineRule="auto"/>
        <w:ind w:left="0" w:firstLine="284"/>
        <w:jc w:val="both"/>
        <w:rPr>
          <w:b/>
          <w:sz w:val="26"/>
          <w:szCs w:val="26"/>
          <w:lang w:val="vi-VN"/>
        </w:rPr>
      </w:pPr>
      <w:r w:rsidRPr="00F55C8F">
        <w:rPr>
          <w:b/>
          <w:sz w:val="26"/>
          <w:szCs w:val="26"/>
          <w:lang w:val="vi-VN"/>
        </w:rPr>
        <w:t>Hiện trạng chất lượng môi trường không khí của Dự án (vị trí giáp ranh với đất cao su về hướng Đông)</w:t>
      </w:r>
    </w:p>
    <w:p w14:paraId="1D842A55" w14:textId="77777777" w:rsidR="009D47AD" w:rsidRPr="00F55C8F" w:rsidRDefault="009D47AD"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Thời gian lấy mẫu: N</w:t>
      </w:r>
      <w:r w:rsidRPr="00F55C8F">
        <w:rPr>
          <w:rFonts w:ascii="Times New Roman" w:hAnsi="Times New Roman" w:cs="Times New Roman"/>
          <w:sz w:val="26"/>
          <w:szCs w:val="26"/>
        </w:rPr>
        <w:t>gày</w:t>
      </w:r>
      <w:r w:rsidRPr="00F55C8F">
        <w:rPr>
          <w:rFonts w:ascii="Times New Roman" w:hAnsi="Times New Roman" w:cs="Times New Roman"/>
          <w:sz w:val="26"/>
          <w:szCs w:val="26"/>
          <w:lang w:val="en-US"/>
        </w:rPr>
        <w:t xml:space="preserve"> 18/05/2022; 19/05/2022; 20/05/2022.</w:t>
      </w:r>
    </w:p>
    <w:p w14:paraId="7258C289" w14:textId="77777777" w:rsidR="009D47AD" w:rsidRPr="00F55C8F" w:rsidRDefault="009D47AD"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Điều kiện lấy mẫu: trời nắng</w:t>
      </w:r>
      <w:r w:rsidRPr="00F55C8F">
        <w:rPr>
          <w:rFonts w:ascii="Times New Roman" w:hAnsi="Times New Roman" w:cs="Times New Roman"/>
          <w:sz w:val="26"/>
          <w:szCs w:val="26"/>
        </w:rPr>
        <w:t>, gió nhẹ.</w:t>
      </w:r>
    </w:p>
    <w:p w14:paraId="522C02CC" w14:textId="77777777" w:rsidR="009D47AD" w:rsidRPr="00F55C8F" w:rsidRDefault="009D47AD"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iCs/>
          <w:sz w:val="26"/>
          <w:szCs w:val="26"/>
        </w:rPr>
        <w:t>Vị trí lấy mẫu nhằm đánh giá chất lượng môi trường không khí xung quanh khu vực dự án được thể hiện trong bả</w:t>
      </w:r>
      <w:bookmarkStart w:id="63" w:name="_Toc27054420"/>
      <w:bookmarkStart w:id="64" w:name="_Toc39590736"/>
      <w:r w:rsidRPr="00F55C8F">
        <w:rPr>
          <w:rFonts w:ascii="Times New Roman" w:hAnsi="Times New Roman" w:cs="Times New Roman"/>
          <w:iCs/>
          <w:sz w:val="26"/>
          <w:szCs w:val="26"/>
        </w:rPr>
        <w:t>ng sau:</w:t>
      </w:r>
      <w:bookmarkStart w:id="65" w:name="_Toc39670161"/>
      <w:bookmarkStart w:id="66" w:name="_Toc40806408"/>
    </w:p>
    <w:bookmarkEnd w:id="63"/>
    <w:bookmarkEnd w:id="64"/>
    <w:bookmarkEnd w:id="65"/>
    <w:bookmarkEnd w:id="66"/>
    <w:p w14:paraId="7D741DDA" w14:textId="77777777" w:rsidR="009D47AD" w:rsidRPr="00F55C8F" w:rsidRDefault="009D47AD" w:rsidP="00581C71">
      <w:pPr>
        <w:pStyle w:val="ListParagraph"/>
        <w:numPr>
          <w:ilvl w:val="0"/>
          <w:numId w:val="84"/>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Kết quả phân tích nồng độ các chất ô nhiễm môi trường có trong không khí xung quanh khu vực dự án, so sánh với</w:t>
      </w:r>
      <w:r w:rsidRPr="00F55C8F">
        <w:rPr>
          <w:rFonts w:ascii="Times New Roman" w:hAnsi="Times New Roman" w:cs="Times New Roman"/>
          <w:sz w:val="26"/>
          <w:szCs w:val="26"/>
          <w:lang w:val="fr-FR"/>
        </w:rPr>
        <w:t xml:space="preserve"> QCVN 05:2013/BTNMT</w:t>
      </w:r>
      <w:r w:rsidRPr="00F55C8F">
        <w:rPr>
          <w:rFonts w:ascii="Times New Roman" w:hAnsi="Times New Roman" w:cs="Times New Roman"/>
          <w:sz w:val="26"/>
          <w:szCs w:val="26"/>
          <w:lang w:val="vi-VN"/>
        </w:rPr>
        <w:t xml:space="preserve"> </w:t>
      </w:r>
      <w:r w:rsidRPr="00F55C8F">
        <w:rPr>
          <w:rFonts w:ascii="Times New Roman" w:hAnsi="Times New Roman" w:cs="Times New Roman"/>
          <w:sz w:val="26"/>
          <w:szCs w:val="26"/>
          <w:lang w:val="fr-FR"/>
        </w:rPr>
        <w:t>- Quy chuẩn kỹ thuật quốc gia về chất lượng không khí xung quanh</w:t>
      </w:r>
      <w:r w:rsidRPr="00F55C8F">
        <w:rPr>
          <w:rFonts w:ascii="Times New Roman" w:hAnsi="Times New Roman" w:cs="Times New Roman"/>
          <w:sz w:val="26"/>
          <w:szCs w:val="26"/>
        </w:rPr>
        <w:t xml:space="preserve"> được thể hiện trong bảng sau:</w:t>
      </w:r>
    </w:p>
    <w:p w14:paraId="6AAA3AEA" w14:textId="1DD9AC53" w:rsidR="009D47AD" w:rsidRPr="00F55C8F" w:rsidRDefault="00F92A11" w:rsidP="009D47AD">
      <w:pPr>
        <w:pStyle w:val="Caption"/>
        <w:spacing w:after="0" w:line="312" w:lineRule="auto"/>
        <w:rPr>
          <w:i/>
          <w:lang w:val="vi-VN"/>
        </w:rPr>
      </w:pPr>
      <w:bookmarkStart w:id="67" w:name="_Toc27054422"/>
      <w:bookmarkStart w:id="68" w:name="_Toc39590738"/>
      <w:bookmarkStart w:id="69" w:name="_Toc39670163"/>
      <w:bookmarkStart w:id="70" w:name="_Toc40806410"/>
      <w:bookmarkStart w:id="71" w:name="_Toc91593969"/>
      <w:bookmarkStart w:id="72" w:name="_Toc104366368"/>
      <w:bookmarkStart w:id="73" w:name="_Toc112750924"/>
      <w:r w:rsidRPr="00F55C8F">
        <w:rPr>
          <w:b/>
        </w:rPr>
        <w:t>Bảng 2.</w:t>
      </w:r>
      <w:r w:rsidRPr="00F55C8F">
        <w:rPr>
          <w:b/>
        </w:rPr>
        <w:fldChar w:fldCharType="begin"/>
      </w:r>
      <w:r w:rsidRPr="00F55C8F">
        <w:rPr>
          <w:b/>
        </w:rPr>
        <w:instrText xml:space="preserve"> SEQ Bảng_2. \* ARABIC </w:instrText>
      </w:r>
      <w:r w:rsidRPr="00F55C8F">
        <w:rPr>
          <w:b/>
        </w:rPr>
        <w:fldChar w:fldCharType="separate"/>
      </w:r>
      <w:r w:rsidR="002A4F5B">
        <w:rPr>
          <w:b/>
          <w:noProof/>
        </w:rPr>
        <w:t>3</w:t>
      </w:r>
      <w:r w:rsidRPr="00F55C8F">
        <w:rPr>
          <w:b/>
        </w:rPr>
        <w:fldChar w:fldCharType="end"/>
      </w:r>
      <w:r w:rsidRPr="00F55C8F">
        <w:rPr>
          <w:b/>
        </w:rPr>
        <w:t>.</w:t>
      </w:r>
      <w:r w:rsidRPr="00F55C8F">
        <w:t xml:space="preserve"> </w:t>
      </w:r>
      <w:r w:rsidR="009D47AD" w:rsidRPr="00F55C8F">
        <w:t>Hiện trạng chất lượng môi trường không khí</w:t>
      </w:r>
      <w:bookmarkEnd w:id="67"/>
      <w:bookmarkEnd w:id="68"/>
      <w:bookmarkEnd w:id="69"/>
      <w:bookmarkEnd w:id="70"/>
      <w:bookmarkEnd w:id="71"/>
      <w:r w:rsidR="009D47AD" w:rsidRPr="00F55C8F">
        <w:rPr>
          <w:lang w:val="vi-VN"/>
        </w:rPr>
        <w:t xml:space="preserve"> </w:t>
      </w:r>
      <w:bookmarkEnd w:id="72"/>
      <w:r w:rsidR="008C0E17" w:rsidRPr="00F55C8F">
        <w:rPr>
          <w:lang w:val="vi-VN"/>
        </w:rPr>
        <w:t>vị trí giáp ranh với đất cao su về hướng Đông</w:t>
      </w:r>
      <w:bookmarkEnd w:id="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181"/>
        <w:gridCol w:w="1107"/>
        <w:gridCol w:w="968"/>
        <w:gridCol w:w="968"/>
        <w:gridCol w:w="968"/>
        <w:gridCol w:w="3062"/>
      </w:tblGrid>
      <w:tr w:rsidR="00F55C8F" w:rsidRPr="00F55C8F" w14:paraId="46DCD975" w14:textId="77777777" w:rsidTr="009D47AD">
        <w:trPr>
          <w:trHeight w:val="416"/>
          <w:tblHeader/>
          <w:jc w:val="center"/>
        </w:trPr>
        <w:tc>
          <w:tcPr>
            <w:tcW w:w="348" w:type="pct"/>
            <w:vMerge w:val="restart"/>
            <w:shd w:val="clear" w:color="auto" w:fill="E5DFEC" w:themeFill="accent4" w:themeFillTint="33"/>
            <w:vAlign w:val="center"/>
          </w:tcPr>
          <w:p w14:paraId="1FA313A1" w14:textId="77777777" w:rsidR="009D47AD" w:rsidRPr="00F55C8F" w:rsidRDefault="009D47AD" w:rsidP="009D47AD">
            <w:pPr>
              <w:spacing w:line="312" w:lineRule="auto"/>
              <w:jc w:val="center"/>
              <w:rPr>
                <w:b/>
                <w:bCs/>
                <w:sz w:val="26"/>
                <w:szCs w:val="26"/>
              </w:rPr>
            </w:pPr>
            <w:r w:rsidRPr="00F55C8F">
              <w:rPr>
                <w:b/>
                <w:bCs/>
                <w:sz w:val="26"/>
                <w:szCs w:val="26"/>
              </w:rPr>
              <w:t>STT</w:t>
            </w:r>
          </w:p>
        </w:tc>
        <w:tc>
          <w:tcPr>
            <w:tcW w:w="1096" w:type="pct"/>
            <w:vMerge w:val="restart"/>
            <w:shd w:val="clear" w:color="auto" w:fill="E5DFEC" w:themeFill="accent4" w:themeFillTint="33"/>
            <w:vAlign w:val="center"/>
          </w:tcPr>
          <w:p w14:paraId="4E34BB30" w14:textId="77777777" w:rsidR="009D47AD" w:rsidRPr="00F55C8F" w:rsidRDefault="009D47AD" w:rsidP="009D47AD">
            <w:pPr>
              <w:spacing w:line="312" w:lineRule="auto"/>
              <w:jc w:val="center"/>
              <w:rPr>
                <w:b/>
                <w:bCs/>
                <w:sz w:val="26"/>
                <w:szCs w:val="26"/>
              </w:rPr>
            </w:pPr>
            <w:r w:rsidRPr="00F55C8F">
              <w:rPr>
                <w:b/>
                <w:bCs/>
                <w:sz w:val="26"/>
                <w:szCs w:val="26"/>
              </w:rPr>
              <w:t>Thông số</w:t>
            </w:r>
          </w:p>
        </w:tc>
        <w:tc>
          <w:tcPr>
            <w:tcW w:w="557" w:type="pct"/>
            <w:vMerge w:val="restart"/>
            <w:shd w:val="clear" w:color="auto" w:fill="E5DFEC" w:themeFill="accent4" w:themeFillTint="33"/>
            <w:vAlign w:val="center"/>
          </w:tcPr>
          <w:p w14:paraId="57FE0703" w14:textId="77777777" w:rsidR="009D47AD" w:rsidRPr="00F55C8F" w:rsidRDefault="009D47AD" w:rsidP="009D47AD">
            <w:pPr>
              <w:spacing w:line="312" w:lineRule="auto"/>
              <w:jc w:val="center"/>
              <w:rPr>
                <w:b/>
                <w:bCs/>
                <w:sz w:val="26"/>
                <w:szCs w:val="26"/>
              </w:rPr>
            </w:pPr>
            <w:r w:rsidRPr="00F55C8F">
              <w:rPr>
                <w:b/>
                <w:bCs/>
                <w:sz w:val="26"/>
                <w:szCs w:val="26"/>
              </w:rPr>
              <w:t>Đơn vị</w:t>
            </w:r>
          </w:p>
        </w:tc>
        <w:tc>
          <w:tcPr>
            <w:tcW w:w="1461" w:type="pct"/>
            <w:gridSpan w:val="3"/>
            <w:shd w:val="clear" w:color="auto" w:fill="E5DFEC" w:themeFill="accent4" w:themeFillTint="33"/>
          </w:tcPr>
          <w:p w14:paraId="475FF17B" w14:textId="77777777" w:rsidR="009D47AD" w:rsidRPr="00F55C8F" w:rsidRDefault="009D47AD" w:rsidP="009D47AD">
            <w:pPr>
              <w:spacing w:line="312" w:lineRule="auto"/>
              <w:jc w:val="center"/>
              <w:rPr>
                <w:b/>
                <w:iCs/>
                <w:sz w:val="26"/>
                <w:szCs w:val="26"/>
              </w:rPr>
            </w:pPr>
            <w:r w:rsidRPr="00F55C8F">
              <w:rPr>
                <w:b/>
                <w:iCs/>
                <w:sz w:val="26"/>
                <w:szCs w:val="26"/>
              </w:rPr>
              <w:t>Kết quả phân tích</w:t>
            </w:r>
          </w:p>
        </w:tc>
        <w:tc>
          <w:tcPr>
            <w:tcW w:w="1538" w:type="pct"/>
            <w:vMerge w:val="restart"/>
            <w:shd w:val="clear" w:color="auto" w:fill="E5DFEC" w:themeFill="accent4" w:themeFillTint="33"/>
            <w:vAlign w:val="center"/>
          </w:tcPr>
          <w:p w14:paraId="46BFCB08" w14:textId="77777777" w:rsidR="009D47AD" w:rsidRPr="00F55C8F" w:rsidRDefault="009D47AD" w:rsidP="009D47AD">
            <w:pPr>
              <w:spacing w:line="312" w:lineRule="auto"/>
              <w:jc w:val="center"/>
              <w:rPr>
                <w:b/>
                <w:bCs/>
                <w:sz w:val="26"/>
                <w:szCs w:val="26"/>
              </w:rPr>
            </w:pPr>
            <w:r w:rsidRPr="00F55C8F">
              <w:rPr>
                <w:b/>
                <w:iCs/>
                <w:sz w:val="26"/>
                <w:szCs w:val="26"/>
              </w:rPr>
              <w:t>QCVN 05:2013/ BTNMT</w:t>
            </w:r>
          </w:p>
        </w:tc>
      </w:tr>
      <w:tr w:rsidR="00F55C8F" w:rsidRPr="00F55C8F" w14:paraId="3237F4F4" w14:textId="77777777" w:rsidTr="009D47AD">
        <w:trPr>
          <w:trHeight w:val="77"/>
          <w:tblHeader/>
          <w:jc w:val="center"/>
        </w:trPr>
        <w:tc>
          <w:tcPr>
            <w:tcW w:w="348" w:type="pct"/>
            <w:vMerge/>
            <w:vAlign w:val="center"/>
          </w:tcPr>
          <w:p w14:paraId="218F3865" w14:textId="77777777" w:rsidR="009D47AD" w:rsidRPr="00F55C8F" w:rsidRDefault="009D47AD" w:rsidP="009D47AD">
            <w:pPr>
              <w:spacing w:line="312" w:lineRule="auto"/>
              <w:jc w:val="center"/>
              <w:rPr>
                <w:bCs/>
                <w:sz w:val="26"/>
                <w:szCs w:val="26"/>
              </w:rPr>
            </w:pPr>
          </w:p>
        </w:tc>
        <w:tc>
          <w:tcPr>
            <w:tcW w:w="1096" w:type="pct"/>
            <w:vMerge/>
            <w:vAlign w:val="center"/>
          </w:tcPr>
          <w:p w14:paraId="0E733AD5" w14:textId="77777777" w:rsidR="009D47AD" w:rsidRPr="00F55C8F" w:rsidRDefault="009D47AD" w:rsidP="009D47AD">
            <w:pPr>
              <w:spacing w:line="312" w:lineRule="auto"/>
              <w:jc w:val="center"/>
              <w:rPr>
                <w:bCs/>
                <w:sz w:val="26"/>
                <w:szCs w:val="26"/>
              </w:rPr>
            </w:pPr>
          </w:p>
        </w:tc>
        <w:tc>
          <w:tcPr>
            <w:tcW w:w="557" w:type="pct"/>
            <w:vMerge/>
            <w:vAlign w:val="center"/>
          </w:tcPr>
          <w:p w14:paraId="75A4C36F" w14:textId="77777777" w:rsidR="009D47AD" w:rsidRPr="00F55C8F" w:rsidRDefault="009D47AD" w:rsidP="009D47AD">
            <w:pPr>
              <w:spacing w:line="312" w:lineRule="auto"/>
              <w:jc w:val="center"/>
              <w:rPr>
                <w:bCs/>
                <w:sz w:val="26"/>
                <w:szCs w:val="26"/>
              </w:rPr>
            </w:pPr>
          </w:p>
        </w:tc>
        <w:tc>
          <w:tcPr>
            <w:tcW w:w="487" w:type="pct"/>
            <w:shd w:val="clear" w:color="auto" w:fill="E5DFEC" w:themeFill="accent4" w:themeFillTint="33"/>
          </w:tcPr>
          <w:p w14:paraId="4CEA7328" w14:textId="77777777" w:rsidR="009D47AD" w:rsidRPr="00F55C8F" w:rsidRDefault="009D47AD" w:rsidP="009D47AD">
            <w:pPr>
              <w:spacing w:line="312" w:lineRule="auto"/>
              <w:jc w:val="center"/>
              <w:rPr>
                <w:b/>
                <w:iCs/>
                <w:sz w:val="26"/>
                <w:szCs w:val="26"/>
                <w:lang w:val="vi-VN"/>
              </w:rPr>
            </w:pPr>
            <w:r w:rsidRPr="00F55C8F">
              <w:rPr>
                <w:b/>
                <w:iCs/>
                <w:sz w:val="26"/>
                <w:szCs w:val="26"/>
                <w:lang w:val="vi-VN"/>
              </w:rPr>
              <w:t>Lần 1</w:t>
            </w:r>
          </w:p>
        </w:tc>
        <w:tc>
          <w:tcPr>
            <w:tcW w:w="487" w:type="pct"/>
            <w:shd w:val="clear" w:color="auto" w:fill="E5DFEC" w:themeFill="accent4" w:themeFillTint="33"/>
            <w:vAlign w:val="center"/>
          </w:tcPr>
          <w:p w14:paraId="5950ACDB" w14:textId="77777777" w:rsidR="009D47AD" w:rsidRPr="00F55C8F" w:rsidRDefault="009D47AD" w:rsidP="009D47AD">
            <w:pPr>
              <w:spacing w:line="312" w:lineRule="auto"/>
              <w:jc w:val="center"/>
              <w:rPr>
                <w:b/>
                <w:iCs/>
                <w:sz w:val="26"/>
                <w:szCs w:val="26"/>
                <w:lang w:val="vi-VN"/>
              </w:rPr>
            </w:pPr>
            <w:r w:rsidRPr="00F55C8F">
              <w:rPr>
                <w:b/>
                <w:iCs/>
                <w:sz w:val="26"/>
                <w:szCs w:val="26"/>
                <w:lang w:val="vi-VN"/>
              </w:rPr>
              <w:t>Lần 2</w:t>
            </w:r>
          </w:p>
        </w:tc>
        <w:tc>
          <w:tcPr>
            <w:tcW w:w="487" w:type="pct"/>
            <w:shd w:val="clear" w:color="auto" w:fill="E5DFEC" w:themeFill="accent4" w:themeFillTint="33"/>
            <w:vAlign w:val="center"/>
          </w:tcPr>
          <w:p w14:paraId="070439E9" w14:textId="77777777" w:rsidR="009D47AD" w:rsidRPr="00F55C8F" w:rsidRDefault="009D47AD" w:rsidP="009D47AD">
            <w:pPr>
              <w:spacing w:line="312" w:lineRule="auto"/>
              <w:jc w:val="center"/>
              <w:rPr>
                <w:b/>
                <w:iCs/>
                <w:sz w:val="26"/>
                <w:szCs w:val="26"/>
                <w:lang w:val="vi-VN"/>
              </w:rPr>
            </w:pPr>
            <w:r w:rsidRPr="00F55C8F">
              <w:rPr>
                <w:b/>
                <w:iCs/>
                <w:sz w:val="26"/>
                <w:szCs w:val="26"/>
                <w:lang w:val="vi-VN"/>
              </w:rPr>
              <w:t>Lần 3</w:t>
            </w:r>
          </w:p>
        </w:tc>
        <w:tc>
          <w:tcPr>
            <w:tcW w:w="1538" w:type="pct"/>
            <w:vMerge/>
            <w:vAlign w:val="center"/>
          </w:tcPr>
          <w:p w14:paraId="482E45C8" w14:textId="77777777" w:rsidR="009D47AD" w:rsidRPr="00F55C8F" w:rsidRDefault="009D47AD" w:rsidP="009D47AD">
            <w:pPr>
              <w:spacing w:line="312" w:lineRule="auto"/>
              <w:jc w:val="center"/>
              <w:rPr>
                <w:b/>
                <w:bCs/>
                <w:sz w:val="26"/>
                <w:szCs w:val="26"/>
              </w:rPr>
            </w:pPr>
          </w:p>
        </w:tc>
      </w:tr>
      <w:tr w:rsidR="00F55C8F" w:rsidRPr="00F55C8F" w14:paraId="4FD82630" w14:textId="77777777" w:rsidTr="009D47AD">
        <w:trPr>
          <w:jc w:val="center"/>
        </w:trPr>
        <w:tc>
          <w:tcPr>
            <w:tcW w:w="348" w:type="pct"/>
            <w:vAlign w:val="center"/>
          </w:tcPr>
          <w:p w14:paraId="27BD12AD" w14:textId="77777777" w:rsidR="00F92A11" w:rsidRPr="00F55C8F" w:rsidRDefault="00F92A11" w:rsidP="009D47AD">
            <w:pPr>
              <w:spacing w:line="312" w:lineRule="auto"/>
              <w:jc w:val="center"/>
              <w:rPr>
                <w:sz w:val="26"/>
                <w:szCs w:val="26"/>
              </w:rPr>
            </w:pPr>
            <w:r w:rsidRPr="00F55C8F">
              <w:rPr>
                <w:sz w:val="26"/>
                <w:szCs w:val="26"/>
              </w:rPr>
              <w:t>1</w:t>
            </w:r>
          </w:p>
        </w:tc>
        <w:tc>
          <w:tcPr>
            <w:tcW w:w="1096" w:type="pct"/>
            <w:vAlign w:val="center"/>
          </w:tcPr>
          <w:p w14:paraId="1B824F1E" w14:textId="77777777" w:rsidR="00F92A11" w:rsidRPr="00F55C8F" w:rsidRDefault="00F92A11" w:rsidP="00A210B7">
            <w:pPr>
              <w:spacing w:line="312" w:lineRule="auto"/>
              <w:rPr>
                <w:bCs/>
                <w:sz w:val="26"/>
                <w:szCs w:val="26"/>
              </w:rPr>
            </w:pPr>
            <w:r w:rsidRPr="00F55C8F">
              <w:rPr>
                <w:bCs/>
                <w:sz w:val="26"/>
                <w:szCs w:val="26"/>
              </w:rPr>
              <w:t>Độ ồn</w:t>
            </w:r>
          </w:p>
        </w:tc>
        <w:tc>
          <w:tcPr>
            <w:tcW w:w="557" w:type="pct"/>
            <w:vAlign w:val="center"/>
          </w:tcPr>
          <w:p w14:paraId="7121E453" w14:textId="77777777" w:rsidR="00F92A11" w:rsidRPr="00F55C8F" w:rsidRDefault="00F92A11" w:rsidP="009D47AD">
            <w:pPr>
              <w:spacing w:line="312" w:lineRule="auto"/>
              <w:jc w:val="center"/>
              <w:rPr>
                <w:sz w:val="26"/>
                <w:szCs w:val="26"/>
              </w:rPr>
            </w:pPr>
            <w:r w:rsidRPr="00F55C8F">
              <w:rPr>
                <w:sz w:val="26"/>
                <w:szCs w:val="26"/>
              </w:rPr>
              <w:t>dBA</w:t>
            </w:r>
          </w:p>
        </w:tc>
        <w:tc>
          <w:tcPr>
            <w:tcW w:w="487" w:type="pct"/>
            <w:shd w:val="clear" w:color="auto" w:fill="auto"/>
          </w:tcPr>
          <w:p w14:paraId="3C41275C" w14:textId="77777777" w:rsidR="00F92A11" w:rsidRPr="00F55C8F" w:rsidRDefault="008C0E17" w:rsidP="009D47AD">
            <w:pPr>
              <w:spacing w:line="312" w:lineRule="auto"/>
              <w:jc w:val="center"/>
              <w:rPr>
                <w:bCs/>
                <w:sz w:val="26"/>
                <w:szCs w:val="26"/>
                <w:lang w:val="vi-VN"/>
              </w:rPr>
            </w:pPr>
            <w:r w:rsidRPr="00F55C8F">
              <w:rPr>
                <w:bCs/>
                <w:sz w:val="26"/>
                <w:szCs w:val="26"/>
                <w:lang w:val="vi-VN"/>
              </w:rPr>
              <w:t>65,1</w:t>
            </w:r>
          </w:p>
        </w:tc>
        <w:tc>
          <w:tcPr>
            <w:tcW w:w="487" w:type="pct"/>
            <w:shd w:val="clear" w:color="auto" w:fill="auto"/>
            <w:vAlign w:val="center"/>
          </w:tcPr>
          <w:p w14:paraId="2A8FBAC8" w14:textId="77777777" w:rsidR="00F92A11" w:rsidRPr="00F55C8F" w:rsidRDefault="002A44DF" w:rsidP="009D47AD">
            <w:pPr>
              <w:spacing w:line="312" w:lineRule="auto"/>
              <w:jc w:val="center"/>
              <w:rPr>
                <w:bCs/>
                <w:sz w:val="26"/>
                <w:szCs w:val="26"/>
                <w:lang w:val="vi-VN"/>
              </w:rPr>
            </w:pPr>
            <w:r w:rsidRPr="00F55C8F">
              <w:rPr>
                <w:bCs/>
                <w:sz w:val="26"/>
                <w:szCs w:val="26"/>
                <w:lang w:val="vi-VN"/>
              </w:rPr>
              <w:t>66,2</w:t>
            </w:r>
          </w:p>
        </w:tc>
        <w:tc>
          <w:tcPr>
            <w:tcW w:w="487" w:type="pct"/>
            <w:shd w:val="clear" w:color="auto" w:fill="auto"/>
            <w:vAlign w:val="center"/>
          </w:tcPr>
          <w:p w14:paraId="66FD53A2" w14:textId="77777777" w:rsidR="00F92A11" w:rsidRPr="00F55C8F" w:rsidRDefault="002A44DF" w:rsidP="009D47AD">
            <w:pPr>
              <w:spacing w:line="312" w:lineRule="auto"/>
              <w:jc w:val="center"/>
              <w:rPr>
                <w:bCs/>
                <w:sz w:val="26"/>
                <w:szCs w:val="26"/>
                <w:lang w:val="vi-VN"/>
              </w:rPr>
            </w:pPr>
            <w:r w:rsidRPr="00F55C8F">
              <w:rPr>
                <w:bCs/>
                <w:sz w:val="26"/>
                <w:szCs w:val="26"/>
                <w:lang w:val="vi-VN"/>
              </w:rPr>
              <w:t>64,8</w:t>
            </w:r>
          </w:p>
        </w:tc>
        <w:tc>
          <w:tcPr>
            <w:tcW w:w="1538" w:type="pct"/>
            <w:vAlign w:val="center"/>
          </w:tcPr>
          <w:p w14:paraId="1F7E6AE9" w14:textId="77777777" w:rsidR="00F92A11" w:rsidRPr="00F55C8F" w:rsidRDefault="00F92A11" w:rsidP="009D47AD">
            <w:pPr>
              <w:spacing w:line="312" w:lineRule="auto"/>
              <w:jc w:val="center"/>
              <w:rPr>
                <w:b/>
                <w:bCs/>
                <w:sz w:val="26"/>
                <w:szCs w:val="26"/>
              </w:rPr>
            </w:pPr>
            <w:r w:rsidRPr="00F55C8F">
              <w:rPr>
                <w:b/>
                <w:bCs/>
                <w:sz w:val="26"/>
                <w:szCs w:val="26"/>
              </w:rPr>
              <w:t>70</w:t>
            </w:r>
          </w:p>
        </w:tc>
      </w:tr>
      <w:tr w:rsidR="00F55C8F" w:rsidRPr="00F55C8F" w14:paraId="213CD58C" w14:textId="77777777" w:rsidTr="009D47AD">
        <w:trPr>
          <w:jc w:val="center"/>
        </w:trPr>
        <w:tc>
          <w:tcPr>
            <w:tcW w:w="348" w:type="pct"/>
            <w:vAlign w:val="center"/>
          </w:tcPr>
          <w:p w14:paraId="323DEC76" w14:textId="77777777" w:rsidR="00F92A11" w:rsidRPr="00F55C8F" w:rsidRDefault="00F92A11" w:rsidP="009D47AD">
            <w:pPr>
              <w:spacing w:line="312" w:lineRule="auto"/>
              <w:jc w:val="center"/>
              <w:rPr>
                <w:bCs/>
                <w:sz w:val="26"/>
                <w:szCs w:val="26"/>
              </w:rPr>
            </w:pPr>
            <w:r w:rsidRPr="00F55C8F">
              <w:rPr>
                <w:bCs/>
                <w:sz w:val="26"/>
                <w:szCs w:val="26"/>
              </w:rPr>
              <w:t>2</w:t>
            </w:r>
          </w:p>
        </w:tc>
        <w:tc>
          <w:tcPr>
            <w:tcW w:w="1096" w:type="pct"/>
            <w:vAlign w:val="center"/>
          </w:tcPr>
          <w:p w14:paraId="0CA5295C" w14:textId="77777777" w:rsidR="00F92A11" w:rsidRPr="00F55C8F" w:rsidRDefault="00F92A11" w:rsidP="00A210B7">
            <w:pPr>
              <w:spacing w:line="312" w:lineRule="auto"/>
              <w:rPr>
                <w:bCs/>
                <w:sz w:val="26"/>
                <w:szCs w:val="26"/>
              </w:rPr>
            </w:pPr>
            <w:r w:rsidRPr="00F55C8F">
              <w:rPr>
                <w:sz w:val="26"/>
                <w:szCs w:val="26"/>
              </w:rPr>
              <w:t>Bụi</w:t>
            </w:r>
          </w:p>
        </w:tc>
        <w:tc>
          <w:tcPr>
            <w:tcW w:w="557" w:type="pct"/>
            <w:vAlign w:val="center"/>
          </w:tcPr>
          <w:p w14:paraId="373074A1" w14:textId="77777777" w:rsidR="00F92A11" w:rsidRPr="00F55C8F" w:rsidRDefault="00F92A11" w:rsidP="009D47AD">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58F725E5" w14:textId="77777777" w:rsidR="00F92A11" w:rsidRPr="00F55C8F" w:rsidRDefault="008C0E17" w:rsidP="009D47AD">
            <w:pPr>
              <w:spacing w:line="312" w:lineRule="auto"/>
              <w:jc w:val="center"/>
              <w:rPr>
                <w:bCs/>
                <w:sz w:val="26"/>
                <w:szCs w:val="26"/>
                <w:lang w:val="vi-VN"/>
              </w:rPr>
            </w:pPr>
            <w:r w:rsidRPr="00F55C8F">
              <w:rPr>
                <w:bCs/>
                <w:sz w:val="26"/>
                <w:szCs w:val="26"/>
                <w:lang w:val="vi-VN"/>
              </w:rPr>
              <w:t>225</w:t>
            </w:r>
          </w:p>
        </w:tc>
        <w:tc>
          <w:tcPr>
            <w:tcW w:w="487" w:type="pct"/>
            <w:shd w:val="clear" w:color="auto" w:fill="auto"/>
            <w:vAlign w:val="center"/>
          </w:tcPr>
          <w:p w14:paraId="1C75A121" w14:textId="77777777" w:rsidR="00F92A11" w:rsidRPr="00F55C8F" w:rsidRDefault="002A44DF" w:rsidP="009D47AD">
            <w:pPr>
              <w:spacing w:line="312" w:lineRule="auto"/>
              <w:jc w:val="center"/>
              <w:rPr>
                <w:bCs/>
                <w:sz w:val="26"/>
                <w:szCs w:val="26"/>
                <w:lang w:val="vi-VN"/>
              </w:rPr>
            </w:pPr>
            <w:r w:rsidRPr="00F55C8F">
              <w:rPr>
                <w:bCs/>
                <w:sz w:val="26"/>
                <w:szCs w:val="26"/>
                <w:lang w:val="vi-VN"/>
              </w:rPr>
              <w:t>211</w:t>
            </w:r>
          </w:p>
        </w:tc>
        <w:tc>
          <w:tcPr>
            <w:tcW w:w="487" w:type="pct"/>
            <w:shd w:val="clear" w:color="auto" w:fill="auto"/>
            <w:vAlign w:val="center"/>
          </w:tcPr>
          <w:p w14:paraId="67B327C8" w14:textId="77777777" w:rsidR="00F92A11" w:rsidRPr="00F55C8F" w:rsidRDefault="002A44DF" w:rsidP="009D47AD">
            <w:pPr>
              <w:spacing w:line="312" w:lineRule="auto"/>
              <w:jc w:val="center"/>
              <w:rPr>
                <w:bCs/>
                <w:sz w:val="26"/>
                <w:szCs w:val="26"/>
                <w:lang w:val="vi-VN"/>
              </w:rPr>
            </w:pPr>
            <w:r w:rsidRPr="00F55C8F">
              <w:rPr>
                <w:bCs/>
                <w:sz w:val="26"/>
                <w:szCs w:val="26"/>
                <w:lang w:val="vi-VN"/>
              </w:rPr>
              <w:t>228</w:t>
            </w:r>
          </w:p>
        </w:tc>
        <w:tc>
          <w:tcPr>
            <w:tcW w:w="1538" w:type="pct"/>
            <w:vAlign w:val="center"/>
          </w:tcPr>
          <w:p w14:paraId="5F0A17B8" w14:textId="77777777" w:rsidR="00F92A11" w:rsidRPr="00F55C8F" w:rsidRDefault="00F92A11" w:rsidP="009D47AD">
            <w:pPr>
              <w:spacing w:line="312" w:lineRule="auto"/>
              <w:jc w:val="center"/>
              <w:rPr>
                <w:b/>
                <w:bCs/>
                <w:sz w:val="26"/>
                <w:szCs w:val="26"/>
              </w:rPr>
            </w:pPr>
            <w:r w:rsidRPr="00F55C8F">
              <w:rPr>
                <w:b/>
                <w:bCs/>
                <w:sz w:val="26"/>
                <w:szCs w:val="26"/>
              </w:rPr>
              <w:t>300</w:t>
            </w:r>
          </w:p>
        </w:tc>
      </w:tr>
      <w:tr w:rsidR="00F55C8F" w:rsidRPr="00F55C8F" w14:paraId="55B91228" w14:textId="77777777" w:rsidTr="009D47AD">
        <w:trPr>
          <w:jc w:val="center"/>
        </w:trPr>
        <w:tc>
          <w:tcPr>
            <w:tcW w:w="348" w:type="pct"/>
            <w:vAlign w:val="center"/>
          </w:tcPr>
          <w:p w14:paraId="35D91E52" w14:textId="77777777" w:rsidR="00F92A11" w:rsidRPr="00F55C8F" w:rsidRDefault="00F92A11" w:rsidP="009D47AD">
            <w:pPr>
              <w:spacing w:line="312" w:lineRule="auto"/>
              <w:jc w:val="center"/>
              <w:rPr>
                <w:sz w:val="26"/>
                <w:szCs w:val="26"/>
              </w:rPr>
            </w:pPr>
            <w:r w:rsidRPr="00F55C8F">
              <w:rPr>
                <w:sz w:val="26"/>
                <w:szCs w:val="26"/>
              </w:rPr>
              <w:t>3</w:t>
            </w:r>
          </w:p>
        </w:tc>
        <w:tc>
          <w:tcPr>
            <w:tcW w:w="1096" w:type="pct"/>
            <w:vAlign w:val="center"/>
          </w:tcPr>
          <w:p w14:paraId="656D0E0C" w14:textId="77777777" w:rsidR="00F92A11" w:rsidRPr="00F55C8F" w:rsidRDefault="00F92A11" w:rsidP="00A210B7">
            <w:pPr>
              <w:spacing w:line="312" w:lineRule="auto"/>
              <w:rPr>
                <w:bCs/>
                <w:sz w:val="26"/>
                <w:szCs w:val="26"/>
              </w:rPr>
            </w:pPr>
            <w:r w:rsidRPr="00F55C8F">
              <w:rPr>
                <w:sz w:val="26"/>
                <w:szCs w:val="26"/>
              </w:rPr>
              <w:t>NO</w:t>
            </w:r>
            <w:r w:rsidRPr="00F55C8F">
              <w:rPr>
                <w:sz w:val="26"/>
                <w:szCs w:val="26"/>
                <w:vertAlign w:val="subscript"/>
              </w:rPr>
              <w:t>2</w:t>
            </w:r>
          </w:p>
        </w:tc>
        <w:tc>
          <w:tcPr>
            <w:tcW w:w="557" w:type="pct"/>
            <w:vAlign w:val="center"/>
          </w:tcPr>
          <w:p w14:paraId="23C0CF88" w14:textId="77777777" w:rsidR="00F92A11" w:rsidRPr="00F55C8F" w:rsidRDefault="00F92A11" w:rsidP="009D47AD">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36E660D6" w14:textId="77777777" w:rsidR="00F92A11" w:rsidRPr="00F55C8F" w:rsidRDefault="008C0E17" w:rsidP="009D47AD">
            <w:pPr>
              <w:spacing w:line="312" w:lineRule="auto"/>
              <w:jc w:val="center"/>
              <w:rPr>
                <w:bCs/>
                <w:sz w:val="26"/>
                <w:szCs w:val="26"/>
                <w:lang w:val="vi-VN"/>
              </w:rPr>
            </w:pPr>
            <w:r w:rsidRPr="00F55C8F">
              <w:rPr>
                <w:bCs/>
                <w:sz w:val="26"/>
                <w:szCs w:val="26"/>
                <w:lang w:val="vi-VN"/>
              </w:rPr>
              <w:t>53</w:t>
            </w:r>
          </w:p>
        </w:tc>
        <w:tc>
          <w:tcPr>
            <w:tcW w:w="487" w:type="pct"/>
            <w:shd w:val="clear" w:color="auto" w:fill="auto"/>
            <w:vAlign w:val="center"/>
          </w:tcPr>
          <w:p w14:paraId="3F1DAFB5" w14:textId="77777777" w:rsidR="00F92A11" w:rsidRPr="00F55C8F" w:rsidRDefault="002A44DF" w:rsidP="009D47AD">
            <w:pPr>
              <w:spacing w:line="312" w:lineRule="auto"/>
              <w:jc w:val="center"/>
              <w:rPr>
                <w:bCs/>
                <w:sz w:val="26"/>
                <w:szCs w:val="26"/>
                <w:lang w:val="vi-VN"/>
              </w:rPr>
            </w:pPr>
            <w:r w:rsidRPr="00F55C8F">
              <w:rPr>
                <w:bCs/>
                <w:sz w:val="26"/>
                <w:szCs w:val="26"/>
                <w:lang w:val="vi-VN"/>
              </w:rPr>
              <w:t>60</w:t>
            </w:r>
          </w:p>
        </w:tc>
        <w:tc>
          <w:tcPr>
            <w:tcW w:w="487" w:type="pct"/>
            <w:shd w:val="clear" w:color="auto" w:fill="auto"/>
            <w:vAlign w:val="center"/>
          </w:tcPr>
          <w:p w14:paraId="70EA94E8" w14:textId="77777777" w:rsidR="00F92A11" w:rsidRPr="00F55C8F" w:rsidRDefault="002A44DF" w:rsidP="009D47AD">
            <w:pPr>
              <w:spacing w:line="312" w:lineRule="auto"/>
              <w:jc w:val="center"/>
              <w:rPr>
                <w:bCs/>
                <w:sz w:val="26"/>
                <w:szCs w:val="26"/>
                <w:lang w:val="vi-VN"/>
              </w:rPr>
            </w:pPr>
            <w:r w:rsidRPr="00F55C8F">
              <w:rPr>
                <w:bCs/>
                <w:sz w:val="26"/>
                <w:szCs w:val="26"/>
                <w:lang w:val="vi-VN"/>
              </w:rPr>
              <w:t>66</w:t>
            </w:r>
          </w:p>
        </w:tc>
        <w:tc>
          <w:tcPr>
            <w:tcW w:w="1538" w:type="pct"/>
            <w:vAlign w:val="center"/>
          </w:tcPr>
          <w:p w14:paraId="725F8688" w14:textId="77777777" w:rsidR="00F92A11" w:rsidRPr="00F55C8F" w:rsidRDefault="00F92A11" w:rsidP="009D47AD">
            <w:pPr>
              <w:spacing w:line="312" w:lineRule="auto"/>
              <w:jc w:val="center"/>
              <w:rPr>
                <w:b/>
                <w:bCs/>
                <w:sz w:val="26"/>
                <w:szCs w:val="26"/>
              </w:rPr>
            </w:pPr>
            <w:r w:rsidRPr="00F55C8F">
              <w:rPr>
                <w:b/>
                <w:bCs/>
                <w:sz w:val="26"/>
                <w:szCs w:val="26"/>
              </w:rPr>
              <w:t>200</w:t>
            </w:r>
          </w:p>
        </w:tc>
      </w:tr>
      <w:tr w:rsidR="00F55C8F" w:rsidRPr="00F55C8F" w14:paraId="553B67A8" w14:textId="77777777" w:rsidTr="009D47AD">
        <w:trPr>
          <w:jc w:val="center"/>
        </w:trPr>
        <w:tc>
          <w:tcPr>
            <w:tcW w:w="348" w:type="pct"/>
            <w:vAlign w:val="center"/>
          </w:tcPr>
          <w:p w14:paraId="37FA6106" w14:textId="77777777" w:rsidR="00F92A11" w:rsidRPr="00F55C8F" w:rsidRDefault="00F92A11" w:rsidP="009D47AD">
            <w:pPr>
              <w:spacing w:line="312" w:lineRule="auto"/>
              <w:jc w:val="center"/>
              <w:rPr>
                <w:bCs/>
                <w:sz w:val="26"/>
                <w:szCs w:val="26"/>
              </w:rPr>
            </w:pPr>
            <w:r w:rsidRPr="00F55C8F">
              <w:rPr>
                <w:bCs/>
                <w:sz w:val="26"/>
                <w:szCs w:val="26"/>
              </w:rPr>
              <w:t>4</w:t>
            </w:r>
          </w:p>
        </w:tc>
        <w:tc>
          <w:tcPr>
            <w:tcW w:w="1096" w:type="pct"/>
            <w:vAlign w:val="center"/>
          </w:tcPr>
          <w:p w14:paraId="1B68EA84" w14:textId="77777777" w:rsidR="00F92A11" w:rsidRPr="00F55C8F" w:rsidRDefault="00F92A11" w:rsidP="00A210B7">
            <w:pPr>
              <w:spacing w:line="312" w:lineRule="auto"/>
              <w:rPr>
                <w:bCs/>
                <w:sz w:val="26"/>
                <w:szCs w:val="26"/>
              </w:rPr>
            </w:pPr>
            <w:r w:rsidRPr="00F55C8F">
              <w:rPr>
                <w:bCs/>
                <w:sz w:val="26"/>
                <w:szCs w:val="26"/>
              </w:rPr>
              <w:t>SO</w:t>
            </w:r>
            <w:r w:rsidRPr="00F55C8F">
              <w:rPr>
                <w:bCs/>
                <w:sz w:val="26"/>
                <w:szCs w:val="26"/>
                <w:vertAlign w:val="subscript"/>
              </w:rPr>
              <w:t>2</w:t>
            </w:r>
          </w:p>
        </w:tc>
        <w:tc>
          <w:tcPr>
            <w:tcW w:w="557" w:type="pct"/>
            <w:vAlign w:val="center"/>
          </w:tcPr>
          <w:p w14:paraId="22F97A6F" w14:textId="77777777" w:rsidR="00F92A11" w:rsidRPr="00F55C8F" w:rsidRDefault="00F92A11" w:rsidP="009D47AD">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57DABBCE" w14:textId="77777777" w:rsidR="00F92A11" w:rsidRPr="00F55C8F" w:rsidRDefault="008C0E17" w:rsidP="009D47AD">
            <w:pPr>
              <w:tabs>
                <w:tab w:val="right" w:leader="dot" w:pos="7200"/>
              </w:tabs>
              <w:spacing w:line="312" w:lineRule="auto"/>
              <w:jc w:val="center"/>
              <w:rPr>
                <w:sz w:val="26"/>
                <w:szCs w:val="26"/>
                <w:lang w:val="vi-VN"/>
              </w:rPr>
            </w:pPr>
            <w:r w:rsidRPr="00F55C8F">
              <w:rPr>
                <w:sz w:val="26"/>
                <w:szCs w:val="26"/>
                <w:lang w:val="vi-VN"/>
              </w:rPr>
              <w:t>63</w:t>
            </w:r>
          </w:p>
        </w:tc>
        <w:tc>
          <w:tcPr>
            <w:tcW w:w="487" w:type="pct"/>
            <w:shd w:val="clear" w:color="auto" w:fill="auto"/>
            <w:vAlign w:val="center"/>
          </w:tcPr>
          <w:p w14:paraId="7D63B29C" w14:textId="77777777" w:rsidR="00F92A11" w:rsidRPr="00F55C8F" w:rsidRDefault="002A44DF" w:rsidP="009D47AD">
            <w:pPr>
              <w:tabs>
                <w:tab w:val="right" w:leader="dot" w:pos="7200"/>
              </w:tabs>
              <w:spacing w:line="312" w:lineRule="auto"/>
              <w:jc w:val="center"/>
              <w:rPr>
                <w:sz w:val="26"/>
                <w:szCs w:val="26"/>
                <w:lang w:val="vi-VN"/>
              </w:rPr>
            </w:pPr>
            <w:r w:rsidRPr="00F55C8F">
              <w:rPr>
                <w:sz w:val="26"/>
                <w:szCs w:val="26"/>
                <w:lang w:val="vi-VN"/>
              </w:rPr>
              <w:t>74</w:t>
            </w:r>
          </w:p>
        </w:tc>
        <w:tc>
          <w:tcPr>
            <w:tcW w:w="487" w:type="pct"/>
            <w:shd w:val="clear" w:color="auto" w:fill="auto"/>
            <w:vAlign w:val="center"/>
          </w:tcPr>
          <w:p w14:paraId="74C816A3" w14:textId="77777777" w:rsidR="00F92A11" w:rsidRPr="00F55C8F" w:rsidRDefault="002A44DF" w:rsidP="009D47AD">
            <w:pPr>
              <w:spacing w:line="312" w:lineRule="auto"/>
              <w:jc w:val="center"/>
              <w:rPr>
                <w:bCs/>
                <w:sz w:val="26"/>
                <w:szCs w:val="26"/>
                <w:lang w:val="vi-VN"/>
              </w:rPr>
            </w:pPr>
            <w:r w:rsidRPr="00F55C8F">
              <w:rPr>
                <w:bCs/>
                <w:sz w:val="26"/>
                <w:szCs w:val="26"/>
                <w:lang w:val="vi-VN"/>
              </w:rPr>
              <w:t>75</w:t>
            </w:r>
          </w:p>
        </w:tc>
        <w:tc>
          <w:tcPr>
            <w:tcW w:w="1538" w:type="pct"/>
            <w:vAlign w:val="center"/>
          </w:tcPr>
          <w:p w14:paraId="3B1950BE" w14:textId="77777777" w:rsidR="00F92A11" w:rsidRPr="00F55C8F" w:rsidRDefault="00F92A11" w:rsidP="009D47AD">
            <w:pPr>
              <w:spacing w:line="312" w:lineRule="auto"/>
              <w:jc w:val="center"/>
              <w:rPr>
                <w:b/>
                <w:bCs/>
                <w:sz w:val="26"/>
                <w:szCs w:val="26"/>
              </w:rPr>
            </w:pPr>
            <w:r w:rsidRPr="00F55C8F">
              <w:rPr>
                <w:b/>
                <w:bCs/>
                <w:sz w:val="26"/>
                <w:szCs w:val="26"/>
              </w:rPr>
              <w:t>350</w:t>
            </w:r>
          </w:p>
        </w:tc>
      </w:tr>
      <w:tr w:rsidR="00F55C8F" w:rsidRPr="00F55C8F" w14:paraId="5CDCDC79" w14:textId="77777777" w:rsidTr="009D47AD">
        <w:trPr>
          <w:jc w:val="center"/>
        </w:trPr>
        <w:tc>
          <w:tcPr>
            <w:tcW w:w="348" w:type="pct"/>
            <w:vAlign w:val="center"/>
          </w:tcPr>
          <w:p w14:paraId="630481AE" w14:textId="77777777" w:rsidR="00F92A11" w:rsidRPr="00F55C8F" w:rsidRDefault="00F92A11" w:rsidP="009D47AD">
            <w:pPr>
              <w:spacing w:line="312" w:lineRule="auto"/>
              <w:jc w:val="center"/>
              <w:rPr>
                <w:bCs/>
                <w:sz w:val="26"/>
                <w:szCs w:val="26"/>
              </w:rPr>
            </w:pPr>
            <w:r w:rsidRPr="00F55C8F">
              <w:rPr>
                <w:bCs/>
                <w:sz w:val="26"/>
                <w:szCs w:val="26"/>
              </w:rPr>
              <w:t>5</w:t>
            </w:r>
          </w:p>
        </w:tc>
        <w:tc>
          <w:tcPr>
            <w:tcW w:w="1096" w:type="pct"/>
            <w:vAlign w:val="center"/>
          </w:tcPr>
          <w:p w14:paraId="3EEFCE65" w14:textId="77777777" w:rsidR="00F92A11" w:rsidRPr="00F55C8F" w:rsidRDefault="00F92A11" w:rsidP="00A210B7">
            <w:pPr>
              <w:spacing w:line="312" w:lineRule="auto"/>
              <w:rPr>
                <w:bCs/>
                <w:sz w:val="26"/>
                <w:szCs w:val="26"/>
              </w:rPr>
            </w:pPr>
            <w:r w:rsidRPr="00F55C8F">
              <w:rPr>
                <w:bCs/>
                <w:sz w:val="26"/>
                <w:szCs w:val="26"/>
              </w:rPr>
              <w:t>CO</w:t>
            </w:r>
          </w:p>
        </w:tc>
        <w:tc>
          <w:tcPr>
            <w:tcW w:w="557" w:type="pct"/>
            <w:vAlign w:val="center"/>
          </w:tcPr>
          <w:p w14:paraId="10CDDEE6" w14:textId="77777777" w:rsidR="00F92A11" w:rsidRPr="00F55C8F" w:rsidRDefault="00F92A11" w:rsidP="009D47AD">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44ECC7BD" w14:textId="77777777" w:rsidR="00F92A11" w:rsidRPr="00F55C8F" w:rsidRDefault="008C0E17" w:rsidP="009D47AD">
            <w:pPr>
              <w:tabs>
                <w:tab w:val="right" w:leader="dot" w:pos="7200"/>
              </w:tabs>
              <w:spacing w:line="312" w:lineRule="auto"/>
              <w:jc w:val="center"/>
              <w:rPr>
                <w:sz w:val="26"/>
                <w:szCs w:val="26"/>
                <w:lang w:val="vi-VN"/>
              </w:rPr>
            </w:pPr>
            <w:r w:rsidRPr="00F55C8F">
              <w:rPr>
                <w:sz w:val="26"/>
                <w:szCs w:val="26"/>
                <w:lang w:val="vi-VN"/>
              </w:rPr>
              <w:t>4.126</w:t>
            </w:r>
          </w:p>
        </w:tc>
        <w:tc>
          <w:tcPr>
            <w:tcW w:w="487" w:type="pct"/>
            <w:shd w:val="clear" w:color="auto" w:fill="auto"/>
            <w:vAlign w:val="center"/>
          </w:tcPr>
          <w:p w14:paraId="4AB7819D" w14:textId="77777777" w:rsidR="00F92A11" w:rsidRPr="00F55C8F" w:rsidRDefault="002A44DF" w:rsidP="009D47AD">
            <w:pPr>
              <w:tabs>
                <w:tab w:val="right" w:leader="dot" w:pos="7200"/>
              </w:tabs>
              <w:spacing w:line="312" w:lineRule="auto"/>
              <w:jc w:val="center"/>
              <w:rPr>
                <w:sz w:val="26"/>
                <w:szCs w:val="26"/>
                <w:lang w:val="vi-VN"/>
              </w:rPr>
            </w:pPr>
            <w:r w:rsidRPr="00F55C8F">
              <w:rPr>
                <w:sz w:val="26"/>
                <w:szCs w:val="26"/>
                <w:lang w:val="vi-VN"/>
              </w:rPr>
              <w:t>4.110</w:t>
            </w:r>
          </w:p>
        </w:tc>
        <w:tc>
          <w:tcPr>
            <w:tcW w:w="487" w:type="pct"/>
            <w:shd w:val="clear" w:color="auto" w:fill="auto"/>
            <w:vAlign w:val="center"/>
          </w:tcPr>
          <w:p w14:paraId="7CF449B6" w14:textId="77777777" w:rsidR="00F92A11" w:rsidRPr="00F55C8F" w:rsidRDefault="002A44DF" w:rsidP="009D47AD">
            <w:pPr>
              <w:spacing w:line="312" w:lineRule="auto"/>
              <w:jc w:val="center"/>
              <w:rPr>
                <w:bCs/>
                <w:sz w:val="26"/>
                <w:szCs w:val="26"/>
                <w:lang w:val="vi-VN"/>
              </w:rPr>
            </w:pPr>
            <w:r w:rsidRPr="00F55C8F">
              <w:rPr>
                <w:bCs/>
                <w:sz w:val="26"/>
                <w:szCs w:val="26"/>
                <w:lang w:val="vi-VN"/>
              </w:rPr>
              <w:t>4.256</w:t>
            </w:r>
          </w:p>
        </w:tc>
        <w:tc>
          <w:tcPr>
            <w:tcW w:w="1538" w:type="pct"/>
            <w:vAlign w:val="center"/>
          </w:tcPr>
          <w:p w14:paraId="42BCB79D" w14:textId="77777777" w:rsidR="00F92A11" w:rsidRPr="00F55C8F" w:rsidRDefault="00F92A11" w:rsidP="009D47AD">
            <w:pPr>
              <w:spacing w:line="312" w:lineRule="auto"/>
              <w:jc w:val="center"/>
              <w:rPr>
                <w:b/>
                <w:bCs/>
                <w:sz w:val="26"/>
                <w:szCs w:val="26"/>
              </w:rPr>
            </w:pPr>
            <w:r w:rsidRPr="00F55C8F">
              <w:rPr>
                <w:b/>
                <w:bCs/>
                <w:sz w:val="26"/>
                <w:szCs w:val="26"/>
              </w:rPr>
              <w:t>30.000</w:t>
            </w:r>
          </w:p>
        </w:tc>
      </w:tr>
    </w:tbl>
    <w:p w14:paraId="2002F104" w14:textId="77777777" w:rsidR="009D47AD" w:rsidRPr="00F55C8F" w:rsidRDefault="009D47AD" w:rsidP="009D47AD">
      <w:pPr>
        <w:spacing w:line="312" w:lineRule="auto"/>
        <w:jc w:val="right"/>
        <w:rPr>
          <w:i/>
          <w:sz w:val="26"/>
          <w:szCs w:val="26"/>
          <w:lang w:val="vi-VN"/>
        </w:rPr>
      </w:pPr>
      <w:r w:rsidRPr="00F55C8F">
        <w:rPr>
          <w:i/>
          <w:sz w:val="26"/>
          <w:szCs w:val="26"/>
        </w:rPr>
        <w:t>(</w:t>
      </w:r>
      <w:r w:rsidR="00F92A11" w:rsidRPr="00F55C8F">
        <w:rPr>
          <w:i/>
          <w:sz w:val="26"/>
          <w:szCs w:val="26"/>
        </w:rPr>
        <w:t>Nguồn: Công ty TNHH TMDV TVMT Tân Huy Hoàng</w:t>
      </w:r>
      <w:r w:rsidRPr="00F55C8F">
        <w:rPr>
          <w:i/>
          <w:sz w:val="26"/>
          <w:szCs w:val="26"/>
        </w:rPr>
        <w:t>)</w:t>
      </w:r>
    </w:p>
    <w:p w14:paraId="2BE4DEE0" w14:textId="77777777" w:rsidR="00F92A11" w:rsidRPr="00F55C8F" w:rsidRDefault="00F92A11" w:rsidP="00581C71">
      <w:pPr>
        <w:numPr>
          <w:ilvl w:val="0"/>
          <w:numId w:val="82"/>
        </w:numPr>
        <w:spacing w:line="312" w:lineRule="auto"/>
        <w:ind w:left="0" w:firstLine="284"/>
        <w:jc w:val="both"/>
        <w:rPr>
          <w:b/>
          <w:sz w:val="26"/>
          <w:szCs w:val="26"/>
          <w:lang w:val="vi-VN"/>
        </w:rPr>
      </w:pPr>
      <w:r w:rsidRPr="00F55C8F">
        <w:rPr>
          <w:b/>
          <w:sz w:val="26"/>
          <w:szCs w:val="26"/>
          <w:lang w:val="vi-VN"/>
        </w:rPr>
        <w:lastRenderedPageBreak/>
        <w:t xml:space="preserve">Hiện trạng chất lượng môi trường không khí của Dự án (vị trí giáp ranh với đất cao su về hướng </w:t>
      </w:r>
      <w:r w:rsidRPr="00F55C8F">
        <w:rPr>
          <w:b/>
          <w:sz w:val="26"/>
          <w:szCs w:val="26"/>
        </w:rPr>
        <w:t>Tây</w:t>
      </w:r>
      <w:r w:rsidRPr="00F55C8F">
        <w:rPr>
          <w:b/>
          <w:sz w:val="26"/>
          <w:szCs w:val="26"/>
          <w:lang w:val="vi-VN"/>
        </w:rPr>
        <w:t>)</w:t>
      </w:r>
    </w:p>
    <w:p w14:paraId="0647089A" w14:textId="77777777" w:rsidR="00F92A11" w:rsidRPr="00F55C8F" w:rsidRDefault="00F92A11"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Thời gian lấy mẫu: N</w:t>
      </w:r>
      <w:r w:rsidRPr="00F55C8F">
        <w:rPr>
          <w:rFonts w:ascii="Times New Roman" w:hAnsi="Times New Roman" w:cs="Times New Roman"/>
          <w:sz w:val="26"/>
          <w:szCs w:val="26"/>
        </w:rPr>
        <w:t>gày</w:t>
      </w:r>
      <w:r w:rsidRPr="00F55C8F">
        <w:rPr>
          <w:rFonts w:ascii="Times New Roman" w:hAnsi="Times New Roman" w:cs="Times New Roman"/>
          <w:sz w:val="26"/>
          <w:szCs w:val="26"/>
          <w:lang w:val="en-US"/>
        </w:rPr>
        <w:t xml:space="preserve"> 18/05/2022; 19/05/2022; 20/05/2022.</w:t>
      </w:r>
    </w:p>
    <w:p w14:paraId="6E21AB86" w14:textId="77777777" w:rsidR="00F92A11" w:rsidRPr="00F55C8F" w:rsidRDefault="00F92A11"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Điều kiện lấy mẫu: trời nắng</w:t>
      </w:r>
      <w:r w:rsidRPr="00F55C8F">
        <w:rPr>
          <w:rFonts w:ascii="Times New Roman" w:hAnsi="Times New Roman" w:cs="Times New Roman"/>
          <w:sz w:val="26"/>
          <w:szCs w:val="26"/>
        </w:rPr>
        <w:t>, gió nhẹ.</w:t>
      </w:r>
    </w:p>
    <w:p w14:paraId="1CBE1AA2" w14:textId="77777777" w:rsidR="00F92A11" w:rsidRPr="00F55C8F" w:rsidRDefault="00F92A11"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iCs/>
          <w:sz w:val="26"/>
          <w:szCs w:val="26"/>
        </w:rPr>
        <w:t>Vị trí lấy mẫu nhằm đánh giá chất lượng môi trường không khí xung quanh khu vực dự án được thể hiện trong bảng sau:</w:t>
      </w:r>
    </w:p>
    <w:p w14:paraId="44108282" w14:textId="77777777" w:rsidR="00F92A11" w:rsidRPr="00F55C8F" w:rsidRDefault="00F92A11" w:rsidP="00581C71">
      <w:pPr>
        <w:pStyle w:val="ListParagraph"/>
        <w:numPr>
          <w:ilvl w:val="0"/>
          <w:numId w:val="84"/>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Kết quả phân tích nồng độ các chất ô nhiễm môi trường có trong không khí xung quanh khu vực dự án, so sánh với</w:t>
      </w:r>
      <w:r w:rsidRPr="00F55C8F">
        <w:rPr>
          <w:rFonts w:ascii="Times New Roman" w:hAnsi="Times New Roman" w:cs="Times New Roman"/>
          <w:sz w:val="26"/>
          <w:szCs w:val="26"/>
          <w:lang w:val="fr-FR"/>
        </w:rPr>
        <w:t xml:space="preserve"> QCVN 05:2013/BTNMT</w:t>
      </w:r>
      <w:r w:rsidRPr="00F55C8F">
        <w:rPr>
          <w:rFonts w:ascii="Times New Roman" w:hAnsi="Times New Roman" w:cs="Times New Roman"/>
          <w:sz w:val="26"/>
          <w:szCs w:val="26"/>
          <w:lang w:val="vi-VN"/>
        </w:rPr>
        <w:t xml:space="preserve"> </w:t>
      </w:r>
      <w:r w:rsidRPr="00F55C8F">
        <w:rPr>
          <w:rFonts w:ascii="Times New Roman" w:hAnsi="Times New Roman" w:cs="Times New Roman"/>
          <w:sz w:val="26"/>
          <w:szCs w:val="26"/>
          <w:lang w:val="fr-FR"/>
        </w:rPr>
        <w:t>- Quy chuẩn kỹ thuật quốc gia về chất lượng không khí xung quanh</w:t>
      </w:r>
      <w:r w:rsidRPr="00F55C8F">
        <w:rPr>
          <w:rFonts w:ascii="Times New Roman" w:hAnsi="Times New Roman" w:cs="Times New Roman"/>
          <w:sz w:val="26"/>
          <w:szCs w:val="26"/>
        </w:rPr>
        <w:t xml:space="preserve"> được thể hiện trong bảng sau:</w:t>
      </w:r>
    </w:p>
    <w:p w14:paraId="486B7DE8" w14:textId="0F2B1239" w:rsidR="00F92A11" w:rsidRPr="00F55C8F" w:rsidRDefault="00F92A11" w:rsidP="00F92A11">
      <w:pPr>
        <w:pStyle w:val="Caption"/>
        <w:spacing w:after="0" w:line="312" w:lineRule="auto"/>
        <w:rPr>
          <w:i/>
          <w:lang w:val="vi-VN"/>
        </w:rPr>
      </w:pPr>
      <w:bookmarkStart w:id="74" w:name="_Toc112750925"/>
      <w:r w:rsidRPr="00F55C8F">
        <w:rPr>
          <w:b/>
        </w:rPr>
        <w:t>Bảng 2.</w:t>
      </w:r>
      <w:r w:rsidRPr="00F55C8F">
        <w:rPr>
          <w:b/>
        </w:rPr>
        <w:fldChar w:fldCharType="begin"/>
      </w:r>
      <w:r w:rsidRPr="00F55C8F">
        <w:rPr>
          <w:b/>
        </w:rPr>
        <w:instrText xml:space="preserve"> SEQ Bảng_2. \* ARABIC </w:instrText>
      </w:r>
      <w:r w:rsidRPr="00F55C8F">
        <w:rPr>
          <w:b/>
        </w:rPr>
        <w:fldChar w:fldCharType="separate"/>
      </w:r>
      <w:r w:rsidR="002A4F5B">
        <w:rPr>
          <w:b/>
          <w:noProof/>
        </w:rPr>
        <w:t>4</w:t>
      </w:r>
      <w:r w:rsidRPr="00F55C8F">
        <w:rPr>
          <w:b/>
        </w:rPr>
        <w:fldChar w:fldCharType="end"/>
      </w:r>
      <w:r w:rsidRPr="00F55C8F">
        <w:rPr>
          <w:b/>
        </w:rPr>
        <w:t>.</w:t>
      </w:r>
      <w:r w:rsidRPr="00F55C8F">
        <w:t xml:space="preserve"> Hiện trạng chất lượng môi trường không khí</w:t>
      </w:r>
      <w:r w:rsidRPr="00F55C8F">
        <w:rPr>
          <w:lang w:val="vi-VN"/>
        </w:rPr>
        <w:t xml:space="preserve"> </w:t>
      </w:r>
      <w:r w:rsidR="008C0E17" w:rsidRPr="00F55C8F">
        <w:rPr>
          <w:lang w:val="vi-VN"/>
        </w:rPr>
        <w:t>vị trí giáp ranh với đất cao su về hướng Tây</w:t>
      </w:r>
      <w:bookmarkEnd w:id="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181"/>
        <w:gridCol w:w="1107"/>
        <w:gridCol w:w="968"/>
        <w:gridCol w:w="968"/>
        <w:gridCol w:w="968"/>
        <w:gridCol w:w="3062"/>
      </w:tblGrid>
      <w:tr w:rsidR="00F55C8F" w:rsidRPr="00F55C8F" w14:paraId="68D6ED88" w14:textId="77777777" w:rsidTr="00A210B7">
        <w:trPr>
          <w:trHeight w:val="416"/>
          <w:tblHeader/>
          <w:jc w:val="center"/>
        </w:trPr>
        <w:tc>
          <w:tcPr>
            <w:tcW w:w="348" w:type="pct"/>
            <w:vMerge w:val="restart"/>
            <w:shd w:val="clear" w:color="auto" w:fill="E5DFEC" w:themeFill="accent4" w:themeFillTint="33"/>
            <w:vAlign w:val="center"/>
          </w:tcPr>
          <w:p w14:paraId="5ECA0E76" w14:textId="77777777" w:rsidR="00F92A11" w:rsidRPr="00F55C8F" w:rsidRDefault="00F92A11" w:rsidP="00A210B7">
            <w:pPr>
              <w:spacing w:line="312" w:lineRule="auto"/>
              <w:jc w:val="center"/>
              <w:rPr>
                <w:b/>
                <w:bCs/>
                <w:sz w:val="26"/>
                <w:szCs w:val="26"/>
              </w:rPr>
            </w:pPr>
            <w:r w:rsidRPr="00F55C8F">
              <w:rPr>
                <w:b/>
                <w:bCs/>
                <w:sz w:val="26"/>
                <w:szCs w:val="26"/>
              </w:rPr>
              <w:t>STT</w:t>
            </w:r>
          </w:p>
        </w:tc>
        <w:tc>
          <w:tcPr>
            <w:tcW w:w="1096" w:type="pct"/>
            <w:vMerge w:val="restart"/>
            <w:shd w:val="clear" w:color="auto" w:fill="E5DFEC" w:themeFill="accent4" w:themeFillTint="33"/>
            <w:vAlign w:val="center"/>
          </w:tcPr>
          <w:p w14:paraId="0899B543" w14:textId="77777777" w:rsidR="00F92A11" w:rsidRPr="00F55C8F" w:rsidRDefault="00F92A11" w:rsidP="00A210B7">
            <w:pPr>
              <w:spacing w:line="312" w:lineRule="auto"/>
              <w:jc w:val="center"/>
              <w:rPr>
                <w:b/>
                <w:bCs/>
                <w:sz w:val="26"/>
                <w:szCs w:val="26"/>
              </w:rPr>
            </w:pPr>
            <w:r w:rsidRPr="00F55C8F">
              <w:rPr>
                <w:b/>
                <w:bCs/>
                <w:sz w:val="26"/>
                <w:szCs w:val="26"/>
              </w:rPr>
              <w:t>Thông số</w:t>
            </w:r>
          </w:p>
        </w:tc>
        <w:tc>
          <w:tcPr>
            <w:tcW w:w="557" w:type="pct"/>
            <w:vMerge w:val="restart"/>
            <w:shd w:val="clear" w:color="auto" w:fill="E5DFEC" w:themeFill="accent4" w:themeFillTint="33"/>
            <w:vAlign w:val="center"/>
          </w:tcPr>
          <w:p w14:paraId="0BCB9081" w14:textId="77777777" w:rsidR="00F92A11" w:rsidRPr="00F55C8F" w:rsidRDefault="00F92A11" w:rsidP="00A210B7">
            <w:pPr>
              <w:spacing w:line="312" w:lineRule="auto"/>
              <w:jc w:val="center"/>
              <w:rPr>
                <w:b/>
                <w:bCs/>
                <w:sz w:val="26"/>
                <w:szCs w:val="26"/>
              </w:rPr>
            </w:pPr>
            <w:r w:rsidRPr="00F55C8F">
              <w:rPr>
                <w:b/>
                <w:bCs/>
                <w:sz w:val="26"/>
                <w:szCs w:val="26"/>
              </w:rPr>
              <w:t>Đơn vị</w:t>
            </w:r>
          </w:p>
        </w:tc>
        <w:tc>
          <w:tcPr>
            <w:tcW w:w="1461" w:type="pct"/>
            <w:gridSpan w:val="3"/>
            <w:shd w:val="clear" w:color="auto" w:fill="E5DFEC" w:themeFill="accent4" w:themeFillTint="33"/>
          </w:tcPr>
          <w:p w14:paraId="1B734B14" w14:textId="77777777" w:rsidR="00F92A11" w:rsidRPr="00F55C8F" w:rsidRDefault="00F92A11" w:rsidP="00A210B7">
            <w:pPr>
              <w:spacing w:line="312" w:lineRule="auto"/>
              <w:jc w:val="center"/>
              <w:rPr>
                <w:b/>
                <w:iCs/>
                <w:sz w:val="26"/>
                <w:szCs w:val="26"/>
              </w:rPr>
            </w:pPr>
            <w:r w:rsidRPr="00F55C8F">
              <w:rPr>
                <w:b/>
                <w:iCs/>
                <w:sz w:val="26"/>
                <w:szCs w:val="26"/>
              </w:rPr>
              <w:t>Kết quả phân tích</w:t>
            </w:r>
          </w:p>
        </w:tc>
        <w:tc>
          <w:tcPr>
            <w:tcW w:w="1538" w:type="pct"/>
            <w:vMerge w:val="restart"/>
            <w:shd w:val="clear" w:color="auto" w:fill="E5DFEC" w:themeFill="accent4" w:themeFillTint="33"/>
            <w:vAlign w:val="center"/>
          </w:tcPr>
          <w:p w14:paraId="31140A2B" w14:textId="77777777" w:rsidR="00F92A11" w:rsidRPr="00F55C8F" w:rsidRDefault="00F92A11" w:rsidP="00A210B7">
            <w:pPr>
              <w:spacing w:line="312" w:lineRule="auto"/>
              <w:jc w:val="center"/>
              <w:rPr>
                <w:b/>
                <w:bCs/>
                <w:sz w:val="26"/>
                <w:szCs w:val="26"/>
              </w:rPr>
            </w:pPr>
            <w:r w:rsidRPr="00F55C8F">
              <w:rPr>
                <w:b/>
                <w:iCs/>
                <w:sz w:val="26"/>
                <w:szCs w:val="26"/>
              </w:rPr>
              <w:t>QCVN 05:2013/ BTNMT</w:t>
            </w:r>
          </w:p>
        </w:tc>
      </w:tr>
      <w:tr w:rsidR="00F55C8F" w:rsidRPr="00F55C8F" w14:paraId="25F49183" w14:textId="77777777" w:rsidTr="00A210B7">
        <w:trPr>
          <w:trHeight w:val="77"/>
          <w:tblHeader/>
          <w:jc w:val="center"/>
        </w:trPr>
        <w:tc>
          <w:tcPr>
            <w:tcW w:w="348" w:type="pct"/>
            <w:vMerge/>
            <w:vAlign w:val="center"/>
          </w:tcPr>
          <w:p w14:paraId="1863796A" w14:textId="77777777" w:rsidR="00F92A11" w:rsidRPr="00F55C8F" w:rsidRDefault="00F92A11" w:rsidP="00A210B7">
            <w:pPr>
              <w:spacing w:line="312" w:lineRule="auto"/>
              <w:jc w:val="center"/>
              <w:rPr>
                <w:bCs/>
                <w:sz w:val="26"/>
                <w:szCs w:val="26"/>
              </w:rPr>
            </w:pPr>
          </w:p>
        </w:tc>
        <w:tc>
          <w:tcPr>
            <w:tcW w:w="1096" w:type="pct"/>
            <w:vMerge/>
            <w:vAlign w:val="center"/>
          </w:tcPr>
          <w:p w14:paraId="3B35866A" w14:textId="77777777" w:rsidR="00F92A11" w:rsidRPr="00F55C8F" w:rsidRDefault="00F92A11" w:rsidP="00A210B7">
            <w:pPr>
              <w:spacing w:line="312" w:lineRule="auto"/>
              <w:jc w:val="center"/>
              <w:rPr>
                <w:bCs/>
                <w:sz w:val="26"/>
                <w:szCs w:val="26"/>
              </w:rPr>
            </w:pPr>
          </w:p>
        </w:tc>
        <w:tc>
          <w:tcPr>
            <w:tcW w:w="557" w:type="pct"/>
            <w:vMerge/>
            <w:vAlign w:val="center"/>
          </w:tcPr>
          <w:p w14:paraId="0F725F1C" w14:textId="77777777" w:rsidR="00F92A11" w:rsidRPr="00F55C8F" w:rsidRDefault="00F92A11" w:rsidP="00A210B7">
            <w:pPr>
              <w:spacing w:line="312" w:lineRule="auto"/>
              <w:jc w:val="center"/>
              <w:rPr>
                <w:bCs/>
                <w:sz w:val="26"/>
                <w:szCs w:val="26"/>
              </w:rPr>
            </w:pPr>
          </w:p>
        </w:tc>
        <w:tc>
          <w:tcPr>
            <w:tcW w:w="487" w:type="pct"/>
            <w:shd w:val="clear" w:color="auto" w:fill="E5DFEC" w:themeFill="accent4" w:themeFillTint="33"/>
          </w:tcPr>
          <w:p w14:paraId="31B77D67" w14:textId="77777777" w:rsidR="00F92A11" w:rsidRPr="00F55C8F" w:rsidRDefault="00F92A11" w:rsidP="00A210B7">
            <w:pPr>
              <w:spacing w:line="312" w:lineRule="auto"/>
              <w:jc w:val="center"/>
              <w:rPr>
                <w:b/>
                <w:iCs/>
                <w:sz w:val="26"/>
                <w:szCs w:val="26"/>
                <w:lang w:val="vi-VN"/>
              </w:rPr>
            </w:pPr>
            <w:r w:rsidRPr="00F55C8F">
              <w:rPr>
                <w:b/>
                <w:iCs/>
                <w:sz w:val="26"/>
                <w:szCs w:val="26"/>
                <w:lang w:val="vi-VN"/>
              </w:rPr>
              <w:t>Lần 1</w:t>
            </w:r>
          </w:p>
        </w:tc>
        <w:tc>
          <w:tcPr>
            <w:tcW w:w="487" w:type="pct"/>
            <w:shd w:val="clear" w:color="auto" w:fill="E5DFEC" w:themeFill="accent4" w:themeFillTint="33"/>
            <w:vAlign w:val="center"/>
          </w:tcPr>
          <w:p w14:paraId="6752B627" w14:textId="77777777" w:rsidR="00F92A11" w:rsidRPr="00F55C8F" w:rsidRDefault="00F92A11" w:rsidP="00A210B7">
            <w:pPr>
              <w:spacing w:line="312" w:lineRule="auto"/>
              <w:jc w:val="center"/>
              <w:rPr>
                <w:b/>
                <w:iCs/>
                <w:sz w:val="26"/>
                <w:szCs w:val="26"/>
                <w:lang w:val="vi-VN"/>
              </w:rPr>
            </w:pPr>
            <w:r w:rsidRPr="00F55C8F">
              <w:rPr>
                <w:b/>
                <w:iCs/>
                <w:sz w:val="26"/>
                <w:szCs w:val="26"/>
                <w:lang w:val="vi-VN"/>
              </w:rPr>
              <w:t>Lần 2</w:t>
            </w:r>
          </w:p>
        </w:tc>
        <w:tc>
          <w:tcPr>
            <w:tcW w:w="487" w:type="pct"/>
            <w:shd w:val="clear" w:color="auto" w:fill="E5DFEC" w:themeFill="accent4" w:themeFillTint="33"/>
            <w:vAlign w:val="center"/>
          </w:tcPr>
          <w:p w14:paraId="6B22D8EC" w14:textId="77777777" w:rsidR="00F92A11" w:rsidRPr="00F55C8F" w:rsidRDefault="00F92A11" w:rsidP="00A210B7">
            <w:pPr>
              <w:spacing w:line="312" w:lineRule="auto"/>
              <w:jc w:val="center"/>
              <w:rPr>
                <w:b/>
                <w:iCs/>
                <w:sz w:val="26"/>
                <w:szCs w:val="26"/>
                <w:lang w:val="vi-VN"/>
              </w:rPr>
            </w:pPr>
            <w:r w:rsidRPr="00F55C8F">
              <w:rPr>
                <w:b/>
                <w:iCs/>
                <w:sz w:val="26"/>
                <w:szCs w:val="26"/>
                <w:lang w:val="vi-VN"/>
              </w:rPr>
              <w:t>Lần 3</w:t>
            </w:r>
          </w:p>
        </w:tc>
        <w:tc>
          <w:tcPr>
            <w:tcW w:w="1538" w:type="pct"/>
            <w:vMerge/>
            <w:vAlign w:val="center"/>
          </w:tcPr>
          <w:p w14:paraId="32E8BF02" w14:textId="77777777" w:rsidR="00F92A11" w:rsidRPr="00F55C8F" w:rsidRDefault="00F92A11" w:rsidP="00A210B7">
            <w:pPr>
              <w:spacing w:line="312" w:lineRule="auto"/>
              <w:jc w:val="center"/>
              <w:rPr>
                <w:b/>
                <w:bCs/>
                <w:sz w:val="26"/>
                <w:szCs w:val="26"/>
              </w:rPr>
            </w:pPr>
          </w:p>
        </w:tc>
      </w:tr>
      <w:tr w:rsidR="00F55C8F" w:rsidRPr="00F55C8F" w14:paraId="19C7C730" w14:textId="77777777" w:rsidTr="00A210B7">
        <w:trPr>
          <w:jc w:val="center"/>
        </w:trPr>
        <w:tc>
          <w:tcPr>
            <w:tcW w:w="348" w:type="pct"/>
            <w:vAlign w:val="center"/>
          </w:tcPr>
          <w:p w14:paraId="327F03A4" w14:textId="77777777" w:rsidR="00F92A11" w:rsidRPr="00F55C8F" w:rsidRDefault="00F92A11" w:rsidP="00A210B7">
            <w:pPr>
              <w:spacing w:line="312" w:lineRule="auto"/>
              <w:jc w:val="center"/>
              <w:rPr>
                <w:sz w:val="26"/>
                <w:szCs w:val="26"/>
              </w:rPr>
            </w:pPr>
            <w:r w:rsidRPr="00F55C8F">
              <w:rPr>
                <w:sz w:val="26"/>
                <w:szCs w:val="26"/>
              </w:rPr>
              <w:t>1</w:t>
            </w:r>
          </w:p>
        </w:tc>
        <w:tc>
          <w:tcPr>
            <w:tcW w:w="1096" w:type="pct"/>
            <w:vAlign w:val="center"/>
          </w:tcPr>
          <w:p w14:paraId="4DBB7522" w14:textId="77777777" w:rsidR="00F92A11" w:rsidRPr="00F55C8F" w:rsidRDefault="00F92A11" w:rsidP="00A210B7">
            <w:pPr>
              <w:spacing w:line="312" w:lineRule="auto"/>
              <w:rPr>
                <w:bCs/>
                <w:sz w:val="26"/>
                <w:szCs w:val="26"/>
              </w:rPr>
            </w:pPr>
            <w:r w:rsidRPr="00F55C8F">
              <w:rPr>
                <w:bCs/>
                <w:sz w:val="26"/>
                <w:szCs w:val="26"/>
              </w:rPr>
              <w:t>Độ ồn</w:t>
            </w:r>
          </w:p>
        </w:tc>
        <w:tc>
          <w:tcPr>
            <w:tcW w:w="557" w:type="pct"/>
            <w:vAlign w:val="center"/>
          </w:tcPr>
          <w:p w14:paraId="2B8968ED" w14:textId="77777777" w:rsidR="00F92A11" w:rsidRPr="00F55C8F" w:rsidRDefault="00F92A11" w:rsidP="00A210B7">
            <w:pPr>
              <w:spacing w:line="312" w:lineRule="auto"/>
              <w:jc w:val="center"/>
              <w:rPr>
                <w:sz w:val="26"/>
                <w:szCs w:val="26"/>
              </w:rPr>
            </w:pPr>
            <w:r w:rsidRPr="00F55C8F">
              <w:rPr>
                <w:sz w:val="26"/>
                <w:szCs w:val="26"/>
              </w:rPr>
              <w:t>dBA</w:t>
            </w:r>
          </w:p>
        </w:tc>
        <w:tc>
          <w:tcPr>
            <w:tcW w:w="487" w:type="pct"/>
            <w:shd w:val="clear" w:color="auto" w:fill="auto"/>
          </w:tcPr>
          <w:p w14:paraId="518B2231" w14:textId="77777777" w:rsidR="00F92A11" w:rsidRPr="00F55C8F" w:rsidRDefault="008C0E17" w:rsidP="00A210B7">
            <w:pPr>
              <w:spacing w:line="312" w:lineRule="auto"/>
              <w:jc w:val="center"/>
              <w:rPr>
                <w:bCs/>
                <w:sz w:val="26"/>
                <w:szCs w:val="26"/>
                <w:lang w:val="vi-VN"/>
              </w:rPr>
            </w:pPr>
            <w:r w:rsidRPr="00F55C8F">
              <w:rPr>
                <w:bCs/>
                <w:sz w:val="26"/>
                <w:szCs w:val="26"/>
                <w:lang w:val="vi-VN"/>
              </w:rPr>
              <w:t>64,2</w:t>
            </w:r>
          </w:p>
        </w:tc>
        <w:tc>
          <w:tcPr>
            <w:tcW w:w="487" w:type="pct"/>
            <w:shd w:val="clear" w:color="auto" w:fill="auto"/>
            <w:vAlign w:val="center"/>
          </w:tcPr>
          <w:p w14:paraId="61AB8053" w14:textId="77777777" w:rsidR="00F92A11" w:rsidRPr="00F55C8F" w:rsidRDefault="002A44DF" w:rsidP="00A210B7">
            <w:pPr>
              <w:spacing w:line="312" w:lineRule="auto"/>
              <w:jc w:val="center"/>
              <w:rPr>
                <w:bCs/>
                <w:sz w:val="26"/>
                <w:szCs w:val="26"/>
                <w:lang w:val="vi-VN"/>
              </w:rPr>
            </w:pPr>
            <w:r w:rsidRPr="00F55C8F">
              <w:rPr>
                <w:bCs/>
                <w:sz w:val="26"/>
                <w:szCs w:val="26"/>
                <w:lang w:val="vi-VN"/>
              </w:rPr>
              <w:t>63,1</w:t>
            </w:r>
          </w:p>
        </w:tc>
        <w:tc>
          <w:tcPr>
            <w:tcW w:w="487" w:type="pct"/>
            <w:shd w:val="clear" w:color="auto" w:fill="auto"/>
            <w:vAlign w:val="center"/>
          </w:tcPr>
          <w:p w14:paraId="0B66D7C8" w14:textId="77777777" w:rsidR="00F92A11" w:rsidRPr="00F55C8F" w:rsidRDefault="002A44DF" w:rsidP="00A210B7">
            <w:pPr>
              <w:spacing w:line="312" w:lineRule="auto"/>
              <w:jc w:val="center"/>
              <w:rPr>
                <w:bCs/>
                <w:sz w:val="26"/>
                <w:szCs w:val="26"/>
                <w:lang w:val="vi-VN"/>
              </w:rPr>
            </w:pPr>
            <w:r w:rsidRPr="00F55C8F">
              <w:rPr>
                <w:bCs/>
                <w:sz w:val="26"/>
                <w:szCs w:val="26"/>
                <w:lang w:val="vi-VN"/>
              </w:rPr>
              <w:t>65,2</w:t>
            </w:r>
          </w:p>
        </w:tc>
        <w:tc>
          <w:tcPr>
            <w:tcW w:w="1538" w:type="pct"/>
            <w:vAlign w:val="center"/>
          </w:tcPr>
          <w:p w14:paraId="0370CF27" w14:textId="77777777" w:rsidR="00F92A11" w:rsidRPr="00F55C8F" w:rsidRDefault="00F92A11" w:rsidP="00A210B7">
            <w:pPr>
              <w:spacing w:line="312" w:lineRule="auto"/>
              <w:jc w:val="center"/>
              <w:rPr>
                <w:b/>
                <w:bCs/>
                <w:sz w:val="26"/>
                <w:szCs w:val="26"/>
              </w:rPr>
            </w:pPr>
            <w:r w:rsidRPr="00F55C8F">
              <w:rPr>
                <w:b/>
                <w:bCs/>
                <w:sz w:val="26"/>
                <w:szCs w:val="26"/>
              </w:rPr>
              <w:t>70</w:t>
            </w:r>
          </w:p>
        </w:tc>
      </w:tr>
      <w:tr w:rsidR="00F55C8F" w:rsidRPr="00F55C8F" w14:paraId="49403725" w14:textId="77777777" w:rsidTr="00A210B7">
        <w:trPr>
          <w:jc w:val="center"/>
        </w:trPr>
        <w:tc>
          <w:tcPr>
            <w:tcW w:w="348" w:type="pct"/>
            <w:vAlign w:val="center"/>
          </w:tcPr>
          <w:p w14:paraId="203142DF" w14:textId="77777777" w:rsidR="00F92A11" w:rsidRPr="00F55C8F" w:rsidRDefault="00F92A11" w:rsidP="00A210B7">
            <w:pPr>
              <w:spacing w:line="312" w:lineRule="auto"/>
              <w:jc w:val="center"/>
              <w:rPr>
                <w:bCs/>
                <w:sz w:val="26"/>
                <w:szCs w:val="26"/>
              </w:rPr>
            </w:pPr>
            <w:r w:rsidRPr="00F55C8F">
              <w:rPr>
                <w:bCs/>
                <w:sz w:val="26"/>
                <w:szCs w:val="26"/>
              </w:rPr>
              <w:t>2</w:t>
            </w:r>
          </w:p>
        </w:tc>
        <w:tc>
          <w:tcPr>
            <w:tcW w:w="1096" w:type="pct"/>
            <w:vAlign w:val="center"/>
          </w:tcPr>
          <w:p w14:paraId="1CDF34F6" w14:textId="77777777" w:rsidR="00F92A11" w:rsidRPr="00F55C8F" w:rsidRDefault="00F92A11" w:rsidP="00A210B7">
            <w:pPr>
              <w:spacing w:line="312" w:lineRule="auto"/>
              <w:rPr>
                <w:bCs/>
                <w:sz w:val="26"/>
                <w:szCs w:val="26"/>
              </w:rPr>
            </w:pPr>
            <w:r w:rsidRPr="00F55C8F">
              <w:rPr>
                <w:sz w:val="26"/>
                <w:szCs w:val="26"/>
              </w:rPr>
              <w:t>Bụi</w:t>
            </w:r>
          </w:p>
        </w:tc>
        <w:tc>
          <w:tcPr>
            <w:tcW w:w="557" w:type="pct"/>
            <w:vAlign w:val="center"/>
          </w:tcPr>
          <w:p w14:paraId="39FF93F0"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1CDB3E79" w14:textId="77777777" w:rsidR="00F92A11" w:rsidRPr="00F55C8F" w:rsidRDefault="008C0E17" w:rsidP="00A210B7">
            <w:pPr>
              <w:spacing w:line="312" w:lineRule="auto"/>
              <w:jc w:val="center"/>
              <w:rPr>
                <w:bCs/>
                <w:sz w:val="26"/>
                <w:szCs w:val="26"/>
                <w:lang w:val="vi-VN"/>
              </w:rPr>
            </w:pPr>
            <w:r w:rsidRPr="00F55C8F">
              <w:rPr>
                <w:bCs/>
                <w:sz w:val="26"/>
                <w:szCs w:val="26"/>
                <w:lang w:val="vi-VN"/>
              </w:rPr>
              <w:t>217</w:t>
            </w:r>
          </w:p>
        </w:tc>
        <w:tc>
          <w:tcPr>
            <w:tcW w:w="487" w:type="pct"/>
            <w:shd w:val="clear" w:color="auto" w:fill="auto"/>
            <w:vAlign w:val="center"/>
          </w:tcPr>
          <w:p w14:paraId="21F86B18" w14:textId="77777777" w:rsidR="00F92A11" w:rsidRPr="00F55C8F" w:rsidRDefault="002A44DF" w:rsidP="00A210B7">
            <w:pPr>
              <w:spacing w:line="312" w:lineRule="auto"/>
              <w:jc w:val="center"/>
              <w:rPr>
                <w:bCs/>
                <w:sz w:val="26"/>
                <w:szCs w:val="26"/>
                <w:lang w:val="vi-VN"/>
              </w:rPr>
            </w:pPr>
            <w:r w:rsidRPr="00F55C8F">
              <w:rPr>
                <w:bCs/>
                <w:sz w:val="26"/>
                <w:szCs w:val="26"/>
                <w:lang w:val="vi-VN"/>
              </w:rPr>
              <w:t>202</w:t>
            </w:r>
          </w:p>
        </w:tc>
        <w:tc>
          <w:tcPr>
            <w:tcW w:w="487" w:type="pct"/>
            <w:shd w:val="clear" w:color="auto" w:fill="auto"/>
            <w:vAlign w:val="center"/>
          </w:tcPr>
          <w:p w14:paraId="523147F7" w14:textId="77777777" w:rsidR="00F92A11" w:rsidRPr="00F55C8F" w:rsidRDefault="002A44DF" w:rsidP="00A210B7">
            <w:pPr>
              <w:spacing w:line="312" w:lineRule="auto"/>
              <w:jc w:val="center"/>
              <w:rPr>
                <w:bCs/>
                <w:sz w:val="26"/>
                <w:szCs w:val="26"/>
                <w:lang w:val="vi-VN"/>
              </w:rPr>
            </w:pPr>
            <w:r w:rsidRPr="00F55C8F">
              <w:rPr>
                <w:bCs/>
                <w:sz w:val="26"/>
                <w:szCs w:val="26"/>
                <w:lang w:val="vi-VN"/>
              </w:rPr>
              <w:t>217</w:t>
            </w:r>
          </w:p>
        </w:tc>
        <w:tc>
          <w:tcPr>
            <w:tcW w:w="1538" w:type="pct"/>
            <w:vAlign w:val="center"/>
          </w:tcPr>
          <w:p w14:paraId="47A2BD2D" w14:textId="77777777" w:rsidR="00F92A11" w:rsidRPr="00F55C8F" w:rsidRDefault="00F92A11" w:rsidP="00A210B7">
            <w:pPr>
              <w:spacing w:line="312" w:lineRule="auto"/>
              <w:jc w:val="center"/>
              <w:rPr>
                <w:b/>
                <w:bCs/>
                <w:sz w:val="26"/>
                <w:szCs w:val="26"/>
              </w:rPr>
            </w:pPr>
            <w:r w:rsidRPr="00F55C8F">
              <w:rPr>
                <w:b/>
                <w:bCs/>
                <w:sz w:val="26"/>
                <w:szCs w:val="26"/>
              </w:rPr>
              <w:t>300</w:t>
            </w:r>
          </w:p>
        </w:tc>
      </w:tr>
      <w:tr w:rsidR="00F55C8F" w:rsidRPr="00F55C8F" w14:paraId="6F86DA92" w14:textId="77777777" w:rsidTr="00A210B7">
        <w:trPr>
          <w:jc w:val="center"/>
        </w:trPr>
        <w:tc>
          <w:tcPr>
            <w:tcW w:w="348" w:type="pct"/>
            <w:vAlign w:val="center"/>
          </w:tcPr>
          <w:p w14:paraId="3F907170" w14:textId="77777777" w:rsidR="00F92A11" w:rsidRPr="00F55C8F" w:rsidRDefault="00F92A11" w:rsidP="00A210B7">
            <w:pPr>
              <w:spacing w:line="312" w:lineRule="auto"/>
              <w:jc w:val="center"/>
              <w:rPr>
                <w:sz w:val="26"/>
                <w:szCs w:val="26"/>
              </w:rPr>
            </w:pPr>
            <w:r w:rsidRPr="00F55C8F">
              <w:rPr>
                <w:sz w:val="26"/>
                <w:szCs w:val="26"/>
              </w:rPr>
              <w:t>3</w:t>
            </w:r>
          </w:p>
        </w:tc>
        <w:tc>
          <w:tcPr>
            <w:tcW w:w="1096" w:type="pct"/>
            <w:vAlign w:val="center"/>
          </w:tcPr>
          <w:p w14:paraId="235CBE37" w14:textId="77777777" w:rsidR="00F92A11" w:rsidRPr="00F55C8F" w:rsidRDefault="00F92A11" w:rsidP="00A210B7">
            <w:pPr>
              <w:spacing w:line="312" w:lineRule="auto"/>
              <w:rPr>
                <w:bCs/>
                <w:sz w:val="26"/>
                <w:szCs w:val="26"/>
              </w:rPr>
            </w:pPr>
            <w:r w:rsidRPr="00F55C8F">
              <w:rPr>
                <w:sz w:val="26"/>
                <w:szCs w:val="26"/>
              </w:rPr>
              <w:t>NO</w:t>
            </w:r>
            <w:r w:rsidRPr="00F55C8F">
              <w:rPr>
                <w:sz w:val="26"/>
                <w:szCs w:val="26"/>
                <w:vertAlign w:val="subscript"/>
              </w:rPr>
              <w:t>2</w:t>
            </w:r>
          </w:p>
        </w:tc>
        <w:tc>
          <w:tcPr>
            <w:tcW w:w="557" w:type="pct"/>
            <w:vAlign w:val="center"/>
          </w:tcPr>
          <w:p w14:paraId="37FA065E"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0DD31B71" w14:textId="77777777" w:rsidR="00F92A11" w:rsidRPr="00F55C8F" w:rsidRDefault="008C0E17" w:rsidP="00A210B7">
            <w:pPr>
              <w:spacing w:line="312" w:lineRule="auto"/>
              <w:jc w:val="center"/>
              <w:rPr>
                <w:bCs/>
                <w:sz w:val="26"/>
                <w:szCs w:val="26"/>
                <w:lang w:val="vi-VN"/>
              </w:rPr>
            </w:pPr>
            <w:r w:rsidRPr="00F55C8F">
              <w:rPr>
                <w:bCs/>
                <w:sz w:val="26"/>
                <w:szCs w:val="26"/>
                <w:lang w:val="vi-VN"/>
              </w:rPr>
              <w:t>60</w:t>
            </w:r>
          </w:p>
        </w:tc>
        <w:tc>
          <w:tcPr>
            <w:tcW w:w="487" w:type="pct"/>
            <w:shd w:val="clear" w:color="auto" w:fill="auto"/>
            <w:vAlign w:val="center"/>
          </w:tcPr>
          <w:p w14:paraId="76D088FA" w14:textId="77777777" w:rsidR="00F92A11" w:rsidRPr="00F55C8F" w:rsidRDefault="002A44DF" w:rsidP="00A210B7">
            <w:pPr>
              <w:spacing w:line="312" w:lineRule="auto"/>
              <w:jc w:val="center"/>
              <w:rPr>
                <w:bCs/>
                <w:sz w:val="26"/>
                <w:szCs w:val="26"/>
                <w:lang w:val="vi-VN"/>
              </w:rPr>
            </w:pPr>
            <w:r w:rsidRPr="00F55C8F">
              <w:rPr>
                <w:bCs/>
                <w:sz w:val="26"/>
                <w:szCs w:val="26"/>
                <w:lang w:val="vi-VN"/>
              </w:rPr>
              <w:t>56</w:t>
            </w:r>
          </w:p>
        </w:tc>
        <w:tc>
          <w:tcPr>
            <w:tcW w:w="487" w:type="pct"/>
            <w:shd w:val="clear" w:color="auto" w:fill="auto"/>
            <w:vAlign w:val="center"/>
          </w:tcPr>
          <w:p w14:paraId="3923D13D" w14:textId="77777777" w:rsidR="00F92A11" w:rsidRPr="00F55C8F" w:rsidRDefault="002A44DF" w:rsidP="00A210B7">
            <w:pPr>
              <w:spacing w:line="312" w:lineRule="auto"/>
              <w:jc w:val="center"/>
              <w:rPr>
                <w:bCs/>
                <w:sz w:val="26"/>
                <w:szCs w:val="26"/>
                <w:lang w:val="vi-VN"/>
              </w:rPr>
            </w:pPr>
            <w:r w:rsidRPr="00F55C8F">
              <w:rPr>
                <w:bCs/>
                <w:sz w:val="26"/>
                <w:szCs w:val="26"/>
                <w:lang w:val="vi-VN"/>
              </w:rPr>
              <w:t>59</w:t>
            </w:r>
          </w:p>
        </w:tc>
        <w:tc>
          <w:tcPr>
            <w:tcW w:w="1538" w:type="pct"/>
            <w:vAlign w:val="center"/>
          </w:tcPr>
          <w:p w14:paraId="2E1ED2B9" w14:textId="77777777" w:rsidR="00F92A11" w:rsidRPr="00F55C8F" w:rsidRDefault="00F92A11" w:rsidP="00A210B7">
            <w:pPr>
              <w:spacing w:line="312" w:lineRule="auto"/>
              <w:jc w:val="center"/>
              <w:rPr>
                <w:b/>
                <w:bCs/>
                <w:sz w:val="26"/>
                <w:szCs w:val="26"/>
              </w:rPr>
            </w:pPr>
            <w:r w:rsidRPr="00F55C8F">
              <w:rPr>
                <w:b/>
                <w:bCs/>
                <w:sz w:val="26"/>
                <w:szCs w:val="26"/>
              </w:rPr>
              <w:t>200</w:t>
            </w:r>
          </w:p>
        </w:tc>
      </w:tr>
      <w:tr w:rsidR="00F55C8F" w:rsidRPr="00F55C8F" w14:paraId="00A509CD" w14:textId="77777777" w:rsidTr="00A210B7">
        <w:trPr>
          <w:jc w:val="center"/>
        </w:trPr>
        <w:tc>
          <w:tcPr>
            <w:tcW w:w="348" w:type="pct"/>
            <w:vAlign w:val="center"/>
          </w:tcPr>
          <w:p w14:paraId="237C0B4D" w14:textId="77777777" w:rsidR="00F92A11" w:rsidRPr="00F55C8F" w:rsidRDefault="00F92A11" w:rsidP="00A210B7">
            <w:pPr>
              <w:spacing w:line="312" w:lineRule="auto"/>
              <w:jc w:val="center"/>
              <w:rPr>
                <w:bCs/>
                <w:sz w:val="26"/>
                <w:szCs w:val="26"/>
              </w:rPr>
            </w:pPr>
            <w:r w:rsidRPr="00F55C8F">
              <w:rPr>
                <w:bCs/>
                <w:sz w:val="26"/>
                <w:szCs w:val="26"/>
              </w:rPr>
              <w:t>4</w:t>
            </w:r>
          </w:p>
        </w:tc>
        <w:tc>
          <w:tcPr>
            <w:tcW w:w="1096" w:type="pct"/>
            <w:vAlign w:val="center"/>
          </w:tcPr>
          <w:p w14:paraId="68CA50FA" w14:textId="77777777" w:rsidR="00F92A11" w:rsidRPr="00F55C8F" w:rsidRDefault="00F92A11" w:rsidP="00A210B7">
            <w:pPr>
              <w:spacing w:line="312" w:lineRule="auto"/>
              <w:rPr>
                <w:bCs/>
                <w:sz w:val="26"/>
                <w:szCs w:val="26"/>
              </w:rPr>
            </w:pPr>
            <w:r w:rsidRPr="00F55C8F">
              <w:rPr>
                <w:bCs/>
                <w:sz w:val="26"/>
                <w:szCs w:val="26"/>
              </w:rPr>
              <w:t>SO</w:t>
            </w:r>
            <w:r w:rsidRPr="00F55C8F">
              <w:rPr>
                <w:bCs/>
                <w:sz w:val="26"/>
                <w:szCs w:val="26"/>
                <w:vertAlign w:val="subscript"/>
              </w:rPr>
              <w:t>2</w:t>
            </w:r>
          </w:p>
        </w:tc>
        <w:tc>
          <w:tcPr>
            <w:tcW w:w="557" w:type="pct"/>
            <w:vAlign w:val="center"/>
          </w:tcPr>
          <w:p w14:paraId="34917604"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4B694035" w14:textId="77777777" w:rsidR="00F92A11" w:rsidRPr="00F55C8F" w:rsidRDefault="008C0E17" w:rsidP="00A210B7">
            <w:pPr>
              <w:tabs>
                <w:tab w:val="right" w:leader="dot" w:pos="7200"/>
              </w:tabs>
              <w:spacing w:line="312" w:lineRule="auto"/>
              <w:jc w:val="center"/>
              <w:rPr>
                <w:sz w:val="26"/>
                <w:szCs w:val="26"/>
                <w:lang w:val="vi-VN"/>
              </w:rPr>
            </w:pPr>
            <w:r w:rsidRPr="00F55C8F">
              <w:rPr>
                <w:sz w:val="26"/>
                <w:szCs w:val="26"/>
                <w:lang w:val="vi-VN"/>
              </w:rPr>
              <w:t>75</w:t>
            </w:r>
          </w:p>
        </w:tc>
        <w:tc>
          <w:tcPr>
            <w:tcW w:w="487" w:type="pct"/>
            <w:shd w:val="clear" w:color="auto" w:fill="auto"/>
            <w:vAlign w:val="center"/>
          </w:tcPr>
          <w:p w14:paraId="1FD11968" w14:textId="77777777" w:rsidR="00F92A11" w:rsidRPr="00F55C8F" w:rsidRDefault="002A44DF" w:rsidP="00A210B7">
            <w:pPr>
              <w:tabs>
                <w:tab w:val="right" w:leader="dot" w:pos="7200"/>
              </w:tabs>
              <w:spacing w:line="312" w:lineRule="auto"/>
              <w:jc w:val="center"/>
              <w:rPr>
                <w:sz w:val="26"/>
                <w:szCs w:val="26"/>
                <w:lang w:val="vi-VN"/>
              </w:rPr>
            </w:pPr>
            <w:r w:rsidRPr="00F55C8F">
              <w:rPr>
                <w:sz w:val="26"/>
                <w:szCs w:val="26"/>
                <w:lang w:val="vi-VN"/>
              </w:rPr>
              <w:t>68</w:t>
            </w:r>
          </w:p>
        </w:tc>
        <w:tc>
          <w:tcPr>
            <w:tcW w:w="487" w:type="pct"/>
            <w:shd w:val="clear" w:color="auto" w:fill="auto"/>
            <w:vAlign w:val="center"/>
          </w:tcPr>
          <w:p w14:paraId="33C870B1" w14:textId="77777777" w:rsidR="00F92A11" w:rsidRPr="00F55C8F" w:rsidRDefault="002A44DF" w:rsidP="00A210B7">
            <w:pPr>
              <w:spacing w:line="312" w:lineRule="auto"/>
              <w:jc w:val="center"/>
              <w:rPr>
                <w:bCs/>
                <w:sz w:val="26"/>
                <w:szCs w:val="26"/>
                <w:lang w:val="vi-VN"/>
              </w:rPr>
            </w:pPr>
            <w:r w:rsidRPr="00F55C8F">
              <w:rPr>
                <w:bCs/>
                <w:sz w:val="26"/>
                <w:szCs w:val="26"/>
                <w:lang w:val="vi-VN"/>
              </w:rPr>
              <w:t>83</w:t>
            </w:r>
          </w:p>
        </w:tc>
        <w:tc>
          <w:tcPr>
            <w:tcW w:w="1538" w:type="pct"/>
            <w:vAlign w:val="center"/>
          </w:tcPr>
          <w:p w14:paraId="2B97FBD6" w14:textId="77777777" w:rsidR="00F92A11" w:rsidRPr="00F55C8F" w:rsidRDefault="00F92A11" w:rsidP="00A210B7">
            <w:pPr>
              <w:spacing w:line="312" w:lineRule="auto"/>
              <w:jc w:val="center"/>
              <w:rPr>
                <w:b/>
                <w:bCs/>
                <w:sz w:val="26"/>
                <w:szCs w:val="26"/>
              </w:rPr>
            </w:pPr>
            <w:r w:rsidRPr="00F55C8F">
              <w:rPr>
                <w:b/>
                <w:bCs/>
                <w:sz w:val="26"/>
                <w:szCs w:val="26"/>
              </w:rPr>
              <w:t>350</w:t>
            </w:r>
          </w:p>
        </w:tc>
      </w:tr>
      <w:tr w:rsidR="00F55C8F" w:rsidRPr="00F55C8F" w14:paraId="6790F578" w14:textId="77777777" w:rsidTr="00A210B7">
        <w:trPr>
          <w:jc w:val="center"/>
        </w:trPr>
        <w:tc>
          <w:tcPr>
            <w:tcW w:w="348" w:type="pct"/>
            <w:vAlign w:val="center"/>
          </w:tcPr>
          <w:p w14:paraId="5675B4C5" w14:textId="77777777" w:rsidR="00F92A11" w:rsidRPr="00F55C8F" w:rsidRDefault="00F92A11" w:rsidP="00A210B7">
            <w:pPr>
              <w:spacing w:line="312" w:lineRule="auto"/>
              <w:jc w:val="center"/>
              <w:rPr>
                <w:bCs/>
                <w:sz w:val="26"/>
                <w:szCs w:val="26"/>
              </w:rPr>
            </w:pPr>
            <w:r w:rsidRPr="00F55C8F">
              <w:rPr>
                <w:bCs/>
                <w:sz w:val="26"/>
                <w:szCs w:val="26"/>
              </w:rPr>
              <w:t>5</w:t>
            </w:r>
          </w:p>
        </w:tc>
        <w:tc>
          <w:tcPr>
            <w:tcW w:w="1096" w:type="pct"/>
            <w:vAlign w:val="center"/>
          </w:tcPr>
          <w:p w14:paraId="7CA4C55A" w14:textId="77777777" w:rsidR="00F92A11" w:rsidRPr="00F55C8F" w:rsidRDefault="00F92A11" w:rsidP="00A210B7">
            <w:pPr>
              <w:spacing w:line="312" w:lineRule="auto"/>
              <w:rPr>
                <w:bCs/>
                <w:sz w:val="26"/>
                <w:szCs w:val="26"/>
              </w:rPr>
            </w:pPr>
            <w:r w:rsidRPr="00F55C8F">
              <w:rPr>
                <w:bCs/>
                <w:sz w:val="26"/>
                <w:szCs w:val="26"/>
              </w:rPr>
              <w:t>CO</w:t>
            </w:r>
          </w:p>
        </w:tc>
        <w:tc>
          <w:tcPr>
            <w:tcW w:w="557" w:type="pct"/>
            <w:vAlign w:val="center"/>
          </w:tcPr>
          <w:p w14:paraId="5834068E"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5EEC4EF9" w14:textId="77777777" w:rsidR="00F92A11" w:rsidRPr="00F55C8F" w:rsidRDefault="008C0E17" w:rsidP="00A210B7">
            <w:pPr>
              <w:tabs>
                <w:tab w:val="right" w:leader="dot" w:pos="7200"/>
              </w:tabs>
              <w:spacing w:line="312" w:lineRule="auto"/>
              <w:jc w:val="center"/>
              <w:rPr>
                <w:sz w:val="26"/>
                <w:szCs w:val="26"/>
                <w:lang w:val="vi-VN"/>
              </w:rPr>
            </w:pPr>
            <w:r w:rsidRPr="00F55C8F">
              <w:rPr>
                <w:sz w:val="26"/>
                <w:szCs w:val="26"/>
                <w:lang w:val="vi-VN"/>
              </w:rPr>
              <w:t>4.141</w:t>
            </w:r>
          </w:p>
        </w:tc>
        <w:tc>
          <w:tcPr>
            <w:tcW w:w="487" w:type="pct"/>
            <w:shd w:val="clear" w:color="auto" w:fill="auto"/>
            <w:vAlign w:val="center"/>
          </w:tcPr>
          <w:p w14:paraId="2A9E9B0C" w14:textId="77777777" w:rsidR="00F92A11" w:rsidRPr="00F55C8F" w:rsidRDefault="002A44DF" w:rsidP="00A210B7">
            <w:pPr>
              <w:tabs>
                <w:tab w:val="right" w:leader="dot" w:pos="7200"/>
              </w:tabs>
              <w:spacing w:line="312" w:lineRule="auto"/>
              <w:jc w:val="center"/>
              <w:rPr>
                <w:sz w:val="26"/>
                <w:szCs w:val="26"/>
                <w:lang w:val="vi-VN"/>
              </w:rPr>
            </w:pPr>
            <w:r w:rsidRPr="00F55C8F">
              <w:rPr>
                <w:sz w:val="26"/>
                <w:szCs w:val="26"/>
                <w:lang w:val="vi-VN"/>
              </w:rPr>
              <w:t>4.004</w:t>
            </w:r>
          </w:p>
        </w:tc>
        <w:tc>
          <w:tcPr>
            <w:tcW w:w="487" w:type="pct"/>
            <w:shd w:val="clear" w:color="auto" w:fill="auto"/>
            <w:vAlign w:val="center"/>
          </w:tcPr>
          <w:p w14:paraId="21AEE71D" w14:textId="77777777" w:rsidR="00F92A11" w:rsidRPr="00F55C8F" w:rsidRDefault="002A44DF" w:rsidP="00A210B7">
            <w:pPr>
              <w:spacing w:line="312" w:lineRule="auto"/>
              <w:jc w:val="center"/>
              <w:rPr>
                <w:bCs/>
                <w:sz w:val="26"/>
                <w:szCs w:val="26"/>
                <w:lang w:val="vi-VN"/>
              </w:rPr>
            </w:pPr>
            <w:r w:rsidRPr="00F55C8F">
              <w:rPr>
                <w:bCs/>
                <w:sz w:val="26"/>
                <w:szCs w:val="26"/>
                <w:lang w:val="vi-VN"/>
              </w:rPr>
              <w:t>4.152</w:t>
            </w:r>
          </w:p>
        </w:tc>
        <w:tc>
          <w:tcPr>
            <w:tcW w:w="1538" w:type="pct"/>
            <w:vAlign w:val="center"/>
          </w:tcPr>
          <w:p w14:paraId="4DE50F83" w14:textId="77777777" w:rsidR="00F92A11" w:rsidRPr="00F55C8F" w:rsidRDefault="00F92A11" w:rsidP="00A210B7">
            <w:pPr>
              <w:spacing w:line="312" w:lineRule="auto"/>
              <w:jc w:val="center"/>
              <w:rPr>
                <w:b/>
                <w:bCs/>
                <w:sz w:val="26"/>
                <w:szCs w:val="26"/>
              </w:rPr>
            </w:pPr>
            <w:r w:rsidRPr="00F55C8F">
              <w:rPr>
                <w:b/>
                <w:bCs/>
                <w:sz w:val="26"/>
                <w:szCs w:val="26"/>
              </w:rPr>
              <w:t>30.000</w:t>
            </w:r>
          </w:p>
        </w:tc>
      </w:tr>
    </w:tbl>
    <w:p w14:paraId="3F25F77A" w14:textId="77777777" w:rsidR="009D47AD" w:rsidRPr="00F55C8F" w:rsidRDefault="00F92A11" w:rsidP="009D47AD">
      <w:pPr>
        <w:spacing w:line="312" w:lineRule="auto"/>
        <w:ind w:firstLine="709"/>
        <w:jc w:val="right"/>
        <w:rPr>
          <w:sz w:val="26"/>
          <w:szCs w:val="26"/>
          <w:lang w:val="es-ES"/>
        </w:rPr>
      </w:pPr>
      <w:r w:rsidRPr="00F55C8F">
        <w:rPr>
          <w:i/>
          <w:sz w:val="26"/>
          <w:szCs w:val="26"/>
        </w:rPr>
        <w:t>(Nguồn: Công ty TNHH TMDV TVMT Tân Huy Hoàng)</w:t>
      </w:r>
    </w:p>
    <w:p w14:paraId="2E93D8F7" w14:textId="77777777" w:rsidR="00F92A11" w:rsidRPr="00F55C8F" w:rsidRDefault="00F92A11" w:rsidP="00581C71">
      <w:pPr>
        <w:numPr>
          <w:ilvl w:val="0"/>
          <w:numId w:val="82"/>
        </w:numPr>
        <w:spacing w:line="312" w:lineRule="auto"/>
        <w:ind w:left="0" w:firstLine="284"/>
        <w:jc w:val="both"/>
        <w:rPr>
          <w:b/>
          <w:sz w:val="26"/>
          <w:szCs w:val="26"/>
          <w:lang w:val="vi-VN"/>
        </w:rPr>
      </w:pPr>
      <w:r w:rsidRPr="00F55C8F">
        <w:rPr>
          <w:b/>
          <w:sz w:val="26"/>
          <w:szCs w:val="26"/>
          <w:lang w:val="vi-VN"/>
        </w:rPr>
        <w:t>Hiện trạng chất lượng môi trường không khí của Dự án (</w:t>
      </w:r>
      <w:r w:rsidR="008C0E17" w:rsidRPr="00F55C8F">
        <w:rPr>
          <w:b/>
          <w:iCs/>
          <w:sz w:val="26"/>
          <w:szCs w:val="26"/>
        </w:rPr>
        <w:t>Cổng ra vào dự án</w:t>
      </w:r>
      <w:r w:rsidRPr="00F55C8F">
        <w:rPr>
          <w:b/>
          <w:sz w:val="26"/>
          <w:szCs w:val="26"/>
          <w:lang w:val="vi-VN"/>
        </w:rPr>
        <w:t>)</w:t>
      </w:r>
    </w:p>
    <w:p w14:paraId="78F746CE" w14:textId="77777777" w:rsidR="00F92A11" w:rsidRPr="00F55C8F" w:rsidRDefault="00F92A11"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Thời gian lấy mẫu: N</w:t>
      </w:r>
      <w:r w:rsidRPr="00F55C8F">
        <w:rPr>
          <w:rFonts w:ascii="Times New Roman" w:hAnsi="Times New Roman" w:cs="Times New Roman"/>
          <w:sz w:val="26"/>
          <w:szCs w:val="26"/>
        </w:rPr>
        <w:t>gày</w:t>
      </w:r>
      <w:r w:rsidRPr="00F55C8F">
        <w:rPr>
          <w:rFonts w:ascii="Times New Roman" w:hAnsi="Times New Roman" w:cs="Times New Roman"/>
          <w:sz w:val="26"/>
          <w:szCs w:val="26"/>
          <w:lang w:val="en-US"/>
        </w:rPr>
        <w:t xml:space="preserve"> 18/05/2022; 19/05/2022; 20/05/2022.</w:t>
      </w:r>
    </w:p>
    <w:p w14:paraId="41644D30" w14:textId="77777777" w:rsidR="00F92A11" w:rsidRPr="00F55C8F" w:rsidRDefault="00F92A11"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Điều kiện lấy mẫu: trời nắng</w:t>
      </w:r>
      <w:r w:rsidRPr="00F55C8F">
        <w:rPr>
          <w:rFonts w:ascii="Times New Roman" w:hAnsi="Times New Roman" w:cs="Times New Roman"/>
          <w:sz w:val="26"/>
          <w:szCs w:val="26"/>
        </w:rPr>
        <w:t>, gió nhẹ.</w:t>
      </w:r>
    </w:p>
    <w:p w14:paraId="3FF20A1F" w14:textId="77777777" w:rsidR="00F92A11" w:rsidRPr="00F55C8F" w:rsidRDefault="00F92A11"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iCs/>
          <w:sz w:val="26"/>
          <w:szCs w:val="26"/>
        </w:rPr>
        <w:t>Vị trí lấy mẫu nhằm đánh giá chất lượng môi trường không khí xung quanh khu vực dự án được thể hiện trong bảng sau:</w:t>
      </w:r>
    </w:p>
    <w:p w14:paraId="437B1F61" w14:textId="77777777" w:rsidR="00F92A11" w:rsidRPr="00F55C8F" w:rsidRDefault="00F92A11" w:rsidP="00581C71">
      <w:pPr>
        <w:pStyle w:val="ListParagraph"/>
        <w:numPr>
          <w:ilvl w:val="0"/>
          <w:numId w:val="84"/>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Kết quả phân tích nồng độ các chất ô nhiễm môi trường có trong không khí xung quanh khu vực dự án, so sánh với</w:t>
      </w:r>
      <w:r w:rsidRPr="00F55C8F">
        <w:rPr>
          <w:rFonts w:ascii="Times New Roman" w:hAnsi="Times New Roman" w:cs="Times New Roman"/>
          <w:sz w:val="26"/>
          <w:szCs w:val="26"/>
          <w:lang w:val="fr-FR"/>
        </w:rPr>
        <w:t xml:space="preserve"> QCVN 05:2013/BTNMT</w:t>
      </w:r>
      <w:r w:rsidRPr="00F55C8F">
        <w:rPr>
          <w:rFonts w:ascii="Times New Roman" w:hAnsi="Times New Roman" w:cs="Times New Roman"/>
          <w:sz w:val="26"/>
          <w:szCs w:val="26"/>
          <w:lang w:val="vi-VN"/>
        </w:rPr>
        <w:t xml:space="preserve"> </w:t>
      </w:r>
      <w:r w:rsidRPr="00F55C8F">
        <w:rPr>
          <w:rFonts w:ascii="Times New Roman" w:hAnsi="Times New Roman" w:cs="Times New Roman"/>
          <w:sz w:val="26"/>
          <w:szCs w:val="26"/>
          <w:lang w:val="fr-FR"/>
        </w:rPr>
        <w:t>- Quy chuẩn kỹ thuật quốc gia về chất lượng không khí xung quanh</w:t>
      </w:r>
      <w:r w:rsidRPr="00F55C8F">
        <w:rPr>
          <w:rFonts w:ascii="Times New Roman" w:hAnsi="Times New Roman" w:cs="Times New Roman"/>
          <w:sz w:val="26"/>
          <w:szCs w:val="26"/>
        </w:rPr>
        <w:t xml:space="preserve"> được thể hiện trong bảng sau:</w:t>
      </w:r>
    </w:p>
    <w:p w14:paraId="050438CE" w14:textId="78943A9D" w:rsidR="00F92A11" w:rsidRPr="00F55C8F" w:rsidRDefault="00F92A11" w:rsidP="00F92A11">
      <w:pPr>
        <w:pStyle w:val="Caption"/>
        <w:spacing w:after="0" w:line="312" w:lineRule="auto"/>
        <w:rPr>
          <w:i/>
          <w:lang w:val="vi-VN"/>
        </w:rPr>
      </w:pPr>
      <w:bookmarkStart w:id="75" w:name="_Toc112750926"/>
      <w:r w:rsidRPr="00F55C8F">
        <w:rPr>
          <w:b/>
        </w:rPr>
        <w:t>Bảng 2.</w:t>
      </w:r>
      <w:r w:rsidRPr="00F55C8F">
        <w:rPr>
          <w:b/>
        </w:rPr>
        <w:fldChar w:fldCharType="begin"/>
      </w:r>
      <w:r w:rsidRPr="00F55C8F">
        <w:rPr>
          <w:b/>
        </w:rPr>
        <w:instrText xml:space="preserve"> SEQ Bảng_2. \* ARABIC </w:instrText>
      </w:r>
      <w:r w:rsidRPr="00F55C8F">
        <w:rPr>
          <w:b/>
        </w:rPr>
        <w:fldChar w:fldCharType="separate"/>
      </w:r>
      <w:r w:rsidR="002A4F5B">
        <w:rPr>
          <w:b/>
          <w:noProof/>
        </w:rPr>
        <w:t>5</w:t>
      </w:r>
      <w:r w:rsidRPr="00F55C8F">
        <w:rPr>
          <w:b/>
        </w:rPr>
        <w:fldChar w:fldCharType="end"/>
      </w:r>
      <w:r w:rsidRPr="00F55C8F">
        <w:rPr>
          <w:b/>
        </w:rPr>
        <w:t>.</w:t>
      </w:r>
      <w:r w:rsidRPr="00F55C8F">
        <w:t xml:space="preserve"> Hiện trạng chất lượng môi trường không khí</w:t>
      </w:r>
      <w:r w:rsidR="008C0E17" w:rsidRPr="00F55C8F">
        <w:rPr>
          <w:lang w:val="vi-VN"/>
        </w:rPr>
        <w:t xml:space="preserve"> khu vực cổng ra vào dự án</w:t>
      </w:r>
      <w:bookmarkEnd w:id="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181"/>
        <w:gridCol w:w="1107"/>
        <w:gridCol w:w="968"/>
        <w:gridCol w:w="968"/>
        <w:gridCol w:w="968"/>
        <w:gridCol w:w="3062"/>
      </w:tblGrid>
      <w:tr w:rsidR="00F55C8F" w:rsidRPr="00F55C8F" w14:paraId="3A19E06D" w14:textId="77777777" w:rsidTr="00A210B7">
        <w:trPr>
          <w:trHeight w:val="416"/>
          <w:tblHeader/>
          <w:jc w:val="center"/>
        </w:trPr>
        <w:tc>
          <w:tcPr>
            <w:tcW w:w="348" w:type="pct"/>
            <w:vMerge w:val="restart"/>
            <w:shd w:val="clear" w:color="auto" w:fill="E5DFEC" w:themeFill="accent4" w:themeFillTint="33"/>
            <w:vAlign w:val="center"/>
          </w:tcPr>
          <w:p w14:paraId="0E03FC73" w14:textId="77777777" w:rsidR="00F92A11" w:rsidRPr="00F55C8F" w:rsidRDefault="00F92A11" w:rsidP="00A210B7">
            <w:pPr>
              <w:spacing w:line="312" w:lineRule="auto"/>
              <w:jc w:val="center"/>
              <w:rPr>
                <w:b/>
                <w:bCs/>
                <w:sz w:val="26"/>
                <w:szCs w:val="26"/>
              </w:rPr>
            </w:pPr>
            <w:r w:rsidRPr="00F55C8F">
              <w:rPr>
                <w:b/>
                <w:bCs/>
                <w:sz w:val="26"/>
                <w:szCs w:val="26"/>
              </w:rPr>
              <w:t>STT</w:t>
            </w:r>
          </w:p>
        </w:tc>
        <w:tc>
          <w:tcPr>
            <w:tcW w:w="1096" w:type="pct"/>
            <w:vMerge w:val="restart"/>
            <w:shd w:val="clear" w:color="auto" w:fill="E5DFEC" w:themeFill="accent4" w:themeFillTint="33"/>
            <w:vAlign w:val="center"/>
          </w:tcPr>
          <w:p w14:paraId="49F87170" w14:textId="77777777" w:rsidR="00F92A11" w:rsidRPr="00F55C8F" w:rsidRDefault="00F92A11" w:rsidP="00A210B7">
            <w:pPr>
              <w:spacing w:line="312" w:lineRule="auto"/>
              <w:jc w:val="center"/>
              <w:rPr>
                <w:b/>
                <w:bCs/>
                <w:sz w:val="26"/>
                <w:szCs w:val="26"/>
              </w:rPr>
            </w:pPr>
            <w:r w:rsidRPr="00F55C8F">
              <w:rPr>
                <w:b/>
                <w:bCs/>
                <w:sz w:val="26"/>
                <w:szCs w:val="26"/>
              </w:rPr>
              <w:t>Thông số</w:t>
            </w:r>
          </w:p>
        </w:tc>
        <w:tc>
          <w:tcPr>
            <w:tcW w:w="557" w:type="pct"/>
            <w:vMerge w:val="restart"/>
            <w:shd w:val="clear" w:color="auto" w:fill="E5DFEC" w:themeFill="accent4" w:themeFillTint="33"/>
            <w:vAlign w:val="center"/>
          </w:tcPr>
          <w:p w14:paraId="5B24AF3A" w14:textId="77777777" w:rsidR="00F92A11" w:rsidRPr="00F55C8F" w:rsidRDefault="00F92A11" w:rsidP="00A210B7">
            <w:pPr>
              <w:spacing w:line="312" w:lineRule="auto"/>
              <w:jc w:val="center"/>
              <w:rPr>
                <w:b/>
                <w:bCs/>
                <w:sz w:val="26"/>
                <w:szCs w:val="26"/>
              </w:rPr>
            </w:pPr>
            <w:r w:rsidRPr="00F55C8F">
              <w:rPr>
                <w:b/>
                <w:bCs/>
                <w:sz w:val="26"/>
                <w:szCs w:val="26"/>
              </w:rPr>
              <w:t>Đơn vị</w:t>
            </w:r>
          </w:p>
        </w:tc>
        <w:tc>
          <w:tcPr>
            <w:tcW w:w="1461" w:type="pct"/>
            <w:gridSpan w:val="3"/>
            <w:shd w:val="clear" w:color="auto" w:fill="E5DFEC" w:themeFill="accent4" w:themeFillTint="33"/>
          </w:tcPr>
          <w:p w14:paraId="2963203C" w14:textId="77777777" w:rsidR="00F92A11" w:rsidRPr="00F55C8F" w:rsidRDefault="00F92A11" w:rsidP="00A210B7">
            <w:pPr>
              <w:spacing w:line="312" w:lineRule="auto"/>
              <w:jc w:val="center"/>
              <w:rPr>
                <w:b/>
                <w:iCs/>
                <w:sz w:val="26"/>
                <w:szCs w:val="26"/>
              </w:rPr>
            </w:pPr>
            <w:r w:rsidRPr="00F55C8F">
              <w:rPr>
                <w:b/>
                <w:iCs/>
                <w:sz w:val="26"/>
                <w:szCs w:val="26"/>
              </w:rPr>
              <w:t>Kết quả phân tích</w:t>
            </w:r>
          </w:p>
        </w:tc>
        <w:tc>
          <w:tcPr>
            <w:tcW w:w="1538" w:type="pct"/>
            <w:vMerge w:val="restart"/>
            <w:shd w:val="clear" w:color="auto" w:fill="E5DFEC" w:themeFill="accent4" w:themeFillTint="33"/>
            <w:vAlign w:val="center"/>
          </w:tcPr>
          <w:p w14:paraId="5AD8614E" w14:textId="5D3248FA" w:rsidR="00F92A11" w:rsidRPr="00F55C8F" w:rsidRDefault="00F92A11" w:rsidP="00A210B7">
            <w:pPr>
              <w:spacing w:line="312" w:lineRule="auto"/>
              <w:jc w:val="center"/>
              <w:rPr>
                <w:b/>
                <w:bCs/>
                <w:sz w:val="26"/>
                <w:szCs w:val="26"/>
              </w:rPr>
            </w:pPr>
            <w:r w:rsidRPr="00F55C8F">
              <w:rPr>
                <w:b/>
                <w:iCs/>
                <w:sz w:val="26"/>
                <w:szCs w:val="26"/>
              </w:rPr>
              <w:t>QCVN 05:2013/BTNMT</w:t>
            </w:r>
          </w:p>
        </w:tc>
      </w:tr>
      <w:tr w:rsidR="00F55C8F" w:rsidRPr="00F55C8F" w14:paraId="7C3E8197" w14:textId="77777777" w:rsidTr="00A210B7">
        <w:trPr>
          <w:trHeight w:val="77"/>
          <w:tblHeader/>
          <w:jc w:val="center"/>
        </w:trPr>
        <w:tc>
          <w:tcPr>
            <w:tcW w:w="348" w:type="pct"/>
            <w:vMerge/>
            <w:vAlign w:val="center"/>
          </w:tcPr>
          <w:p w14:paraId="0DC38F71" w14:textId="77777777" w:rsidR="00F92A11" w:rsidRPr="00F55C8F" w:rsidRDefault="00F92A11" w:rsidP="00A210B7">
            <w:pPr>
              <w:spacing w:line="312" w:lineRule="auto"/>
              <w:jc w:val="center"/>
              <w:rPr>
                <w:bCs/>
                <w:sz w:val="26"/>
                <w:szCs w:val="26"/>
              </w:rPr>
            </w:pPr>
          </w:p>
        </w:tc>
        <w:tc>
          <w:tcPr>
            <w:tcW w:w="1096" w:type="pct"/>
            <w:vMerge/>
            <w:vAlign w:val="center"/>
          </w:tcPr>
          <w:p w14:paraId="22628D5D" w14:textId="77777777" w:rsidR="00F92A11" w:rsidRPr="00F55C8F" w:rsidRDefault="00F92A11" w:rsidP="00A210B7">
            <w:pPr>
              <w:spacing w:line="312" w:lineRule="auto"/>
              <w:jc w:val="center"/>
              <w:rPr>
                <w:bCs/>
                <w:sz w:val="26"/>
                <w:szCs w:val="26"/>
              </w:rPr>
            </w:pPr>
          </w:p>
        </w:tc>
        <w:tc>
          <w:tcPr>
            <w:tcW w:w="557" w:type="pct"/>
            <w:vMerge/>
            <w:vAlign w:val="center"/>
          </w:tcPr>
          <w:p w14:paraId="39D5DBD0" w14:textId="77777777" w:rsidR="00F92A11" w:rsidRPr="00F55C8F" w:rsidRDefault="00F92A11" w:rsidP="00A210B7">
            <w:pPr>
              <w:spacing w:line="312" w:lineRule="auto"/>
              <w:jc w:val="center"/>
              <w:rPr>
                <w:bCs/>
                <w:sz w:val="26"/>
                <w:szCs w:val="26"/>
              </w:rPr>
            </w:pPr>
          </w:p>
        </w:tc>
        <w:tc>
          <w:tcPr>
            <w:tcW w:w="487" w:type="pct"/>
            <w:shd w:val="clear" w:color="auto" w:fill="E5DFEC" w:themeFill="accent4" w:themeFillTint="33"/>
          </w:tcPr>
          <w:p w14:paraId="5C5E88C9" w14:textId="77777777" w:rsidR="00F92A11" w:rsidRPr="00F55C8F" w:rsidRDefault="00F92A11" w:rsidP="00A210B7">
            <w:pPr>
              <w:spacing w:line="312" w:lineRule="auto"/>
              <w:jc w:val="center"/>
              <w:rPr>
                <w:b/>
                <w:iCs/>
                <w:sz w:val="26"/>
                <w:szCs w:val="26"/>
                <w:lang w:val="vi-VN"/>
              </w:rPr>
            </w:pPr>
            <w:r w:rsidRPr="00F55C8F">
              <w:rPr>
                <w:b/>
                <w:iCs/>
                <w:sz w:val="26"/>
                <w:szCs w:val="26"/>
                <w:lang w:val="vi-VN"/>
              </w:rPr>
              <w:t>Lần 1</w:t>
            </w:r>
          </w:p>
        </w:tc>
        <w:tc>
          <w:tcPr>
            <w:tcW w:w="487" w:type="pct"/>
            <w:shd w:val="clear" w:color="auto" w:fill="E5DFEC" w:themeFill="accent4" w:themeFillTint="33"/>
            <w:vAlign w:val="center"/>
          </w:tcPr>
          <w:p w14:paraId="31B27923" w14:textId="77777777" w:rsidR="00F92A11" w:rsidRPr="00F55C8F" w:rsidRDefault="00F92A11" w:rsidP="00A210B7">
            <w:pPr>
              <w:spacing w:line="312" w:lineRule="auto"/>
              <w:jc w:val="center"/>
              <w:rPr>
                <w:b/>
                <w:iCs/>
                <w:sz w:val="26"/>
                <w:szCs w:val="26"/>
                <w:lang w:val="vi-VN"/>
              </w:rPr>
            </w:pPr>
            <w:r w:rsidRPr="00F55C8F">
              <w:rPr>
                <w:b/>
                <w:iCs/>
                <w:sz w:val="26"/>
                <w:szCs w:val="26"/>
                <w:lang w:val="vi-VN"/>
              </w:rPr>
              <w:t>Lần 2</w:t>
            </w:r>
          </w:p>
        </w:tc>
        <w:tc>
          <w:tcPr>
            <w:tcW w:w="487" w:type="pct"/>
            <w:shd w:val="clear" w:color="auto" w:fill="E5DFEC" w:themeFill="accent4" w:themeFillTint="33"/>
            <w:vAlign w:val="center"/>
          </w:tcPr>
          <w:p w14:paraId="26DDFFB2" w14:textId="77777777" w:rsidR="00F92A11" w:rsidRPr="00F55C8F" w:rsidRDefault="00F92A11" w:rsidP="00A210B7">
            <w:pPr>
              <w:spacing w:line="312" w:lineRule="auto"/>
              <w:jc w:val="center"/>
              <w:rPr>
                <w:b/>
                <w:iCs/>
                <w:sz w:val="26"/>
                <w:szCs w:val="26"/>
                <w:lang w:val="vi-VN"/>
              </w:rPr>
            </w:pPr>
            <w:r w:rsidRPr="00F55C8F">
              <w:rPr>
                <w:b/>
                <w:iCs/>
                <w:sz w:val="26"/>
                <w:szCs w:val="26"/>
                <w:lang w:val="vi-VN"/>
              </w:rPr>
              <w:t>Lần 3</w:t>
            </w:r>
          </w:p>
        </w:tc>
        <w:tc>
          <w:tcPr>
            <w:tcW w:w="1538" w:type="pct"/>
            <w:vMerge/>
            <w:vAlign w:val="center"/>
          </w:tcPr>
          <w:p w14:paraId="2DA70A2F" w14:textId="77777777" w:rsidR="00F92A11" w:rsidRPr="00F55C8F" w:rsidRDefault="00F92A11" w:rsidP="00A210B7">
            <w:pPr>
              <w:spacing w:line="312" w:lineRule="auto"/>
              <w:jc w:val="center"/>
              <w:rPr>
                <w:b/>
                <w:bCs/>
                <w:sz w:val="26"/>
                <w:szCs w:val="26"/>
              </w:rPr>
            </w:pPr>
          </w:p>
        </w:tc>
      </w:tr>
      <w:tr w:rsidR="00F55C8F" w:rsidRPr="00F55C8F" w14:paraId="49DE1219" w14:textId="77777777" w:rsidTr="00A210B7">
        <w:trPr>
          <w:jc w:val="center"/>
        </w:trPr>
        <w:tc>
          <w:tcPr>
            <w:tcW w:w="348" w:type="pct"/>
            <w:vAlign w:val="center"/>
          </w:tcPr>
          <w:p w14:paraId="04FE79DE" w14:textId="77777777" w:rsidR="00F92A11" w:rsidRPr="00F55C8F" w:rsidRDefault="00F92A11" w:rsidP="00A210B7">
            <w:pPr>
              <w:spacing w:line="312" w:lineRule="auto"/>
              <w:jc w:val="center"/>
              <w:rPr>
                <w:sz w:val="26"/>
                <w:szCs w:val="26"/>
              </w:rPr>
            </w:pPr>
            <w:r w:rsidRPr="00F55C8F">
              <w:rPr>
                <w:sz w:val="26"/>
                <w:szCs w:val="26"/>
              </w:rPr>
              <w:t>1</w:t>
            </w:r>
          </w:p>
        </w:tc>
        <w:tc>
          <w:tcPr>
            <w:tcW w:w="1096" w:type="pct"/>
            <w:vAlign w:val="center"/>
          </w:tcPr>
          <w:p w14:paraId="3195DE70" w14:textId="77777777" w:rsidR="00F92A11" w:rsidRPr="00F55C8F" w:rsidRDefault="00F92A11" w:rsidP="00A210B7">
            <w:pPr>
              <w:spacing w:line="312" w:lineRule="auto"/>
              <w:rPr>
                <w:bCs/>
                <w:sz w:val="26"/>
                <w:szCs w:val="26"/>
              </w:rPr>
            </w:pPr>
            <w:r w:rsidRPr="00F55C8F">
              <w:rPr>
                <w:bCs/>
                <w:sz w:val="26"/>
                <w:szCs w:val="26"/>
              </w:rPr>
              <w:t>Độ ồn</w:t>
            </w:r>
          </w:p>
        </w:tc>
        <w:tc>
          <w:tcPr>
            <w:tcW w:w="557" w:type="pct"/>
            <w:vAlign w:val="center"/>
          </w:tcPr>
          <w:p w14:paraId="5D834FA5" w14:textId="77777777" w:rsidR="00F92A11" w:rsidRPr="00F55C8F" w:rsidRDefault="00F92A11" w:rsidP="00A210B7">
            <w:pPr>
              <w:spacing w:line="312" w:lineRule="auto"/>
              <w:jc w:val="center"/>
              <w:rPr>
                <w:sz w:val="26"/>
                <w:szCs w:val="26"/>
              </w:rPr>
            </w:pPr>
            <w:r w:rsidRPr="00F55C8F">
              <w:rPr>
                <w:sz w:val="26"/>
                <w:szCs w:val="26"/>
              </w:rPr>
              <w:t>dBA</w:t>
            </w:r>
          </w:p>
        </w:tc>
        <w:tc>
          <w:tcPr>
            <w:tcW w:w="487" w:type="pct"/>
            <w:shd w:val="clear" w:color="auto" w:fill="auto"/>
          </w:tcPr>
          <w:p w14:paraId="1193486F" w14:textId="77777777" w:rsidR="00F92A11" w:rsidRPr="00F55C8F" w:rsidRDefault="008C0E17" w:rsidP="00A210B7">
            <w:pPr>
              <w:spacing w:line="312" w:lineRule="auto"/>
              <w:jc w:val="center"/>
              <w:rPr>
                <w:bCs/>
                <w:sz w:val="26"/>
                <w:szCs w:val="26"/>
                <w:lang w:val="vi-VN"/>
              </w:rPr>
            </w:pPr>
            <w:r w:rsidRPr="00F55C8F">
              <w:rPr>
                <w:bCs/>
                <w:sz w:val="26"/>
                <w:szCs w:val="26"/>
                <w:lang w:val="vi-VN"/>
              </w:rPr>
              <w:t>66,3</w:t>
            </w:r>
          </w:p>
        </w:tc>
        <w:tc>
          <w:tcPr>
            <w:tcW w:w="487" w:type="pct"/>
            <w:shd w:val="clear" w:color="auto" w:fill="auto"/>
            <w:vAlign w:val="center"/>
          </w:tcPr>
          <w:p w14:paraId="5A4E757B" w14:textId="77777777" w:rsidR="00F92A11" w:rsidRPr="00F55C8F" w:rsidRDefault="002A44DF" w:rsidP="00A210B7">
            <w:pPr>
              <w:spacing w:line="312" w:lineRule="auto"/>
              <w:jc w:val="center"/>
              <w:rPr>
                <w:bCs/>
                <w:sz w:val="26"/>
                <w:szCs w:val="26"/>
                <w:lang w:val="vi-VN"/>
              </w:rPr>
            </w:pPr>
            <w:r w:rsidRPr="00F55C8F">
              <w:rPr>
                <w:bCs/>
                <w:sz w:val="26"/>
                <w:szCs w:val="26"/>
                <w:lang w:val="vi-VN"/>
              </w:rPr>
              <w:t>64,7</w:t>
            </w:r>
          </w:p>
        </w:tc>
        <w:tc>
          <w:tcPr>
            <w:tcW w:w="487" w:type="pct"/>
            <w:shd w:val="clear" w:color="auto" w:fill="auto"/>
            <w:vAlign w:val="center"/>
          </w:tcPr>
          <w:p w14:paraId="0EFDE181" w14:textId="77777777" w:rsidR="00F92A11" w:rsidRPr="00F55C8F" w:rsidRDefault="002A44DF" w:rsidP="00A210B7">
            <w:pPr>
              <w:spacing w:line="312" w:lineRule="auto"/>
              <w:jc w:val="center"/>
              <w:rPr>
                <w:bCs/>
                <w:sz w:val="26"/>
                <w:szCs w:val="26"/>
                <w:lang w:val="vi-VN"/>
              </w:rPr>
            </w:pPr>
            <w:r w:rsidRPr="00F55C8F">
              <w:rPr>
                <w:bCs/>
                <w:sz w:val="26"/>
                <w:szCs w:val="26"/>
                <w:lang w:val="vi-VN"/>
              </w:rPr>
              <w:t>65,3</w:t>
            </w:r>
          </w:p>
        </w:tc>
        <w:tc>
          <w:tcPr>
            <w:tcW w:w="1538" w:type="pct"/>
            <w:vAlign w:val="center"/>
          </w:tcPr>
          <w:p w14:paraId="3CC0C1F8" w14:textId="77777777" w:rsidR="00F92A11" w:rsidRPr="00F55C8F" w:rsidRDefault="00F92A11" w:rsidP="00A210B7">
            <w:pPr>
              <w:spacing w:line="312" w:lineRule="auto"/>
              <w:jc w:val="center"/>
              <w:rPr>
                <w:b/>
                <w:bCs/>
                <w:sz w:val="26"/>
                <w:szCs w:val="26"/>
              </w:rPr>
            </w:pPr>
            <w:r w:rsidRPr="00F55C8F">
              <w:rPr>
                <w:b/>
                <w:bCs/>
                <w:sz w:val="26"/>
                <w:szCs w:val="26"/>
              </w:rPr>
              <w:t>70</w:t>
            </w:r>
          </w:p>
        </w:tc>
      </w:tr>
      <w:tr w:rsidR="00F55C8F" w:rsidRPr="00F55C8F" w14:paraId="5AC746A2" w14:textId="77777777" w:rsidTr="00A210B7">
        <w:trPr>
          <w:jc w:val="center"/>
        </w:trPr>
        <w:tc>
          <w:tcPr>
            <w:tcW w:w="348" w:type="pct"/>
            <w:vAlign w:val="center"/>
          </w:tcPr>
          <w:p w14:paraId="67691C1A" w14:textId="77777777" w:rsidR="00F92A11" w:rsidRPr="00F55C8F" w:rsidRDefault="00F92A11" w:rsidP="00A210B7">
            <w:pPr>
              <w:spacing w:line="312" w:lineRule="auto"/>
              <w:jc w:val="center"/>
              <w:rPr>
                <w:bCs/>
                <w:sz w:val="26"/>
                <w:szCs w:val="26"/>
              </w:rPr>
            </w:pPr>
            <w:r w:rsidRPr="00F55C8F">
              <w:rPr>
                <w:bCs/>
                <w:sz w:val="26"/>
                <w:szCs w:val="26"/>
              </w:rPr>
              <w:t>2</w:t>
            </w:r>
          </w:p>
        </w:tc>
        <w:tc>
          <w:tcPr>
            <w:tcW w:w="1096" w:type="pct"/>
            <w:vAlign w:val="center"/>
          </w:tcPr>
          <w:p w14:paraId="4667F52D" w14:textId="77777777" w:rsidR="00F92A11" w:rsidRPr="00F55C8F" w:rsidRDefault="00F92A11" w:rsidP="00A210B7">
            <w:pPr>
              <w:spacing w:line="312" w:lineRule="auto"/>
              <w:rPr>
                <w:bCs/>
                <w:sz w:val="26"/>
                <w:szCs w:val="26"/>
              </w:rPr>
            </w:pPr>
            <w:r w:rsidRPr="00F55C8F">
              <w:rPr>
                <w:sz w:val="26"/>
                <w:szCs w:val="26"/>
              </w:rPr>
              <w:t>Bụi</w:t>
            </w:r>
          </w:p>
        </w:tc>
        <w:tc>
          <w:tcPr>
            <w:tcW w:w="557" w:type="pct"/>
            <w:vAlign w:val="center"/>
          </w:tcPr>
          <w:p w14:paraId="1D35901F"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2AE6C7C2" w14:textId="77777777" w:rsidR="00F92A11" w:rsidRPr="00F55C8F" w:rsidRDefault="008C0E17" w:rsidP="00A210B7">
            <w:pPr>
              <w:spacing w:line="312" w:lineRule="auto"/>
              <w:jc w:val="center"/>
              <w:rPr>
                <w:bCs/>
                <w:sz w:val="26"/>
                <w:szCs w:val="26"/>
                <w:lang w:val="vi-VN"/>
              </w:rPr>
            </w:pPr>
            <w:r w:rsidRPr="00F55C8F">
              <w:rPr>
                <w:bCs/>
                <w:sz w:val="26"/>
                <w:szCs w:val="26"/>
                <w:lang w:val="vi-VN"/>
              </w:rPr>
              <w:t>208</w:t>
            </w:r>
          </w:p>
        </w:tc>
        <w:tc>
          <w:tcPr>
            <w:tcW w:w="487" w:type="pct"/>
            <w:shd w:val="clear" w:color="auto" w:fill="auto"/>
            <w:vAlign w:val="center"/>
          </w:tcPr>
          <w:p w14:paraId="728A36CA" w14:textId="77777777" w:rsidR="00F92A11" w:rsidRPr="00F55C8F" w:rsidRDefault="002A44DF" w:rsidP="00A210B7">
            <w:pPr>
              <w:spacing w:line="312" w:lineRule="auto"/>
              <w:jc w:val="center"/>
              <w:rPr>
                <w:bCs/>
                <w:sz w:val="26"/>
                <w:szCs w:val="26"/>
                <w:lang w:val="vi-VN"/>
              </w:rPr>
            </w:pPr>
            <w:r w:rsidRPr="00F55C8F">
              <w:rPr>
                <w:bCs/>
                <w:sz w:val="26"/>
                <w:szCs w:val="26"/>
                <w:lang w:val="vi-VN"/>
              </w:rPr>
              <w:t>214</w:t>
            </w:r>
          </w:p>
        </w:tc>
        <w:tc>
          <w:tcPr>
            <w:tcW w:w="487" w:type="pct"/>
            <w:shd w:val="clear" w:color="auto" w:fill="auto"/>
            <w:vAlign w:val="center"/>
          </w:tcPr>
          <w:p w14:paraId="3B64D101" w14:textId="77777777" w:rsidR="00F92A11" w:rsidRPr="00F55C8F" w:rsidRDefault="002A44DF" w:rsidP="00A210B7">
            <w:pPr>
              <w:spacing w:line="312" w:lineRule="auto"/>
              <w:jc w:val="center"/>
              <w:rPr>
                <w:bCs/>
                <w:sz w:val="26"/>
                <w:szCs w:val="26"/>
                <w:lang w:val="vi-VN"/>
              </w:rPr>
            </w:pPr>
            <w:r w:rsidRPr="00F55C8F">
              <w:rPr>
                <w:bCs/>
                <w:sz w:val="26"/>
                <w:szCs w:val="26"/>
                <w:lang w:val="vi-VN"/>
              </w:rPr>
              <w:t>223</w:t>
            </w:r>
          </w:p>
        </w:tc>
        <w:tc>
          <w:tcPr>
            <w:tcW w:w="1538" w:type="pct"/>
            <w:vAlign w:val="center"/>
          </w:tcPr>
          <w:p w14:paraId="25B2E350" w14:textId="77777777" w:rsidR="00F92A11" w:rsidRPr="00F55C8F" w:rsidRDefault="00F92A11" w:rsidP="00A210B7">
            <w:pPr>
              <w:spacing w:line="312" w:lineRule="auto"/>
              <w:jc w:val="center"/>
              <w:rPr>
                <w:b/>
                <w:bCs/>
                <w:sz w:val="26"/>
                <w:szCs w:val="26"/>
              </w:rPr>
            </w:pPr>
            <w:r w:rsidRPr="00F55C8F">
              <w:rPr>
                <w:b/>
                <w:bCs/>
                <w:sz w:val="26"/>
                <w:szCs w:val="26"/>
              </w:rPr>
              <w:t>300</w:t>
            </w:r>
          </w:p>
        </w:tc>
      </w:tr>
      <w:tr w:rsidR="00F55C8F" w:rsidRPr="00F55C8F" w14:paraId="02399851" w14:textId="77777777" w:rsidTr="00A210B7">
        <w:trPr>
          <w:jc w:val="center"/>
        </w:trPr>
        <w:tc>
          <w:tcPr>
            <w:tcW w:w="348" w:type="pct"/>
            <w:vAlign w:val="center"/>
          </w:tcPr>
          <w:p w14:paraId="29ED9523" w14:textId="77777777" w:rsidR="00F92A11" w:rsidRPr="00F55C8F" w:rsidRDefault="00F92A11" w:rsidP="00A210B7">
            <w:pPr>
              <w:spacing w:line="312" w:lineRule="auto"/>
              <w:jc w:val="center"/>
              <w:rPr>
                <w:sz w:val="26"/>
                <w:szCs w:val="26"/>
              </w:rPr>
            </w:pPr>
            <w:r w:rsidRPr="00F55C8F">
              <w:rPr>
                <w:sz w:val="26"/>
                <w:szCs w:val="26"/>
              </w:rPr>
              <w:t>3</w:t>
            </w:r>
          </w:p>
        </w:tc>
        <w:tc>
          <w:tcPr>
            <w:tcW w:w="1096" w:type="pct"/>
            <w:vAlign w:val="center"/>
          </w:tcPr>
          <w:p w14:paraId="1A7F22DA" w14:textId="77777777" w:rsidR="00F92A11" w:rsidRPr="00F55C8F" w:rsidRDefault="00F92A11" w:rsidP="00A210B7">
            <w:pPr>
              <w:spacing w:line="312" w:lineRule="auto"/>
              <w:rPr>
                <w:bCs/>
                <w:sz w:val="26"/>
                <w:szCs w:val="26"/>
              </w:rPr>
            </w:pPr>
            <w:r w:rsidRPr="00F55C8F">
              <w:rPr>
                <w:sz w:val="26"/>
                <w:szCs w:val="26"/>
              </w:rPr>
              <w:t>NO</w:t>
            </w:r>
            <w:r w:rsidRPr="00F55C8F">
              <w:rPr>
                <w:sz w:val="26"/>
                <w:szCs w:val="26"/>
                <w:vertAlign w:val="subscript"/>
              </w:rPr>
              <w:t>2</w:t>
            </w:r>
          </w:p>
        </w:tc>
        <w:tc>
          <w:tcPr>
            <w:tcW w:w="557" w:type="pct"/>
            <w:vAlign w:val="center"/>
          </w:tcPr>
          <w:p w14:paraId="1A68D572"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42D13E7F" w14:textId="77777777" w:rsidR="00F92A11" w:rsidRPr="00F55C8F" w:rsidRDefault="008C0E17" w:rsidP="00A210B7">
            <w:pPr>
              <w:spacing w:line="312" w:lineRule="auto"/>
              <w:jc w:val="center"/>
              <w:rPr>
                <w:bCs/>
                <w:sz w:val="26"/>
                <w:szCs w:val="26"/>
                <w:lang w:val="vi-VN"/>
              </w:rPr>
            </w:pPr>
            <w:r w:rsidRPr="00F55C8F">
              <w:rPr>
                <w:bCs/>
                <w:sz w:val="26"/>
                <w:szCs w:val="26"/>
                <w:lang w:val="vi-VN"/>
              </w:rPr>
              <w:t>57</w:t>
            </w:r>
          </w:p>
        </w:tc>
        <w:tc>
          <w:tcPr>
            <w:tcW w:w="487" w:type="pct"/>
            <w:shd w:val="clear" w:color="auto" w:fill="auto"/>
            <w:vAlign w:val="center"/>
          </w:tcPr>
          <w:p w14:paraId="70575DEF" w14:textId="77777777" w:rsidR="00F92A11" w:rsidRPr="00F55C8F" w:rsidRDefault="002A44DF" w:rsidP="00A210B7">
            <w:pPr>
              <w:spacing w:line="312" w:lineRule="auto"/>
              <w:jc w:val="center"/>
              <w:rPr>
                <w:bCs/>
                <w:sz w:val="26"/>
                <w:szCs w:val="26"/>
                <w:lang w:val="vi-VN"/>
              </w:rPr>
            </w:pPr>
            <w:r w:rsidRPr="00F55C8F">
              <w:rPr>
                <w:bCs/>
                <w:sz w:val="26"/>
                <w:szCs w:val="26"/>
                <w:lang w:val="vi-VN"/>
              </w:rPr>
              <w:t>61</w:t>
            </w:r>
          </w:p>
        </w:tc>
        <w:tc>
          <w:tcPr>
            <w:tcW w:w="487" w:type="pct"/>
            <w:shd w:val="clear" w:color="auto" w:fill="auto"/>
            <w:vAlign w:val="center"/>
          </w:tcPr>
          <w:p w14:paraId="62BB84D2" w14:textId="77777777" w:rsidR="00F92A11" w:rsidRPr="00F55C8F" w:rsidRDefault="002A44DF" w:rsidP="00A210B7">
            <w:pPr>
              <w:spacing w:line="312" w:lineRule="auto"/>
              <w:jc w:val="center"/>
              <w:rPr>
                <w:bCs/>
                <w:sz w:val="26"/>
                <w:szCs w:val="26"/>
                <w:lang w:val="vi-VN"/>
              </w:rPr>
            </w:pPr>
            <w:r w:rsidRPr="00F55C8F">
              <w:rPr>
                <w:bCs/>
                <w:sz w:val="26"/>
                <w:szCs w:val="26"/>
                <w:lang w:val="vi-VN"/>
              </w:rPr>
              <w:t>66</w:t>
            </w:r>
          </w:p>
        </w:tc>
        <w:tc>
          <w:tcPr>
            <w:tcW w:w="1538" w:type="pct"/>
            <w:vAlign w:val="center"/>
          </w:tcPr>
          <w:p w14:paraId="4EE354D0" w14:textId="77777777" w:rsidR="00F92A11" w:rsidRPr="00F55C8F" w:rsidRDefault="00F92A11" w:rsidP="00A210B7">
            <w:pPr>
              <w:spacing w:line="312" w:lineRule="auto"/>
              <w:jc w:val="center"/>
              <w:rPr>
                <w:b/>
                <w:bCs/>
                <w:sz w:val="26"/>
                <w:szCs w:val="26"/>
              </w:rPr>
            </w:pPr>
            <w:r w:rsidRPr="00F55C8F">
              <w:rPr>
                <w:b/>
                <w:bCs/>
                <w:sz w:val="26"/>
                <w:szCs w:val="26"/>
              </w:rPr>
              <w:t>200</w:t>
            </w:r>
          </w:p>
        </w:tc>
      </w:tr>
      <w:tr w:rsidR="00F55C8F" w:rsidRPr="00F55C8F" w14:paraId="2FCFD78F" w14:textId="77777777" w:rsidTr="00A210B7">
        <w:trPr>
          <w:jc w:val="center"/>
        </w:trPr>
        <w:tc>
          <w:tcPr>
            <w:tcW w:w="348" w:type="pct"/>
            <w:vAlign w:val="center"/>
          </w:tcPr>
          <w:p w14:paraId="76950C5A" w14:textId="77777777" w:rsidR="00F92A11" w:rsidRPr="00F55C8F" w:rsidRDefault="00F92A11" w:rsidP="00A210B7">
            <w:pPr>
              <w:spacing w:line="312" w:lineRule="auto"/>
              <w:jc w:val="center"/>
              <w:rPr>
                <w:bCs/>
                <w:sz w:val="26"/>
                <w:szCs w:val="26"/>
              </w:rPr>
            </w:pPr>
            <w:r w:rsidRPr="00F55C8F">
              <w:rPr>
                <w:bCs/>
                <w:sz w:val="26"/>
                <w:szCs w:val="26"/>
              </w:rPr>
              <w:lastRenderedPageBreak/>
              <w:t>4</w:t>
            </w:r>
          </w:p>
        </w:tc>
        <w:tc>
          <w:tcPr>
            <w:tcW w:w="1096" w:type="pct"/>
            <w:vAlign w:val="center"/>
          </w:tcPr>
          <w:p w14:paraId="4F07C9FD" w14:textId="77777777" w:rsidR="00F92A11" w:rsidRPr="00F55C8F" w:rsidRDefault="00F92A11" w:rsidP="00A210B7">
            <w:pPr>
              <w:spacing w:line="312" w:lineRule="auto"/>
              <w:rPr>
                <w:bCs/>
                <w:sz w:val="26"/>
                <w:szCs w:val="26"/>
              </w:rPr>
            </w:pPr>
            <w:r w:rsidRPr="00F55C8F">
              <w:rPr>
                <w:bCs/>
                <w:sz w:val="26"/>
                <w:szCs w:val="26"/>
              </w:rPr>
              <w:t>SO</w:t>
            </w:r>
            <w:r w:rsidRPr="00F55C8F">
              <w:rPr>
                <w:bCs/>
                <w:sz w:val="26"/>
                <w:szCs w:val="26"/>
                <w:vertAlign w:val="subscript"/>
              </w:rPr>
              <w:t>2</w:t>
            </w:r>
          </w:p>
        </w:tc>
        <w:tc>
          <w:tcPr>
            <w:tcW w:w="557" w:type="pct"/>
            <w:vAlign w:val="center"/>
          </w:tcPr>
          <w:p w14:paraId="78DCD20A"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4A72AF63" w14:textId="77777777" w:rsidR="00F92A11" w:rsidRPr="00F55C8F" w:rsidRDefault="008C0E17" w:rsidP="00A210B7">
            <w:pPr>
              <w:tabs>
                <w:tab w:val="right" w:leader="dot" w:pos="7200"/>
              </w:tabs>
              <w:spacing w:line="312" w:lineRule="auto"/>
              <w:jc w:val="center"/>
              <w:rPr>
                <w:sz w:val="26"/>
                <w:szCs w:val="26"/>
                <w:lang w:val="vi-VN"/>
              </w:rPr>
            </w:pPr>
            <w:r w:rsidRPr="00F55C8F">
              <w:rPr>
                <w:sz w:val="26"/>
                <w:szCs w:val="26"/>
                <w:lang w:val="vi-VN"/>
              </w:rPr>
              <w:t>75</w:t>
            </w:r>
          </w:p>
        </w:tc>
        <w:tc>
          <w:tcPr>
            <w:tcW w:w="487" w:type="pct"/>
            <w:shd w:val="clear" w:color="auto" w:fill="auto"/>
            <w:vAlign w:val="center"/>
          </w:tcPr>
          <w:p w14:paraId="2CBF3638" w14:textId="77777777" w:rsidR="00F92A11" w:rsidRPr="00F55C8F" w:rsidRDefault="002A44DF" w:rsidP="00A210B7">
            <w:pPr>
              <w:tabs>
                <w:tab w:val="right" w:leader="dot" w:pos="7200"/>
              </w:tabs>
              <w:spacing w:line="312" w:lineRule="auto"/>
              <w:jc w:val="center"/>
              <w:rPr>
                <w:sz w:val="26"/>
                <w:szCs w:val="26"/>
                <w:lang w:val="vi-VN"/>
              </w:rPr>
            </w:pPr>
            <w:r w:rsidRPr="00F55C8F">
              <w:rPr>
                <w:sz w:val="26"/>
                <w:szCs w:val="26"/>
                <w:lang w:val="vi-VN"/>
              </w:rPr>
              <w:t>70</w:t>
            </w:r>
          </w:p>
        </w:tc>
        <w:tc>
          <w:tcPr>
            <w:tcW w:w="487" w:type="pct"/>
            <w:shd w:val="clear" w:color="auto" w:fill="auto"/>
            <w:vAlign w:val="center"/>
          </w:tcPr>
          <w:p w14:paraId="3E8FC03C" w14:textId="77777777" w:rsidR="00F92A11" w:rsidRPr="00F55C8F" w:rsidRDefault="002A44DF" w:rsidP="00A210B7">
            <w:pPr>
              <w:spacing w:line="312" w:lineRule="auto"/>
              <w:jc w:val="center"/>
              <w:rPr>
                <w:bCs/>
                <w:sz w:val="26"/>
                <w:szCs w:val="26"/>
                <w:lang w:val="vi-VN"/>
              </w:rPr>
            </w:pPr>
            <w:r w:rsidRPr="00F55C8F">
              <w:rPr>
                <w:bCs/>
                <w:sz w:val="26"/>
                <w:szCs w:val="26"/>
                <w:lang w:val="vi-VN"/>
              </w:rPr>
              <w:t>78</w:t>
            </w:r>
          </w:p>
        </w:tc>
        <w:tc>
          <w:tcPr>
            <w:tcW w:w="1538" w:type="pct"/>
            <w:vAlign w:val="center"/>
          </w:tcPr>
          <w:p w14:paraId="2BCE98FC" w14:textId="77777777" w:rsidR="00F92A11" w:rsidRPr="00F55C8F" w:rsidRDefault="00F92A11" w:rsidP="00A210B7">
            <w:pPr>
              <w:spacing w:line="312" w:lineRule="auto"/>
              <w:jc w:val="center"/>
              <w:rPr>
                <w:b/>
                <w:bCs/>
                <w:sz w:val="26"/>
                <w:szCs w:val="26"/>
              </w:rPr>
            </w:pPr>
            <w:r w:rsidRPr="00F55C8F">
              <w:rPr>
                <w:b/>
                <w:bCs/>
                <w:sz w:val="26"/>
                <w:szCs w:val="26"/>
              </w:rPr>
              <w:t>350</w:t>
            </w:r>
          </w:p>
        </w:tc>
      </w:tr>
      <w:tr w:rsidR="00F55C8F" w:rsidRPr="00F55C8F" w14:paraId="515D5F31" w14:textId="77777777" w:rsidTr="00A210B7">
        <w:trPr>
          <w:jc w:val="center"/>
        </w:trPr>
        <w:tc>
          <w:tcPr>
            <w:tcW w:w="348" w:type="pct"/>
            <w:vAlign w:val="center"/>
          </w:tcPr>
          <w:p w14:paraId="538D64E3" w14:textId="77777777" w:rsidR="00F92A11" w:rsidRPr="00F55C8F" w:rsidRDefault="00F92A11" w:rsidP="00A210B7">
            <w:pPr>
              <w:spacing w:line="312" w:lineRule="auto"/>
              <w:jc w:val="center"/>
              <w:rPr>
                <w:bCs/>
                <w:sz w:val="26"/>
                <w:szCs w:val="26"/>
              </w:rPr>
            </w:pPr>
            <w:r w:rsidRPr="00F55C8F">
              <w:rPr>
                <w:bCs/>
                <w:sz w:val="26"/>
                <w:szCs w:val="26"/>
              </w:rPr>
              <w:t>5</w:t>
            </w:r>
          </w:p>
        </w:tc>
        <w:tc>
          <w:tcPr>
            <w:tcW w:w="1096" w:type="pct"/>
            <w:vAlign w:val="center"/>
          </w:tcPr>
          <w:p w14:paraId="72642D6E" w14:textId="77777777" w:rsidR="00F92A11" w:rsidRPr="00F55C8F" w:rsidRDefault="00F92A11" w:rsidP="00A210B7">
            <w:pPr>
              <w:spacing w:line="312" w:lineRule="auto"/>
              <w:rPr>
                <w:bCs/>
                <w:sz w:val="26"/>
                <w:szCs w:val="26"/>
              </w:rPr>
            </w:pPr>
            <w:r w:rsidRPr="00F55C8F">
              <w:rPr>
                <w:bCs/>
                <w:sz w:val="26"/>
                <w:szCs w:val="26"/>
              </w:rPr>
              <w:t>CO</w:t>
            </w:r>
          </w:p>
        </w:tc>
        <w:tc>
          <w:tcPr>
            <w:tcW w:w="557" w:type="pct"/>
            <w:vAlign w:val="center"/>
          </w:tcPr>
          <w:p w14:paraId="082FD46B"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2DF4BF4D" w14:textId="77777777" w:rsidR="00F92A11" w:rsidRPr="00F55C8F" w:rsidRDefault="008C0E17" w:rsidP="00A210B7">
            <w:pPr>
              <w:tabs>
                <w:tab w:val="right" w:leader="dot" w:pos="7200"/>
              </w:tabs>
              <w:spacing w:line="312" w:lineRule="auto"/>
              <w:jc w:val="center"/>
              <w:rPr>
                <w:sz w:val="26"/>
                <w:szCs w:val="26"/>
                <w:lang w:val="vi-VN"/>
              </w:rPr>
            </w:pPr>
            <w:r w:rsidRPr="00F55C8F">
              <w:rPr>
                <w:sz w:val="26"/>
                <w:szCs w:val="26"/>
                <w:lang w:val="vi-VN"/>
              </w:rPr>
              <w:t>4.132</w:t>
            </w:r>
          </w:p>
        </w:tc>
        <w:tc>
          <w:tcPr>
            <w:tcW w:w="487" w:type="pct"/>
            <w:shd w:val="clear" w:color="auto" w:fill="auto"/>
            <w:vAlign w:val="center"/>
          </w:tcPr>
          <w:p w14:paraId="215BA9D1" w14:textId="77777777" w:rsidR="00F92A11" w:rsidRPr="00F55C8F" w:rsidRDefault="002A44DF" w:rsidP="00A210B7">
            <w:pPr>
              <w:tabs>
                <w:tab w:val="right" w:leader="dot" w:pos="7200"/>
              </w:tabs>
              <w:spacing w:line="312" w:lineRule="auto"/>
              <w:jc w:val="center"/>
              <w:rPr>
                <w:sz w:val="26"/>
                <w:szCs w:val="26"/>
                <w:lang w:val="vi-VN"/>
              </w:rPr>
            </w:pPr>
            <w:r w:rsidRPr="00F55C8F">
              <w:rPr>
                <w:sz w:val="26"/>
                <w:szCs w:val="26"/>
                <w:lang w:val="vi-VN"/>
              </w:rPr>
              <w:t>4.143</w:t>
            </w:r>
          </w:p>
        </w:tc>
        <w:tc>
          <w:tcPr>
            <w:tcW w:w="487" w:type="pct"/>
            <w:shd w:val="clear" w:color="auto" w:fill="auto"/>
            <w:vAlign w:val="center"/>
          </w:tcPr>
          <w:p w14:paraId="548E7D48" w14:textId="77777777" w:rsidR="00F92A11" w:rsidRPr="00F55C8F" w:rsidRDefault="002A44DF" w:rsidP="00A210B7">
            <w:pPr>
              <w:spacing w:line="312" w:lineRule="auto"/>
              <w:jc w:val="center"/>
              <w:rPr>
                <w:bCs/>
                <w:sz w:val="26"/>
                <w:szCs w:val="26"/>
                <w:lang w:val="vi-VN"/>
              </w:rPr>
            </w:pPr>
            <w:r w:rsidRPr="00F55C8F">
              <w:rPr>
                <w:bCs/>
                <w:sz w:val="26"/>
                <w:szCs w:val="26"/>
                <w:lang w:val="vi-VN"/>
              </w:rPr>
              <w:t>3.954</w:t>
            </w:r>
          </w:p>
        </w:tc>
        <w:tc>
          <w:tcPr>
            <w:tcW w:w="1538" w:type="pct"/>
            <w:vAlign w:val="center"/>
          </w:tcPr>
          <w:p w14:paraId="7969227F" w14:textId="77777777" w:rsidR="00F92A11" w:rsidRPr="00F55C8F" w:rsidRDefault="00F92A11" w:rsidP="00A210B7">
            <w:pPr>
              <w:spacing w:line="312" w:lineRule="auto"/>
              <w:jc w:val="center"/>
              <w:rPr>
                <w:b/>
                <w:bCs/>
                <w:sz w:val="26"/>
                <w:szCs w:val="26"/>
              </w:rPr>
            </w:pPr>
            <w:r w:rsidRPr="00F55C8F">
              <w:rPr>
                <w:b/>
                <w:bCs/>
                <w:sz w:val="26"/>
                <w:szCs w:val="26"/>
              </w:rPr>
              <w:t>30.000</w:t>
            </w:r>
          </w:p>
        </w:tc>
      </w:tr>
    </w:tbl>
    <w:p w14:paraId="0619BACA" w14:textId="77777777" w:rsidR="00F92A11" w:rsidRPr="00F55C8F" w:rsidRDefault="00F92A11" w:rsidP="009D47AD">
      <w:pPr>
        <w:spacing w:line="312" w:lineRule="auto"/>
        <w:ind w:firstLine="709"/>
        <w:jc w:val="right"/>
        <w:rPr>
          <w:sz w:val="26"/>
          <w:szCs w:val="26"/>
        </w:rPr>
      </w:pPr>
      <w:r w:rsidRPr="00F55C8F">
        <w:rPr>
          <w:i/>
          <w:sz w:val="26"/>
          <w:szCs w:val="26"/>
        </w:rPr>
        <w:t>(Nguồn: Công ty TNHH TMDV TVMT Tân Huy Hoàng)</w:t>
      </w:r>
    </w:p>
    <w:p w14:paraId="241F7EA6" w14:textId="77777777" w:rsidR="00F92A11" w:rsidRPr="00F55C8F" w:rsidRDefault="00F92A11" w:rsidP="00581C71">
      <w:pPr>
        <w:numPr>
          <w:ilvl w:val="0"/>
          <w:numId w:val="82"/>
        </w:numPr>
        <w:spacing w:line="312" w:lineRule="auto"/>
        <w:ind w:left="0" w:firstLine="284"/>
        <w:jc w:val="both"/>
        <w:rPr>
          <w:b/>
          <w:sz w:val="26"/>
          <w:szCs w:val="26"/>
          <w:lang w:val="vi-VN"/>
        </w:rPr>
      </w:pPr>
      <w:r w:rsidRPr="00F55C8F">
        <w:rPr>
          <w:b/>
          <w:sz w:val="26"/>
          <w:szCs w:val="26"/>
          <w:lang w:val="vi-VN"/>
        </w:rPr>
        <w:t>Hiện trạng chất lượng môi trường không khí của Dự án (</w:t>
      </w:r>
      <w:r w:rsidR="008C0E17" w:rsidRPr="00F55C8F">
        <w:rPr>
          <w:b/>
          <w:sz w:val="26"/>
          <w:szCs w:val="26"/>
        </w:rPr>
        <w:t>giữa khu vực dự án</w:t>
      </w:r>
      <w:r w:rsidRPr="00F55C8F">
        <w:rPr>
          <w:b/>
          <w:sz w:val="26"/>
          <w:szCs w:val="26"/>
          <w:lang w:val="vi-VN"/>
        </w:rPr>
        <w:t>)</w:t>
      </w:r>
    </w:p>
    <w:p w14:paraId="674A60AC" w14:textId="77777777" w:rsidR="00F92A11" w:rsidRPr="00F55C8F" w:rsidRDefault="00F92A11"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Thời gian lấy mẫu: N</w:t>
      </w:r>
      <w:r w:rsidRPr="00F55C8F">
        <w:rPr>
          <w:rFonts w:ascii="Times New Roman" w:hAnsi="Times New Roman" w:cs="Times New Roman"/>
          <w:sz w:val="26"/>
          <w:szCs w:val="26"/>
        </w:rPr>
        <w:t>gày</w:t>
      </w:r>
      <w:r w:rsidRPr="00F55C8F">
        <w:rPr>
          <w:rFonts w:ascii="Times New Roman" w:hAnsi="Times New Roman" w:cs="Times New Roman"/>
          <w:sz w:val="26"/>
          <w:szCs w:val="26"/>
          <w:lang w:val="en-US"/>
        </w:rPr>
        <w:t xml:space="preserve"> 18/05/2022; 19/05/2022; 20/05/2022.</w:t>
      </w:r>
    </w:p>
    <w:p w14:paraId="2B6B936F" w14:textId="77777777" w:rsidR="00F92A11" w:rsidRPr="00F55C8F" w:rsidRDefault="00F92A11"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sz w:val="26"/>
          <w:szCs w:val="26"/>
          <w:lang w:val="vi-VN"/>
        </w:rPr>
        <w:t>Điều kiện lấy mẫu: trời nắng</w:t>
      </w:r>
      <w:r w:rsidRPr="00F55C8F">
        <w:rPr>
          <w:rFonts w:ascii="Times New Roman" w:hAnsi="Times New Roman" w:cs="Times New Roman"/>
          <w:sz w:val="26"/>
          <w:szCs w:val="26"/>
        </w:rPr>
        <w:t>, gió nhẹ.</w:t>
      </w:r>
    </w:p>
    <w:p w14:paraId="5903C0D8" w14:textId="77777777" w:rsidR="00F92A11" w:rsidRPr="00F55C8F" w:rsidRDefault="00F92A11" w:rsidP="00581C71">
      <w:pPr>
        <w:pStyle w:val="ListParagraph"/>
        <w:numPr>
          <w:ilvl w:val="0"/>
          <w:numId w:val="83"/>
        </w:numPr>
        <w:spacing w:line="312" w:lineRule="auto"/>
        <w:ind w:left="0" w:firstLine="284"/>
        <w:jc w:val="both"/>
        <w:rPr>
          <w:rFonts w:ascii="Times New Roman" w:hAnsi="Times New Roman" w:cs="Times New Roman"/>
          <w:sz w:val="26"/>
          <w:szCs w:val="26"/>
          <w:lang w:val="vi-VN"/>
        </w:rPr>
      </w:pPr>
      <w:r w:rsidRPr="00F55C8F">
        <w:rPr>
          <w:rFonts w:ascii="Times New Roman" w:hAnsi="Times New Roman" w:cs="Times New Roman"/>
          <w:iCs/>
          <w:sz w:val="26"/>
          <w:szCs w:val="26"/>
        </w:rPr>
        <w:t>Vị trí lấy mẫu nhằm đánh giá chất lượng môi trường không khí xung quanh khu vực dự án được thể hiện trong bảng sau:</w:t>
      </w:r>
    </w:p>
    <w:p w14:paraId="000A0F2A" w14:textId="77777777" w:rsidR="00F92A11" w:rsidRPr="00F55C8F" w:rsidRDefault="00F92A11" w:rsidP="00581C71">
      <w:pPr>
        <w:pStyle w:val="ListParagraph"/>
        <w:numPr>
          <w:ilvl w:val="0"/>
          <w:numId w:val="84"/>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Kết quả phân tích nồng độ các chất ô nhiễm môi trường có trong không khí xung quanh khu vực dự án, so sánh với</w:t>
      </w:r>
      <w:r w:rsidRPr="00F55C8F">
        <w:rPr>
          <w:rFonts w:ascii="Times New Roman" w:hAnsi="Times New Roman" w:cs="Times New Roman"/>
          <w:sz w:val="26"/>
          <w:szCs w:val="26"/>
          <w:lang w:val="fr-FR"/>
        </w:rPr>
        <w:t xml:space="preserve"> QCVN 05:2013/BTNMT</w:t>
      </w:r>
      <w:r w:rsidRPr="00F55C8F">
        <w:rPr>
          <w:rFonts w:ascii="Times New Roman" w:hAnsi="Times New Roman" w:cs="Times New Roman"/>
          <w:sz w:val="26"/>
          <w:szCs w:val="26"/>
          <w:lang w:val="vi-VN"/>
        </w:rPr>
        <w:t xml:space="preserve"> </w:t>
      </w:r>
      <w:r w:rsidRPr="00F55C8F">
        <w:rPr>
          <w:rFonts w:ascii="Times New Roman" w:hAnsi="Times New Roman" w:cs="Times New Roman"/>
          <w:sz w:val="26"/>
          <w:szCs w:val="26"/>
          <w:lang w:val="fr-FR"/>
        </w:rPr>
        <w:t>- Quy chuẩn kỹ thuật quốc gia về chất lượng không khí xung quanh</w:t>
      </w:r>
      <w:r w:rsidRPr="00F55C8F">
        <w:rPr>
          <w:rFonts w:ascii="Times New Roman" w:hAnsi="Times New Roman" w:cs="Times New Roman"/>
          <w:sz w:val="26"/>
          <w:szCs w:val="26"/>
        </w:rPr>
        <w:t xml:space="preserve"> được thể hiện trong bảng sau:</w:t>
      </w:r>
    </w:p>
    <w:p w14:paraId="1CF478EE" w14:textId="60EC6FDA" w:rsidR="00F92A11" w:rsidRPr="00F55C8F" w:rsidRDefault="00F92A11" w:rsidP="00F92A11">
      <w:pPr>
        <w:pStyle w:val="Caption"/>
        <w:spacing w:after="0" w:line="312" w:lineRule="auto"/>
        <w:rPr>
          <w:i/>
          <w:lang w:val="vi-VN"/>
        </w:rPr>
      </w:pPr>
      <w:bookmarkStart w:id="76" w:name="_Toc112750927"/>
      <w:r w:rsidRPr="00F55C8F">
        <w:rPr>
          <w:b/>
        </w:rPr>
        <w:t>Bảng 2.</w:t>
      </w:r>
      <w:r w:rsidRPr="00F55C8F">
        <w:rPr>
          <w:b/>
        </w:rPr>
        <w:fldChar w:fldCharType="begin"/>
      </w:r>
      <w:r w:rsidRPr="00F55C8F">
        <w:rPr>
          <w:b/>
        </w:rPr>
        <w:instrText xml:space="preserve"> SEQ Bảng_2. \* ARABIC </w:instrText>
      </w:r>
      <w:r w:rsidRPr="00F55C8F">
        <w:rPr>
          <w:b/>
        </w:rPr>
        <w:fldChar w:fldCharType="separate"/>
      </w:r>
      <w:r w:rsidR="002A4F5B">
        <w:rPr>
          <w:b/>
          <w:noProof/>
        </w:rPr>
        <w:t>6</w:t>
      </w:r>
      <w:r w:rsidRPr="00F55C8F">
        <w:rPr>
          <w:b/>
        </w:rPr>
        <w:fldChar w:fldCharType="end"/>
      </w:r>
      <w:r w:rsidRPr="00F55C8F">
        <w:rPr>
          <w:b/>
        </w:rPr>
        <w:t>.</w:t>
      </w:r>
      <w:r w:rsidRPr="00F55C8F">
        <w:t xml:space="preserve"> Hiện trạng chất lượng môi trường không khí</w:t>
      </w:r>
      <w:r w:rsidRPr="00F55C8F">
        <w:rPr>
          <w:lang w:val="vi-VN"/>
        </w:rPr>
        <w:t xml:space="preserve"> </w:t>
      </w:r>
      <w:r w:rsidR="008C0E17" w:rsidRPr="00F55C8F">
        <w:rPr>
          <w:lang w:val="vi-VN"/>
        </w:rPr>
        <w:t>giữa khu vực dự án</w:t>
      </w:r>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181"/>
        <w:gridCol w:w="1107"/>
        <w:gridCol w:w="968"/>
        <w:gridCol w:w="968"/>
        <w:gridCol w:w="968"/>
        <w:gridCol w:w="3062"/>
      </w:tblGrid>
      <w:tr w:rsidR="00F55C8F" w:rsidRPr="00F55C8F" w14:paraId="3D74E35F" w14:textId="77777777" w:rsidTr="00A210B7">
        <w:trPr>
          <w:trHeight w:val="416"/>
          <w:tblHeader/>
          <w:jc w:val="center"/>
        </w:trPr>
        <w:tc>
          <w:tcPr>
            <w:tcW w:w="348" w:type="pct"/>
            <w:vMerge w:val="restart"/>
            <w:shd w:val="clear" w:color="auto" w:fill="E5DFEC" w:themeFill="accent4" w:themeFillTint="33"/>
            <w:vAlign w:val="center"/>
          </w:tcPr>
          <w:p w14:paraId="69CFFE8D" w14:textId="77777777" w:rsidR="00F92A11" w:rsidRPr="00F55C8F" w:rsidRDefault="00F92A11" w:rsidP="00A210B7">
            <w:pPr>
              <w:spacing w:line="312" w:lineRule="auto"/>
              <w:jc w:val="center"/>
              <w:rPr>
                <w:b/>
                <w:bCs/>
                <w:sz w:val="26"/>
                <w:szCs w:val="26"/>
              </w:rPr>
            </w:pPr>
            <w:r w:rsidRPr="00F55C8F">
              <w:rPr>
                <w:b/>
                <w:bCs/>
                <w:sz w:val="26"/>
                <w:szCs w:val="26"/>
              </w:rPr>
              <w:t>STT</w:t>
            </w:r>
          </w:p>
        </w:tc>
        <w:tc>
          <w:tcPr>
            <w:tcW w:w="1096" w:type="pct"/>
            <w:vMerge w:val="restart"/>
            <w:shd w:val="clear" w:color="auto" w:fill="E5DFEC" w:themeFill="accent4" w:themeFillTint="33"/>
            <w:vAlign w:val="center"/>
          </w:tcPr>
          <w:p w14:paraId="6B65689F" w14:textId="77777777" w:rsidR="00F92A11" w:rsidRPr="00F55C8F" w:rsidRDefault="00F92A11" w:rsidP="00A210B7">
            <w:pPr>
              <w:spacing w:line="312" w:lineRule="auto"/>
              <w:jc w:val="center"/>
              <w:rPr>
                <w:b/>
                <w:bCs/>
                <w:sz w:val="26"/>
                <w:szCs w:val="26"/>
              </w:rPr>
            </w:pPr>
            <w:r w:rsidRPr="00F55C8F">
              <w:rPr>
                <w:b/>
                <w:bCs/>
                <w:sz w:val="26"/>
                <w:szCs w:val="26"/>
              </w:rPr>
              <w:t>Thông số</w:t>
            </w:r>
          </w:p>
        </w:tc>
        <w:tc>
          <w:tcPr>
            <w:tcW w:w="557" w:type="pct"/>
            <w:vMerge w:val="restart"/>
            <w:shd w:val="clear" w:color="auto" w:fill="E5DFEC" w:themeFill="accent4" w:themeFillTint="33"/>
            <w:vAlign w:val="center"/>
          </w:tcPr>
          <w:p w14:paraId="2C6B9034" w14:textId="77777777" w:rsidR="00F92A11" w:rsidRPr="00F55C8F" w:rsidRDefault="00F92A11" w:rsidP="00A210B7">
            <w:pPr>
              <w:spacing w:line="312" w:lineRule="auto"/>
              <w:jc w:val="center"/>
              <w:rPr>
                <w:b/>
                <w:bCs/>
                <w:sz w:val="26"/>
                <w:szCs w:val="26"/>
              </w:rPr>
            </w:pPr>
            <w:r w:rsidRPr="00F55C8F">
              <w:rPr>
                <w:b/>
                <w:bCs/>
                <w:sz w:val="26"/>
                <w:szCs w:val="26"/>
              </w:rPr>
              <w:t>Đơn vị</w:t>
            </w:r>
          </w:p>
        </w:tc>
        <w:tc>
          <w:tcPr>
            <w:tcW w:w="1461" w:type="pct"/>
            <w:gridSpan w:val="3"/>
            <w:shd w:val="clear" w:color="auto" w:fill="E5DFEC" w:themeFill="accent4" w:themeFillTint="33"/>
          </w:tcPr>
          <w:p w14:paraId="3587D8DB" w14:textId="77777777" w:rsidR="00F92A11" w:rsidRPr="00F55C8F" w:rsidRDefault="00F92A11" w:rsidP="00A210B7">
            <w:pPr>
              <w:spacing w:line="312" w:lineRule="auto"/>
              <w:jc w:val="center"/>
              <w:rPr>
                <w:b/>
                <w:iCs/>
                <w:sz w:val="26"/>
                <w:szCs w:val="26"/>
              </w:rPr>
            </w:pPr>
            <w:r w:rsidRPr="00F55C8F">
              <w:rPr>
                <w:b/>
                <w:iCs/>
                <w:sz w:val="26"/>
                <w:szCs w:val="26"/>
              </w:rPr>
              <w:t>Kết quả phân tích</w:t>
            </w:r>
          </w:p>
        </w:tc>
        <w:tc>
          <w:tcPr>
            <w:tcW w:w="1538" w:type="pct"/>
            <w:vMerge w:val="restart"/>
            <w:shd w:val="clear" w:color="auto" w:fill="E5DFEC" w:themeFill="accent4" w:themeFillTint="33"/>
            <w:vAlign w:val="center"/>
          </w:tcPr>
          <w:p w14:paraId="37972BB7" w14:textId="77777777" w:rsidR="00F92A11" w:rsidRPr="00F55C8F" w:rsidRDefault="00F92A11" w:rsidP="00A210B7">
            <w:pPr>
              <w:spacing w:line="312" w:lineRule="auto"/>
              <w:jc w:val="center"/>
              <w:rPr>
                <w:b/>
                <w:bCs/>
                <w:sz w:val="26"/>
                <w:szCs w:val="26"/>
              </w:rPr>
            </w:pPr>
            <w:r w:rsidRPr="00F55C8F">
              <w:rPr>
                <w:b/>
                <w:iCs/>
                <w:sz w:val="26"/>
                <w:szCs w:val="26"/>
              </w:rPr>
              <w:t>QCVN 05:2013/ BTNMT</w:t>
            </w:r>
          </w:p>
        </w:tc>
      </w:tr>
      <w:tr w:rsidR="00F55C8F" w:rsidRPr="00F55C8F" w14:paraId="6421B61F" w14:textId="77777777" w:rsidTr="00A210B7">
        <w:trPr>
          <w:trHeight w:val="77"/>
          <w:tblHeader/>
          <w:jc w:val="center"/>
        </w:trPr>
        <w:tc>
          <w:tcPr>
            <w:tcW w:w="348" w:type="pct"/>
            <w:vMerge/>
            <w:vAlign w:val="center"/>
          </w:tcPr>
          <w:p w14:paraId="48438FD3" w14:textId="77777777" w:rsidR="00F92A11" w:rsidRPr="00F55C8F" w:rsidRDefault="00F92A11" w:rsidP="00A210B7">
            <w:pPr>
              <w:spacing w:line="312" w:lineRule="auto"/>
              <w:jc w:val="center"/>
              <w:rPr>
                <w:bCs/>
                <w:sz w:val="26"/>
                <w:szCs w:val="26"/>
              </w:rPr>
            </w:pPr>
          </w:p>
        </w:tc>
        <w:tc>
          <w:tcPr>
            <w:tcW w:w="1096" w:type="pct"/>
            <w:vMerge/>
            <w:vAlign w:val="center"/>
          </w:tcPr>
          <w:p w14:paraId="62F16319" w14:textId="77777777" w:rsidR="00F92A11" w:rsidRPr="00F55C8F" w:rsidRDefault="00F92A11" w:rsidP="00A210B7">
            <w:pPr>
              <w:spacing w:line="312" w:lineRule="auto"/>
              <w:jc w:val="center"/>
              <w:rPr>
                <w:bCs/>
                <w:sz w:val="26"/>
                <w:szCs w:val="26"/>
              </w:rPr>
            </w:pPr>
          </w:p>
        </w:tc>
        <w:tc>
          <w:tcPr>
            <w:tcW w:w="557" w:type="pct"/>
            <w:vMerge/>
            <w:vAlign w:val="center"/>
          </w:tcPr>
          <w:p w14:paraId="6173A0EE" w14:textId="77777777" w:rsidR="00F92A11" w:rsidRPr="00F55C8F" w:rsidRDefault="00F92A11" w:rsidP="00A210B7">
            <w:pPr>
              <w:spacing w:line="312" w:lineRule="auto"/>
              <w:jc w:val="center"/>
              <w:rPr>
                <w:bCs/>
                <w:sz w:val="26"/>
                <w:szCs w:val="26"/>
              </w:rPr>
            </w:pPr>
          </w:p>
        </w:tc>
        <w:tc>
          <w:tcPr>
            <w:tcW w:w="487" w:type="pct"/>
            <w:shd w:val="clear" w:color="auto" w:fill="E5DFEC" w:themeFill="accent4" w:themeFillTint="33"/>
          </w:tcPr>
          <w:p w14:paraId="2BF1A50D" w14:textId="77777777" w:rsidR="00F92A11" w:rsidRPr="00F55C8F" w:rsidRDefault="00F92A11" w:rsidP="00A210B7">
            <w:pPr>
              <w:spacing w:line="312" w:lineRule="auto"/>
              <w:jc w:val="center"/>
              <w:rPr>
                <w:b/>
                <w:iCs/>
                <w:sz w:val="26"/>
                <w:szCs w:val="26"/>
                <w:lang w:val="vi-VN"/>
              </w:rPr>
            </w:pPr>
            <w:r w:rsidRPr="00F55C8F">
              <w:rPr>
                <w:b/>
                <w:iCs/>
                <w:sz w:val="26"/>
                <w:szCs w:val="26"/>
                <w:lang w:val="vi-VN"/>
              </w:rPr>
              <w:t>Lần 1</w:t>
            </w:r>
          </w:p>
        </w:tc>
        <w:tc>
          <w:tcPr>
            <w:tcW w:w="487" w:type="pct"/>
            <w:shd w:val="clear" w:color="auto" w:fill="E5DFEC" w:themeFill="accent4" w:themeFillTint="33"/>
            <w:vAlign w:val="center"/>
          </w:tcPr>
          <w:p w14:paraId="7055AE59" w14:textId="77777777" w:rsidR="00F92A11" w:rsidRPr="00F55C8F" w:rsidRDefault="00F92A11" w:rsidP="00A210B7">
            <w:pPr>
              <w:spacing w:line="312" w:lineRule="auto"/>
              <w:jc w:val="center"/>
              <w:rPr>
                <w:b/>
                <w:iCs/>
                <w:sz w:val="26"/>
                <w:szCs w:val="26"/>
                <w:lang w:val="vi-VN"/>
              </w:rPr>
            </w:pPr>
            <w:r w:rsidRPr="00F55C8F">
              <w:rPr>
                <w:b/>
                <w:iCs/>
                <w:sz w:val="26"/>
                <w:szCs w:val="26"/>
                <w:lang w:val="vi-VN"/>
              </w:rPr>
              <w:t>Lần 2</w:t>
            </w:r>
          </w:p>
        </w:tc>
        <w:tc>
          <w:tcPr>
            <w:tcW w:w="487" w:type="pct"/>
            <w:shd w:val="clear" w:color="auto" w:fill="E5DFEC" w:themeFill="accent4" w:themeFillTint="33"/>
            <w:vAlign w:val="center"/>
          </w:tcPr>
          <w:p w14:paraId="220E893D" w14:textId="77777777" w:rsidR="00F92A11" w:rsidRPr="00F55C8F" w:rsidRDefault="00F92A11" w:rsidP="00A210B7">
            <w:pPr>
              <w:spacing w:line="312" w:lineRule="auto"/>
              <w:jc w:val="center"/>
              <w:rPr>
                <w:b/>
                <w:iCs/>
                <w:sz w:val="26"/>
                <w:szCs w:val="26"/>
                <w:lang w:val="vi-VN"/>
              </w:rPr>
            </w:pPr>
            <w:r w:rsidRPr="00F55C8F">
              <w:rPr>
                <w:b/>
                <w:iCs/>
                <w:sz w:val="26"/>
                <w:szCs w:val="26"/>
                <w:lang w:val="vi-VN"/>
              </w:rPr>
              <w:t>Lần 3</w:t>
            </w:r>
          </w:p>
        </w:tc>
        <w:tc>
          <w:tcPr>
            <w:tcW w:w="1538" w:type="pct"/>
            <w:vMerge/>
            <w:vAlign w:val="center"/>
          </w:tcPr>
          <w:p w14:paraId="22B3BB35" w14:textId="77777777" w:rsidR="00F92A11" w:rsidRPr="00F55C8F" w:rsidRDefault="00F92A11" w:rsidP="00A210B7">
            <w:pPr>
              <w:spacing w:line="312" w:lineRule="auto"/>
              <w:jc w:val="center"/>
              <w:rPr>
                <w:b/>
                <w:bCs/>
                <w:sz w:val="26"/>
                <w:szCs w:val="26"/>
              </w:rPr>
            </w:pPr>
          </w:p>
        </w:tc>
      </w:tr>
      <w:tr w:rsidR="00F55C8F" w:rsidRPr="00F55C8F" w14:paraId="71FFDA61" w14:textId="77777777" w:rsidTr="00A210B7">
        <w:trPr>
          <w:jc w:val="center"/>
        </w:trPr>
        <w:tc>
          <w:tcPr>
            <w:tcW w:w="348" w:type="pct"/>
            <w:vAlign w:val="center"/>
          </w:tcPr>
          <w:p w14:paraId="7C54A33E" w14:textId="77777777" w:rsidR="00F92A11" w:rsidRPr="00F55C8F" w:rsidRDefault="00F92A11" w:rsidP="00A210B7">
            <w:pPr>
              <w:spacing w:line="312" w:lineRule="auto"/>
              <w:jc w:val="center"/>
              <w:rPr>
                <w:sz w:val="26"/>
                <w:szCs w:val="26"/>
              </w:rPr>
            </w:pPr>
            <w:r w:rsidRPr="00F55C8F">
              <w:rPr>
                <w:sz w:val="26"/>
                <w:szCs w:val="26"/>
              </w:rPr>
              <w:t>1</w:t>
            </w:r>
          </w:p>
        </w:tc>
        <w:tc>
          <w:tcPr>
            <w:tcW w:w="1096" w:type="pct"/>
            <w:vAlign w:val="center"/>
          </w:tcPr>
          <w:p w14:paraId="56077583" w14:textId="77777777" w:rsidR="00F92A11" w:rsidRPr="00F55C8F" w:rsidRDefault="00F92A11" w:rsidP="00A210B7">
            <w:pPr>
              <w:spacing w:line="312" w:lineRule="auto"/>
              <w:rPr>
                <w:bCs/>
                <w:sz w:val="26"/>
                <w:szCs w:val="26"/>
              </w:rPr>
            </w:pPr>
            <w:r w:rsidRPr="00F55C8F">
              <w:rPr>
                <w:bCs/>
                <w:sz w:val="26"/>
                <w:szCs w:val="26"/>
              </w:rPr>
              <w:t>Độ ồn</w:t>
            </w:r>
          </w:p>
        </w:tc>
        <w:tc>
          <w:tcPr>
            <w:tcW w:w="557" w:type="pct"/>
            <w:vAlign w:val="center"/>
          </w:tcPr>
          <w:p w14:paraId="77340352" w14:textId="77777777" w:rsidR="00F92A11" w:rsidRPr="00F55C8F" w:rsidRDefault="00F92A11" w:rsidP="00A210B7">
            <w:pPr>
              <w:spacing w:line="312" w:lineRule="auto"/>
              <w:jc w:val="center"/>
              <w:rPr>
                <w:sz w:val="26"/>
                <w:szCs w:val="26"/>
              </w:rPr>
            </w:pPr>
            <w:r w:rsidRPr="00F55C8F">
              <w:rPr>
                <w:sz w:val="26"/>
                <w:szCs w:val="26"/>
              </w:rPr>
              <w:t>dBA</w:t>
            </w:r>
          </w:p>
        </w:tc>
        <w:tc>
          <w:tcPr>
            <w:tcW w:w="487" w:type="pct"/>
            <w:shd w:val="clear" w:color="auto" w:fill="auto"/>
          </w:tcPr>
          <w:p w14:paraId="21704DBD" w14:textId="77777777" w:rsidR="00F92A11" w:rsidRPr="00F55C8F" w:rsidRDefault="008C0E17" w:rsidP="00A210B7">
            <w:pPr>
              <w:spacing w:line="312" w:lineRule="auto"/>
              <w:jc w:val="center"/>
              <w:rPr>
                <w:bCs/>
                <w:sz w:val="26"/>
                <w:szCs w:val="26"/>
                <w:lang w:val="vi-VN"/>
              </w:rPr>
            </w:pPr>
            <w:r w:rsidRPr="00F55C8F">
              <w:rPr>
                <w:bCs/>
                <w:sz w:val="26"/>
                <w:szCs w:val="26"/>
                <w:lang w:val="vi-VN"/>
              </w:rPr>
              <w:t>64,9</w:t>
            </w:r>
          </w:p>
        </w:tc>
        <w:tc>
          <w:tcPr>
            <w:tcW w:w="487" w:type="pct"/>
            <w:shd w:val="clear" w:color="auto" w:fill="auto"/>
            <w:vAlign w:val="center"/>
          </w:tcPr>
          <w:p w14:paraId="6C630354" w14:textId="77777777" w:rsidR="00F92A11" w:rsidRPr="00F55C8F" w:rsidRDefault="002A44DF" w:rsidP="00A210B7">
            <w:pPr>
              <w:spacing w:line="312" w:lineRule="auto"/>
              <w:jc w:val="center"/>
              <w:rPr>
                <w:bCs/>
                <w:sz w:val="26"/>
                <w:szCs w:val="26"/>
                <w:lang w:val="vi-VN"/>
              </w:rPr>
            </w:pPr>
            <w:r w:rsidRPr="00F55C8F">
              <w:rPr>
                <w:bCs/>
                <w:sz w:val="26"/>
                <w:szCs w:val="26"/>
                <w:lang w:val="vi-VN"/>
              </w:rPr>
              <w:t>66,7</w:t>
            </w:r>
          </w:p>
        </w:tc>
        <w:tc>
          <w:tcPr>
            <w:tcW w:w="487" w:type="pct"/>
            <w:shd w:val="clear" w:color="auto" w:fill="auto"/>
            <w:vAlign w:val="center"/>
          </w:tcPr>
          <w:p w14:paraId="2D83AC25" w14:textId="77777777" w:rsidR="00F92A11" w:rsidRPr="00F55C8F" w:rsidRDefault="002A44DF" w:rsidP="00A210B7">
            <w:pPr>
              <w:spacing w:line="312" w:lineRule="auto"/>
              <w:jc w:val="center"/>
              <w:rPr>
                <w:bCs/>
                <w:sz w:val="26"/>
                <w:szCs w:val="26"/>
                <w:lang w:val="vi-VN"/>
              </w:rPr>
            </w:pPr>
            <w:r w:rsidRPr="00F55C8F">
              <w:rPr>
                <w:bCs/>
                <w:sz w:val="26"/>
                <w:szCs w:val="26"/>
                <w:lang w:val="vi-VN"/>
              </w:rPr>
              <w:t>65,8</w:t>
            </w:r>
          </w:p>
        </w:tc>
        <w:tc>
          <w:tcPr>
            <w:tcW w:w="1538" w:type="pct"/>
            <w:vAlign w:val="center"/>
          </w:tcPr>
          <w:p w14:paraId="2F6FE062" w14:textId="77777777" w:rsidR="00F92A11" w:rsidRPr="00F55C8F" w:rsidRDefault="00F92A11" w:rsidP="00A210B7">
            <w:pPr>
              <w:spacing w:line="312" w:lineRule="auto"/>
              <w:jc w:val="center"/>
              <w:rPr>
                <w:b/>
                <w:bCs/>
                <w:sz w:val="26"/>
                <w:szCs w:val="26"/>
              </w:rPr>
            </w:pPr>
            <w:r w:rsidRPr="00F55C8F">
              <w:rPr>
                <w:b/>
                <w:bCs/>
                <w:sz w:val="26"/>
                <w:szCs w:val="26"/>
              </w:rPr>
              <w:t>70</w:t>
            </w:r>
          </w:p>
        </w:tc>
      </w:tr>
      <w:tr w:rsidR="00F55C8F" w:rsidRPr="00F55C8F" w14:paraId="06C78244" w14:textId="77777777" w:rsidTr="00A210B7">
        <w:trPr>
          <w:jc w:val="center"/>
        </w:trPr>
        <w:tc>
          <w:tcPr>
            <w:tcW w:w="348" w:type="pct"/>
            <w:vAlign w:val="center"/>
          </w:tcPr>
          <w:p w14:paraId="7F699FB7" w14:textId="77777777" w:rsidR="00F92A11" w:rsidRPr="00F55C8F" w:rsidRDefault="00F92A11" w:rsidP="00A210B7">
            <w:pPr>
              <w:spacing w:line="312" w:lineRule="auto"/>
              <w:jc w:val="center"/>
              <w:rPr>
                <w:bCs/>
                <w:sz w:val="26"/>
                <w:szCs w:val="26"/>
              </w:rPr>
            </w:pPr>
            <w:r w:rsidRPr="00F55C8F">
              <w:rPr>
                <w:bCs/>
                <w:sz w:val="26"/>
                <w:szCs w:val="26"/>
              </w:rPr>
              <w:t>2</w:t>
            </w:r>
          </w:p>
        </w:tc>
        <w:tc>
          <w:tcPr>
            <w:tcW w:w="1096" w:type="pct"/>
            <w:vAlign w:val="center"/>
          </w:tcPr>
          <w:p w14:paraId="12211FA7" w14:textId="77777777" w:rsidR="00F92A11" w:rsidRPr="00F55C8F" w:rsidRDefault="00F92A11" w:rsidP="00A210B7">
            <w:pPr>
              <w:spacing w:line="312" w:lineRule="auto"/>
              <w:rPr>
                <w:bCs/>
                <w:sz w:val="26"/>
                <w:szCs w:val="26"/>
              </w:rPr>
            </w:pPr>
            <w:r w:rsidRPr="00F55C8F">
              <w:rPr>
                <w:sz w:val="26"/>
                <w:szCs w:val="26"/>
              </w:rPr>
              <w:t>Bụi</w:t>
            </w:r>
          </w:p>
        </w:tc>
        <w:tc>
          <w:tcPr>
            <w:tcW w:w="557" w:type="pct"/>
            <w:vAlign w:val="center"/>
          </w:tcPr>
          <w:p w14:paraId="1BC7FA00"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61CE8B8B" w14:textId="77777777" w:rsidR="00F92A11" w:rsidRPr="00F55C8F" w:rsidRDefault="008C0E17" w:rsidP="00A210B7">
            <w:pPr>
              <w:spacing w:line="312" w:lineRule="auto"/>
              <w:jc w:val="center"/>
              <w:rPr>
                <w:bCs/>
                <w:sz w:val="26"/>
                <w:szCs w:val="26"/>
                <w:lang w:val="vi-VN"/>
              </w:rPr>
            </w:pPr>
            <w:r w:rsidRPr="00F55C8F">
              <w:rPr>
                <w:bCs/>
                <w:sz w:val="26"/>
                <w:szCs w:val="26"/>
                <w:lang w:val="vi-VN"/>
              </w:rPr>
              <w:t>220</w:t>
            </w:r>
          </w:p>
        </w:tc>
        <w:tc>
          <w:tcPr>
            <w:tcW w:w="487" w:type="pct"/>
            <w:shd w:val="clear" w:color="auto" w:fill="auto"/>
            <w:vAlign w:val="center"/>
          </w:tcPr>
          <w:p w14:paraId="4BCC4084" w14:textId="77777777" w:rsidR="00F92A11" w:rsidRPr="00F55C8F" w:rsidRDefault="002A44DF" w:rsidP="00A210B7">
            <w:pPr>
              <w:spacing w:line="312" w:lineRule="auto"/>
              <w:jc w:val="center"/>
              <w:rPr>
                <w:bCs/>
                <w:sz w:val="26"/>
                <w:szCs w:val="26"/>
                <w:lang w:val="vi-VN"/>
              </w:rPr>
            </w:pPr>
            <w:r w:rsidRPr="00F55C8F">
              <w:rPr>
                <w:bCs/>
                <w:sz w:val="26"/>
                <w:szCs w:val="26"/>
                <w:lang w:val="vi-VN"/>
              </w:rPr>
              <w:t>211</w:t>
            </w:r>
          </w:p>
        </w:tc>
        <w:tc>
          <w:tcPr>
            <w:tcW w:w="487" w:type="pct"/>
            <w:shd w:val="clear" w:color="auto" w:fill="auto"/>
            <w:vAlign w:val="center"/>
          </w:tcPr>
          <w:p w14:paraId="75D3ECCE" w14:textId="77777777" w:rsidR="00F92A11" w:rsidRPr="00F55C8F" w:rsidRDefault="002A44DF" w:rsidP="00A210B7">
            <w:pPr>
              <w:spacing w:line="312" w:lineRule="auto"/>
              <w:jc w:val="center"/>
              <w:rPr>
                <w:bCs/>
                <w:sz w:val="26"/>
                <w:szCs w:val="26"/>
                <w:lang w:val="vi-VN"/>
              </w:rPr>
            </w:pPr>
            <w:r w:rsidRPr="00F55C8F">
              <w:rPr>
                <w:bCs/>
                <w:sz w:val="26"/>
                <w:szCs w:val="26"/>
                <w:lang w:val="vi-VN"/>
              </w:rPr>
              <w:t>203</w:t>
            </w:r>
          </w:p>
        </w:tc>
        <w:tc>
          <w:tcPr>
            <w:tcW w:w="1538" w:type="pct"/>
            <w:vAlign w:val="center"/>
          </w:tcPr>
          <w:p w14:paraId="5E308768" w14:textId="77777777" w:rsidR="00F92A11" w:rsidRPr="00F55C8F" w:rsidRDefault="00F92A11" w:rsidP="00A210B7">
            <w:pPr>
              <w:spacing w:line="312" w:lineRule="auto"/>
              <w:jc w:val="center"/>
              <w:rPr>
                <w:b/>
                <w:bCs/>
                <w:sz w:val="26"/>
                <w:szCs w:val="26"/>
              </w:rPr>
            </w:pPr>
            <w:r w:rsidRPr="00F55C8F">
              <w:rPr>
                <w:b/>
                <w:bCs/>
                <w:sz w:val="26"/>
                <w:szCs w:val="26"/>
              </w:rPr>
              <w:t>300</w:t>
            </w:r>
          </w:p>
        </w:tc>
      </w:tr>
      <w:tr w:rsidR="00F55C8F" w:rsidRPr="00F55C8F" w14:paraId="2581488A" w14:textId="77777777" w:rsidTr="00A210B7">
        <w:trPr>
          <w:jc w:val="center"/>
        </w:trPr>
        <w:tc>
          <w:tcPr>
            <w:tcW w:w="348" w:type="pct"/>
            <w:vAlign w:val="center"/>
          </w:tcPr>
          <w:p w14:paraId="2EDD2A3E" w14:textId="77777777" w:rsidR="00F92A11" w:rsidRPr="00F55C8F" w:rsidRDefault="00F92A11" w:rsidP="00A210B7">
            <w:pPr>
              <w:spacing w:line="312" w:lineRule="auto"/>
              <w:jc w:val="center"/>
              <w:rPr>
                <w:sz w:val="26"/>
                <w:szCs w:val="26"/>
              </w:rPr>
            </w:pPr>
            <w:r w:rsidRPr="00F55C8F">
              <w:rPr>
                <w:sz w:val="26"/>
                <w:szCs w:val="26"/>
              </w:rPr>
              <w:t>3</w:t>
            </w:r>
          </w:p>
        </w:tc>
        <w:tc>
          <w:tcPr>
            <w:tcW w:w="1096" w:type="pct"/>
            <w:vAlign w:val="center"/>
          </w:tcPr>
          <w:p w14:paraId="75AA678F" w14:textId="77777777" w:rsidR="00F92A11" w:rsidRPr="00F55C8F" w:rsidRDefault="00F92A11" w:rsidP="00A210B7">
            <w:pPr>
              <w:spacing w:line="312" w:lineRule="auto"/>
              <w:rPr>
                <w:bCs/>
                <w:sz w:val="26"/>
                <w:szCs w:val="26"/>
              </w:rPr>
            </w:pPr>
            <w:r w:rsidRPr="00F55C8F">
              <w:rPr>
                <w:sz w:val="26"/>
                <w:szCs w:val="26"/>
              </w:rPr>
              <w:t>NO</w:t>
            </w:r>
            <w:r w:rsidRPr="00F55C8F">
              <w:rPr>
                <w:sz w:val="26"/>
                <w:szCs w:val="26"/>
                <w:vertAlign w:val="subscript"/>
              </w:rPr>
              <w:t>2</w:t>
            </w:r>
          </w:p>
        </w:tc>
        <w:tc>
          <w:tcPr>
            <w:tcW w:w="557" w:type="pct"/>
            <w:vAlign w:val="center"/>
          </w:tcPr>
          <w:p w14:paraId="2553CD64"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1AFB334C" w14:textId="77777777" w:rsidR="00F92A11" w:rsidRPr="00F55C8F" w:rsidRDefault="008C0E17" w:rsidP="00A210B7">
            <w:pPr>
              <w:spacing w:line="312" w:lineRule="auto"/>
              <w:jc w:val="center"/>
              <w:rPr>
                <w:bCs/>
                <w:sz w:val="26"/>
                <w:szCs w:val="26"/>
                <w:lang w:val="vi-VN"/>
              </w:rPr>
            </w:pPr>
            <w:r w:rsidRPr="00F55C8F">
              <w:rPr>
                <w:bCs/>
                <w:sz w:val="26"/>
                <w:szCs w:val="26"/>
                <w:lang w:val="vi-VN"/>
              </w:rPr>
              <w:t>63</w:t>
            </w:r>
          </w:p>
        </w:tc>
        <w:tc>
          <w:tcPr>
            <w:tcW w:w="487" w:type="pct"/>
            <w:shd w:val="clear" w:color="auto" w:fill="auto"/>
            <w:vAlign w:val="center"/>
          </w:tcPr>
          <w:p w14:paraId="31EBA667" w14:textId="77777777" w:rsidR="00F92A11" w:rsidRPr="00F55C8F" w:rsidRDefault="002A44DF" w:rsidP="00A210B7">
            <w:pPr>
              <w:spacing w:line="312" w:lineRule="auto"/>
              <w:jc w:val="center"/>
              <w:rPr>
                <w:bCs/>
                <w:sz w:val="26"/>
                <w:szCs w:val="26"/>
                <w:lang w:val="vi-VN"/>
              </w:rPr>
            </w:pPr>
            <w:r w:rsidRPr="00F55C8F">
              <w:rPr>
                <w:bCs/>
                <w:sz w:val="26"/>
                <w:szCs w:val="26"/>
                <w:lang w:val="vi-VN"/>
              </w:rPr>
              <w:t>59</w:t>
            </w:r>
          </w:p>
        </w:tc>
        <w:tc>
          <w:tcPr>
            <w:tcW w:w="487" w:type="pct"/>
            <w:shd w:val="clear" w:color="auto" w:fill="auto"/>
            <w:vAlign w:val="center"/>
          </w:tcPr>
          <w:p w14:paraId="385B954F" w14:textId="77777777" w:rsidR="00F92A11" w:rsidRPr="00F55C8F" w:rsidRDefault="002A44DF" w:rsidP="00A210B7">
            <w:pPr>
              <w:spacing w:line="312" w:lineRule="auto"/>
              <w:jc w:val="center"/>
              <w:rPr>
                <w:bCs/>
                <w:sz w:val="26"/>
                <w:szCs w:val="26"/>
                <w:lang w:val="vi-VN"/>
              </w:rPr>
            </w:pPr>
            <w:r w:rsidRPr="00F55C8F">
              <w:rPr>
                <w:bCs/>
                <w:sz w:val="26"/>
                <w:szCs w:val="26"/>
                <w:lang w:val="vi-VN"/>
              </w:rPr>
              <w:t>55</w:t>
            </w:r>
          </w:p>
        </w:tc>
        <w:tc>
          <w:tcPr>
            <w:tcW w:w="1538" w:type="pct"/>
            <w:vAlign w:val="center"/>
          </w:tcPr>
          <w:p w14:paraId="2C7BD403" w14:textId="77777777" w:rsidR="00F92A11" w:rsidRPr="00F55C8F" w:rsidRDefault="00F92A11" w:rsidP="00A210B7">
            <w:pPr>
              <w:spacing w:line="312" w:lineRule="auto"/>
              <w:jc w:val="center"/>
              <w:rPr>
                <w:b/>
                <w:bCs/>
                <w:sz w:val="26"/>
                <w:szCs w:val="26"/>
              </w:rPr>
            </w:pPr>
            <w:r w:rsidRPr="00F55C8F">
              <w:rPr>
                <w:b/>
                <w:bCs/>
                <w:sz w:val="26"/>
                <w:szCs w:val="26"/>
              </w:rPr>
              <w:t>200</w:t>
            </w:r>
          </w:p>
        </w:tc>
      </w:tr>
      <w:tr w:rsidR="00F55C8F" w:rsidRPr="00F55C8F" w14:paraId="352733A8" w14:textId="77777777" w:rsidTr="00A210B7">
        <w:trPr>
          <w:jc w:val="center"/>
        </w:trPr>
        <w:tc>
          <w:tcPr>
            <w:tcW w:w="348" w:type="pct"/>
            <w:vAlign w:val="center"/>
          </w:tcPr>
          <w:p w14:paraId="6BC89A9D" w14:textId="77777777" w:rsidR="00F92A11" w:rsidRPr="00F55C8F" w:rsidRDefault="00F92A11" w:rsidP="00A210B7">
            <w:pPr>
              <w:spacing w:line="312" w:lineRule="auto"/>
              <w:jc w:val="center"/>
              <w:rPr>
                <w:bCs/>
                <w:sz w:val="26"/>
                <w:szCs w:val="26"/>
              </w:rPr>
            </w:pPr>
            <w:r w:rsidRPr="00F55C8F">
              <w:rPr>
                <w:bCs/>
                <w:sz w:val="26"/>
                <w:szCs w:val="26"/>
              </w:rPr>
              <w:t>4</w:t>
            </w:r>
          </w:p>
        </w:tc>
        <w:tc>
          <w:tcPr>
            <w:tcW w:w="1096" w:type="pct"/>
            <w:vAlign w:val="center"/>
          </w:tcPr>
          <w:p w14:paraId="09E079FE" w14:textId="77777777" w:rsidR="00F92A11" w:rsidRPr="00F55C8F" w:rsidRDefault="00F92A11" w:rsidP="00A210B7">
            <w:pPr>
              <w:spacing w:line="312" w:lineRule="auto"/>
              <w:rPr>
                <w:bCs/>
                <w:sz w:val="26"/>
                <w:szCs w:val="26"/>
              </w:rPr>
            </w:pPr>
            <w:r w:rsidRPr="00F55C8F">
              <w:rPr>
                <w:bCs/>
                <w:sz w:val="26"/>
                <w:szCs w:val="26"/>
              </w:rPr>
              <w:t>SO</w:t>
            </w:r>
            <w:r w:rsidRPr="00F55C8F">
              <w:rPr>
                <w:bCs/>
                <w:sz w:val="26"/>
                <w:szCs w:val="26"/>
                <w:vertAlign w:val="subscript"/>
              </w:rPr>
              <w:t>2</w:t>
            </w:r>
          </w:p>
        </w:tc>
        <w:tc>
          <w:tcPr>
            <w:tcW w:w="557" w:type="pct"/>
            <w:vAlign w:val="center"/>
          </w:tcPr>
          <w:p w14:paraId="03B4A99E"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44DBC98C" w14:textId="77777777" w:rsidR="00F92A11" w:rsidRPr="00F55C8F" w:rsidRDefault="008C0E17" w:rsidP="00A210B7">
            <w:pPr>
              <w:tabs>
                <w:tab w:val="right" w:leader="dot" w:pos="7200"/>
              </w:tabs>
              <w:spacing w:line="312" w:lineRule="auto"/>
              <w:jc w:val="center"/>
              <w:rPr>
                <w:sz w:val="26"/>
                <w:szCs w:val="26"/>
                <w:lang w:val="vi-VN"/>
              </w:rPr>
            </w:pPr>
            <w:r w:rsidRPr="00F55C8F">
              <w:rPr>
                <w:sz w:val="26"/>
                <w:szCs w:val="26"/>
                <w:lang w:val="vi-VN"/>
              </w:rPr>
              <w:t>79</w:t>
            </w:r>
          </w:p>
        </w:tc>
        <w:tc>
          <w:tcPr>
            <w:tcW w:w="487" w:type="pct"/>
            <w:shd w:val="clear" w:color="auto" w:fill="auto"/>
            <w:vAlign w:val="center"/>
          </w:tcPr>
          <w:p w14:paraId="3ECFCDB6" w14:textId="77777777" w:rsidR="00F92A11" w:rsidRPr="00F55C8F" w:rsidRDefault="002A44DF" w:rsidP="00A210B7">
            <w:pPr>
              <w:tabs>
                <w:tab w:val="right" w:leader="dot" w:pos="7200"/>
              </w:tabs>
              <w:spacing w:line="312" w:lineRule="auto"/>
              <w:jc w:val="center"/>
              <w:rPr>
                <w:sz w:val="26"/>
                <w:szCs w:val="26"/>
                <w:lang w:val="vi-VN"/>
              </w:rPr>
            </w:pPr>
            <w:r w:rsidRPr="00F55C8F">
              <w:rPr>
                <w:sz w:val="26"/>
                <w:szCs w:val="26"/>
                <w:lang w:val="vi-VN"/>
              </w:rPr>
              <w:t>74</w:t>
            </w:r>
          </w:p>
        </w:tc>
        <w:tc>
          <w:tcPr>
            <w:tcW w:w="487" w:type="pct"/>
            <w:shd w:val="clear" w:color="auto" w:fill="auto"/>
            <w:vAlign w:val="center"/>
          </w:tcPr>
          <w:p w14:paraId="45138E64" w14:textId="77777777" w:rsidR="00F92A11" w:rsidRPr="00F55C8F" w:rsidRDefault="002A44DF" w:rsidP="00A210B7">
            <w:pPr>
              <w:spacing w:line="312" w:lineRule="auto"/>
              <w:jc w:val="center"/>
              <w:rPr>
                <w:bCs/>
                <w:sz w:val="26"/>
                <w:szCs w:val="26"/>
                <w:lang w:val="vi-VN"/>
              </w:rPr>
            </w:pPr>
            <w:r w:rsidRPr="00F55C8F">
              <w:rPr>
                <w:bCs/>
                <w:sz w:val="26"/>
                <w:szCs w:val="26"/>
                <w:lang w:val="vi-VN"/>
              </w:rPr>
              <w:t>68</w:t>
            </w:r>
          </w:p>
        </w:tc>
        <w:tc>
          <w:tcPr>
            <w:tcW w:w="1538" w:type="pct"/>
            <w:vAlign w:val="center"/>
          </w:tcPr>
          <w:p w14:paraId="1A4A72EA" w14:textId="77777777" w:rsidR="00F92A11" w:rsidRPr="00F55C8F" w:rsidRDefault="00F92A11" w:rsidP="00A210B7">
            <w:pPr>
              <w:spacing w:line="312" w:lineRule="auto"/>
              <w:jc w:val="center"/>
              <w:rPr>
                <w:b/>
                <w:bCs/>
                <w:sz w:val="26"/>
                <w:szCs w:val="26"/>
              </w:rPr>
            </w:pPr>
            <w:r w:rsidRPr="00F55C8F">
              <w:rPr>
                <w:b/>
                <w:bCs/>
                <w:sz w:val="26"/>
                <w:szCs w:val="26"/>
              </w:rPr>
              <w:t>350</w:t>
            </w:r>
          </w:p>
        </w:tc>
      </w:tr>
      <w:tr w:rsidR="00F55C8F" w:rsidRPr="00F55C8F" w14:paraId="0F1CD890" w14:textId="77777777" w:rsidTr="00A210B7">
        <w:trPr>
          <w:jc w:val="center"/>
        </w:trPr>
        <w:tc>
          <w:tcPr>
            <w:tcW w:w="348" w:type="pct"/>
            <w:vAlign w:val="center"/>
          </w:tcPr>
          <w:p w14:paraId="3BF573CC" w14:textId="77777777" w:rsidR="00F92A11" w:rsidRPr="00F55C8F" w:rsidRDefault="00F92A11" w:rsidP="00A210B7">
            <w:pPr>
              <w:spacing w:line="312" w:lineRule="auto"/>
              <w:jc w:val="center"/>
              <w:rPr>
                <w:bCs/>
                <w:sz w:val="26"/>
                <w:szCs w:val="26"/>
              </w:rPr>
            </w:pPr>
            <w:r w:rsidRPr="00F55C8F">
              <w:rPr>
                <w:bCs/>
                <w:sz w:val="26"/>
                <w:szCs w:val="26"/>
              </w:rPr>
              <w:t>5</w:t>
            </w:r>
          </w:p>
        </w:tc>
        <w:tc>
          <w:tcPr>
            <w:tcW w:w="1096" w:type="pct"/>
            <w:vAlign w:val="center"/>
          </w:tcPr>
          <w:p w14:paraId="526822B0" w14:textId="77777777" w:rsidR="00F92A11" w:rsidRPr="00F55C8F" w:rsidRDefault="00F92A11" w:rsidP="00A210B7">
            <w:pPr>
              <w:spacing w:line="312" w:lineRule="auto"/>
              <w:rPr>
                <w:bCs/>
                <w:sz w:val="26"/>
                <w:szCs w:val="26"/>
              </w:rPr>
            </w:pPr>
            <w:r w:rsidRPr="00F55C8F">
              <w:rPr>
                <w:bCs/>
                <w:sz w:val="26"/>
                <w:szCs w:val="26"/>
              </w:rPr>
              <w:t>CO</w:t>
            </w:r>
          </w:p>
        </w:tc>
        <w:tc>
          <w:tcPr>
            <w:tcW w:w="557" w:type="pct"/>
            <w:vAlign w:val="center"/>
          </w:tcPr>
          <w:p w14:paraId="0007A204" w14:textId="77777777" w:rsidR="00F92A11" w:rsidRPr="00F55C8F" w:rsidRDefault="00F92A11" w:rsidP="00A210B7">
            <w:pPr>
              <w:spacing w:line="312" w:lineRule="auto"/>
              <w:jc w:val="center"/>
              <w:rPr>
                <w:sz w:val="26"/>
                <w:szCs w:val="26"/>
              </w:rPr>
            </w:pPr>
            <w:r w:rsidRPr="00F55C8F">
              <w:rPr>
                <w:sz w:val="26"/>
                <w:szCs w:val="26"/>
              </w:rPr>
              <w:t>µg/m</w:t>
            </w:r>
            <w:r w:rsidRPr="00F55C8F">
              <w:rPr>
                <w:sz w:val="26"/>
                <w:szCs w:val="26"/>
                <w:vertAlign w:val="superscript"/>
              </w:rPr>
              <w:t>3</w:t>
            </w:r>
          </w:p>
        </w:tc>
        <w:tc>
          <w:tcPr>
            <w:tcW w:w="487" w:type="pct"/>
            <w:shd w:val="clear" w:color="auto" w:fill="auto"/>
          </w:tcPr>
          <w:p w14:paraId="3FDF3265" w14:textId="77777777" w:rsidR="00F92A11" w:rsidRPr="00F55C8F" w:rsidRDefault="008C0E17" w:rsidP="00A210B7">
            <w:pPr>
              <w:tabs>
                <w:tab w:val="right" w:leader="dot" w:pos="7200"/>
              </w:tabs>
              <w:spacing w:line="312" w:lineRule="auto"/>
              <w:jc w:val="center"/>
              <w:rPr>
                <w:sz w:val="26"/>
                <w:szCs w:val="26"/>
                <w:lang w:val="vi-VN"/>
              </w:rPr>
            </w:pPr>
            <w:r w:rsidRPr="00F55C8F">
              <w:rPr>
                <w:sz w:val="26"/>
                <w:szCs w:val="26"/>
                <w:lang w:val="vi-VN"/>
              </w:rPr>
              <w:t>4.077</w:t>
            </w:r>
          </w:p>
        </w:tc>
        <w:tc>
          <w:tcPr>
            <w:tcW w:w="487" w:type="pct"/>
            <w:shd w:val="clear" w:color="auto" w:fill="auto"/>
            <w:vAlign w:val="center"/>
          </w:tcPr>
          <w:p w14:paraId="709D1658" w14:textId="77777777" w:rsidR="00F92A11" w:rsidRPr="00F55C8F" w:rsidRDefault="002A44DF" w:rsidP="00A210B7">
            <w:pPr>
              <w:tabs>
                <w:tab w:val="right" w:leader="dot" w:pos="7200"/>
              </w:tabs>
              <w:spacing w:line="312" w:lineRule="auto"/>
              <w:jc w:val="center"/>
              <w:rPr>
                <w:sz w:val="26"/>
                <w:szCs w:val="26"/>
                <w:lang w:val="vi-VN"/>
              </w:rPr>
            </w:pPr>
            <w:r w:rsidRPr="00F55C8F">
              <w:rPr>
                <w:sz w:val="26"/>
                <w:szCs w:val="26"/>
                <w:lang w:val="vi-VN"/>
              </w:rPr>
              <w:t>4.109</w:t>
            </w:r>
          </w:p>
        </w:tc>
        <w:tc>
          <w:tcPr>
            <w:tcW w:w="487" w:type="pct"/>
            <w:shd w:val="clear" w:color="auto" w:fill="auto"/>
            <w:vAlign w:val="center"/>
          </w:tcPr>
          <w:p w14:paraId="556F2AA6" w14:textId="77777777" w:rsidR="00F92A11" w:rsidRPr="00F55C8F" w:rsidRDefault="002A44DF" w:rsidP="00A210B7">
            <w:pPr>
              <w:spacing w:line="312" w:lineRule="auto"/>
              <w:jc w:val="center"/>
              <w:rPr>
                <w:bCs/>
                <w:sz w:val="26"/>
                <w:szCs w:val="26"/>
                <w:lang w:val="vi-VN"/>
              </w:rPr>
            </w:pPr>
            <w:r w:rsidRPr="00F55C8F">
              <w:rPr>
                <w:bCs/>
                <w:sz w:val="26"/>
                <w:szCs w:val="26"/>
                <w:lang w:val="vi-VN"/>
              </w:rPr>
              <w:t>4.033</w:t>
            </w:r>
          </w:p>
        </w:tc>
        <w:tc>
          <w:tcPr>
            <w:tcW w:w="1538" w:type="pct"/>
            <w:vAlign w:val="center"/>
          </w:tcPr>
          <w:p w14:paraId="24C405BD" w14:textId="77777777" w:rsidR="00F92A11" w:rsidRPr="00F55C8F" w:rsidRDefault="00F92A11" w:rsidP="00A210B7">
            <w:pPr>
              <w:spacing w:line="312" w:lineRule="auto"/>
              <w:jc w:val="center"/>
              <w:rPr>
                <w:b/>
                <w:bCs/>
                <w:sz w:val="26"/>
                <w:szCs w:val="26"/>
              </w:rPr>
            </w:pPr>
            <w:r w:rsidRPr="00F55C8F">
              <w:rPr>
                <w:b/>
                <w:bCs/>
                <w:sz w:val="26"/>
                <w:szCs w:val="26"/>
              </w:rPr>
              <w:t>30.000</w:t>
            </w:r>
          </w:p>
        </w:tc>
      </w:tr>
    </w:tbl>
    <w:p w14:paraId="60ACC8EE" w14:textId="77777777" w:rsidR="00F92A11" w:rsidRPr="00F55C8F" w:rsidRDefault="00F92A11" w:rsidP="009D47AD">
      <w:pPr>
        <w:spacing w:line="312" w:lineRule="auto"/>
        <w:ind w:firstLine="709"/>
        <w:jc w:val="right"/>
        <w:rPr>
          <w:sz w:val="26"/>
          <w:szCs w:val="26"/>
        </w:rPr>
      </w:pPr>
      <w:r w:rsidRPr="00F55C8F">
        <w:rPr>
          <w:i/>
          <w:sz w:val="26"/>
          <w:szCs w:val="26"/>
        </w:rPr>
        <w:t>(Nguồn: Công ty TNHH TMDV TVMT Tân Huy Hoàng)</w:t>
      </w:r>
    </w:p>
    <w:p w14:paraId="5FA52A46" w14:textId="77777777" w:rsidR="00150186" w:rsidRPr="00F55C8F" w:rsidRDefault="009D47AD" w:rsidP="009D47AD">
      <w:pPr>
        <w:spacing w:line="312" w:lineRule="auto"/>
        <w:ind w:firstLine="709"/>
        <w:jc w:val="both"/>
        <w:rPr>
          <w:rFonts w:eastAsia="Calibri"/>
          <w:bCs/>
          <w:iCs/>
          <w:noProof/>
          <w:sz w:val="26"/>
          <w:szCs w:val="26"/>
        </w:rPr>
      </w:pPr>
      <w:r w:rsidRPr="00F55C8F">
        <w:rPr>
          <w:sz w:val="26"/>
          <w:szCs w:val="26"/>
          <w:lang w:val="es-ES"/>
        </w:rPr>
        <w:t>Kết quả đo đạc tại khu vực dự án</w:t>
      </w:r>
      <w:r w:rsidRPr="00F55C8F">
        <w:rPr>
          <w:sz w:val="26"/>
          <w:szCs w:val="26"/>
          <w:lang w:val="vi-VN"/>
        </w:rPr>
        <w:t xml:space="preserve"> qua 3 đợt</w:t>
      </w:r>
      <w:r w:rsidRPr="00F55C8F">
        <w:rPr>
          <w:sz w:val="26"/>
          <w:szCs w:val="26"/>
          <w:lang w:val="es-ES"/>
        </w:rPr>
        <w:t xml:space="preserve"> cho thấy các thông số có trong môi trường không khí xung quanh đều thấp </w:t>
      </w:r>
      <w:r w:rsidRPr="00F55C8F">
        <w:rPr>
          <w:iCs/>
          <w:sz w:val="26"/>
          <w:szCs w:val="26"/>
          <w:lang w:val="es-ES"/>
        </w:rPr>
        <w:t>hơn quy chuẩn QCVN 05:2013/BTNMT. Qua đó cho thấy chất lượng môi trường không khí khu vực dự án còn khá tốt và chưa có dấu hiệu bị ô nhiễm.</w:t>
      </w:r>
    </w:p>
    <w:p w14:paraId="5E53BB23" w14:textId="77777777" w:rsidR="002C0A39" w:rsidRPr="00F55C8F" w:rsidRDefault="002C0A39" w:rsidP="006640F8">
      <w:pPr>
        <w:spacing w:line="312" w:lineRule="auto"/>
        <w:rPr>
          <w:b/>
          <w:bCs/>
          <w:sz w:val="26"/>
          <w:szCs w:val="26"/>
        </w:rPr>
      </w:pPr>
      <w:r w:rsidRPr="00F55C8F">
        <w:rPr>
          <w:sz w:val="26"/>
          <w:szCs w:val="26"/>
        </w:rPr>
        <w:br w:type="page"/>
      </w:r>
    </w:p>
    <w:p w14:paraId="4D3F0348"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77" w:name="_Toc115101340"/>
      <w:r w:rsidRPr="00F55C8F">
        <w:rPr>
          <w:rFonts w:ascii="Times New Roman" w:eastAsia="Times New Roman" w:hAnsi="Times New Roman" w:cs="Times New Roman"/>
          <w:color w:val="auto"/>
          <w:sz w:val="26"/>
          <w:szCs w:val="26"/>
          <w:lang w:val="en-US"/>
        </w:rPr>
        <w:lastRenderedPageBreak/>
        <w:t>Chương III</w:t>
      </w:r>
      <w:bookmarkEnd w:id="77"/>
    </w:p>
    <w:p w14:paraId="056DCBA2"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78" w:name="_Toc115101341"/>
      <w:r w:rsidRPr="00F55C8F">
        <w:rPr>
          <w:rFonts w:ascii="Times New Roman" w:eastAsia="Times New Roman" w:hAnsi="Times New Roman" w:cs="Times New Roman"/>
          <w:color w:val="auto"/>
          <w:sz w:val="26"/>
          <w:szCs w:val="26"/>
          <w:lang w:val="en-US"/>
        </w:rPr>
        <w:t>KẾT QUẢ HOÀN THÀNH CÁC CÔNG TRÌNH, BIỆN PHÁP</w:t>
      </w:r>
      <w:bookmarkEnd w:id="78"/>
    </w:p>
    <w:p w14:paraId="6029BD99"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79" w:name="_Toc115101342"/>
      <w:r w:rsidRPr="00F55C8F">
        <w:rPr>
          <w:rFonts w:ascii="Times New Roman" w:eastAsia="Times New Roman" w:hAnsi="Times New Roman" w:cs="Times New Roman"/>
          <w:color w:val="auto"/>
          <w:sz w:val="26"/>
          <w:szCs w:val="26"/>
          <w:lang w:val="en-US"/>
        </w:rPr>
        <w:t>BẢO VỆ MÔI TRƯỜNG CỦA DỰ ÁN ĐẦU TƯ</w:t>
      </w:r>
      <w:bookmarkEnd w:id="79"/>
    </w:p>
    <w:p w14:paraId="3C5B75D1" w14:textId="77777777" w:rsidR="00BC3812" w:rsidRPr="00F55C8F" w:rsidRDefault="00BC3812" w:rsidP="006640F8">
      <w:pPr>
        <w:widowControl w:val="0"/>
        <w:spacing w:line="312" w:lineRule="auto"/>
        <w:jc w:val="both"/>
        <w:rPr>
          <w:b/>
          <w:sz w:val="26"/>
          <w:szCs w:val="26"/>
        </w:rPr>
      </w:pPr>
    </w:p>
    <w:p w14:paraId="1BC3A799" w14:textId="77777777" w:rsidR="00BC3812" w:rsidRPr="00F55C8F" w:rsidRDefault="00BC3812" w:rsidP="00581C71">
      <w:pPr>
        <w:pStyle w:val="Heading2"/>
        <w:numPr>
          <w:ilvl w:val="0"/>
          <w:numId w:val="41"/>
        </w:numPr>
        <w:tabs>
          <w:tab w:val="left" w:pos="426"/>
        </w:tabs>
        <w:spacing w:before="0" w:line="312" w:lineRule="auto"/>
        <w:ind w:left="0" w:firstLine="0"/>
        <w:rPr>
          <w:rFonts w:ascii="Times New Roman" w:eastAsia="Times New Roman" w:hAnsi="Times New Roman" w:cs="Times New Roman"/>
          <w:color w:val="auto"/>
          <w:spacing w:val="-4"/>
          <w:lang w:val="en-US"/>
        </w:rPr>
      </w:pPr>
      <w:bookmarkStart w:id="80" w:name="_Toc115101343"/>
      <w:r w:rsidRPr="00F55C8F">
        <w:rPr>
          <w:rFonts w:ascii="Times New Roman" w:eastAsia="Times New Roman" w:hAnsi="Times New Roman" w:cs="Times New Roman"/>
          <w:color w:val="auto"/>
          <w:spacing w:val="-4"/>
          <w:lang w:val="en-US"/>
        </w:rPr>
        <w:t>Công trình, biện pháp thoát nước mưa, thu gom và xử lý nước thải</w:t>
      </w:r>
      <w:bookmarkEnd w:id="80"/>
    </w:p>
    <w:p w14:paraId="3C0155CD" w14:textId="77777777" w:rsidR="00BC3812" w:rsidRPr="00F55C8F" w:rsidRDefault="00BC3812" w:rsidP="0038248A">
      <w:pPr>
        <w:pStyle w:val="2"/>
        <w:rPr>
          <w:color w:val="auto"/>
        </w:rPr>
      </w:pPr>
      <w:r w:rsidRPr="00F55C8F">
        <w:rPr>
          <w:color w:val="auto"/>
        </w:rPr>
        <w:t>Thu gom, thoát nước mưa:</w:t>
      </w:r>
    </w:p>
    <w:p w14:paraId="1A455C50" w14:textId="77777777" w:rsidR="005E2161" w:rsidRPr="00F55C8F" w:rsidRDefault="005E2161" w:rsidP="005E2161">
      <w:pPr>
        <w:pStyle w:val="Doanvan"/>
        <w:spacing w:before="0" w:after="0" w:line="312" w:lineRule="auto"/>
        <w:ind w:left="0" w:firstLine="709"/>
        <w:rPr>
          <w:szCs w:val="26"/>
        </w:rPr>
      </w:pPr>
      <w:bookmarkStart w:id="81" w:name="_Toc101961127"/>
      <w:r w:rsidRPr="00F55C8F">
        <w:rPr>
          <w:szCs w:val="26"/>
        </w:rPr>
        <w:t>Toàn bộ khu vực đường giao thông nội bộ, sân bãi của dự án sẽ được bê tông hóa hoàn toàn. Tại khu vực dự án hiện nay chưa có hạ tầng hệ thống thoát nước mưa chung của khu vực. Do vậy, một phần nước mưa phát sinh từ dự án rơi tự do thấm vào gốc cây, phần còn lại chảy theo độ dốc tự nhiên của dự án, thoát ra vườn cao su phía sau của các khu trại nuôi, đảm bảo không để xảy ra tình trạng ngập úng cục bộ tại dự án và khu vực xung quanh dự án.</w:t>
      </w:r>
    </w:p>
    <w:p w14:paraId="71F31D6F" w14:textId="77777777" w:rsidR="00E826BD" w:rsidRPr="00F55C8F" w:rsidRDefault="005E2161" w:rsidP="005E2161">
      <w:pPr>
        <w:pStyle w:val="Doanvan"/>
        <w:spacing w:before="0" w:after="0" w:line="312" w:lineRule="auto"/>
        <w:ind w:left="0" w:firstLine="709"/>
        <w:rPr>
          <w:szCs w:val="26"/>
        </w:rPr>
      </w:pPr>
      <w:r w:rsidRPr="00F55C8F">
        <w:rPr>
          <w:szCs w:val="26"/>
        </w:rPr>
        <w:t xml:space="preserve">Nước mưa từ mái chuồng trại chăn nuôi được thu gom theo hệ thống thu gom nước mưa dẫn về mương thoát nước mưa. </w:t>
      </w:r>
      <w:r w:rsidR="00E826BD" w:rsidRPr="00F55C8F">
        <w:rPr>
          <w:szCs w:val="26"/>
        </w:rPr>
        <w:t>Toàn bộ đường ống thoát nước mưa được xây dựng tách biệt với hệ thống thu gom nước thải của nhà máy. Cống thoát nước sử dụng cống BTCT D</w:t>
      </w:r>
      <w:r w:rsidR="00E826BD" w:rsidRPr="00F55C8F">
        <w:rPr>
          <w:szCs w:val="26"/>
          <w:lang w:val="en-US"/>
        </w:rPr>
        <w:t>600</w:t>
      </w:r>
      <w:r w:rsidR="00E826BD" w:rsidRPr="00F55C8F">
        <w:rPr>
          <w:szCs w:val="26"/>
        </w:rPr>
        <w:t>mm, trên các tuyến cống bố</w:t>
      </w:r>
      <w:r w:rsidR="00917C9D" w:rsidRPr="00F55C8F">
        <w:rPr>
          <w:szCs w:val="26"/>
        </w:rPr>
        <w:t xml:space="preserve"> trí các hố ga thu nước (tổng 21</w:t>
      </w:r>
      <w:r w:rsidR="00E826BD" w:rsidRPr="00F55C8F">
        <w:rPr>
          <w:szCs w:val="26"/>
        </w:rPr>
        <w:t xml:space="preserve"> hố ga), khoảng cách hố ga theo quy phạm từ 20 - 30m/hố.</w:t>
      </w:r>
    </w:p>
    <w:p w14:paraId="16BD2A41" w14:textId="77777777" w:rsidR="00E826BD" w:rsidRPr="00F55C8F" w:rsidRDefault="001C478F" w:rsidP="00C91022">
      <w:pPr>
        <w:spacing w:line="312" w:lineRule="auto"/>
        <w:jc w:val="both"/>
        <w:rPr>
          <w:sz w:val="26"/>
          <w:szCs w:val="26"/>
          <w:highlight w:val="yellow"/>
        </w:rPr>
      </w:pPr>
      <w:r w:rsidRPr="00F55C8F">
        <w:rPr>
          <w:noProof/>
          <w:sz w:val="26"/>
          <w:szCs w:val="26"/>
        </w:rPr>
        <mc:AlternateContent>
          <mc:Choice Requires="wpg">
            <w:drawing>
              <wp:anchor distT="0" distB="0" distL="114300" distR="114300" simplePos="0" relativeHeight="251673600" behindDoc="0" locked="0" layoutInCell="1" allowOverlap="1" wp14:anchorId="402454B2" wp14:editId="7906512D">
                <wp:simplePos x="0" y="0"/>
                <wp:positionH relativeFrom="column">
                  <wp:posOffset>-44450</wp:posOffset>
                </wp:positionH>
                <wp:positionV relativeFrom="paragraph">
                  <wp:posOffset>1527175</wp:posOffset>
                </wp:positionV>
                <wp:extent cx="6383655" cy="680085"/>
                <wp:effectExtent l="0" t="0" r="17145" b="24765"/>
                <wp:wrapTopAndBottom/>
                <wp:docPr id="5612" name="Group 5612"/>
                <wp:cNvGraphicFramePr/>
                <a:graphic xmlns:a="http://schemas.openxmlformats.org/drawingml/2006/main">
                  <a:graphicData uri="http://schemas.microsoft.com/office/word/2010/wordprocessingGroup">
                    <wpg:wgp>
                      <wpg:cNvGrpSpPr/>
                      <wpg:grpSpPr>
                        <a:xfrm>
                          <a:off x="0" y="0"/>
                          <a:ext cx="6383655" cy="680085"/>
                          <a:chOff x="0" y="0"/>
                          <a:chExt cx="5752213" cy="680085"/>
                        </a:xfrm>
                      </wpg:grpSpPr>
                      <wps:wsp>
                        <wps:cNvPr id="5599" name="Rectangle 5599"/>
                        <wps:cNvSpPr/>
                        <wps:spPr>
                          <a:xfrm>
                            <a:off x="0" y="159488"/>
                            <a:ext cx="1541720" cy="340242"/>
                          </a:xfrm>
                          <a:prstGeom prst="rect">
                            <a:avLst/>
                          </a:prstGeom>
                        </wps:spPr>
                        <wps:style>
                          <a:lnRef idx="2">
                            <a:schemeClr val="dk1"/>
                          </a:lnRef>
                          <a:fillRef idx="1">
                            <a:schemeClr val="lt1"/>
                          </a:fillRef>
                          <a:effectRef idx="0">
                            <a:schemeClr val="dk1"/>
                          </a:effectRef>
                          <a:fontRef idx="minor">
                            <a:schemeClr val="dk1"/>
                          </a:fontRef>
                        </wps:style>
                        <wps:txbx>
                          <w:txbxContent>
                            <w:p w14:paraId="0B3A0023" w14:textId="77777777" w:rsidR="00EA2511" w:rsidRPr="00353B4A" w:rsidRDefault="00EA2511" w:rsidP="00A93486">
                              <w:pPr>
                                <w:jc w:val="center"/>
                                <w:rPr>
                                  <w:sz w:val="26"/>
                                  <w:szCs w:val="26"/>
                                </w:rPr>
                              </w:pPr>
                              <w:r w:rsidRPr="00353B4A">
                                <w:rPr>
                                  <w:sz w:val="26"/>
                                  <w:szCs w:val="26"/>
                                </w:rPr>
                                <w:t>Nước mưa chảy tràn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0" name="Rectangle 5600"/>
                        <wps:cNvSpPr/>
                        <wps:spPr>
                          <a:xfrm>
                            <a:off x="1775637" y="0"/>
                            <a:ext cx="1637030" cy="680085"/>
                          </a:xfrm>
                          <a:prstGeom prst="rect">
                            <a:avLst/>
                          </a:prstGeom>
                        </wps:spPr>
                        <wps:style>
                          <a:lnRef idx="2">
                            <a:schemeClr val="dk1"/>
                          </a:lnRef>
                          <a:fillRef idx="1">
                            <a:schemeClr val="lt1"/>
                          </a:fillRef>
                          <a:effectRef idx="0">
                            <a:schemeClr val="dk1"/>
                          </a:effectRef>
                          <a:fontRef idx="minor">
                            <a:schemeClr val="dk1"/>
                          </a:fontRef>
                        </wps:style>
                        <wps:txbx>
                          <w:txbxContent>
                            <w:p w14:paraId="3AE72C4E" w14:textId="77777777" w:rsidR="00EA2511" w:rsidRPr="00353B4A" w:rsidRDefault="00EA2511" w:rsidP="00A93486">
                              <w:pPr>
                                <w:jc w:val="center"/>
                                <w:rPr>
                                  <w:sz w:val="26"/>
                                  <w:szCs w:val="26"/>
                                </w:rPr>
                              </w:pPr>
                              <w:r w:rsidRPr="00353B4A">
                                <w:rPr>
                                  <w:sz w:val="26"/>
                                  <w:szCs w:val="26"/>
                                </w:rPr>
                                <w:t>Hệ thống thu gom nước mưa (cống BTCT D600 và 21 hố 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3" name="Rectangle 5603"/>
                        <wps:cNvSpPr/>
                        <wps:spPr>
                          <a:xfrm>
                            <a:off x="3689497" y="0"/>
                            <a:ext cx="914400" cy="680085"/>
                          </a:xfrm>
                          <a:prstGeom prst="rect">
                            <a:avLst/>
                          </a:prstGeom>
                        </wps:spPr>
                        <wps:style>
                          <a:lnRef idx="2">
                            <a:schemeClr val="dk1"/>
                          </a:lnRef>
                          <a:fillRef idx="1">
                            <a:schemeClr val="lt1"/>
                          </a:fillRef>
                          <a:effectRef idx="0">
                            <a:schemeClr val="dk1"/>
                          </a:effectRef>
                          <a:fontRef idx="minor">
                            <a:schemeClr val="dk1"/>
                          </a:fontRef>
                        </wps:style>
                        <wps:txbx>
                          <w:txbxContent>
                            <w:p w14:paraId="543E17A0" w14:textId="77777777" w:rsidR="00EA2511" w:rsidRPr="00353B4A" w:rsidRDefault="00EA2511" w:rsidP="001C478F">
                              <w:pPr>
                                <w:jc w:val="center"/>
                                <w:rPr>
                                  <w:sz w:val="26"/>
                                  <w:szCs w:val="26"/>
                                </w:rPr>
                              </w:pPr>
                              <w:r w:rsidRPr="00353B4A">
                                <w:rPr>
                                  <w:sz w:val="26"/>
                                  <w:szCs w:val="26"/>
                                </w:rPr>
                                <w:t>Hồ nước sau xử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5" name="Rectangle 5605"/>
                        <wps:cNvSpPr/>
                        <wps:spPr>
                          <a:xfrm>
                            <a:off x="4837813" y="0"/>
                            <a:ext cx="914400" cy="680085"/>
                          </a:xfrm>
                          <a:prstGeom prst="rect">
                            <a:avLst/>
                          </a:prstGeom>
                        </wps:spPr>
                        <wps:style>
                          <a:lnRef idx="2">
                            <a:schemeClr val="dk1"/>
                          </a:lnRef>
                          <a:fillRef idx="1">
                            <a:schemeClr val="lt1"/>
                          </a:fillRef>
                          <a:effectRef idx="0">
                            <a:schemeClr val="dk1"/>
                          </a:effectRef>
                          <a:fontRef idx="minor">
                            <a:schemeClr val="dk1"/>
                          </a:fontRef>
                        </wps:style>
                        <wps:txbx>
                          <w:txbxContent>
                            <w:p w14:paraId="151AFA56" w14:textId="77777777" w:rsidR="00EA2511" w:rsidRPr="00353B4A" w:rsidRDefault="00EA2511" w:rsidP="001C478F">
                              <w:pPr>
                                <w:jc w:val="center"/>
                                <w:rPr>
                                  <w:sz w:val="26"/>
                                  <w:szCs w:val="26"/>
                                </w:rPr>
                              </w:pPr>
                              <w:r w:rsidRPr="00353B4A">
                                <w:rPr>
                                  <w:sz w:val="26"/>
                                  <w:szCs w:val="26"/>
                                </w:rPr>
                                <w:t>Trạm xử lý nước sạch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9" name="Straight Arrow Connector 5609"/>
                        <wps:cNvCnPr/>
                        <wps:spPr>
                          <a:xfrm>
                            <a:off x="1541720" y="329609"/>
                            <a:ext cx="2344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10" name="Straight Arrow Connector 5610"/>
                        <wps:cNvCnPr/>
                        <wps:spPr>
                          <a:xfrm>
                            <a:off x="3413051" y="329609"/>
                            <a:ext cx="2344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11" name="Straight Arrow Connector 5611"/>
                        <wps:cNvCnPr/>
                        <wps:spPr>
                          <a:xfrm>
                            <a:off x="4603897" y="329609"/>
                            <a:ext cx="2344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402454B2" id="Group 5612" o:spid="_x0000_s1049" style="position:absolute;left:0;text-align:left;margin-left:-3.5pt;margin-top:120.25pt;width:502.65pt;height:53.55pt;z-index:251673600;mso-width-relative:margin" coordsize="57522,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">
                <v:rect id="Rectangle 5599" o:spid="_x0000_s1050" style="position:absolute;top:1594;width:15417;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" fillcolor="white [3201]" strokecolor="black [3200]" strokeweight="2pt">
                  <v:textbox>
                    <w:txbxContent>
                      <w:p w14:paraId="0B3A0023" w14:textId="77777777" w:rsidR="00EA2511" w:rsidRPr="00353B4A" w:rsidRDefault="00EA2511" w:rsidP="00A93486">
                        <w:pPr>
                          <w:jc w:val="center"/>
                          <w:rPr>
                            <w:sz w:val="26"/>
                            <w:szCs w:val="26"/>
                          </w:rPr>
                        </w:pPr>
                        <w:r w:rsidRPr="00353B4A">
                          <w:rPr>
                            <w:sz w:val="26"/>
                            <w:szCs w:val="26"/>
                          </w:rPr>
                          <w:t>Nước mưa chảy tràn</w:t>
                        </w:r>
                      </w:p>
                    </w:txbxContent>
                  </v:textbox>
                </v:rect>
                <v:rect id="Rectangle 5600" o:spid="_x0000_s1051" style="position:absolute;left:17756;width:16370;height: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" fillcolor="white [3201]" strokecolor="black [3200]" strokeweight="2pt">
                  <v:textbox>
                    <w:txbxContent>
                      <w:p w14:paraId="3AE72C4E" w14:textId="77777777" w:rsidR="00EA2511" w:rsidRPr="00353B4A" w:rsidRDefault="00EA2511" w:rsidP="00A93486">
                        <w:pPr>
                          <w:jc w:val="center"/>
                          <w:rPr>
                            <w:sz w:val="26"/>
                            <w:szCs w:val="26"/>
                          </w:rPr>
                        </w:pPr>
                        <w:r w:rsidRPr="00353B4A">
                          <w:rPr>
                            <w:sz w:val="26"/>
                            <w:szCs w:val="26"/>
                          </w:rPr>
                          <w:t>Hệ thống thu gom nước mưa (cống BTCT D600 và 21 hố ga)</w:t>
                        </w:r>
                      </w:p>
                    </w:txbxContent>
                  </v:textbox>
                </v:rect>
                <v:rect id="Rectangle 5603" o:spid="_x0000_s1052" style="position:absolute;left:36894;width:9144;height: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" fillcolor="white [3201]" strokecolor="black [3200]" strokeweight="2pt">
                  <v:textbox>
                    <w:txbxContent>
                      <w:p w14:paraId="543E17A0" w14:textId="77777777" w:rsidR="00EA2511" w:rsidRPr="00353B4A" w:rsidRDefault="00EA2511" w:rsidP="001C478F">
                        <w:pPr>
                          <w:jc w:val="center"/>
                          <w:rPr>
                            <w:sz w:val="26"/>
                            <w:szCs w:val="26"/>
                          </w:rPr>
                        </w:pPr>
                        <w:r w:rsidRPr="00353B4A">
                          <w:rPr>
                            <w:sz w:val="26"/>
                            <w:szCs w:val="26"/>
                          </w:rPr>
                          <w:t>Hồ nước sau xử lý</w:t>
                        </w:r>
                      </w:p>
                    </w:txbxContent>
                  </v:textbox>
                </v:rect>
                <v:rect id="Rectangle 5605" o:spid="_x0000_s1053" style="position:absolute;left:48378;width:9144;height: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" fillcolor="white [3201]" strokecolor="black [3200]" strokeweight="2pt">
                  <v:textbox>
                    <w:txbxContent>
                      <w:p w14:paraId="151AFA56" w14:textId="77777777" w:rsidR="00EA2511" w:rsidRPr="00353B4A" w:rsidRDefault="00EA2511" w:rsidP="001C478F">
                        <w:pPr>
                          <w:jc w:val="center"/>
                          <w:rPr>
                            <w:sz w:val="26"/>
                            <w:szCs w:val="26"/>
                          </w:rPr>
                        </w:pPr>
                        <w:r w:rsidRPr="00353B4A">
                          <w:rPr>
                            <w:sz w:val="26"/>
                            <w:szCs w:val="26"/>
                          </w:rPr>
                          <w:t>Trạm xử lý nước sạch</w:t>
                        </w:r>
                      </w:p>
                    </w:txbxContent>
                  </v:textbox>
                </v:rect>
                <v:shape id="Straight Arrow Connector 5609" o:spid="_x0000_s1054" type="#_x0000_t32" style="position:absolute;left:15417;top:3296;width:2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" strokecolor="black [3040]">
                  <v:stroke endarrow="open"/>
                </v:shape>
                <v:shape id="Straight Arrow Connector 5610" o:spid="_x0000_s1055" type="#_x0000_t32" style="position:absolute;left:34130;top:3296;width:2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" strokecolor="black [3040]">
                  <v:stroke endarrow="open"/>
                </v:shape>
                <v:shape id="Straight Arrow Connector 5611" o:spid="_x0000_s1056" type="#_x0000_t32" style="position:absolute;left:46038;top:3296;width:2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" strokecolor="black [3040]">
                  <v:stroke endarrow="open"/>
                </v:shape>
                <w10:wrap type="topAndBottom"/>
              </v:group>
            </w:pict>
          </mc:Fallback>
        </mc:AlternateContent>
      </w:r>
      <w:r w:rsidR="00E826BD" w:rsidRPr="00F55C8F">
        <w:rPr>
          <w:sz w:val="26"/>
          <w:szCs w:val="26"/>
        </w:rPr>
        <w:t>Hệ thống thu gom và thoát nước mưa tại dự án được t</w:t>
      </w:r>
      <w:r w:rsidR="00917C9D" w:rsidRPr="00F55C8F">
        <w:rPr>
          <w:sz w:val="26"/>
          <w:szCs w:val="26"/>
        </w:rPr>
        <w:t>hu gom bằng đường cống BTCT D600</w:t>
      </w:r>
      <w:r w:rsidR="00E826BD" w:rsidRPr="00F55C8F">
        <w:rPr>
          <w:sz w:val="26"/>
          <w:szCs w:val="26"/>
        </w:rPr>
        <w:t>mm</w:t>
      </w:r>
      <w:r w:rsidR="00E826BD" w:rsidRPr="00F55C8F">
        <w:rPr>
          <w:sz w:val="26"/>
          <w:szCs w:val="26"/>
          <w:lang w:val="de-DE"/>
        </w:rPr>
        <w:t xml:space="preserve"> c</w:t>
      </w:r>
      <w:r w:rsidR="00917C9D" w:rsidRPr="00F55C8F">
        <w:rPr>
          <w:sz w:val="26"/>
          <w:szCs w:val="26"/>
          <w:lang w:val="de-DE"/>
        </w:rPr>
        <w:t>hạy dọc theo đường nội bộ qua 21</w:t>
      </w:r>
      <w:r w:rsidR="00E826BD" w:rsidRPr="00F55C8F">
        <w:rPr>
          <w:sz w:val="26"/>
          <w:szCs w:val="26"/>
          <w:lang w:val="de-DE"/>
        </w:rPr>
        <w:t xml:space="preserve"> hố ga t</w:t>
      </w:r>
      <w:r w:rsidR="00917C9D" w:rsidRPr="00F55C8F">
        <w:rPr>
          <w:sz w:val="26"/>
          <w:szCs w:val="26"/>
          <w:lang w:val="de-DE"/>
        </w:rPr>
        <w:t xml:space="preserve">rong dự án và </w:t>
      </w:r>
      <w:r w:rsidR="00C91022" w:rsidRPr="00F55C8F">
        <w:rPr>
          <w:sz w:val="26"/>
          <w:szCs w:val="26"/>
          <w:lang w:val="de-DE"/>
        </w:rPr>
        <w:t>đưa về hồ nước sau xử lý (60x80x6m) sau đó bơm về trạm xử lý nước sạch để xử lý đạt QCVN 01-39:2011/BNNPTNT – Quy chuẩn kỹ thuật quốc gia về vệ sinh nước dùng trong chăn nuôi trước khi cấp cho mục đích vệ sinh trong trang trại</w:t>
      </w:r>
      <w:r w:rsidR="00A93486" w:rsidRPr="00F55C8F">
        <w:rPr>
          <w:sz w:val="26"/>
          <w:szCs w:val="26"/>
          <w:lang w:val="de-DE"/>
        </w:rPr>
        <w:t xml:space="preserve"> </w:t>
      </w:r>
      <w:r w:rsidR="00A93486" w:rsidRPr="00F55C8F">
        <w:rPr>
          <w:i/>
          <w:sz w:val="26"/>
          <w:szCs w:val="26"/>
          <w:lang w:val="de-DE"/>
        </w:rPr>
        <w:t>(bản vẽ sơ đồ hệ thống thoát nước mưa được đính kèm ở phụ lục)</w:t>
      </w:r>
      <w:r w:rsidR="00C91022" w:rsidRPr="00F55C8F">
        <w:rPr>
          <w:sz w:val="26"/>
          <w:szCs w:val="26"/>
          <w:lang w:val="de-DE"/>
        </w:rPr>
        <w:t>.</w:t>
      </w:r>
      <w:r w:rsidR="00E826BD" w:rsidRPr="00F55C8F">
        <w:rPr>
          <w:sz w:val="26"/>
          <w:szCs w:val="26"/>
          <w:lang w:val="de-DE"/>
        </w:rPr>
        <w:t xml:space="preserve"> Hệ thống thu gom và thoát nước mưa được thể hiện như sau:</w:t>
      </w:r>
    </w:p>
    <w:p w14:paraId="720ACE0F" w14:textId="3CC88E3E" w:rsidR="00BC3812" w:rsidRPr="00F55C8F" w:rsidRDefault="00260905" w:rsidP="006640F8">
      <w:pPr>
        <w:pStyle w:val="Caption"/>
        <w:spacing w:before="0" w:after="0" w:line="312" w:lineRule="auto"/>
      </w:pPr>
      <w:bookmarkStart w:id="82" w:name="_Toc112750973"/>
      <w:r w:rsidRPr="00F55C8F">
        <w:rPr>
          <w:b/>
          <w:noProof/>
        </w:rPr>
        <mc:AlternateContent>
          <mc:Choice Requires="wpg">
            <w:drawing>
              <wp:anchor distT="0" distB="0" distL="114300" distR="114300" simplePos="0" relativeHeight="251636736" behindDoc="0" locked="0" layoutInCell="1" allowOverlap="1" wp14:anchorId="2E7CE479" wp14:editId="0D2EB8D5">
                <wp:simplePos x="0" y="0"/>
                <wp:positionH relativeFrom="column">
                  <wp:posOffset>845185</wp:posOffset>
                </wp:positionH>
                <wp:positionV relativeFrom="paragraph">
                  <wp:posOffset>9215755</wp:posOffset>
                </wp:positionV>
                <wp:extent cx="6503670" cy="2205990"/>
                <wp:effectExtent l="10795" t="13335" r="10160"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2205990"/>
                          <a:chOff x="-91440" y="0"/>
                          <a:chExt cx="6503670" cy="2205990"/>
                        </a:xfrm>
                      </wpg:grpSpPr>
                      <wps:wsp>
                        <wps:cNvPr id="49" name="Text Box 721"/>
                        <wps:cNvSpPr txBox="1">
                          <a:spLocks noChangeArrowheads="1"/>
                        </wps:cNvSpPr>
                        <wps:spPr bwMode="auto">
                          <a:xfrm>
                            <a:off x="-80010" y="0"/>
                            <a:ext cx="1188720" cy="457200"/>
                          </a:xfrm>
                          <a:prstGeom prst="rect">
                            <a:avLst/>
                          </a:prstGeom>
                          <a:solidFill>
                            <a:srgbClr val="FFFFFF"/>
                          </a:solidFill>
                          <a:ln w="6350">
                            <a:solidFill>
                              <a:srgbClr val="000000"/>
                            </a:solidFill>
                            <a:miter lim="800000"/>
                            <a:headEnd/>
                            <a:tailEnd/>
                          </a:ln>
                        </wps:spPr>
                        <wps:txbx>
                          <w:txbxContent>
                            <w:p w14:paraId="416438EE" w14:textId="77777777" w:rsidR="00EA2511" w:rsidRPr="0084509E" w:rsidRDefault="00EA2511" w:rsidP="00260905">
                              <w:pPr>
                                <w:jc w:val="center"/>
                              </w:pPr>
                              <w:r w:rsidRPr="0084509E">
                                <w:t xml:space="preserve">Nước mưa </w:t>
                              </w:r>
                              <w:r>
                                <w:t xml:space="preserve">ngoài </w:t>
                              </w:r>
                              <w:r w:rsidRPr="0084509E">
                                <w:t>nhà xưởng 3</w:t>
                              </w:r>
                            </w:p>
                          </w:txbxContent>
                        </wps:txbx>
                        <wps:bodyPr rot="0" vert="horz" wrap="square" lIns="91440" tIns="45720" rIns="91440" bIns="45720" anchor="t" anchorCtr="0" upright="1">
                          <a:noAutofit/>
                        </wps:bodyPr>
                      </wps:wsp>
                      <wps:wsp>
                        <wps:cNvPr id="50" name="Straight Arrow Connector 723"/>
                        <wps:cNvCnPr>
                          <a:cxnSpLocks noChangeShapeType="1"/>
                        </wps:cNvCnPr>
                        <wps:spPr bwMode="auto">
                          <a:xfrm>
                            <a:off x="1108710" y="25146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Text Box 725"/>
                        <wps:cNvSpPr txBox="1">
                          <a:spLocks noChangeArrowheads="1"/>
                        </wps:cNvSpPr>
                        <wps:spPr bwMode="auto">
                          <a:xfrm>
                            <a:off x="1417320" y="11430"/>
                            <a:ext cx="994410" cy="445770"/>
                          </a:xfrm>
                          <a:prstGeom prst="rect">
                            <a:avLst/>
                          </a:prstGeom>
                          <a:solidFill>
                            <a:srgbClr val="FFFFFF"/>
                          </a:solidFill>
                          <a:ln w="6350">
                            <a:solidFill>
                              <a:srgbClr val="000000"/>
                            </a:solidFill>
                            <a:miter lim="800000"/>
                            <a:headEnd/>
                            <a:tailEnd/>
                          </a:ln>
                        </wps:spPr>
                        <wps:txbx>
                          <w:txbxContent>
                            <w:p w14:paraId="4E12F3BA" w14:textId="77777777" w:rsidR="00EA2511" w:rsidRPr="0084509E" w:rsidRDefault="00EA2511" w:rsidP="00260905">
                              <w:pPr>
                                <w:jc w:val="center"/>
                              </w:pPr>
                              <w:r w:rsidRPr="0084509E">
                                <w:t>Ngoài kho đông lạnh 6, 7</w:t>
                              </w:r>
                            </w:p>
                          </w:txbxContent>
                        </wps:txbx>
                        <wps:bodyPr rot="0" vert="horz" wrap="square" lIns="91440" tIns="45720" rIns="91440" bIns="45720" anchor="t" anchorCtr="0" upright="1">
                          <a:noAutofit/>
                        </wps:bodyPr>
                      </wps:wsp>
                      <wps:wsp>
                        <wps:cNvPr id="52" name="Straight Arrow Connector 726"/>
                        <wps:cNvCnPr>
                          <a:cxnSpLocks noChangeShapeType="1"/>
                        </wps:cNvCnPr>
                        <wps:spPr bwMode="auto">
                          <a:xfrm>
                            <a:off x="2411730" y="26289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Text Box 727"/>
                        <wps:cNvSpPr txBox="1">
                          <a:spLocks noChangeArrowheads="1"/>
                        </wps:cNvSpPr>
                        <wps:spPr bwMode="auto">
                          <a:xfrm>
                            <a:off x="2720340" y="0"/>
                            <a:ext cx="994410" cy="457200"/>
                          </a:xfrm>
                          <a:prstGeom prst="rect">
                            <a:avLst/>
                          </a:prstGeom>
                          <a:solidFill>
                            <a:srgbClr val="FFFFFF"/>
                          </a:solidFill>
                          <a:ln w="6350">
                            <a:solidFill>
                              <a:srgbClr val="000000"/>
                            </a:solidFill>
                            <a:miter lim="800000"/>
                            <a:headEnd/>
                            <a:tailEnd/>
                          </a:ln>
                        </wps:spPr>
                        <wps:txbx>
                          <w:txbxContent>
                            <w:p w14:paraId="1E34F055" w14:textId="77777777" w:rsidR="00EA2511" w:rsidRPr="0084509E" w:rsidRDefault="00EA2511" w:rsidP="00260905">
                              <w:pPr>
                                <w:jc w:val="center"/>
                              </w:pPr>
                              <w:r w:rsidRPr="0084509E">
                                <w:t xml:space="preserve">Ngoài Khu chứa lon </w:t>
                              </w:r>
                            </w:p>
                          </w:txbxContent>
                        </wps:txbx>
                        <wps:bodyPr rot="0" vert="horz" wrap="square" lIns="91440" tIns="45720" rIns="91440" bIns="45720" anchor="t" anchorCtr="0" upright="1">
                          <a:noAutofit/>
                        </wps:bodyPr>
                      </wps:wsp>
                      <wps:wsp>
                        <wps:cNvPr id="54" name="Straight Arrow Connector 728"/>
                        <wps:cNvCnPr>
                          <a:cxnSpLocks noChangeShapeType="1"/>
                        </wps:cNvCnPr>
                        <wps:spPr bwMode="auto">
                          <a:xfrm>
                            <a:off x="3726180" y="26289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Text Box 729"/>
                        <wps:cNvSpPr txBox="1">
                          <a:spLocks noChangeArrowheads="1"/>
                        </wps:cNvSpPr>
                        <wps:spPr bwMode="auto">
                          <a:xfrm>
                            <a:off x="4034790" y="0"/>
                            <a:ext cx="994410" cy="457200"/>
                          </a:xfrm>
                          <a:prstGeom prst="rect">
                            <a:avLst/>
                          </a:prstGeom>
                          <a:solidFill>
                            <a:srgbClr val="FFFFFF"/>
                          </a:solidFill>
                          <a:ln w="6350">
                            <a:solidFill>
                              <a:srgbClr val="000000"/>
                            </a:solidFill>
                            <a:miter lim="800000"/>
                            <a:headEnd/>
                            <a:tailEnd/>
                          </a:ln>
                        </wps:spPr>
                        <wps:txbx>
                          <w:txbxContent>
                            <w:p w14:paraId="1992B3E2" w14:textId="77777777" w:rsidR="00EA2511" w:rsidRPr="00186659" w:rsidRDefault="00EA2511" w:rsidP="00260905">
                              <w:pPr>
                                <w:jc w:val="center"/>
                                <w:rPr>
                                  <w:b/>
                                </w:rPr>
                              </w:pPr>
                              <w:r w:rsidRPr="00186659">
                                <w:rPr>
                                  <w:b/>
                                </w:rPr>
                                <w:t>Cửa xả 1</w:t>
                              </w:r>
                            </w:p>
                            <w:p w14:paraId="2C0BB38E" w14:textId="77777777" w:rsidR="00EA2511" w:rsidRPr="0084509E" w:rsidRDefault="00EA2511" w:rsidP="00260905">
                              <w:pPr>
                                <w:jc w:val="center"/>
                              </w:pPr>
                              <w:r w:rsidRPr="0084509E">
                                <w:t>(Rạch)</w:t>
                              </w:r>
                            </w:p>
                          </w:txbxContent>
                        </wps:txbx>
                        <wps:bodyPr rot="0" vert="horz" wrap="square" lIns="91440" tIns="45720" rIns="91440" bIns="45720" anchor="t" anchorCtr="0" upright="1">
                          <a:noAutofit/>
                        </wps:bodyPr>
                      </wps:wsp>
                      <wps:wsp>
                        <wps:cNvPr id="56" name="Straight Arrow Connector 730"/>
                        <wps:cNvCnPr>
                          <a:cxnSpLocks noChangeShapeType="1"/>
                        </wps:cNvCnPr>
                        <wps:spPr bwMode="auto">
                          <a:xfrm>
                            <a:off x="5029200" y="26289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Text Box 731"/>
                        <wps:cNvSpPr txBox="1">
                          <a:spLocks noChangeArrowheads="1"/>
                        </wps:cNvSpPr>
                        <wps:spPr bwMode="auto">
                          <a:xfrm>
                            <a:off x="5337810" y="0"/>
                            <a:ext cx="1074420" cy="457200"/>
                          </a:xfrm>
                          <a:prstGeom prst="rect">
                            <a:avLst/>
                          </a:prstGeom>
                          <a:solidFill>
                            <a:srgbClr val="FFFFFF"/>
                          </a:solidFill>
                          <a:ln w="6350">
                            <a:solidFill>
                              <a:srgbClr val="000000"/>
                            </a:solidFill>
                            <a:miter lim="800000"/>
                            <a:headEnd/>
                            <a:tailEnd/>
                          </a:ln>
                        </wps:spPr>
                        <wps:txbx>
                          <w:txbxContent>
                            <w:p w14:paraId="480585B7" w14:textId="77777777" w:rsidR="00EA2511" w:rsidRPr="0084509E" w:rsidRDefault="00EA2511" w:rsidP="00260905">
                              <w:pPr>
                                <w:jc w:val="center"/>
                              </w:pPr>
                              <w:r w:rsidRPr="0084509E">
                                <w:t xml:space="preserve">Sông </w:t>
                              </w:r>
                              <w:r>
                                <w:br/>
                              </w:r>
                              <w:r w:rsidRPr="0084509E">
                                <w:t>Vàm Cỏ Đông</w:t>
                              </w:r>
                            </w:p>
                          </w:txbxContent>
                        </wps:txbx>
                        <wps:bodyPr rot="0" vert="horz" wrap="square" lIns="91440" tIns="45720" rIns="91440" bIns="45720" anchor="t" anchorCtr="0" upright="1">
                          <a:noAutofit/>
                        </wps:bodyPr>
                      </wps:wsp>
                      <wps:wsp>
                        <wps:cNvPr id="58" name="Text Box 732"/>
                        <wps:cNvSpPr txBox="1">
                          <a:spLocks noChangeArrowheads="1"/>
                        </wps:cNvSpPr>
                        <wps:spPr bwMode="auto">
                          <a:xfrm>
                            <a:off x="-80010" y="514350"/>
                            <a:ext cx="1188720" cy="217170"/>
                          </a:xfrm>
                          <a:prstGeom prst="rect">
                            <a:avLst/>
                          </a:prstGeom>
                          <a:solidFill>
                            <a:srgbClr val="FFFFFF"/>
                          </a:solidFill>
                          <a:ln w="6350">
                            <a:solidFill>
                              <a:srgbClr val="000000"/>
                            </a:solidFill>
                            <a:miter lim="800000"/>
                            <a:headEnd/>
                            <a:tailEnd/>
                          </a:ln>
                        </wps:spPr>
                        <wps:txbx>
                          <w:txbxContent>
                            <w:p w14:paraId="4EDE485D" w14:textId="77777777" w:rsidR="00EA2511" w:rsidRPr="0084509E" w:rsidRDefault="00EA2511" w:rsidP="00260905">
                              <w:pPr>
                                <w:jc w:val="center"/>
                              </w:pPr>
                              <w:r>
                                <w:t>Ngoài k</w:t>
                              </w:r>
                              <w:r w:rsidRPr="0084509E">
                                <w:t xml:space="preserve">ho cơ khí </w:t>
                              </w:r>
                            </w:p>
                          </w:txbxContent>
                        </wps:txbx>
                        <wps:bodyPr rot="0" vert="horz" wrap="square" lIns="91440" tIns="45720" rIns="91440" bIns="45720" anchor="t" anchorCtr="0" upright="1">
                          <a:noAutofit/>
                        </wps:bodyPr>
                      </wps:wsp>
                      <wps:wsp>
                        <wps:cNvPr id="60" name="Straight Arrow Connector 733"/>
                        <wps:cNvCnPr>
                          <a:cxnSpLocks noChangeShapeType="1"/>
                        </wps:cNvCnPr>
                        <wps:spPr bwMode="auto">
                          <a:xfrm>
                            <a:off x="1108710" y="100584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Text Box 734"/>
                        <wps:cNvSpPr txBox="1">
                          <a:spLocks noChangeArrowheads="1"/>
                        </wps:cNvSpPr>
                        <wps:spPr bwMode="auto">
                          <a:xfrm>
                            <a:off x="1417320" y="502920"/>
                            <a:ext cx="994410" cy="297180"/>
                          </a:xfrm>
                          <a:prstGeom prst="rect">
                            <a:avLst/>
                          </a:prstGeom>
                          <a:solidFill>
                            <a:srgbClr val="FFFFFF"/>
                          </a:solidFill>
                          <a:ln w="6350">
                            <a:solidFill>
                              <a:srgbClr val="000000"/>
                            </a:solidFill>
                            <a:miter lim="800000"/>
                            <a:headEnd/>
                            <a:tailEnd/>
                          </a:ln>
                        </wps:spPr>
                        <wps:txbx>
                          <w:txbxContent>
                            <w:p w14:paraId="2EFF664E" w14:textId="77777777" w:rsidR="00EA2511" w:rsidRPr="0084509E" w:rsidRDefault="00EA2511" w:rsidP="00260905">
                              <w:pPr>
                                <w:jc w:val="center"/>
                              </w:pPr>
                              <w:r>
                                <w:t>Ngoài n</w:t>
                              </w:r>
                              <w:r w:rsidRPr="0084509E">
                                <w:t>hà ăn</w:t>
                              </w:r>
                            </w:p>
                          </w:txbxContent>
                        </wps:txbx>
                        <wps:bodyPr rot="0" vert="horz" wrap="square" lIns="91440" tIns="45720" rIns="91440" bIns="45720" anchor="t" anchorCtr="0" upright="1">
                          <a:noAutofit/>
                        </wps:bodyPr>
                      </wps:wsp>
                      <wps:wsp>
                        <wps:cNvPr id="62" name="Straight Connector 737"/>
                        <wps:cNvCnPr>
                          <a:cxnSpLocks noChangeShapeType="1"/>
                        </wps:cNvCnPr>
                        <wps:spPr bwMode="auto">
                          <a:xfrm>
                            <a:off x="2411730" y="594360"/>
                            <a:ext cx="8001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Arrow Connector 743"/>
                        <wps:cNvCnPr>
                          <a:cxnSpLocks noChangeShapeType="1"/>
                        </wps:cNvCnPr>
                        <wps:spPr bwMode="auto">
                          <a:xfrm flipV="1">
                            <a:off x="3211830" y="457200"/>
                            <a:ext cx="0" cy="1371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Text Box 744"/>
                        <wps:cNvSpPr txBox="1">
                          <a:spLocks noChangeArrowheads="1"/>
                        </wps:cNvSpPr>
                        <wps:spPr bwMode="auto">
                          <a:xfrm>
                            <a:off x="-80010" y="800100"/>
                            <a:ext cx="1188720" cy="422910"/>
                          </a:xfrm>
                          <a:prstGeom prst="rect">
                            <a:avLst/>
                          </a:prstGeom>
                          <a:solidFill>
                            <a:srgbClr val="FFFFFF"/>
                          </a:solidFill>
                          <a:ln w="6350">
                            <a:solidFill>
                              <a:srgbClr val="000000"/>
                            </a:solidFill>
                            <a:miter lim="800000"/>
                            <a:headEnd/>
                            <a:tailEnd/>
                          </a:ln>
                        </wps:spPr>
                        <wps:txbx>
                          <w:txbxContent>
                            <w:p w14:paraId="2429C0B9" w14:textId="77777777" w:rsidR="00EA2511" w:rsidRPr="0084509E" w:rsidRDefault="00EA2511" w:rsidP="00260905">
                              <w:pPr>
                                <w:jc w:val="center"/>
                              </w:pPr>
                              <w:r w:rsidRPr="0084509E">
                                <w:t xml:space="preserve">Nước mưa bên ngoài xưởng 2 </w:t>
                              </w:r>
                            </w:p>
                          </w:txbxContent>
                        </wps:txbx>
                        <wps:bodyPr rot="0" vert="horz" wrap="square" lIns="91440" tIns="45720" rIns="91440" bIns="45720" anchor="t" anchorCtr="0" upright="1">
                          <a:noAutofit/>
                        </wps:bodyPr>
                      </wps:wsp>
                      <wps:wsp>
                        <wps:cNvPr id="65" name="Text Box 745"/>
                        <wps:cNvSpPr txBox="1">
                          <a:spLocks noChangeArrowheads="1"/>
                        </wps:cNvSpPr>
                        <wps:spPr bwMode="auto">
                          <a:xfrm>
                            <a:off x="1417320" y="891540"/>
                            <a:ext cx="994410" cy="262890"/>
                          </a:xfrm>
                          <a:prstGeom prst="rect">
                            <a:avLst/>
                          </a:prstGeom>
                          <a:solidFill>
                            <a:srgbClr val="FFFFFF"/>
                          </a:solidFill>
                          <a:ln w="6350">
                            <a:solidFill>
                              <a:srgbClr val="000000"/>
                            </a:solidFill>
                            <a:miter lim="800000"/>
                            <a:headEnd/>
                            <a:tailEnd/>
                          </a:ln>
                        </wps:spPr>
                        <wps:txbx>
                          <w:txbxContent>
                            <w:p w14:paraId="734E85BF" w14:textId="77777777" w:rsidR="00EA2511" w:rsidRPr="0084509E" w:rsidRDefault="00EA2511" w:rsidP="00260905">
                              <w:pPr>
                                <w:jc w:val="center"/>
                              </w:pPr>
                              <w:r w:rsidRPr="0084509E">
                                <w:t>Sân trống 4</w:t>
                              </w:r>
                            </w:p>
                          </w:txbxContent>
                        </wps:txbx>
                        <wps:bodyPr rot="0" vert="horz" wrap="square" lIns="91440" tIns="45720" rIns="91440" bIns="45720" anchor="t" anchorCtr="0" upright="1">
                          <a:noAutofit/>
                        </wps:bodyPr>
                      </wps:wsp>
                      <wps:wsp>
                        <wps:cNvPr id="66" name="Straight Arrow Connector 746"/>
                        <wps:cNvCnPr>
                          <a:cxnSpLocks noChangeShapeType="1"/>
                        </wps:cNvCnPr>
                        <wps:spPr bwMode="auto">
                          <a:xfrm>
                            <a:off x="2411730" y="106299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Text Box 747"/>
                        <wps:cNvSpPr txBox="1">
                          <a:spLocks noChangeArrowheads="1"/>
                        </wps:cNvSpPr>
                        <wps:spPr bwMode="auto">
                          <a:xfrm>
                            <a:off x="2720340" y="891540"/>
                            <a:ext cx="2000250" cy="331470"/>
                          </a:xfrm>
                          <a:prstGeom prst="rect">
                            <a:avLst/>
                          </a:prstGeom>
                          <a:solidFill>
                            <a:srgbClr val="FFFFFF"/>
                          </a:solidFill>
                          <a:ln w="6350">
                            <a:solidFill>
                              <a:srgbClr val="000000"/>
                            </a:solidFill>
                            <a:miter lim="800000"/>
                            <a:headEnd/>
                            <a:tailEnd/>
                          </a:ln>
                        </wps:spPr>
                        <wps:txbx>
                          <w:txbxContent>
                            <w:p w14:paraId="63AAD77A" w14:textId="77777777" w:rsidR="00EA2511" w:rsidRPr="0084509E" w:rsidRDefault="00EA2511" w:rsidP="00260905">
                              <w:pPr>
                                <w:jc w:val="center"/>
                              </w:pPr>
                              <w:r w:rsidRPr="00186659">
                                <w:rPr>
                                  <w:b/>
                                </w:rPr>
                                <w:t>Cửa xả 2</w:t>
                              </w:r>
                              <w:r w:rsidRPr="0084509E">
                                <w:t xml:space="preserve"> (sông Vàm cỏ Đông)</w:t>
                              </w:r>
                            </w:p>
                          </w:txbxContent>
                        </wps:txbx>
                        <wps:bodyPr rot="0" vert="horz" wrap="square" lIns="91440" tIns="45720" rIns="91440" bIns="45720" anchor="t" anchorCtr="0" upright="1">
                          <a:noAutofit/>
                        </wps:bodyPr>
                      </wps:wsp>
                      <wps:wsp>
                        <wps:cNvPr id="68" name="Straight Arrow Connector 748"/>
                        <wps:cNvCnPr>
                          <a:cxnSpLocks noChangeShapeType="1"/>
                        </wps:cNvCnPr>
                        <wps:spPr bwMode="auto">
                          <a:xfrm>
                            <a:off x="1108710" y="646119"/>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Text Box 749"/>
                        <wps:cNvSpPr txBox="1">
                          <a:spLocks noChangeArrowheads="1"/>
                        </wps:cNvSpPr>
                        <wps:spPr bwMode="auto">
                          <a:xfrm>
                            <a:off x="-80010" y="1291590"/>
                            <a:ext cx="1383030" cy="422910"/>
                          </a:xfrm>
                          <a:prstGeom prst="rect">
                            <a:avLst/>
                          </a:prstGeom>
                          <a:solidFill>
                            <a:srgbClr val="FFFFFF"/>
                          </a:solidFill>
                          <a:ln w="6350">
                            <a:solidFill>
                              <a:srgbClr val="000000"/>
                            </a:solidFill>
                            <a:miter lim="800000"/>
                            <a:headEnd/>
                            <a:tailEnd/>
                          </a:ln>
                        </wps:spPr>
                        <wps:txbx>
                          <w:txbxContent>
                            <w:p w14:paraId="64A741E0" w14:textId="77777777" w:rsidR="00EA2511" w:rsidRPr="0084509E" w:rsidRDefault="00EA2511" w:rsidP="00260905">
                              <w:pPr>
                                <w:jc w:val="center"/>
                              </w:pPr>
                              <w:r w:rsidRPr="0084509E">
                                <w:t>Nước mưa bên ngoài xưởng sx mới</w:t>
                              </w:r>
                            </w:p>
                          </w:txbxContent>
                        </wps:txbx>
                        <wps:bodyPr rot="0" vert="horz" wrap="square" lIns="91440" tIns="45720" rIns="91440" bIns="45720" anchor="t" anchorCtr="0" upright="1">
                          <a:noAutofit/>
                        </wps:bodyPr>
                      </wps:wsp>
                      <wps:wsp>
                        <wps:cNvPr id="70" name="Straight Arrow Connector 750"/>
                        <wps:cNvCnPr>
                          <a:cxnSpLocks noChangeShapeType="1"/>
                        </wps:cNvCnPr>
                        <wps:spPr bwMode="auto">
                          <a:xfrm>
                            <a:off x="1303020" y="148590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Text Box 751"/>
                        <wps:cNvSpPr txBox="1">
                          <a:spLocks noChangeArrowheads="1"/>
                        </wps:cNvSpPr>
                        <wps:spPr bwMode="auto">
                          <a:xfrm>
                            <a:off x="1611630" y="1314450"/>
                            <a:ext cx="2114550" cy="331470"/>
                          </a:xfrm>
                          <a:prstGeom prst="rect">
                            <a:avLst/>
                          </a:prstGeom>
                          <a:solidFill>
                            <a:srgbClr val="FFFFFF"/>
                          </a:solidFill>
                          <a:ln w="6350">
                            <a:solidFill>
                              <a:srgbClr val="000000"/>
                            </a:solidFill>
                            <a:miter lim="800000"/>
                            <a:headEnd/>
                            <a:tailEnd/>
                          </a:ln>
                        </wps:spPr>
                        <wps:txbx>
                          <w:txbxContent>
                            <w:p w14:paraId="646FE61E" w14:textId="77777777" w:rsidR="00EA2511" w:rsidRPr="0084509E" w:rsidRDefault="00EA2511" w:rsidP="00260905">
                              <w:pPr>
                                <w:jc w:val="center"/>
                              </w:pPr>
                              <w:r w:rsidRPr="0084509E">
                                <w:t>Khu sấy lúa 1 (Công ty Đa Năng)</w:t>
                              </w:r>
                            </w:p>
                          </w:txbxContent>
                        </wps:txbx>
                        <wps:bodyPr rot="0" vert="horz" wrap="square" lIns="91440" tIns="45720" rIns="91440" bIns="45720" anchor="t" anchorCtr="0" upright="1">
                          <a:noAutofit/>
                        </wps:bodyPr>
                      </wps:wsp>
                      <wps:wsp>
                        <wps:cNvPr id="72" name="Straight Arrow Connector 752"/>
                        <wps:cNvCnPr>
                          <a:cxnSpLocks noChangeShapeType="1"/>
                        </wps:cNvCnPr>
                        <wps:spPr bwMode="auto">
                          <a:xfrm>
                            <a:off x="3714750" y="148590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 name="Text Box 753"/>
                        <wps:cNvSpPr txBox="1">
                          <a:spLocks noChangeArrowheads="1"/>
                        </wps:cNvSpPr>
                        <wps:spPr bwMode="auto">
                          <a:xfrm>
                            <a:off x="4034790" y="1291590"/>
                            <a:ext cx="1371600" cy="400050"/>
                          </a:xfrm>
                          <a:prstGeom prst="rect">
                            <a:avLst/>
                          </a:prstGeom>
                          <a:solidFill>
                            <a:srgbClr val="FFFFFF"/>
                          </a:solidFill>
                          <a:ln w="6350">
                            <a:solidFill>
                              <a:srgbClr val="000000"/>
                            </a:solidFill>
                            <a:miter lim="800000"/>
                            <a:headEnd/>
                            <a:tailEnd/>
                          </a:ln>
                        </wps:spPr>
                        <wps:txbx>
                          <w:txbxContent>
                            <w:p w14:paraId="1B0F3A35" w14:textId="77777777" w:rsidR="00EA2511" w:rsidRPr="00186659" w:rsidRDefault="00EA2511" w:rsidP="00260905">
                              <w:pPr>
                                <w:jc w:val="center"/>
                                <w:rPr>
                                  <w:b/>
                                </w:rPr>
                              </w:pPr>
                              <w:r w:rsidRPr="00186659">
                                <w:rPr>
                                  <w:b/>
                                </w:rPr>
                                <w:t xml:space="preserve">Cửa xả 3 </w:t>
                              </w:r>
                            </w:p>
                            <w:p w14:paraId="3238C4D1" w14:textId="77777777" w:rsidR="00EA2511" w:rsidRPr="0084509E" w:rsidRDefault="00EA2511" w:rsidP="00260905">
                              <w:pPr>
                                <w:jc w:val="center"/>
                              </w:pPr>
                              <w:r w:rsidRPr="0084509E">
                                <w:t>(sông Vàm cỏ Đông)</w:t>
                              </w:r>
                            </w:p>
                          </w:txbxContent>
                        </wps:txbx>
                        <wps:bodyPr rot="0" vert="horz" wrap="square" lIns="91440" tIns="45720" rIns="91440" bIns="45720" anchor="t" anchorCtr="0" upright="1">
                          <a:noAutofit/>
                        </wps:bodyPr>
                      </wps:wsp>
                      <wps:wsp>
                        <wps:cNvPr id="74" name="Text Box 754"/>
                        <wps:cNvSpPr txBox="1">
                          <a:spLocks noChangeArrowheads="1"/>
                        </wps:cNvSpPr>
                        <wps:spPr bwMode="auto">
                          <a:xfrm>
                            <a:off x="-91440" y="1794510"/>
                            <a:ext cx="1383030" cy="411480"/>
                          </a:xfrm>
                          <a:prstGeom prst="rect">
                            <a:avLst/>
                          </a:prstGeom>
                          <a:solidFill>
                            <a:srgbClr val="FFFFFF"/>
                          </a:solidFill>
                          <a:ln w="6350">
                            <a:solidFill>
                              <a:srgbClr val="000000"/>
                            </a:solidFill>
                            <a:miter lim="800000"/>
                            <a:headEnd/>
                            <a:tailEnd/>
                          </a:ln>
                        </wps:spPr>
                        <wps:txbx>
                          <w:txbxContent>
                            <w:p w14:paraId="1B7ED825" w14:textId="77777777" w:rsidR="00EA2511" w:rsidRPr="0084509E" w:rsidRDefault="00EA2511" w:rsidP="00260905">
                              <w:pPr>
                                <w:jc w:val="center"/>
                              </w:pPr>
                              <w:r w:rsidRPr="0084509E">
                                <w:t>Nước mưa bên ngoài xưởng</w:t>
                              </w:r>
                              <w:r>
                                <w:t xml:space="preserve"> chế biến</w:t>
                              </w:r>
                            </w:p>
                          </w:txbxContent>
                        </wps:txbx>
                        <wps:bodyPr rot="0" vert="horz" wrap="square" lIns="91440" tIns="45720" rIns="91440" bIns="45720" anchor="t" anchorCtr="0" upright="1">
                          <a:noAutofit/>
                        </wps:bodyPr>
                      </wps:wsp>
                      <wps:wsp>
                        <wps:cNvPr id="75" name="Straight Arrow Connector 755"/>
                        <wps:cNvCnPr>
                          <a:cxnSpLocks noChangeShapeType="1"/>
                        </wps:cNvCnPr>
                        <wps:spPr bwMode="auto">
                          <a:xfrm>
                            <a:off x="1291590" y="200025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 name="Text Box 758"/>
                        <wps:cNvSpPr txBox="1">
                          <a:spLocks noChangeArrowheads="1"/>
                        </wps:cNvSpPr>
                        <wps:spPr bwMode="auto">
                          <a:xfrm>
                            <a:off x="1600200" y="1794510"/>
                            <a:ext cx="1177290" cy="411480"/>
                          </a:xfrm>
                          <a:prstGeom prst="rect">
                            <a:avLst/>
                          </a:prstGeom>
                          <a:solidFill>
                            <a:srgbClr val="FFFFFF"/>
                          </a:solidFill>
                          <a:ln w="6350">
                            <a:solidFill>
                              <a:srgbClr val="000000"/>
                            </a:solidFill>
                            <a:miter lim="800000"/>
                            <a:headEnd/>
                            <a:tailEnd/>
                          </a:ln>
                        </wps:spPr>
                        <wps:txbx>
                          <w:txbxContent>
                            <w:p w14:paraId="0D24E3BE" w14:textId="77777777" w:rsidR="00EA2511" w:rsidRDefault="00EA2511" w:rsidP="00260905">
                              <w:pPr>
                                <w:jc w:val="center"/>
                              </w:pPr>
                              <w:r>
                                <w:t>Nhà máy Suri</w:t>
                              </w:r>
                            </w:p>
                            <w:p w14:paraId="5B41969C" w14:textId="77777777" w:rsidR="00EA2511" w:rsidRPr="0084509E" w:rsidRDefault="00EA2511" w:rsidP="00260905">
                              <w:pPr>
                                <w:jc w:val="center"/>
                              </w:pPr>
                              <w:r>
                                <w:t>(ngoài dự án)</w:t>
                              </w:r>
                            </w:p>
                          </w:txbxContent>
                        </wps:txbx>
                        <wps:bodyPr rot="0" vert="horz" wrap="square" lIns="91440" tIns="45720" rIns="91440" bIns="45720" anchor="t" anchorCtr="0" upright="1">
                          <a:noAutofit/>
                        </wps:bodyPr>
                      </wps:wsp>
                      <wps:wsp>
                        <wps:cNvPr id="77" name="Straight Arrow Connector 759"/>
                        <wps:cNvCnPr>
                          <a:cxnSpLocks noChangeShapeType="1"/>
                        </wps:cNvCnPr>
                        <wps:spPr bwMode="auto">
                          <a:xfrm>
                            <a:off x="2766060" y="198882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Text Box 762"/>
                        <wps:cNvSpPr txBox="1">
                          <a:spLocks noChangeArrowheads="1"/>
                        </wps:cNvSpPr>
                        <wps:spPr bwMode="auto">
                          <a:xfrm>
                            <a:off x="3086100" y="1794510"/>
                            <a:ext cx="1943100" cy="400050"/>
                          </a:xfrm>
                          <a:prstGeom prst="rect">
                            <a:avLst/>
                          </a:prstGeom>
                          <a:solidFill>
                            <a:srgbClr val="FFFFFF"/>
                          </a:solidFill>
                          <a:ln w="6350">
                            <a:solidFill>
                              <a:srgbClr val="000000"/>
                            </a:solidFill>
                            <a:miter lim="800000"/>
                            <a:headEnd/>
                            <a:tailEnd/>
                          </a:ln>
                        </wps:spPr>
                        <wps:txbx>
                          <w:txbxContent>
                            <w:p w14:paraId="5744472E" w14:textId="77777777" w:rsidR="00EA2511" w:rsidRPr="0084509E" w:rsidRDefault="00EA2511" w:rsidP="00260905">
                              <w:pPr>
                                <w:jc w:val="center"/>
                              </w:pPr>
                              <w:r w:rsidRPr="00186659">
                                <w:rPr>
                                  <w:b/>
                                </w:rPr>
                                <w:t>Cửa xả</w:t>
                              </w:r>
                              <w:r w:rsidRPr="0084509E">
                                <w:t xml:space="preserve"> </w:t>
                              </w:r>
                              <w:r w:rsidRPr="00186659">
                                <w:rPr>
                                  <w:b/>
                                </w:rPr>
                                <w:t>4</w:t>
                              </w:r>
                              <w:r>
                                <w:t xml:space="preserve"> (mương thoát nước sinh hoạt chung của khu vực)</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7CE479" id="Group 48" o:spid="_x0000_s1057" style="position:absolute;left:0;text-align:left;margin-left:66.55pt;margin-top:725.65pt;width:512.1pt;height:173.7pt;z-index:251636736;mso-width-relative:margin;mso-height-relative:margin" coordorigin="-914" coordsize="65036,2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">
                <v:shape id="Text Box 721" o:spid="_x0000_s1058" type="#_x0000_t202" style="position:absolute;left:-800;width:118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" strokeweight=".5pt">
                  <v:textbox>
                    <w:txbxContent>
                      <w:p w14:paraId="416438EE" w14:textId="77777777" w:rsidR="00EA2511" w:rsidRPr="0084509E" w:rsidRDefault="00EA2511" w:rsidP="00260905">
                        <w:pPr>
                          <w:jc w:val="center"/>
                        </w:pPr>
                        <w:r w:rsidRPr="0084509E">
                          <w:t xml:space="preserve">Nước mưa </w:t>
                        </w:r>
                        <w:r>
                          <w:t xml:space="preserve">ngoài </w:t>
                        </w:r>
                        <w:r w:rsidRPr="0084509E">
                          <w:t>nhà xưởng 3</w:t>
                        </w:r>
                      </w:p>
                    </w:txbxContent>
                  </v:textbox>
                </v:shape>
                <v:shape id="Straight Arrow Connector 723" o:spid="_x0000_s1059" type="#_x0000_t32" style="position:absolute;left:11087;top:2514;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">
                  <v:stroke endarrow="open"/>
                </v:shape>
                <v:shape id="Text Box 725" o:spid="_x0000_s1060" type="#_x0000_t202" style="position:absolute;left:14173;top:114;width:9944;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" strokeweight=".5pt">
                  <v:textbox>
                    <w:txbxContent>
                      <w:p w14:paraId="4E12F3BA" w14:textId="77777777" w:rsidR="00EA2511" w:rsidRPr="0084509E" w:rsidRDefault="00EA2511" w:rsidP="00260905">
                        <w:pPr>
                          <w:jc w:val="center"/>
                        </w:pPr>
                        <w:r w:rsidRPr="0084509E">
                          <w:t>Ngoài kho đông lạnh 6, 7</w:t>
                        </w:r>
                      </w:p>
                    </w:txbxContent>
                  </v:textbox>
                </v:shape>
                <v:shape id="Straight Arrow Connector 726" o:spid="_x0000_s1061" type="#_x0000_t32" style="position:absolute;left:24117;top:262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">
                  <v:stroke endarrow="open"/>
                </v:shape>
                <v:shape id="Text Box 727" o:spid="_x0000_s1062" type="#_x0000_t202" style="position:absolute;left:27203;width:99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wgAAANsAAAAPAAAAZHJzL2Rvd25yZXYueG1sRI9Ba8JA&#10;FITvgv9heUJvuqnB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CFf/aewgAAANsAAAAPAAAA&#10;AAAAAAAAAAAAAAcCAABkcnMvZG93bnJldi54bWxQSwUGAAAAAAMAAwC3AAAA9gIAAAAA&#10;" strokeweight=".5pt">
                  <v:textbox>
                    <w:txbxContent>
                      <w:p w14:paraId="1E34F055" w14:textId="77777777" w:rsidR="00EA2511" w:rsidRPr="0084509E" w:rsidRDefault="00EA2511" w:rsidP="00260905">
                        <w:pPr>
                          <w:jc w:val="center"/>
                        </w:pPr>
                        <w:r w:rsidRPr="0084509E">
                          <w:t xml:space="preserve">Ngoài Khu chứa lon </w:t>
                        </w:r>
                      </w:p>
                    </w:txbxContent>
                  </v:textbox>
                </v:shape>
                <v:shape id="Straight Arrow Connector 728" o:spid="_x0000_s1063" type="#_x0000_t32" style="position:absolute;left:37261;top:262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">
                  <v:stroke endarrow="open"/>
                </v:shape>
                <v:shape id="Text Box 729" o:spid="_x0000_s1064" type="#_x0000_t202" style="position:absolute;left:40347;width:99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" strokeweight=".5pt">
                  <v:textbox>
                    <w:txbxContent>
                      <w:p w14:paraId="1992B3E2" w14:textId="77777777" w:rsidR="00EA2511" w:rsidRPr="00186659" w:rsidRDefault="00EA2511" w:rsidP="00260905">
                        <w:pPr>
                          <w:jc w:val="center"/>
                          <w:rPr>
                            <w:b/>
                          </w:rPr>
                        </w:pPr>
                        <w:r w:rsidRPr="00186659">
                          <w:rPr>
                            <w:b/>
                          </w:rPr>
                          <w:t>Cửa xả 1</w:t>
                        </w:r>
                      </w:p>
                      <w:p w14:paraId="2C0BB38E" w14:textId="77777777" w:rsidR="00EA2511" w:rsidRPr="0084509E" w:rsidRDefault="00EA2511" w:rsidP="00260905">
                        <w:pPr>
                          <w:jc w:val="center"/>
                        </w:pPr>
                        <w:r w:rsidRPr="0084509E">
                          <w:t>(Rạch)</w:t>
                        </w:r>
                      </w:p>
                    </w:txbxContent>
                  </v:textbox>
                </v:shape>
                <v:shape id="Straight Arrow Connector 730" o:spid="_x0000_s1065" type="#_x0000_t32" style="position:absolute;left:50292;top:262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">
                  <v:stroke endarrow="open"/>
                </v:shape>
                <v:shape id="Text Box 731" o:spid="_x0000_s1066" type="#_x0000_t202" style="position:absolute;left:53378;width:107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" strokeweight=".5pt">
                  <v:textbox>
                    <w:txbxContent>
                      <w:p w14:paraId="480585B7" w14:textId="77777777" w:rsidR="00EA2511" w:rsidRPr="0084509E" w:rsidRDefault="00EA2511" w:rsidP="00260905">
                        <w:pPr>
                          <w:jc w:val="center"/>
                        </w:pPr>
                        <w:r w:rsidRPr="0084509E">
                          <w:t xml:space="preserve">Sông </w:t>
                        </w:r>
                        <w:r>
                          <w:br/>
                        </w:r>
                        <w:r w:rsidRPr="0084509E">
                          <w:t>Vàm Cỏ Đông</w:t>
                        </w:r>
                      </w:p>
                    </w:txbxContent>
                  </v:textbox>
                </v:shape>
                <v:shape id="Text Box 732" o:spid="_x0000_s1067" type="#_x0000_t202" style="position:absolute;left:-800;top:5143;width:11887;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" strokeweight=".5pt">
                  <v:textbox>
                    <w:txbxContent>
                      <w:p w14:paraId="4EDE485D" w14:textId="77777777" w:rsidR="00EA2511" w:rsidRPr="0084509E" w:rsidRDefault="00EA2511" w:rsidP="00260905">
                        <w:pPr>
                          <w:jc w:val="center"/>
                        </w:pPr>
                        <w:r>
                          <w:t>Ngoài k</w:t>
                        </w:r>
                        <w:r w:rsidRPr="0084509E">
                          <w:t xml:space="preserve">ho cơ khí </w:t>
                        </w:r>
                      </w:p>
                    </w:txbxContent>
                  </v:textbox>
                </v:shape>
                <v:shape id="Straight Arrow Connector 733" o:spid="_x0000_s1068" type="#_x0000_t32" style="position:absolute;left:11087;top:1005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">
                  <v:stroke endarrow="open"/>
                </v:shape>
                <v:shape id="Text Box 734" o:spid="_x0000_s1069" type="#_x0000_t202" style="position:absolute;left:14173;top:5029;width:994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" strokeweight=".5pt">
                  <v:textbox>
                    <w:txbxContent>
                      <w:p w14:paraId="2EFF664E" w14:textId="77777777" w:rsidR="00EA2511" w:rsidRPr="0084509E" w:rsidRDefault="00EA2511" w:rsidP="00260905">
                        <w:pPr>
                          <w:jc w:val="center"/>
                        </w:pPr>
                        <w:r>
                          <w:t>Ngoài n</w:t>
                        </w:r>
                        <w:r w:rsidRPr="0084509E">
                          <w:t>hà ăn</w:t>
                        </w:r>
                      </w:p>
                    </w:txbxContent>
                  </v:textbox>
                </v:shape>
                <v:line id="Straight Connector 737" o:spid="_x0000_s1070" style="position:absolute;visibility:visible;mso-wrap-style:square" from="24117,5943" to="32118,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shape id="Straight Arrow Connector 743" o:spid="_x0000_s1071" type="#_x0000_t32" style="position:absolute;left:32118;top:4572;width:0;height:13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">
                  <v:stroke endarrow="open"/>
                </v:shape>
                <v:shape id="Text Box 744" o:spid="_x0000_s1072" type="#_x0000_t202" style="position:absolute;left:-800;top:8001;width:11887;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" strokeweight=".5pt">
                  <v:textbox>
                    <w:txbxContent>
                      <w:p w14:paraId="2429C0B9" w14:textId="77777777" w:rsidR="00EA2511" w:rsidRPr="0084509E" w:rsidRDefault="00EA2511" w:rsidP="00260905">
                        <w:pPr>
                          <w:jc w:val="center"/>
                        </w:pPr>
                        <w:r w:rsidRPr="0084509E">
                          <w:t xml:space="preserve">Nước mưa bên ngoài xưởng 2 </w:t>
                        </w:r>
                      </w:p>
                    </w:txbxContent>
                  </v:textbox>
                </v:shape>
                <v:shape id="Text Box 745" o:spid="_x0000_s1073" type="#_x0000_t202" style="position:absolute;left:14173;top:8915;width:994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" strokeweight=".5pt">
                  <v:textbox>
                    <w:txbxContent>
                      <w:p w14:paraId="734E85BF" w14:textId="77777777" w:rsidR="00EA2511" w:rsidRPr="0084509E" w:rsidRDefault="00EA2511" w:rsidP="00260905">
                        <w:pPr>
                          <w:jc w:val="center"/>
                        </w:pPr>
                        <w:r w:rsidRPr="0084509E">
                          <w:t>Sân trống 4</w:t>
                        </w:r>
                      </w:p>
                    </w:txbxContent>
                  </v:textbox>
                </v:shape>
                <v:shape id="Straight Arrow Connector 746" o:spid="_x0000_s1074" type="#_x0000_t32" style="position:absolute;left:24117;top:10629;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">
                  <v:stroke endarrow="open"/>
                </v:shape>
                <v:shape id="Text Box 747" o:spid="_x0000_s1075" type="#_x0000_t202" style="position:absolute;left:27203;top:8915;width:20002;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" strokeweight=".5pt">
                  <v:textbox>
                    <w:txbxContent>
                      <w:p w14:paraId="63AAD77A" w14:textId="77777777" w:rsidR="00EA2511" w:rsidRPr="0084509E" w:rsidRDefault="00EA2511" w:rsidP="00260905">
                        <w:pPr>
                          <w:jc w:val="center"/>
                        </w:pPr>
                        <w:r w:rsidRPr="00186659">
                          <w:rPr>
                            <w:b/>
                          </w:rPr>
                          <w:t>Cửa xả 2</w:t>
                        </w:r>
                        <w:r w:rsidRPr="0084509E">
                          <w:t xml:space="preserve"> (sông Vàm cỏ Đông)</w:t>
                        </w:r>
                      </w:p>
                    </w:txbxContent>
                  </v:textbox>
                </v:shape>
                <v:shape id="Straight Arrow Connector 748" o:spid="_x0000_s1076" type="#_x0000_t32" style="position:absolute;left:11087;top:6461;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">
                  <v:stroke endarrow="open"/>
                </v:shape>
                <v:shape id="Text Box 749" o:spid="_x0000_s1077" type="#_x0000_t202" style="position:absolute;left:-800;top:12915;width:13830;height:4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" strokeweight=".5pt">
                  <v:textbox>
                    <w:txbxContent>
                      <w:p w14:paraId="64A741E0" w14:textId="77777777" w:rsidR="00EA2511" w:rsidRPr="0084509E" w:rsidRDefault="00EA2511" w:rsidP="00260905">
                        <w:pPr>
                          <w:jc w:val="center"/>
                        </w:pPr>
                        <w:r w:rsidRPr="0084509E">
                          <w:t>Nước mưa bên ngoài xưởng sx mới</w:t>
                        </w:r>
                      </w:p>
                    </w:txbxContent>
                  </v:textbox>
                </v:shape>
                <v:shape id="Straight Arrow Connector 750" o:spid="_x0000_s1078" type="#_x0000_t32" style="position:absolute;left:13030;top:14859;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">
                  <v:stroke endarrow="open"/>
                </v:shape>
                <v:shape id="Text Box 751" o:spid="_x0000_s1079" type="#_x0000_t202" style="position:absolute;left:16116;top:13144;width:21145;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" strokeweight=".5pt">
                  <v:textbox>
                    <w:txbxContent>
                      <w:p w14:paraId="646FE61E" w14:textId="77777777" w:rsidR="00EA2511" w:rsidRPr="0084509E" w:rsidRDefault="00EA2511" w:rsidP="00260905">
                        <w:pPr>
                          <w:jc w:val="center"/>
                        </w:pPr>
                        <w:r w:rsidRPr="0084509E">
                          <w:t>Khu sấy lúa 1 (Công ty Đa Năng)</w:t>
                        </w:r>
                      </w:p>
                    </w:txbxContent>
                  </v:textbox>
                </v:shape>
                <v:shape id="Straight Arrow Connector 752" o:spid="_x0000_s1080" type="#_x0000_t32" style="position:absolute;left:37147;top:14859;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">
                  <v:stroke endarrow="open"/>
                </v:shape>
                <v:shape id="Text Box 753" o:spid="_x0000_s1081" type="#_x0000_t202" style="position:absolute;left:40347;top:12915;width:13716;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" strokeweight=".5pt">
                  <v:textbox>
                    <w:txbxContent>
                      <w:p w14:paraId="1B0F3A35" w14:textId="77777777" w:rsidR="00EA2511" w:rsidRPr="00186659" w:rsidRDefault="00EA2511" w:rsidP="00260905">
                        <w:pPr>
                          <w:jc w:val="center"/>
                          <w:rPr>
                            <w:b/>
                          </w:rPr>
                        </w:pPr>
                        <w:r w:rsidRPr="00186659">
                          <w:rPr>
                            <w:b/>
                          </w:rPr>
                          <w:t xml:space="preserve">Cửa xả 3 </w:t>
                        </w:r>
                      </w:p>
                      <w:p w14:paraId="3238C4D1" w14:textId="77777777" w:rsidR="00EA2511" w:rsidRPr="0084509E" w:rsidRDefault="00EA2511" w:rsidP="00260905">
                        <w:pPr>
                          <w:jc w:val="center"/>
                        </w:pPr>
                        <w:r w:rsidRPr="0084509E">
                          <w:t>(sông Vàm cỏ Đông)</w:t>
                        </w:r>
                      </w:p>
                    </w:txbxContent>
                  </v:textbox>
                </v:shape>
                <v:shape id="Text Box 754" o:spid="_x0000_s1082" type="#_x0000_t202" style="position:absolute;left:-914;top:17945;width:13829;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" strokeweight=".5pt">
                  <v:textbox>
                    <w:txbxContent>
                      <w:p w14:paraId="1B7ED825" w14:textId="77777777" w:rsidR="00EA2511" w:rsidRPr="0084509E" w:rsidRDefault="00EA2511" w:rsidP="00260905">
                        <w:pPr>
                          <w:jc w:val="center"/>
                        </w:pPr>
                        <w:r w:rsidRPr="0084509E">
                          <w:t>Nước mưa bên ngoài xưởng</w:t>
                        </w:r>
                        <w:r>
                          <w:t xml:space="preserve"> chế biến</w:t>
                        </w:r>
                      </w:p>
                    </w:txbxContent>
                  </v:textbox>
                </v:shape>
                <v:shape id="Straight Arrow Connector 755" o:spid="_x0000_s1083" type="#_x0000_t32" style="position:absolute;left:12915;top:20002;width:3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">
                  <v:stroke endarrow="open"/>
                </v:shape>
                <v:shape id="Text Box 758" o:spid="_x0000_s1084" type="#_x0000_t202" style="position:absolute;left:16002;top:17945;width:11772;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" strokeweight=".5pt">
                  <v:textbox>
                    <w:txbxContent>
                      <w:p w14:paraId="0D24E3BE" w14:textId="77777777" w:rsidR="00EA2511" w:rsidRDefault="00EA2511" w:rsidP="00260905">
                        <w:pPr>
                          <w:jc w:val="center"/>
                        </w:pPr>
                        <w:r>
                          <w:t>Nhà máy Suri</w:t>
                        </w:r>
                      </w:p>
                      <w:p w14:paraId="5B41969C" w14:textId="77777777" w:rsidR="00EA2511" w:rsidRPr="0084509E" w:rsidRDefault="00EA2511" w:rsidP="00260905">
                        <w:pPr>
                          <w:jc w:val="center"/>
                        </w:pPr>
                        <w:r>
                          <w:t>(ngoài dự án)</w:t>
                        </w:r>
                      </w:p>
                    </w:txbxContent>
                  </v:textbox>
                </v:shape>
                <v:shape id="Straight Arrow Connector 759" o:spid="_x0000_s1085" type="#_x0000_t32" style="position:absolute;left:27660;top:1988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">
                  <v:stroke endarrow="open"/>
                </v:shape>
                <v:shape id="Text Box 762" o:spid="_x0000_s1086" type="#_x0000_t202" style="position:absolute;left:30861;top:17945;width:1943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" strokeweight=".5pt">
                  <v:textbox>
                    <w:txbxContent>
                      <w:p w14:paraId="5744472E" w14:textId="77777777" w:rsidR="00EA2511" w:rsidRPr="0084509E" w:rsidRDefault="00EA2511" w:rsidP="00260905">
                        <w:pPr>
                          <w:jc w:val="center"/>
                        </w:pPr>
                        <w:r w:rsidRPr="00186659">
                          <w:rPr>
                            <w:b/>
                          </w:rPr>
                          <w:t>Cửa xả</w:t>
                        </w:r>
                        <w:r w:rsidRPr="0084509E">
                          <w:t xml:space="preserve"> </w:t>
                        </w:r>
                        <w:r w:rsidRPr="00186659">
                          <w:rPr>
                            <w:b/>
                          </w:rPr>
                          <w:t>4</w:t>
                        </w:r>
                        <w:r>
                          <w:t xml:space="preserve"> (mương thoát nước sinh hoạt chung của khu vực)</w:t>
                        </w:r>
                      </w:p>
                    </w:txbxContent>
                  </v:textbox>
                </v:shape>
              </v:group>
            </w:pict>
          </mc:Fallback>
        </mc:AlternateContent>
      </w:r>
      <w:r w:rsidRPr="00F55C8F">
        <w:rPr>
          <w:b/>
          <w:noProof/>
        </w:rPr>
        <mc:AlternateContent>
          <mc:Choice Requires="wpg">
            <w:drawing>
              <wp:anchor distT="0" distB="0" distL="114300" distR="114300" simplePos="0" relativeHeight="251638784" behindDoc="0" locked="0" layoutInCell="1" allowOverlap="1" wp14:anchorId="5A6B8C52" wp14:editId="54756997">
                <wp:simplePos x="0" y="0"/>
                <wp:positionH relativeFrom="column">
                  <wp:posOffset>845185</wp:posOffset>
                </wp:positionH>
                <wp:positionV relativeFrom="paragraph">
                  <wp:posOffset>9215755</wp:posOffset>
                </wp:positionV>
                <wp:extent cx="6503670" cy="2205990"/>
                <wp:effectExtent l="10795" t="13335" r="1016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2205990"/>
                          <a:chOff x="-91440" y="0"/>
                          <a:chExt cx="6503670" cy="2205990"/>
                        </a:xfrm>
                      </wpg:grpSpPr>
                      <wps:wsp>
                        <wps:cNvPr id="5" name="Text Box 721"/>
                        <wps:cNvSpPr txBox="1">
                          <a:spLocks noChangeArrowheads="1"/>
                        </wps:cNvSpPr>
                        <wps:spPr bwMode="auto">
                          <a:xfrm>
                            <a:off x="-80010" y="0"/>
                            <a:ext cx="1188720" cy="457200"/>
                          </a:xfrm>
                          <a:prstGeom prst="rect">
                            <a:avLst/>
                          </a:prstGeom>
                          <a:solidFill>
                            <a:srgbClr val="FFFFFF"/>
                          </a:solidFill>
                          <a:ln w="6350">
                            <a:solidFill>
                              <a:srgbClr val="000000"/>
                            </a:solidFill>
                            <a:miter lim="800000"/>
                            <a:headEnd/>
                            <a:tailEnd/>
                          </a:ln>
                        </wps:spPr>
                        <wps:txbx>
                          <w:txbxContent>
                            <w:p w14:paraId="45A5769A" w14:textId="77777777" w:rsidR="00EA2511" w:rsidRPr="0084509E" w:rsidRDefault="00EA2511" w:rsidP="00260905">
                              <w:pPr>
                                <w:jc w:val="center"/>
                              </w:pPr>
                              <w:r w:rsidRPr="0084509E">
                                <w:t xml:space="preserve">Nước mưa </w:t>
                              </w:r>
                              <w:r>
                                <w:t xml:space="preserve">ngoài </w:t>
                              </w:r>
                              <w:r w:rsidRPr="0084509E">
                                <w:t>nhà xưởng 3</w:t>
                              </w:r>
                            </w:p>
                          </w:txbxContent>
                        </wps:txbx>
                        <wps:bodyPr rot="0" vert="horz" wrap="square" lIns="91440" tIns="45720" rIns="91440" bIns="45720" anchor="t" anchorCtr="0" upright="1">
                          <a:noAutofit/>
                        </wps:bodyPr>
                      </wps:wsp>
                      <wps:wsp>
                        <wps:cNvPr id="6" name="Straight Arrow Connector 723"/>
                        <wps:cNvCnPr>
                          <a:cxnSpLocks noChangeShapeType="1"/>
                        </wps:cNvCnPr>
                        <wps:spPr bwMode="auto">
                          <a:xfrm>
                            <a:off x="1108710" y="25146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Text Box 725"/>
                        <wps:cNvSpPr txBox="1">
                          <a:spLocks noChangeArrowheads="1"/>
                        </wps:cNvSpPr>
                        <wps:spPr bwMode="auto">
                          <a:xfrm>
                            <a:off x="1417320" y="11430"/>
                            <a:ext cx="994410" cy="445770"/>
                          </a:xfrm>
                          <a:prstGeom prst="rect">
                            <a:avLst/>
                          </a:prstGeom>
                          <a:solidFill>
                            <a:srgbClr val="FFFFFF"/>
                          </a:solidFill>
                          <a:ln w="6350">
                            <a:solidFill>
                              <a:srgbClr val="000000"/>
                            </a:solidFill>
                            <a:miter lim="800000"/>
                            <a:headEnd/>
                            <a:tailEnd/>
                          </a:ln>
                        </wps:spPr>
                        <wps:txbx>
                          <w:txbxContent>
                            <w:p w14:paraId="2CEF3562" w14:textId="77777777" w:rsidR="00EA2511" w:rsidRPr="0084509E" w:rsidRDefault="00EA2511" w:rsidP="00260905">
                              <w:pPr>
                                <w:jc w:val="center"/>
                              </w:pPr>
                              <w:r w:rsidRPr="0084509E">
                                <w:t>Ngoài kho đông lạnh 6, 7</w:t>
                              </w:r>
                            </w:p>
                          </w:txbxContent>
                        </wps:txbx>
                        <wps:bodyPr rot="0" vert="horz" wrap="square" lIns="91440" tIns="45720" rIns="91440" bIns="45720" anchor="t" anchorCtr="0" upright="1">
                          <a:noAutofit/>
                        </wps:bodyPr>
                      </wps:wsp>
                      <wps:wsp>
                        <wps:cNvPr id="11" name="Straight Arrow Connector 726"/>
                        <wps:cNvCnPr>
                          <a:cxnSpLocks noChangeShapeType="1"/>
                        </wps:cNvCnPr>
                        <wps:spPr bwMode="auto">
                          <a:xfrm>
                            <a:off x="2411730" y="26289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Text Box 727"/>
                        <wps:cNvSpPr txBox="1">
                          <a:spLocks noChangeArrowheads="1"/>
                        </wps:cNvSpPr>
                        <wps:spPr bwMode="auto">
                          <a:xfrm>
                            <a:off x="2720340" y="0"/>
                            <a:ext cx="994410" cy="457200"/>
                          </a:xfrm>
                          <a:prstGeom prst="rect">
                            <a:avLst/>
                          </a:prstGeom>
                          <a:solidFill>
                            <a:srgbClr val="FFFFFF"/>
                          </a:solidFill>
                          <a:ln w="6350">
                            <a:solidFill>
                              <a:srgbClr val="000000"/>
                            </a:solidFill>
                            <a:miter lim="800000"/>
                            <a:headEnd/>
                            <a:tailEnd/>
                          </a:ln>
                        </wps:spPr>
                        <wps:txbx>
                          <w:txbxContent>
                            <w:p w14:paraId="75C83558" w14:textId="77777777" w:rsidR="00EA2511" w:rsidRPr="0084509E" w:rsidRDefault="00EA2511" w:rsidP="00260905">
                              <w:pPr>
                                <w:jc w:val="center"/>
                              </w:pPr>
                              <w:r w:rsidRPr="0084509E">
                                <w:t xml:space="preserve">Ngoài Khu chứa lon </w:t>
                              </w:r>
                            </w:p>
                          </w:txbxContent>
                        </wps:txbx>
                        <wps:bodyPr rot="0" vert="horz" wrap="square" lIns="91440" tIns="45720" rIns="91440" bIns="45720" anchor="t" anchorCtr="0" upright="1">
                          <a:noAutofit/>
                        </wps:bodyPr>
                      </wps:wsp>
                      <wps:wsp>
                        <wps:cNvPr id="13" name="Straight Arrow Connector 728"/>
                        <wps:cNvCnPr>
                          <a:cxnSpLocks noChangeShapeType="1"/>
                        </wps:cNvCnPr>
                        <wps:spPr bwMode="auto">
                          <a:xfrm>
                            <a:off x="3726180" y="26289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Text Box 729"/>
                        <wps:cNvSpPr txBox="1">
                          <a:spLocks noChangeArrowheads="1"/>
                        </wps:cNvSpPr>
                        <wps:spPr bwMode="auto">
                          <a:xfrm>
                            <a:off x="4034790" y="0"/>
                            <a:ext cx="994410" cy="457200"/>
                          </a:xfrm>
                          <a:prstGeom prst="rect">
                            <a:avLst/>
                          </a:prstGeom>
                          <a:solidFill>
                            <a:srgbClr val="FFFFFF"/>
                          </a:solidFill>
                          <a:ln w="6350">
                            <a:solidFill>
                              <a:srgbClr val="000000"/>
                            </a:solidFill>
                            <a:miter lim="800000"/>
                            <a:headEnd/>
                            <a:tailEnd/>
                          </a:ln>
                        </wps:spPr>
                        <wps:txbx>
                          <w:txbxContent>
                            <w:p w14:paraId="27F01A6D" w14:textId="77777777" w:rsidR="00EA2511" w:rsidRPr="00186659" w:rsidRDefault="00EA2511" w:rsidP="00260905">
                              <w:pPr>
                                <w:jc w:val="center"/>
                                <w:rPr>
                                  <w:b/>
                                </w:rPr>
                              </w:pPr>
                              <w:r w:rsidRPr="00186659">
                                <w:rPr>
                                  <w:b/>
                                </w:rPr>
                                <w:t>Cửa xả 1</w:t>
                              </w:r>
                            </w:p>
                            <w:p w14:paraId="41329A78" w14:textId="77777777" w:rsidR="00EA2511" w:rsidRPr="0084509E" w:rsidRDefault="00EA2511" w:rsidP="00260905">
                              <w:pPr>
                                <w:jc w:val="center"/>
                              </w:pPr>
                              <w:r w:rsidRPr="0084509E">
                                <w:t>(Rạch)</w:t>
                              </w:r>
                            </w:p>
                          </w:txbxContent>
                        </wps:txbx>
                        <wps:bodyPr rot="0" vert="horz" wrap="square" lIns="91440" tIns="45720" rIns="91440" bIns="45720" anchor="t" anchorCtr="0" upright="1">
                          <a:noAutofit/>
                        </wps:bodyPr>
                      </wps:wsp>
                      <wps:wsp>
                        <wps:cNvPr id="15" name="Straight Arrow Connector 730"/>
                        <wps:cNvCnPr>
                          <a:cxnSpLocks noChangeShapeType="1"/>
                        </wps:cNvCnPr>
                        <wps:spPr bwMode="auto">
                          <a:xfrm>
                            <a:off x="5029200" y="26289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Text Box 731"/>
                        <wps:cNvSpPr txBox="1">
                          <a:spLocks noChangeArrowheads="1"/>
                        </wps:cNvSpPr>
                        <wps:spPr bwMode="auto">
                          <a:xfrm>
                            <a:off x="5337810" y="0"/>
                            <a:ext cx="1074420" cy="457200"/>
                          </a:xfrm>
                          <a:prstGeom prst="rect">
                            <a:avLst/>
                          </a:prstGeom>
                          <a:solidFill>
                            <a:srgbClr val="FFFFFF"/>
                          </a:solidFill>
                          <a:ln w="6350">
                            <a:solidFill>
                              <a:srgbClr val="000000"/>
                            </a:solidFill>
                            <a:miter lim="800000"/>
                            <a:headEnd/>
                            <a:tailEnd/>
                          </a:ln>
                        </wps:spPr>
                        <wps:txbx>
                          <w:txbxContent>
                            <w:p w14:paraId="7AC085FA" w14:textId="77777777" w:rsidR="00EA2511" w:rsidRPr="0084509E" w:rsidRDefault="00EA2511" w:rsidP="00260905">
                              <w:pPr>
                                <w:jc w:val="center"/>
                              </w:pPr>
                              <w:r w:rsidRPr="0084509E">
                                <w:t xml:space="preserve">Sông </w:t>
                              </w:r>
                              <w:r>
                                <w:br/>
                              </w:r>
                              <w:r w:rsidRPr="0084509E">
                                <w:t>Vàm Cỏ Đông</w:t>
                              </w:r>
                            </w:p>
                          </w:txbxContent>
                        </wps:txbx>
                        <wps:bodyPr rot="0" vert="horz" wrap="square" lIns="91440" tIns="45720" rIns="91440" bIns="45720" anchor="t" anchorCtr="0" upright="1">
                          <a:noAutofit/>
                        </wps:bodyPr>
                      </wps:wsp>
                      <wps:wsp>
                        <wps:cNvPr id="19" name="Text Box 732"/>
                        <wps:cNvSpPr txBox="1">
                          <a:spLocks noChangeArrowheads="1"/>
                        </wps:cNvSpPr>
                        <wps:spPr bwMode="auto">
                          <a:xfrm>
                            <a:off x="-80010" y="514350"/>
                            <a:ext cx="1188720" cy="217170"/>
                          </a:xfrm>
                          <a:prstGeom prst="rect">
                            <a:avLst/>
                          </a:prstGeom>
                          <a:solidFill>
                            <a:srgbClr val="FFFFFF"/>
                          </a:solidFill>
                          <a:ln w="6350">
                            <a:solidFill>
                              <a:srgbClr val="000000"/>
                            </a:solidFill>
                            <a:miter lim="800000"/>
                            <a:headEnd/>
                            <a:tailEnd/>
                          </a:ln>
                        </wps:spPr>
                        <wps:txbx>
                          <w:txbxContent>
                            <w:p w14:paraId="372FEDE5" w14:textId="77777777" w:rsidR="00EA2511" w:rsidRPr="0084509E" w:rsidRDefault="00EA2511" w:rsidP="00260905">
                              <w:pPr>
                                <w:jc w:val="center"/>
                              </w:pPr>
                              <w:r>
                                <w:t>Ngoài k</w:t>
                              </w:r>
                              <w:r w:rsidRPr="0084509E">
                                <w:t xml:space="preserve">ho cơ khí </w:t>
                              </w:r>
                            </w:p>
                          </w:txbxContent>
                        </wps:txbx>
                        <wps:bodyPr rot="0" vert="horz" wrap="square" lIns="91440" tIns="45720" rIns="91440" bIns="45720" anchor="t" anchorCtr="0" upright="1">
                          <a:noAutofit/>
                        </wps:bodyPr>
                      </wps:wsp>
                      <wps:wsp>
                        <wps:cNvPr id="20" name="Straight Arrow Connector 733"/>
                        <wps:cNvCnPr>
                          <a:cxnSpLocks noChangeShapeType="1"/>
                        </wps:cNvCnPr>
                        <wps:spPr bwMode="auto">
                          <a:xfrm>
                            <a:off x="1108710" y="100584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Text Box 734"/>
                        <wps:cNvSpPr txBox="1">
                          <a:spLocks noChangeArrowheads="1"/>
                        </wps:cNvSpPr>
                        <wps:spPr bwMode="auto">
                          <a:xfrm>
                            <a:off x="1417320" y="502920"/>
                            <a:ext cx="994410" cy="297180"/>
                          </a:xfrm>
                          <a:prstGeom prst="rect">
                            <a:avLst/>
                          </a:prstGeom>
                          <a:solidFill>
                            <a:srgbClr val="FFFFFF"/>
                          </a:solidFill>
                          <a:ln w="6350">
                            <a:solidFill>
                              <a:srgbClr val="000000"/>
                            </a:solidFill>
                            <a:miter lim="800000"/>
                            <a:headEnd/>
                            <a:tailEnd/>
                          </a:ln>
                        </wps:spPr>
                        <wps:txbx>
                          <w:txbxContent>
                            <w:p w14:paraId="03DC67B7" w14:textId="77777777" w:rsidR="00EA2511" w:rsidRPr="0084509E" w:rsidRDefault="00EA2511" w:rsidP="00260905">
                              <w:pPr>
                                <w:jc w:val="center"/>
                              </w:pPr>
                              <w:r>
                                <w:t>Ngoài n</w:t>
                              </w:r>
                              <w:r w:rsidRPr="0084509E">
                                <w:t>hà ăn</w:t>
                              </w:r>
                            </w:p>
                          </w:txbxContent>
                        </wps:txbx>
                        <wps:bodyPr rot="0" vert="horz" wrap="square" lIns="91440" tIns="45720" rIns="91440" bIns="45720" anchor="t" anchorCtr="0" upright="1">
                          <a:noAutofit/>
                        </wps:bodyPr>
                      </wps:wsp>
                      <wps:wsp>
                        <wps:cNvPr id="22" name="Straight Connector 737"/>
                        <wps:cNvCnPr>
                          <a:cxnSpLocks noChangeShapeType="1"/>
                        </wps:cNvCnPr>
                        <wps:spPr bwMode="auto">
                          <a:xfrm>
                            <a:off x="2411730" y="594360"/>
                            <a:ext cx="8001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Arrow Connector 743"/>
                        <wps:cNvCnPr>
                          <a:cxnSpLocks noChangeShapeType="1"/>
                        </wps:cNvCnPr>
                        <wps:spPr bwMode="auto">
                          <a:xfrm flipV="1">
                            <a:off x="3211830" y="457200"/>
                            <a:ext cx="0" cy="1371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Text Box 744"/>
                        <wps:cNvSpPr txBox="1">
                          <a:spLocks noChangeArrowheads="1"/>
                        </wps:cNvSpPr>
                        <wps:spPr bwMode="auto">
                          <a:xfrm>
                            <a:off x="-80010" y="800100"/>
                            <a:ext cx="1188720" cy="422910"/>
                          </a:xfrm>
                          <a:prstGeom prst="rect">
                            <a:avLst/>
                          </a:prstGeom>
                          <a:solidFill>
                            <a:srgbClr val="FFFFFF"/>
                          </a:solidFill>
                          <a:ln w="6350">
                            <a:solidFill>
                              <a:srgbClr val="000000"/>
                            </a:solidFill>
                            <a:miter lim="800000"/>
                            <a:headEnd/>
                            <a:tailEnd/>
                          </a:ln>
                        </wps:spPr>
                        <wps:txbx>
                          <w:txbxContent>
                            <w:p w14:paraId="03EA2809" w14:textId="77777777" w:rsidR="00EA2511" w:rsidRPr="0084509E" w:rsidRDefault="00EA2511" w:rsidP="00260905">
                              <w:pPr>
                                <w:jc w:val="center"/>
                              </w:pPr>
                              <w:r w:rsidRPr="0084509E">
                                <w:t xml:space="preserve">Nước mưa bên ngoài xưởng 2 </w:t>
                              </w:r>
                            </w:p>
                          </w:txbxContent>
                        </wps:txbx>
                        <wps:bodyPr rot="0" vert="horz" wrap="square" lIns="91440" tIns="45720" rIns="91440" bIns="45720" anchor="t" anchorCtr="0" upright="1">
                          <a:noAutofit/>
                        </wps:bodyPr>
                      </wps:wsp>
                      <wps:wsp>
                        <wps:cNvPr id="26" name="Text Box 745"/>
                        <wps:cNvSpPr txBox="1">
                          <a:spLocks noChangeArrowheads="1"/>
                        </wps:cNvSpPr>
                        <wps:spPr bwMode="auto">
                          <a:xfrm>
                            <a:off x="1417320" y="891540"/>
                            <a:ext cx="994410" cy="262890"/>
                          </a:xfrm>
                          <a:prstGeom prst="rect">
                            <a:avLst/>
                          </a:prstGeom>
                          <a:solidFill>
                            <a:srgbClr val="FFFFFF"/>
                          </a:solidFill>
                          <a:ln w="6350">
                            <a:solidFill>
                              <a:srgbClr val="000000"/>
                            </a:solidFill>
                            <a:miter lim="800000"/>
                            <a:headEnd/>
                            <a:tailEnd/>
                          </a:ln>
                        </wps:spPr>
                        <wps:txbx>
                          <w:txbxContent>
                            <w:p w14:paraId="51923C5B" w14:textId="77777777" w:rsidR="00EA2511" w:rsidRPr="0084509E" w:rsidRDefault="00EA2511" w:rsidP="00260905">
                              <w:pPr>
                                <w:jc w:val="center"/>
                              </w:pPr>
                              <w:r w:rsidRPr="0084509E">
                                <w:t>Sân trống 4</w:t>
                              </w:r>
                            </w:p>
                          </w:txbxContent>
                        </wps:txbx>
                        <wps:bodyPr rot="0" vert="horz" wrap="square" lIns="91440" tIns="45720" rIns="91440" bIns="45720" anchor="t" anchorCtr="0" upright="1">
                          <a:noAutofit/>
                        </wps:bodyPr>
                      </wps:wsp>
                      <wps:wsp>
                        <wps:cNvPr id="27" name="Straight Arrow Connector 746"/>
                        <wps:cNvCnPr>
                          <a:cxnSpLocks noChangeShapeType="1"/>
                        </wps:cNvCnPr>
                        <wps:spPr bwMode="auto">
                          <a:xfrm>
                            <a:off x="2411730" y="106299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Text Box 747"/>
                        <wps:cNvSpPr txBox="1">
                          <a:spLocks noChangeArrowheads="1"/>
                        </wps:cNvSpPr>
                        <wps:spPr bwMode="auto">
                          <a:xfrm>
                            <a:off x="2720340" y="891540"/>
                            <a:ext cx="2000250" cy="331470"/>
                          </a:xfrm>
                          <a:prstGeom prst="rect">
                            <a:avLst/>
                          </a:prstGeom>
                          <a:solidFill>
                            <a:srgbClr val="FFFFFF"/>
                          </a:solidFill>
                          <a:ln w="6350">
                            <a:solidFill>
                              <a:srgbClr val="000000"/>
                            </a:solidFill>
                            <a:miter lim="800000"/>
                            <a:headEnd/>
                            <a:tailEnd/>
                          </a:ln>
                        </wps:spPr>
                        <wps:txbx>
                          <w:txbxContent>
                            <w:p w14:paraId="2B083210" w14:textId="77777777" w:rsidR="00EA2511" w:rsidRPr="0084509E" w:rsidRDefault="00EA2511" w:rsidP="00260905">
                              <w:pPr>
                                <w:jc w:val="center"/>
                              </w:pPr>
                              <w:r w:rsidRPr="00186659">
                                <w:rPr>
                                  <w:b/>
                                </w:rPr>
                                <w:t>Cửa xả 2</w:t>
                              </w:r>
                              <w:r w:rsidRPr="0084509E">
                                <w:t xml:space="preserve"> (sông Vàm cỏ Đông)</w:t>
                              </w:r>
                            </w:p>
                          </w:txbxContent>
                        </wps:txbx>
                        <wps:bodyPr rot="0" vert="horz" wrap="square" lIns="91440" tIns="45720" rIns="91440" bIns="45720" anchor="t" anchorCtr="0" upright="1">
                          <a:noAutofit/>
                        </wps:bodyPr>
                      </wps:wsp>
                      <wps:wsp>
                        <wps:cNvPr id="29" name="Straight Arrow Connector 748"/>
                        <wps:cNvCnPr>
                          <a:cxnSpLocks noChangeShapeType="1"/>
                        </wps:cNvCnPr>
                        <wps:spPr bwMode="auto">
                          <a:xfrm>
                            <a:off x="1108710" y="646119"/>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Text Box 749"/>
                        <wps:cNvSpPr txBox="1">
                          <a:spLocks noChangeArrowheads="1"/>
                        </wps:cNvSpPr>
                        <wps:spPr bwMode="auto">
                          <a:xfrm>
                            <a:off x="-80010" y="1291590"/>
                            <a:ext cx="1383030" cy="422910"/>
                          </a:xfrm>
                          <a:prstGeom prst="rect">
                            <a:avLst/>
                          </a:prstGeom>
                          <a:solidFill>
                            <a:srgbClr val="FFFFFF"/>
                          </a:solidFill>
                          <a:ln w="6350">
                            <a:solidFill>
                              <a:srgbClr val="000000"/>
                            </a:solidFill>
                            <a:miter lim="800000"/>
                            <a:headEnd/>
                            <a:tailEnd/>
                          </a:ln>
                        </wps:spPr>
                        <wps:txbx>
                          <w:txbxContent>
                            <w:p w14:paraId="5238B8D4" w14:textId="77777777" w:rsidR="00EA2511" w:rsidRPr="0084509E" w:rsidRDefault="00EA2511" w:rsidP="00260905">
                              <w:pPr>
                                <w:jc w:val="center"/>
                              </w:pPr>
                              <w:r w:rsidRPr="0084509E">
                                <w:t>Nước mưa bên ngoài xưởng sx mới</w:t>
                              </w:r>
                            </w:p>
                          </w:txbxContent>
                        </wps:txbx>
                        <wps:bodyPr rot="0" vert="horz" wrap="square" lIns="91440" tIns="45720" rIns="91440" bIns="45720" anchor="t" anchorCtr="0" upright="1">
                          <a:noAutofit/>
                        </wps:bodyPr>
                      </wps:wsp>
                      <wps:wsp>
                        <wps:cNvPr id="31" name="Straight Arrow Connector 750"/>
                        <wps:cNvCnPr>
                          <a:cxnSpLocks noChangeShapeType="1"/>
                        </wps:cNvCnPr>
                        <wps:spPr bwMode="auto">
                          <a:xfrm>
                            <a:off x="1303020" y="148590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Text Box 751"/>
                        <wps:cNvSpPr txBox="1">
                          <a:spLocks noChangeArrowheads="1"/>
                        </wps:cNvSpPr>
                        <wps:spPr bwMode="auto">
                          <a:xfrm>
                            <a:off x="1611630" y="1314450"/>
                            <a:ext cx="2114550" cy="331470"/>
                          </a:xfrm>
                          <a:prstGeom prst="rect">
                            <a:avLst/>
                          </a:prstGeom>
                          <a:solidFill>
                            <a:srgbClr val="FFFFFF"/>
                          </a:solidFill>
                          <a:ln w="6350">
                            <a:solidFill>
                              <a:srgbClr val="000000"/>
                            </a:solidFill>
                            <a:miter lim="800000"/>
                            <a:headEnd/>
                            <a:tailEnd/>
                          </a:ln>
                        </wps:spPr>
                        <wps:txbx>
                          <w:txbxContent>
                            <w:p w14:paraId="528D6654" w14:textId="77777777" w:rsidR="00EA2511" w:rsidRPr="0084509E" w:rsidRDefault="00EA2511" w:rsidP="00260905">
                              <w:pPr>
                                <w:jc w:val="center"/>
                              </w:pPr>
                              <w:r w:rsidRPr="0084509E">
                                <w:t>Khu sấy lúa 1 (Công ty Đa Năng)</w:t>
                              </w:r>
                            </w:p>
                          </w:txbxContent>
                        </wps:txbx>
                        <wps:bodyPr rot="0" vert="horz" wrap="square" lIns="91440" tIns="45720" rIns="91440" bIns="45720" anchor="t" anchorCtr="0" upright="1">
                          <a:noAutofit/>
                        </wps:bodyPr>
                      </wps:wsp>
                      <wps:wsp>
                        <wps:cNvPr id="33" name="Straight Arrow Connector 752"/>
                        <wps:cNvCnPr>
                          <a:cxnSpLocks noChangeShapeType="1"/>
                        </wps:cNvCnPr>
                        <wps:spPr bwMode="auto">
                          <a:xfrm>
                            <a:off x="3714750" y="148590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Text Box 753"/>
                        <wps:cNvSpPr txBox="1">
                          <a:spLocks noChangeArrowheads="1"/>
                        </wps:cNvSpPr>
                        <wps:spPr bwMode="auto">
                          <a:xfrm>
                            <a:off x="4034790" y="1291590"/>
                            <a:ext cx="1371600" cy="400050"/>
                          </a:xfrm>
                          <a:prstGeom prst="rect">
                            <a:avLst/>
                          </a:prstGeom>
                          <a:solidFill>
                            <a:srgbClr val="FFFFFF"/>
                          </a:solidFill>
                          <a:ln w="6350">
                            <a:solidFill>
                              <a:srgbClr val="000000"/>
                            </a:solidFill>
                            <a:miter lim="800000"/>
                            <a:headEnd/>
                            <a:tailEnd/>
                          </a:ln>
                        </wps:spPr>
                        <wps:txbx>
                          <w:txbxContent>
                            <w:p w14:paraId="0CFFD00E" w14:textId="77777777" w:rsidR="00EA2511" w:rsidRPr="00186659" w:rsidRDefault="00EA2511" w:rsidP="00260905">
                              <w:pPr>
                                <w:jc w:val="center"/>
                                <w:rPr>
                                  <w:b/>
                                </w:rPr>
                              </w:pPr>
                              <w:r w:rsidRPr="00186659">
                                <w:rPr>
                                  <w:b/>
                                </w:rPr>
                                <w:t xml:space="preserve">Cửa xả 3 </w:t>
                              </w:r>
                            </w:p>
                            <w:p w14:paraId="4CDD713E" w14:textId="77777777" w:rsidR="00EA2511" w:rsidRPr="0084509E" w:rsidRDefault="00EA2511" w:rsidP="00260905">
                              <w:pPr>
                                <w:jc w:val="center"/>
                              </w:pPr>
                              <w:r w:rsidRPr="0084509E">
                                <w:t>(sông Vàm cỏ Đông)</w:t>
                              </w:r>
                            </w:p>
                          </w:txbxContent>
                        </wps:txbx>
                        <wps:bodyPr rot="0" vert="horz" wrap="square" lIns="91440" tIns="45720" rIns="91440" bIns="45720" anchor="t" anchorCtr="0" upright="1">
                          <a:noAutofit/>
                        </wps:bodyPr>
                      </wps:wsp>
                      <wps:wsp>
                        <wps:cNvPr id="35" name="Text Box 754"/>
                        <wps:cNvSpPr txBox="1">
                          <a:spLocks noChangeArrowheads="1"/>
                        </wps:cNvSpPr>
                        <wps:spPr bwMode="auto">
                          <a:xfrm>
                            <a:off x="-91440" y="1794510"/>
                            <a:ext cx="1383030" cy="411480"/>
                          </a:xfrm>
                          <a:prstGeom prst="rect">
                            <a:avLst/>
                          </a:prstGeom>
                          <a:solidFill>
                            <a:srgbClr val="FFFFFF"/>
                          </a:solidFill>
                          <a:ln w="6350">
                            <a:solidFill>
                              <a:srgbClr val="000000"/>
                            </a:solidFill>
                            <a:miter lim="800000"/>
                            <a:headEnd/>
                            <a:tailEnd/>
                          </a:ln>
                        </wps:spPr>
                        <wps:txbx>
                          <w:txbxContent>
                            <w:p w14:paraId="6052B3C2" w14:textId="77777777" w:rsidR="00EA2511" w:rsidRPr="0084509E" w:rsidRDefault="00EA2511" w:rsidP="00260905">
                              <w:pPr>
                                <w:jc w:val="center"/>
                              </w:pPr>
                              <w:r w:rsidRPr="0084509E">
                                <w:t>Nước mưa bên ngoài xưởng</w:t>
                              </w:r>
                              <w:r>
                                <w:t xml:space="preserve"> chế biến</w:t>
                              </w:r>
                            </w:p>
                          </w:txbxContent>
                        </wps:txbx>
                        <wps:bodyPr rot="0" vert="horz" wrap="square" lIns="91440" tIns="45720" rIns="91440" bIns="45720" anchor="t" anchorCtr="0" upright="1">
                          <a:noAutofit/>
                        </wps:bodyPr>
                      </wps:wsp>
                      <wps:wsp>
                        <wps:cNvPr id="36" name="Straight Arrow Connector 755"/>
                        <wps:cNvCnPr>
                          <a:cxnSpLocks noChangeShapeType="1"/>
                        </wps:cNvCnPr>
                        <wps:spPr bwMode="auto">
                          <a:xfrm>
                            <a:off x="1291590" y="200025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Text Box 758"/>
                        <wps:cNvSpPr txBox="1">
                          <a:spLocks noChangeArrowheads="1"/>
                        </wps:cNvSpPr>
                        <wps:spPr bwMode="auto">
                          <a:xfrm>
                            <a:off x="1600200" y="1794510"/>
                            <a:ext cx="1177290" cy="411480"/>
                          </a:xfrm>
                          <a:prstGeom prst="rect">
                            <a:avLst/>
                          </a:prstGeom>
                          <a:solidFill>
                            <a:srgbClr val="FFFFFF"/>
                          </a:solidFill>
                          <a:ln w="6350">
                            <a:solidFill>
                              <a:srgbClr val="000000"/>
                            </a:solidFill>
                            <a:miter lim="800000"/>
                            <a:headEnd/>
                            <a:tailEnd/>
                          </a:ln>
                        </wps:spPr>
                        <wps:txbx>
                          <w:txbxContent>
                            <w:p w14:paraId="70B3021A" w14:textId="77777777" w:rsidR="00EA2511" w:rsidRDefault="00EA2511" w:rsidP="00260905">
                              <w:pPr>
                                <w:jc w:val="center"/>
                              </w:pPr>
                              <w:r>
                                <w:t>Nhà máy Suri</w:t>
                              </w:r>
                            </w:p>
                            <w:p w14:paraId="1E64887F" w14:textId="77777777" w:rsidR="00EA2511" w:rsidRPr="0084509E" w:rsidRDefault="00EA2511" w:rsidP="00260905">
                              <w:pPr>
                                <w:jc w:val="center"/>
                              </w:pPr>
                              <w:r>
                                <w:t>(ngoài dự án)</w:t>
                              </w:r>
                            </w:p>
                          </w:txbxContent>
                        </wps:txbx>
                        <wps:bodyPr rot="0" vert="horz" wrap="square" lIns="91440" tIns="45720" rIns="91440" bIns="45720" anchor="t" anchorCtr="0" upright="1">
                          <a:noAutofit/>
                        </wps:bodyPr>
                      </wps:wsp>
                      <wps:wsp>
                        <wps:cNvPr id="39" name="Straight Arrow Connector 759"/>
                        <wps:cNvCnPr>
                          <a:cxnSpLocks noChangeShapeType="1"/>
                        </wps:cNvCnPr>
                        <wps:spPr bwMode="auto">
                          <a:xfrm>
                            <a:off x="2766060" y="1988820"/>
                            <a:ext cx="30861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762"/>
                        <wps:cNvSpPr txBox="1">
                          <a:spLocks noChangeArrowheads="1"/>
                        </wps:cNvSpPr>
                        <wps:spPr bwMode="auto">
                          <a:xfrm>
                            <a:off x="3086100" y="1794510"/>
                            <a:ext cx="1943100" cy="400050"/>
                          </a:xfrm>
                          <a:prstGeom prst="rect">
                            <a:avLst/>
                          </a:prstGeom>
                          <a:solidFill>
                            <a:srgbClr val="FFFFFF"/>
                          </a:solidFill>
                          <a:ln w="6350">
                            <a:solidFill>
                              <a:srgbClr val="000000"/>
                            </a:solidFill>
                            <a:miter lim="800000"/>
                            <a:headEnd/>
                            <a:tailEnd/>
                          </a:ln>
                        </wps:spPr>
                        <wps:txbx>
                          <w:txbxContent>
                            <w:p w14:paraId="3C9563BD" w14:textId="77777777" w:rsidR="00EA2511" w:rsidRPr="0084509E" w:rsidRDefault="00EA2511" w:rsidP="00260905">
                              <w:pPr>
                                <w:jc w:val="center"/>
                              </w:pPr>
                              <w:r w:rsidRPr="00186659">
                                <w:rPr>
                                  <w:b/>
                                </w:rPr>
                                <w:t>Cửa xả</w:t>
                              </w:r>
                              <w:r w:rsidRPr="0084509E">
                                <w:t xml:space="preserve"> </w:t>
                              </w:r>
                              <w:r w:rsidRPr="00186659">
                                <w:rPr>
                                  <w:b/>
                                </w:rPr>
                                <w:t>4</w:t>
                              </w:r>
                              <w:r>
                                <w:t xml:space="preserve"> (mương thoát nước sinh hoạt chung của khu vực)</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6B8C52" id="Group 1" o:spid="_x0000_s1087" style="position:absolute;left:0;text-align:left;margin-left:66.55pt;margin-top:725.65pt;width:512.1pt;height:173.7pt;z-index:251638784;mso-width-relative:margin;mso-height-relative:margin" coordorigin="-914" coordsize="65036,2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">
                <v:shape id="Text Box 721" o:spid="_x0000_s1088" type="#_x0000_t202" style="position:absolute;left:-800;width:118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14:paraId="45A5769A" w14:textId="77777777" w:rsidR="00EA2511" w:rsidRPr="0084509E" w:rsidRDefault="00EA2511" w:rsidP="00260905">
                        <w:pPr>
                          <w:jc w:val="center"/>
                        </w:pPr>
                        <w:r w:rsidRPr="0084509E">
                          <w:t xml:space="preserve">Nước mưa </w:t>
                        </w:r>
                        <w:r>
                          <w:t xml:space="preserve">ngoài </w:t>
                        </w:r>
                        <w:r w:rsidRPr="0084509E">
                          <w:t>nhà xưởng 3</w:t>
                        </w:r>
                      </w:p>
                    </w:txbxContent>
                  </v:textbox>
                </v:shape>
                <v:shape id="Straight Arrow Connector 723" o:spid="_x0000_s1089" type="#_x0000_t32" style="position:absolute;left:11087;top:2514;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">
                  <v:stroke endarrow="open"/>
                </v:shape>
                <v:shape id="Text Box 725" o:spid="_x0000_s1090" type="#_x0000_t202" style="position:absolute;left:14173;top:114;width:9944;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14:paraId="2CEF3562" w14:textId="77777777" w:rsidR="00EA2511" w:rsidRPr="0084509E" w:rsidRDefault="00EA2511" w:rsidP="00260905">
                        <w:pPr>
                          <w:jc w:val="center"/>
                        </w:pPr>
                        <w:r w:rsidRPr="0084509E">
                          <w:t>Ngoài kho đông lạnh 6, 7</w:t>
                        </w:r>
                      </w:p>
                    </w:txbxContent>
                  </v:textbox>
                </v:shape>
                <v:shape id="Straight Arrow Connector 726" o:spid="_x0000_s1091" type="#_x0000_t32" style="position:absolute;left:24117;top:262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">
                  <v:stroke endarrow="open"/>
                </v:shape>
                <v:shape id="Text Box 727" o:spid="_x0000_s1092" type="#_x0000_t202" style="position:absolute;left:27203;width:99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75C83558" w14:textId="77777777" w:rsidR="00EA2511" w:rsidRPr="0084509E" w:rsidRDefault="00EA2511" w:rsidP="00260905">
                        <w:pPr>
                          <w:jc w:val="center"/>
                        </w:pPr>
                        <w:r w:rsidRPr="0084509E">
                          <w:t xml:space="preserve">Ngoài Khu chứa lon </w:t>
                        </w:r>
                      </w:p>
                    </w:txbxContent>
                  </v:textbox>
                </v:shape>
                <v:shape id="Straight Arrow Connector 728" o:spid="_x0000_s1093" type="#_x0000_t32" style="position:absolute;left:37261;top:262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">
                  <v:stroke endarrow="open"/>
                </v:shape>
                <v:shape id="Text Box 729" o:spid="_x0000_s1094" type="#_x0000_t202" style="position:absolute;left:40347;width:99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14:paraId="27F01A6D" w14:textId="77777777" w:rsidR="00EA2511" w:rsidRPr="00186659" w:rsidRDefault="00EA2511" w:rsidP="00260905">
                        <w:pPr>
                          <w:jc w:val="center"/>
                          <w:rPr>
                            <w:b/>
                          </w:rPr>
                        </w:pPr>
                        <w:r w:rsidRPr="00186659">
                          <w:rPr>
                            <w:b/>
                          </w:rPr>
                          <w:t>Cửa xả 1</w:t>
                        </w:r>
                      </w:p>
                      <w:p w14:paraId="41329A78" w14:textId="77777777" w:rsidR="00EA2511" w:rsidRPr="0084509E" w:rsidRDefault="00EA2511" w:rsidP="00260905">
                        <w:pPr>
                          <w:jc w:val="center"/>
                        </w:pPr>
                        <w:r w:rsidRPr="0084509E">
                          <w:t>(Rạch)</w:t>
                        </w:r>
                      </w:p>
                    </w:txbxContent>
                  </v:textbox>
                </v:shape>
                <v:shape id="Straight Arrow Connector 730" o:spid="_x0000_s1095" type="#_x0000_t32" style="position:absolute;left:50292;top:262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shape id="Text Box 731" o:spid="_x0000_s1096" type="#_x0000_t202" style="position:absolute;left:53378;width:107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14:paraId="7AC085FA" w14:textId="77777777" w:rsidR="00EA2511" w:rsidRPr="0084509E" w:rsidRDefault="00EA2511" w:rsidP="00260905">
                        <w:pPr>
                          <w:jc w:val="center"/>
                        </w:pPr>
                        <w:r w:rsidRPr="0084509E">
                          <w:t xml:space="preserve">Sông </w:t>
                        </w:r>
                        <w:r>
                          <w:br/>
                        </w:r>
                        <w:r w:rsidRPr="0084509E">
                          <w:t>Vàm Cỏ Đông</w:t>
                        </w:r>
                      </w:p>
                    </w:txbxContent>
                  </v:textbox>
                </v:shape>
                <v:shape id="Text Box 732" o:spid="_x0000_s1097" type="#_x0000_t202" style="position:absolute;left:-800;top:5143;width:11887;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14:paraId="372FEDE5" w14:textId="77777777" w:rsidR="00EA2511" w:rsidRPr="0084509E" w:rsidRDefault="00EA2511" w:rsidP="00260905">
                        <w:pPr>
                          <w:jc w:val="center"/>
                        </w:pPr>
                        <w:r>
                          <w:t>Ngoài k</w:t>
                        </w:r>
                        <w:r w:rsidRPr="0084509E">
                          <w:t xml:space="preserve">ho cơ khí </w:t>
                        </w:r>
                      </w:p>
                    </w:txbxContent>
                  </v:textbox>
                </v:shape>
                <v:shape id="Straight Arrow Connector 733" o:spid="_x0000_s1098" type="#_x0000_t32" style="position:absolute;left:11087;top:1005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v:shape>
                <v:shape id="Text Box 734" o:spid="_x0000_s1099" type="#_x0000_t202" style="position:absolute;left:14173;top:5029;width:994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" strokeweight=".5pt">
                  <v:textbox>
                    <w:txbxContent>
                      <w:p w14:paraId="03DC67B7" w14:textId="77777777" w:rsidR="00EA2511" w:rsidRPr="0084509E" w:rsidRDefault="00EA2511" w:rsidP="00260905">
                        <w:pPr>
                          <w:jc w:val="center"/>
                        </w:pPr>
                        <w:r>
                          <w:t>Ngoài n</w:t>
                        </w:r>
                        <w:r w:rsidRPr="0084509E">
                          <w:t>hà ăn</w:t>
                        </w:r>
                      </w:p>
                    </w:txbxContent>
                  </v:textbox>
                </v:shape>
                <v:line id="Straight Connector 737" o:spid="_x0000_s1100" style="position:absolute;visibility:visible;mso-wrap-style:square" from="24117,5943" to="32118,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Straight Arrow Connector 743" o:spid="_x0000_s1101" type="#_x0000_t32" style="position:absolute;left:32118;top:4572;width:0;height:13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">
                  <v:stroke endarrow="open"/>
                </v:shape>
                <v:shape id="Text Box 744" o:spid="_x0000_s1102" type="#_x0000_t202" style="position:absolute;left:-800;top:8001;width:11887;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2XwQAAANsAAAAPAAAAZHJzL2Rvd25yZXYueG1sRI9Bi8Iw&#10;FITvgv8hPMGbpltF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FKQHZfBAAAA2wAAAA8AAAAA&#10;AAAAAAAAAAAABwIAAGRycy9kb3ducmV2LnhtbFBLBQYAAAAAAwADALcAAAD1AgAAAAA=&#10;" strokeweight=".5pt">
                  <v:textbox>
                    <w:txbxContent>
                      <w:p w14:paraId="03EA2809" w14:textId="77777777" w:rsidR="00EA2511" w:rsidRPr="0084509E" w:rsidRDefault="00EA2511" w:rsidP="00260905">
                        <w:pPr>
                          <w:jc w:val="center"/>
                        </w:pPr>
                        <w:r w:rsidRPr="0084509E">
                          <w:t xml:space="preserve">Nước mưa bên ngoài xưởng 2 </w:t>
                        </w:r>
                      </w:p>
                    </w:txbxContent>
                  </v:textbox>
                </v:shape>
                <v:shape id="Text Box 745" o:spid="_x0000_s1103" type="#_x0000_t202" style="position:absolute;left:14173;top:8915;width:994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" strokeweight=".5pt">
                  <v:textbox>
                    <w:txbxContent>
                      <w:p w14:paraId="51923C5B" w14:textId="77777777" w:rsidR="00EA2511" w:rsidRPr="0084509E" w:rsidRDefault="00EA2511" w:rsidP="00260905">
                        <w:pPr>
                          <w:jc w:val="center"/>
                        </w:pPr>
                        <w:r w:rsidRPr="0084509E">
                          <w:t>Sân trống 4</w:t>
                        </w:r>
                      </w:p>
                    </w:txbxContent>
                  </v:textbox>
                </v:shape>
                <v:shape id="Straight Arrow Connector 746" o:spid="_x0000_s1104" type="#_x0000_t32" style="position:absolute;left:24117;top:10629;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Text Box 747" o:spid="_x0000_s1105" type="#_x0000_t202" style="position:absolute;left:27203;top:8915;width:20002;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14:paraId="2B083210" w14:textId="77777777" w:rsidR="00EA2511" w:rsidRPr="0084509E" w:rsidRDefault="00EA2511" w:rsidP="00260905">
                        <w:pPr>
                          <w:jc w:val="center"/>
                        </w:pPr>
                        <w:r w:rsidRPr="00186659">
                          <w:rPr>
                            <w:b/>
                          </w:rPr>
                          <w:t>Cửa xả 2</w:t>
                        </w:r>
                        <w:r w:rsidRPr="0084509E">
                          <w:t xml:space="preserve"> (sông Vàm cỏ Đông)</w:t>
                        </w:r>
                      </w:p>
                    </w:txbxContent>
                  </v:textbox>
                </v:shape>
                <v:shape id="Straight Arrow Connector 748" o:spid="_x0000_s1106" type="#_x0000_t32" style="position:absolute;left:11087;top:6461;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">
                  <v:stroke endarrow="open"/>
                </v:shape>
                <v:shape id="Text Box 749" o:spid="_x0000_s1107" type="#_x0000_t202" style="position:absolute;left:-800;top:12915;width:13830;height:4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14:paraId="5238B8D4" w14:textId="77777777" w:rsidR="00EA2511" w:rsidRPr="0084509E" w:rsidRDefault="00EA2511" w:rsidP="00260905">
                        <w:pPr>
                          <w:jc w:val="center"/>
                        </w:pPr>
                        <w:r w:rsidRPr="0084509E">
                          <w:t>Nước mưa bên ngoài xưởng sx mới</w:t>
                        </w:r>
                      </w:p>
                    </w:txbxContent>
                  </v:textbox>
                </v:shape>
                <v:shape id="Straight Arrow Connector 750" o:spid="_x0000_s1108" type="#_x0000_t32" style="position:absolute;left:13030;top:14859;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">
                  <v:stroke endarrow="open"/>
                </v:shape>
                <v:shape id="Text Box 751" o:spid="_x0000_s1109" type="#_x0000_t202" style="position:absolute;left:16116;top:13144;width:21145;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14:paraId="528D6654" w14:textId="77777777" w:rsidR="00EA2511" w:rsidRPr="0084509E" w:rsidRDefault="00EA2511" w:rsidP="00260905">
                        <w:pPr>
                          <w:jc w:val="center"/>
                        </w:pPr>
                        <w:r w:rsidRPr="0084509E">
                          <w:t>Khu sấy lúa 1 (Công ty Đa Năng)</w:t>
                        </w:r>
                      </w:p>
                    </w:txbxContent>
                  </v:textbox>
                </v:shape>
                <v:shape id="Straight Arrow Connector 752" o:spid="_x0000_s1110" type="#_x0000_t32" style="position:absolute;left:37147;top:14859;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">
                  <v:stroke endarrow="open"/>
                </v:shape>
                <v:shape id="Text Box 753" o:spid="_x0000_s1111" type="#_x0000_t202" style="position:absolute;left:40347;top:12915;width:13716;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14:paraId="0CFFD00E" w14:textId="77777777" w:rsidR="00EA2511" w:rsidRPr="00186659" w:rsidRDefault="00EA2511" w:rsidP="00260905">
                        <w:pPr>
                          <w:jc w:val="center"/>
                          <w:rPr>
                            <w:b/>
                          </w:rPr>
                        </w:pPr>
                        <w:r w:rsidRPr="00186659">
                          <w:rPr>
                            <w:b/>
                          </w:rPr>
                          <w:t xml:space="preserve">Cửa xả 3 </w:t>
                        </w:r>
                      </w:p>
                      <w:p w14:paraId="4CDD713E" w14:textId="77777777" w:rsidR="00EA2511" w:rsidRPr="0084509E" w:rsidRDefault="00EA2511" w:rsidP="00260905">
                        <w:pPr>
                          <w:jc w:val="center"/>
                        </w:pPr>
                        <w:r w:rsidRPr="0084509E">
                          <w:t>(sông Vàm cỏ Đông)</w:t>
                        </w:r>
                      </w:p>
                    </w:txbxContent>
                  </v:textbox>
                </v:shape>
                <v:shape id="Text Box 754" o:spid="_x0000_s1112" type="#_x0000_t202" style="position:absolute;left:-914;top:17945;width:13829;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6052B3C2" w14:textId="77777777" w:rsidR="00EA2511" w:rsidRPr="0084509E" w:rsidRDefault="00EA2511" w:rsidP="00260905">
                        <w:pPr>
                          <w:jc w:val="center"/>
                        </w:pPr>
                        <w:r w:rsidRPr="0084509E">
                          <w:t>Nước mưa bên ngoài xưởng</w:t>
                        </w:r>
                        <w:r>
                          <w:t xml:space="preserve"> chế biến</w:t>
                        </w:r>
                      </w:p>
                    </w:txbxContent>
                  </v:textbox>
                </v:shape>
                <v:shape id="Straight Arrow Connector 755" o:spid="_x0000_s1113" type="#_x0000_t32" style="position:absolute;left:12915;top:20002;width:3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">
                  <v:stroke endarrow="open"/>
                </v:shape>
                <v:shape id="Text Box 758" o:spid="_x0000_s1114" type="#_x0000_t202" style="position:absolute;left:16002;top:17945;width:11772;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70B3021A" w14:textId="77777777" w:rsidR="00EA2511" w:rsidRDefault="00EA2511" w:rsidP="00260905">
                        <w:pPr>
                          <w:jc w:val="center"/>
                        </w:pPr>
                        <w:r>
                          <w:t>Nhà máy Suri</w:t>
                        </w:r>
                      </w:p>
                      <w:p w14:paraId="1E64887F" w14:textId="77777777" w:rsidR="00EA2511" w:rsidRPr="0084509E" w:rsidRDefault="00EA2511" w:rsidP="00260905">
                        <w:pPr>
                          <w:jc w:val="center"/>
                        </w:pPr>
                        <w:r>
                          <w:t>(ngoài dự án)</w:t>
                        </w:r>
                      </w:p>
                    </w:txbxContent>
                  </v:textbox>
                </v:shape>
                <v:shape id="Straight Arrow Connector 759" o:spid="_x0000_s1115" type="#_x0000_t32" style="position:absolute;left:27660;top:19888;width:3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">
                  <v:stroke endarrow="open"/>
                </v:shape>
                <v:shape id="Text Box 762" o:spid="_x0000_s1116" type="#_x0000_t202" style="position:absolute;left:30861;top:17945;width:1943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" strokeweight=".5pt">
                  <v:textbox>
                    <w:txbxContent>
                      <w:p w14:paraId="3C9563BD" w14:textId="77777777" w:rsidR="00EA2511" w:rsidRPr="0084509E" w:rsidRDefault="00EA2511" w:rsidP="00260905">
                        <w:pPr>
                          <w:jc w:val="center"/>
                        </w:pPr>
                        <w:r w:rsidRPr="00186659">
                          <w:rPr>
                            <w:b/>
                          </w:rPr>
                          <w:t>Cửa xả</w:t>
                        </w:r>
                        <w:r w:rsidRPr="0084509E">
                          <w:t xml:space="preserve"> </w:t>
                        </w:r>
                        <w:r w:rsidRPr="00186659">
                          <w:rPr>
                            <w:b/>
                          </w:rPr>
                          <w:t>4</w:t>
                        </w:r>
                        <w:r>
                          <w:t xml:space="preserve"> (mương thoát nước sinh hoạt chung của khu vực)</w:t>
                        </w:r>
                      </w:p>
                    </w:txbxContent>
                  </v:textbox>
                </v:shape>
              </v:group>
            </w:pict>
          </mc:Fallback>
        </mc:AlternateContent>
      </w:r>
      <w:r w:rsidRPr="00F55C8F">
        <w:rPr>
          <w:b/>
        </w:rPr>
        <w:t>Hình 3.</w:t>
      </w:r>
      <w:r w:rsidRPr="00F55C8F">
        <w:rPr>
          <w:b/>
        </w:rPr>
        <w:fldChar w:fldCharType="begin"/>
      </w:r>
      <w:r w:rsidRPr="00F55C8F">
        <w:rPr>
          <w:b/>
        </w:rPr>
        <w:instrText xml:space="preserve"> SEQ Hình_3. \* ARABIC </w:instrText>
      </w:r>
      <w:r w:rsidRPr="00F55C8F">
        <w:rPr>
          <w:b/>
        </w:rPr>
        <w:fldChar w:fldCharType="separate"/>
      </w:r>
      <w:r w:rsidR="002A4F5B">
        <w:rPr>
          <w:b/>
          <w:noProof/>
        </w:rPr>
        <w:t>1</w:t>
      </w:r>
      <w:r w:rsidRPr="00F55C8F">
        <w:rPr>
          <w:b/>
        </w:rPr>
        <w:fldChar w:fldCharType="end"/>
      </w:r>
      <w:r w:rsidRPr="00F55C8F">
        <w:rPr>
          <w:b/>
        </w:rPr>
        <w:t>.</w:t>
      </w:r>
      <w:r w:rsidRPr="00F55C8F">
        <w:t xml:space="preserve"> Sơ đồ mạng lưới thoát nước mưa</w:t>
      </w:r>
      <w:bookmarkEnd w:id="81"/>
      <w:bookmarkEnd w:id="82"/>
    </w:p>
    <w:p w14:paraId="23901C79" w14:textId="77777777" w:rsidR="00BC3812" w:rsidRPr="00F55C8F" w:rsidRDefault="00BC3812" w:rsidP="0038248A">
      <w:pPr>
        <w:pStyle w:val="2"/>
        <w:rPr>
          <w:color w:val="auto"/>
        </w:rPr>
      </w:pPr>
      <w:r w:rsidRPr="00F55C8F">
        <w:rPr>
          <w:color w:val="auto"/>
        </w:rPr>
        <w:t>Thu gom, thoát nước thải:</w:t>
      </w:r>
    </w:p>
    <w:p w14:paraId="6AA10DB8" w14:textId="77777777" w:rsidR="002A061A" w:rsidRPr="00F55C8F" w:rsidRDefault="002A061A" w:rsidP="006640F8">
      <w:pPr>
        <w:pStyle w:val="Doanvan"/>
        <w:spacing w:before="0" w:after="0" w:line="312" w:lineRule="auto"/>
        <w:ind w:left="0" w:firstLine="709"/>
        <w:rPr>
          <w:szCs w:val="26"/>
        </w:rPr>
      </w:pPr>
      <w:r w:rsidRPr="00F55C8F">
        <w:rPr>
          <w:szCs w:val="26"/>
          <w:lang w:val="de-DE"/>
        </w:rPr>
        <w:t xml:space="preserve">Hệ </w:t>
      </w:r>
      <w:r w:rsidRPr="00F55C8F">
        <w:rPr>
          <w:szCs w:val="26"/>
        </w:rPr>
        <w:t xml:space="preserve">thống thu gom và thoát nước thải của dự án được tách riêng với hệ thống thu gom thoát nước mưa. </w:t>
      </w:r>
    </w:p>
    <w:p w14:paraId="3F983BC9" w14:textId="77777777" w:rsidR="002A061A" w:rsidRPr="00F55C8F" w:rsidRDefault="002A061A" w:rsidP="006640F8">
      <w:pPr>
        <w:spacing w:line="312" w:lineRule="auto"/>
        <w:ind w:firstLine="709"/>
        <w:jc w:val="both"/>
        <w:rPr>
          <w:bCs/>
          <w:sz w:val="26"/>
          <w:szCs w:val="26"/>
        </w:rPr>
      </w:pPr>
      <w:r w:rsidRPr="00F55C8F">
        <w:rPr>
          <w:sz w:val="26"/>
          <w:szCs w:val="26"/>
        </w:rPr>
        <w:t>Nước thải được thu gom bằng đường cống</w:t>
      </w:r>
      <w:r w:rsidR="00BF1BC0" w:rsidRPr="00F55C8F">
        <w:rPr>
          <w:sz w:val="26"/>
          <w:szCs w:val="26"/>
        </w:rPr>
        <w:t xml:space="preserve"> có các kích thước như sau</w:t>
      </w:r>
      <w:r w:rsidRPr="00F55C8F">
        <w:rPr>
          <w:sz w:val="26"/>
          <w:szCs w:val="26"/>
        </w:rPr>
        <w:t xml:space="preserve"> uPVC D</w:t>
      </w:r>
      <w:r w:rsidR="00BF1BC0" w:rsidRPr="00F55C8F">
        <w:rPr>
          <w:sz w:val="26"/>
          <w:szCs w:val="26"/>
        </w:rPr>
        <w:t>60, D90, D114, D168, D250, D315, D355, D400</w:t>
      </w:r>
      <w:r w:rsidR="00A76B88" w:rsidRPr="00F55C8F">
        <w:rPr>
          <w:sz w:val="26"/>
          <w:szCs w:val="26"/>
        </w:rPr>
        <w:t>; trên các tuyến cống bố trí các hố ga thu nước kích thước 800x80</w:t>
      </w:r>
      <w:r w:rsidR="00F90184" w:rsidRPr="00F55C8F">
        <w:rPr>
          <w:sz w:val="26"/>
          <w:szCs w:val="26"/>
        </w:rPr>
        <w:t xml:space="preserve">0mm, 1200x1200mm, 1600x1200mm sau đó đưa </w:t>
      </w:r>
      <w:r w:rsidRPr="00F55C8F">
        <w:rPr>
          <w:sz w:val="26"/>
          <w:szCs w:val="26"/>
        </w:rPr>
        <w:t>về hệ thống xử lý nước thải</w:t>
      </w:r>
      <w:r w:rsidRPr="00F55C8F">
        <w:rPr>
          <w:sz w:val="26"/>
          <w:szCs w:val="26"/>
          <w:lang w:val="de-DE"/>
        </w:rPr>
        <w:t xml:space="preserve"> công suất </w:t>
      </w:r>
      <w:r w:rsidR="00353B4A" w:rsidRPr="00F55C8F">
        <w:rPr>
          <w:sz w:val="26"/>
          <w:szCs w:val="26"/>
          <w:lang w:val="de-DE"/>
        </w:rPr>
        <w:t>600</w:t>
      </w:r>
      <w:r w:rsidRPr="00F55C8F">
        <w:rPr>
          <w:sz w:val="26"/>
          <w:szCs w:val="26"/>
          <w:lang w:val="de-DE"/>
        </w:rPr>
        <w:t xml:space="preserve"> m</w:t>
      </w:r>
      <w:r w:rsidRPr="00F55C8F">
        <w:rPr>
          <w:sz w:val="26"/>
          <w:szCs w:val="26"/>
          <w:vertAlign w:val="superscript"/>
          <w:lang w:val="de-DE"/>
        </w:rPr>
        <w:t>3</w:t>
      </w:r>
      <w:r w:rsidRPr="00F55C8F">
        <w:rPr>
          <w:sz w:val="26"/>
          <w:szCs w:val="26"/>
          <w:lang w:val="de-DE"/>
        </w:rPr>
        <w:t>/ngày đêm</w:t>
      </w:r>
      <w:r w:rsidR="0038248A" w:rsidRPr="00F55C8F">
        <w:rPr>
          <w:sz w:val="26"/>
          <w:szCs w:val="26"/>
        </w:rPr>
        <w:t>.</w:t>
      </w:r>
    </w:p>
    <w:p w14:paraId="4E3A7618" w14:textId="5AA34436" w:rsidR="002A061A" w:rsidRPr="00F55C8F" w:rsidRDefault="005E2161" w:rsidP="009034C7">
      <w:pPr>
        <w:spacing w:line="312" w:lineRule="auto"/>
        <w:ind w:firstLine="709"/>
        <w:jc w:val="center"/>
        <w:rPr>
          <w:sz w:val="26"/>
          <w:szCs w:val="26"/>
          <w:lang w:val="vi-VN"/>
        </w:rPr>
      </w:pPr>
      <w:bookmarkStart w:id="83" w:name="_Toc101961128"/>
      <w:bookmarkStart w:id="84" w:name="_Toc112750974"/>
      <w:r w:rsidRPr="00F55C8F">
        <w:rPr>
          <w:noProof/>
          <w:sz w:val="26"/>
          <w:szCs w:val="26"/>
        </w:rPr>
        <w:lastRenderedPageBreak/>
        <mc:AlternateContent>
          <mc:Choice Requires="wpg">
            <w:drawing>
              <wp:anchor distT="0" distB="0" distL="114300" distR="114300" simplePos="0" relativeHeight="251640832" behindDoc="0" locked="0" layoutInCell="1" allowOverlap="1" wp14:anchorId="09EBF6A5" wp14:editId="3760B81F">
                <wp:simplePos x="0" y="0"/>
                <wp:positionH relativeFrom="column">
                  <wp:posOffset>933450</wp:posOffset>
                </wp:positionH>
                <wp:positionV relativeFrom="paragraph">
                  <wp:posOffset>175260</wp:posOffset>
                </wp:positionV>
                <wp:extent cx="4678045" cy="1144270"/>
                <wp:effectExtent l="0" t="0" r="27305" b="17780"/>
                <wp:wrapTopAndBottom/>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8045" cy="1144270"/>
                          <a:chOff x="0" y="-11875"/>
                          <a:chExt cx="4679337" cy="1144810"/>
                        </a:xfrm>
                      </wpg:grpSpPr>
                      <wps:wsp>
                        <wps:cNvPr id="770" name="Text Box 770"/>
                        <wps:cNvSpPr txBox="1"/>
                        <wps:spPr>
                          <a:xfrm>
                            <a:off x="0" y="0"/>
                            <a:ext cx="860448" cy="491490"/>
                          </a:xfrm>
                          <a:prstGeom prst="rect">
                            <a:avLst/>
                          </a:prstGeom>
                          <a:solidFill>
                            <a:sysClr val="window" lastClr="FFFFFF"/>
                          </a:solidFill>
                          <a:ln w="6350">
                            <a:solidFill>
                              <a:prstClr val="black"/>
                            </a:solidFill>
                          </a:ln>
                          <a:effectLst/>
                        </wps:spPr>
                        <wps:txbx>
                          <w:txbxContent>
                            <w:p w14:paraId="4AEB1A9B" w14:textId="77777777" w:rsidR="00EA2511" w:rsidRPr="001A7D50" w:rsidRDefault="00EA2511" w:rsidP="002A061A">
                              <w:pPr>
                                <w:jc w:val="center"/>
                                <w:rPr>
                                  <w:sz w:val="26"/>
                                  <w:szCs w:val="26"/>
                                </w:rPr>
                              </w:pPr>
                              <w:r w:rsidRPr="001A7D50">
                                <w:rPr>
                                  <w:sz w:val="26"/>
                                  <w:szCs w:val="26"/>
                                </w:rPr>
                                <w:t>Nước thải sinh hoạt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Straight Arrow Connector 771"/>
                        <wps:cNvCnPr/>
                        <wps:spPr>
                          <a:xfrm>
                            <a:off x="859809" y="245660"/>
                            <a:ext cx="32429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69" name="Text Box 769"/>
                        <wps:cNvSpPr txBox="1"/>
                        <wps:spPr>
                          <a:xfrm>
                            <a:off x="1187355" y="0"/>
                            <a:ext cx="860448" cy="491490"/>
                          </a:xfrm>
                          <a:prstGeom prst="rect">
                            <a:avLst/>
                          </a:prstGeom>
                          <a:solidFill>
                            <a:sysClr val="window" lastClr="FFFFFF"/>
                          </a:solidFill>
                          <a:ln w="6350">
                            <a:solidFill>
                              <a:prstClr val="black"/>
                            </a:solidFill>
                          </a:ln>
                          <a:effectLst/>
                        </wps:spPr>
                        <wps:txbx>
                          <w:txbxContent>
                            <w:p w14:paraId="1F5C158B" w14:textId="77777777" w:rsidR="00EA2511" w:rsidRPr="001A7D50" w:rsidRDefault="00EA2511" w:rsidP="002A061A">
                              <w:pPr>
                                <w:jc w:val="center"/>
                                <w:rPr>
                                  <w:sz w:val="26"/>
                                  <w:szCs w:val="26"/>
                                </w:rPr>
                              </w:pPr>
                              <w:r w:rsidRPr="001A7D50">
                                <w:rPr>
                                  <w:sz w:val="26"/>
                                  <w:szCs w:val="26"/>
                                </w:rPr>
                                <w:t>Bể tự hoại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8" name="Straight Arrow Connector 768"/>
                        <wps:cNvCnPr/>
                        <wps:spPr>
                          <a:xfrm>
                            <a:off x="2033516" y="245660"/>
                            <a:ext cx="32429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67" name="Text Box 767"/>
                        <wps:cNvSpPr txBox="1"/>
                        <wps:spPr>
                          <a:xfrm>
                            <a:off x="2361061" y="-11875"/>
                            <a:ext cx="2318276" cy="491490"/>
                          </a:xfrm>
                          <a:prstGeom prst="rect">
                            <a:avLst/>
                          </a:prstGeom>
                          <a:solidFill>
                            <a:sysClr val="window" lastClr="FFFFFF"/>
                          </a:solidFill>
                          <a:ln w="6350">
                            <a:solidFill>
                              <a:prstClr val="black"/>
                            </a:solidFill>
                          </a:ln>
                          <a:effectLst/>
                        </wps:spPr>
                        <wps:txbx>
                          <w:txbxContent>
                            <w:p w14:paraId="3ABB3624" w14:textId="77777777" w:rsidR="00EA2511" w:rsidRPr="001A7D50" w:rsidRDefault="00EA2511" w:rsidP="002A061A">
                              <w:pPr>
                                <w:jc w:val="center"/>
                                <w:rPr>
                                  <w:sz w:val="26"/>
                                  <w:szCs w:val="26"/>
                                </w:rPr>
                              </w:pPr>
                              <w:r w:rsidRPr="001A7D50">
                                <w:rPr>
                                  <w:sz w:val="26"/>
                                  <w:szCs w:val="26"/>
                                </w:rPr>
                                <w:t>Hệ thống xử lý nước thải</w:t>
                              </w:r>
                            </w:p>
                            <w:p w14:paraId="3B18D56D" w14:textId="77777777" w:rsidR="00EA2511" w:rsidRPr="001A7D50" w:rsidRDefault="00EA2511" w:rsidP="002A061A">
                              <w:pPr>
                                <w:jc w:val="center"/>
                                <w:rPr>
                                  <w:sz w:val="26"/>
                                  <w:szCs w:val="26"/>
                                </w:rPr>
                              </w:pPr>
                              <w:r w:rsidRPr="001A7D50">
                                <w:rPr>
                                  <w:sz w:val="26"/>
                                  <w:szCs w:val="26"/>
                                </w:rPr>
                                <w:t>(QCVN 62-MT:2016/BTNMT)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2" name="Text Box 802"/>
                        <wps:cNvSpPr txBox="1"/>
                        <wps:spPr>
                          <a:xfrm>
                            <a:off x="0" y="641445"/>
                            <a:ext cx="860448" cy="491490"/>
                          </a:xfrm>
                          <a:prstGeom prst="rect">
                            <a:avLst/>
                          </a:prstGeom>
                          <a:solidFill>
                            <a:sysClr val="window" lastClr="FFFFFF"/>
                          </a:solidFill>
                          <a:ln w="6350">
                            <a:solidFill>
                              <a:prstClr val="black"/>
                            </a:solidFill>
                          </a:ln>
                          <a:effectLst/>
                        </wps:spPr>
                        <wps:txbx>
                          <w:txbxContent>
                            <w:p w14:paraId="6E472351" w14:textId="77777777" w:rsidR="00EA2511" w:rsidRPr="001A7D50" w:rsidRDefault="00EA2511" w:rsidP="002A061A">
                              <w:pPr>
                                <w:jc w:val="center"/>
                                <w:rPr>
                                  <w:sz w:val="26"/>
                                  <w:szCs w:val="26"/>
                                </w:rPr>
                              </w:pPr>
                              <w:r w:rsidRPr="001A7D50">
                                <w:rPr>
                                  <w:sz w:val="26"/>
                                  <w:szCs w:val="26"/>
                                </w:rPr>
                                <w:t>Nước thải Sản xuất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6" name="Straight Arrow Connector 766"/>
                        <wps:cNvCnPr/>
                        <wps:spPr>
                          <a:xfrm>
                            <a:off x="863506" y="900753"/>
                            <a:ext cx="3238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65" name="Text Box 765"/>
                        <wps:cNvSpPr txBox="1"/>
                        <wps:spPr>
                          <a:xfrm>
                            <a:off x="1187355" y="711480"/>
                            <a:ext cx="860448" cy="329765"/>
                          </a:xfrm>
                          <a:prstGeom prst="rect">
                            <a:avLst/>
                          </a:prstGeom>
                          <a:solidFill>
                            <a:sysClr val="window" lastClr="FFFFFF"/>
                          </a:solidFill>
                          <a:ln w="6350">
                            <a:solidFill>
                              <a:prstClr val="black"/>
                            </a:solidFill>
                          </a:ln>
                          <a:effectLst/>
                        </wps:spPr>
                        <wps:txbx>
                          <w:txbxContent>
                            <w:p w14:paraId="648F16A7" w14:textId="77777777" w:rsidR="00EA2511" w:rsidRPr="001A7D50" w:rsidRDefault="00EA2511" w:rsidP="002A061A">
                              <w:pPr>
                                <w:jc w:val="center"/>
                                <w:rPr>
                                  <w:sz w:val="26"/>
                                  <w:szCs w:val="26"/>
                                </w:rPr>
                              </w:pPr>
                              <w:r w:rsidRPr="001A7D50">
                                <w:rPr>
                                  <w:sz w:val="26"/>
                                  <w:szCs w:val="26"/>
                                </w:rPr>
                                <w:t>Bể biogas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4" name="Straight Connector 804"/>
                        <wps:cNvCnPr/>
                        <wps:spPr>
                          <a:xfrm>
                            <a:off x="2047803" y="900753"/>
                            <a:ext cx="890048" cy="0"/>
                          </a:xfrm>
                          <a:prstGeom prst="line">
                            <a:avLst/>
                          </a:prstGeom>
                          <a:noFill/>
                          <a:ln w="9525" cap="flat" cmpd="sng" algn="ctr">
                            <a:solidFill>
                              <a:sysClr val="windowText" lastClr="000000">
                                <a:shade val="95000"/>
                                <a:satMod val="105000"/>
                              </a:sysClr>
                            </a:solidFill>
                            <a:prstDash val="solid"/>
                          </a:ln>
                          <a:effectLst/>
                        </wps:spPr>
                        <wps:bodyPr/>
                      </wps:wsp>
                      <wps:wsp>
                        <wps:cNvPr id="801" name="Straight Arrow Connector 801"/>
                        <wps:cNvCnPr/>
                        <wps:spPr>
                          <a:xfrm flipV="1">
                            <a:off x="2947916" y="504967"/>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margin">
                  <wp14:pctHeight>0</wp14:pctHeight>
                </wp14:sizeRelV>
              </wp:anchor>
            </w:drawing>
          </mc:Choice>
          <mc:Fallback>
            <w:pict>
              <v:group w14:anchorId="09EBF6A5" id="Group 228" o:spid="_x0000_s1117" style="position:absolute;left:0;text-align:left;margin-left:73.5pt;margin-top:13.8pt;width:368.35pt;height:90.1pt;z-index:251640832;mso-height-relative:margin" coordorigin=",-118" coordsize="46793,1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">
                <v:shape id="Text Box 770" o:spid="_x0000_s1118" type="#_x0000_t202" style="position:absolute;width:8604;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" fillcolor="window" strokeweight=".5pt">
                  <v:textbox>
                    <w:txbxContent>
                      <w:p w14:paraId="4AEB1A9B" w14:textId="77777777" w:rsidR="00EA2511" w:rsidRPr="001A7D50" w:rsidRDefault="00EA2511" w:rsidP="002A061A">
                        <w:pPr>
                          <w:jc w:val="center"/>
                          <w:rPr>
                            <w:sz w:val="26"/>
                            <w:szCs w:val="26"/>
                          </w:rPr>
                        </w:pPr>
                        <w:r w:rsidRPr="001A7D50">
                          <w:rPr>
                            <w:sz w:val="26"/>
                            <w:szCs w:val="26"/>
                          </w:rPr>
                          <w:t>Nước thải sinh hoạt</w:t>
                        </w:r>
                      </w:p>
                    </w:txbxContent>
                  </v:textbox>
                </v:shape>
                <v:shape id="Straight Arrow Connector 771" o:spid="_x0000_s1119" type="#_x0000_t32" style="position:absolute;left:8598;top:2456;width:3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">
                  <v:stroke endarrow="open"/>
                </v:shape>
                <v:shape id="Text Box 769" o:spid="_x0000_s1120" type="#_x0000_t202" style="position:absolute;left:11873;width:8605;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" fillcolor="window" strokeweight=".5pt">
                  <v:textbox>
                    <w:txbxContent>
                      <w:p w14:paraId="1F5C158B" w14:textId="77777777" w:rsidR="00EA2511" w:rsidRPr="001A7D50" w:rsidRDefault="00EA2511" w:rsidP="002A061A">
                        <w:pPr>
                          <w:jc w:val="center"/>
                          <w:rPr>
                            <w:sz w:val="26"/>
                            <w:szCs w:val="26"/>
                          </w:rPr>
                        </w:pPr>
                        <w:r w:rsidRPr="001A7D50">
                          <w:rPr>
                            <w:sz w:val="26"/>
                            <w:szCs w:val="26"/>
                          </w:rPr>
                          <w:t>Bể tự hoại</w:t>
                        </w:r>
                      </w:p>
                    </w:txbxContent>
                  </v:textbox>
                </v:shape>
                <v:shape id="Straight Arrow Connector 768" o:spid="_x0000_s1121" type="#_x0000_t32" style="position:absolute;left:20335;top:2456;width:3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">
                  <v:stroke endarrow="open"/>
                </v:shape>
                <v:shape id="Text Box 767" o:spid="_x0000_s1122" type="#_x0000_t202" style="position:absolute;left:23610;top:-118;width:23183;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" fillcolor="window" strokeweight=".5pt">
                  <v:textbox>
                    <w:txbxContent>
                      <w:p w14:paraId="3ABB3624" w14:textId="77777777" w:rsidR="00EA2511" w:rsidRPr="001A7D50" w:rsidRDefault="00EA2511" w:rsidP="002A061A">
                        <w:pPr>
                          <w:jc w:val="center"/>
                          <w:rPr>
                            <w:sz w:val="26"/>
                            <w:szCs w:val="26"/>
                          </w:rPr>
                        </w:pPr>
                        <w:r w:rsidRPr="001A7D50">
                          <w:rPr>
                            <w:sz w:val="26"/>
                            <w:szCs w:val="26"/>
                          </w:rPr>
                          <w:t>Hệ thống xử lý nước thải</w:t>
                        </w:r>
                      </w:p>
                      <w:p w14:paraId="3B18D56D" w14:textId="77777777" w:rsidR="00EA2511" w:rsidRPr="001A7D50" w:rsidRDefault="00EA2511" w:rsidP="002A061A">
                        <w:pPr>
                          <w:jc w:val="center"/>
                          <w:rPr>
                            <w:sz w:val="26"/>
                            <w:szCs w:val="26"/>
                          </w:rPr>
                        </w:pPr>
                        <w:r w:rsidRPr="001A7D50">
                          <w:rPr>
                            <w:sz w:val="26"/>
                            <w:szCs w:val="26"/>
                          </w:rPr>
                          <w:t>(QCVN 62-MT:2016/BTNMT)</w:t>
                        </w:r>
                      </w:p>
                    </w:txbxContent>
                  </v:textbox>
                </v:shape>
                <v:shape id="Text Box 802" o:spid="_x0000_s1123" type="#_x0000_t202" style="position:absolute;top:6414;width:8604;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" fillcolor="window" strokeweight=".5pt">
                  <v:textbox>
                    <w:txbxContent>
                      <w:p w14:paraId="6E472351" w14:textId="77777777" w:rsidR="00EA2511" w:rsidRPr="001A7D50" w:rsidRDefault="00EA2511" w:rsidP="002A061A">
                        <w:pPr>
                          <w:jc w:val="center"/>
                          <w:rPr>
                            <w:sz w:val="26"/>
                            <w:szCs w:val="26"/>
                          </w:rPr>
                        </w:pPr>
                        <w:r w:rsidRPr="001A7D50">
                          <w:rPr>
                            <w:sz w:val="26"/>
                            <w:szCs w:val="26"/>
                          </w:rPr>
                          <w:t>Nước thải Sản xuất</w:t>
                        </w:r>
                      </w:p>
                    </w:txbxContent>
                  </v:textbox>
                </v:shape>
                <v:shape id="Straight Arrow Connector 766" o:spid="_x0000_s1124" type="#_x0000_t32" style="position:absolute;left:8635;top:9007;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">
                  <v:stroke endarrow="open"/>
                </v:shape>
                <v:shape id="Text Box 765" o:spid="_x0000_s1125" type="#_x0000_t202" style="position:absolute;left:11873;top:7114;width:8605;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" fillcolor="window" strokeweight=".5pt">
                  <v:textbox>
                    <w:txbxContent>
                      <w:p w14:paraId="648F16A7" w14:textId="77777777" w:rsidR="00EA2511" w:rsidRPr="001A7D50" w:rsidRDefault="00EA2511" w:rsidP="002A061A">
                        <w:pPr>
                          <w:jc w:val="center"/>
                          <w:rPr>
                            <w:sz w:val="26"/>
                            <w:szCs w:val="26"/>
                          </w:rPr>
                        </w:pPr>
                        <w:r w:rsidRPr="001A7D50">
                          <w:rPr>
                            <w:sz w:val="26"/>
                            <w:szCs w:val="26"/>
                          </w:rPr>
                          <w:t>Bể biogas</w:t>
                        </w:r>
                      </w:p>
                    </w:txbxContent>
                  </v:textbox>
                </v:shape>
                <v:line id="Straight Connector 804" o:spid="_x0000_s1126" style="position:absolute;visibility:visible;mso-wrap-style:square" from="20478,9007" to="29378,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zxgAAANwAAAAPAAAAZHJzL2Rvd25yZXYueG1sRI9Ba8JA&#10;FITvgv9heYI33VhLkN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qT1Qc8YAAADcAAAA&#10;DwAAAAAAAAAAAAAAAAAHAgAAZHJzL2Rvd25yZXYueG1sUEsFBgAAAAADAAMAtwAAAPoCAAAAAA==&#10;"/>
                <v:shape id="Straight Arrow Connector 801" o:spid="_x0000_s1127" type="#_x0000_t32" style="position:absolute;left:29479;top:5049;width:0;height:40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">
                  <v:stroke endarrow="open"/>
                </v:shape>
                <w10:wrap type="topAndBottom"/>
              </v:group>
            </w:pict>
          </mc:Fallback>
        </mc:AlternateContent>
      </w:r>
      <w:r w:rsidR="00C24E67" w:rsidRPr="00F55C8F">
        <w:rPr>
          <w:b/>
          <w:sz w:val="26"/>
          <w:szCs w:val="26"/>
        </w:rPr>
        <w:t xml:space="preserve"> Hình 3.</w:t>
      </w:r>
      <w:r w:rsidR="00C24E67" w:rsidRPr="00F55C8F">
        <w:rPr>
          <w:b/>
          <w:sz w:val="26"/>
          <w:szCs w:val="26"/>
        </w:rPr>
        <w:fldChar w:fldCharType="begin"/>
      </w:r>
      <w:r w:rsidR="00C24E67" w:rsidRPr="00F55C8F">
        <w:rPr>
          <w:b/>
          <w:sz w:val="26"/>
          <w:szCs w:val="26"/>
        </w:rPr>
        <w:instrText xml:space="preserve"> SEQ Hình_3. \* ARABIC </w:instrText>
      </w:r>
      <w:r w:rsidR="00C24E67" w:rsidRPr="00F55C8F">
        <w:rPr>
          <w:b/>
          <w:sz w:val="26"/>
          <w:szCs w:val="26"/>
        </w:rPr>
        <w:fldChar w:fldCharType="separate"/>
      </w:r>
      <w:r w:rsidR="002A4F5B">
        <w:rPr>
          <w:b/>
          <w:noProof/>
          <w:sz w:val="26"/>
          <w:szCs w:val="26"/>
        </w:rPr>
        <w:t>2</w:t>
      </w:r>
      <w:r w:rsidR="00C24E67" w:rsidRPr="00F55C8F">
        <w:rPr>
          <w:b/>
          <w:sz w:val="26"/>
          <w:szCs w:val="26"/>
        </w:rPr>
        <w:fldChar w:fldCharType="end"/>
      </w:r>
      <w:r w:rsidR="00C24E67" w:rsidRPr="00F55C8F">
        <w:rPr>
          <w:b/>
          <w:sz w:val="26"/>
          <w:szCs w:val="26"/>
        </w:rPr>
        <w:t>.</w:t>
      </w:r>
      <w:r w:rsidR="002A061A" w:rsidRPr="00F55C8F">
        <w:rPr>
          <w:b/>
          <w:sz w:val="26"/>
          <w:szCs w:val="26"/>
        </w:rPr>
        <w:t xml:space="preserve"> </w:t>
      </w:r>
      <w:r w:rsidR="002A061A" w:rsidRPr="00F55C8F">
        <w:rPr>
          <w:sz w:val="26"/>
          <w:szCs w:val="26"/>
        </w:rPr>
        <w:t>Sơ đồ mạng lưới thoát nước thải</w:t>
      </w:r>
      <w:bookmarkEnd w:id="83"/>
      <w:bookmarkEnd w:id="84"/>
    </w:p>
    <w:p w14:paraId="33D15C06" w14:textId="77777777" w:rsidR="00BC3812" w:rsidRPr="00F55C8F" w:rsidRDefault="00BC3812" w:rsidP="0038248A">
      <w:pPr>
        <w:pStyle w:val="2"/>
        <w:rPr>
          <w:color w:val="auto"/>
        </w:rPr>
      </w:pPr>
      <w:r w:rsidRPr="00F55C8F">
        <w:rPr>
          <w:color w:val="auto"/>
        </w:rPr>
        <w:t>Xử lý nước thải:</w:t>
      </w:r>
    </w:p>
    <w:p w14:paraId="01C41BD7" w14:textId="77777777" w:rsidR="00E6449B" w:rsidRPr="00F55C8F" w:rsidRDefault="00E6449B" w:rsidP="00F90184">
      <w:pPr>
        <w:spacing w:line="312" w:lineRule="auto"/>
        <w:ind w:firstLine="709"/>
        <w:jc w:val="both"/>
        <w:rPr>
          <w:sz w:val="26"/>
          <w:szCs w:val="26"/>
        </w:rPr>
      </w:pPr>
      <w:r w:rsidRPr="00F55C8F">
        <w:rPr>
          <w:sz w:val="26"/>
          <w:szCs w:val="26"/>
        </w:rPr>
        <w:t>Toàn bộ nước thải sinh hoạt sau bể tự hoại ba ngăn và nước thải chăn nuôi sau bể biogas được dẫn về hệ thống xử lý nước thải</w:t>
      </w:r>
      <w:r w:rsidR="005D23CE" w:rsidRPr="00F55C8F">
        <w:rPr>
          <w:sz w:val="26"/>
          <w:szCs w:val="26"/>
        </w:rPr>
        <w:t xml:space="preserve"> có công suất </w:t>
      </w:r>
      <w:r w:rsidR="00353B4A" w:rsidRPr="00F55C8F">
        <w:rPr>
          <w:sz w:val="26"/>
          <w:szCs w:val="26"/>
        </w:rPr>
        <w:t>600</w:t>
      </w:r>
      <w:r w:rsidR="005D23CE" w:rsidRPr="00F55C8F">
        <w:rPr>
          <w:sz w:val="26"/>
          <w:szCs w:val="26"/>
          <w:lang w:val="de-DE"/>
        </w:rPr>
        <w:t xml:space="preserve"> m</w:t>
      </w:r>
      <w:r w:rsidR="005D23CE" w:rsidRPr="00F55C8F">
        <w:rPr>
          <w:sz w:val="26"/>
          <w:szCs w:val="26"/>
          <w:vertAlign w:val="superscript"/>
          <w:lang w:val="de-DE"/>
        </w:rPr>
        <w:t>3</w:t>
      </w:r>
      <w:r w:rsidR="005D23CE" w:rsidRPr="00F55C8F">
        <w:rPr>
          <w:sz w:val="26"/>
          <w:szCs w:val="26"/>
          <w:lang w:val="de-DE"/>
        </w:rPr>
        <w:t>/ngày đêm để xử lý, hệ thống xử lý được thiết kế theo phương án nước thải sau xử lý đạt QCVN 62-MT:2016/BTNMT, cột A; toàn bộ nước thải sau xử lý tuyệt đối</w:t>
      </w:r>
      <w:r w:rsidR="00002FEF" w:rsidRPr="00F55C8F">
        <w:rPr>
          <w:sz w:val="26"/>
          <w:szCs w:val="26"/>
          <w:lang w:val="de-DE"/>
        </w:rPr>
        <w:t xml:space="preserve"> không xả thải ra môi trường mà bơm về trạm xử lý nước sạch để xử lý đạt QCVN 01-39:2011/BNNPTNT – Quy chuẩn kỹ thuật quốc gia về vệ sinh nước dùng trong chăn nuôi trước khi cấp cho mục đích vệ sinh trong trang trại.</w:t>
      </w:r>
    </w:p>
    <w:p w14:paraId="5B6CA96C" w14:textId="77777777" w:rsidR="00EA2092" w:rsidRPr="00F55C8F" w:rsidRDefault="00EA2092" w:rsidP="00581C71">
      <w:pPr>
        <w:numPr>
          <w:ilvl w:val="0"/>
          <w:numId w:val="39"/>
        </w:numPr>
        <w:spacing w:line="312" w:lineRule="auto"/>
        <w:ind w:left="0" w:firstLine="284"/>
        <w:jc w:val="both"/>
        <w:rPr>
          <w:sz w:val="26"/>
          <w:szCs w:val="26"/>
          <w:lang w:val="vi-VN"/>
        </w:rPr>
      </w:pPr>
      <w:r w:rsidRPr="00F55C8F">
        <w:rPr>
          <w:b/>
          <w:i/>
          <w:sz w:val="26"/>
          <w:szCs w:val="26"/>
        </w:rPr>
        <w:t>Đối với nước thải sinh hoạt:</w:t>
      </w:r>
    </w:p>
    <w:p w14:paraId="72AC756A" w14:textId="77777777" w:rsidR="00EA2092" w:rsidRPr="00F55C8F" w:rsidRDefault="009034C7" w:rsidP="006640F8">
      <w:pPr>
        <w:spacing w:line="312" w:lineRule="auto"/>
        <w:ind w:firstLine="720"/>
        <w:jc w:val="both"/>
        <w:rPr>
          <w:sz w:val="26"/>
          <w:szCs w:val="26"/>
        </w:rPr>
      </w:pPr>
      <w:r w:rsidRPr="00F55C8F">
        <w:rPr>
          <w:sz w:val="26"/>
          <w:szCs w:val="26"/>
        </w:rPr>
        <w:t>Nước thải sinh hoạt</w:t>
      </w:r>
      <w:r w:rsidR="00201BA3" w:rsidRPr="00F55C8F">
        <w:rPr>
          <w:sz w:val="26"/>
          <w:szCs w:val="26"/>
        </w:rPr>
        <w:t xml:space="preserve"> bao gồm nước thải phát sinh từ hoạt động sinh hoạt và nấu ăn của công, nhân viên là 1,575 m</w:t>
      </w:r>
      <w:r w:rsidR="00201BA3" w:rsidRPr="00F55C8F">
        <w:rPr>
          <w:sz w:val="26"/>
          <w:szCs w:val="26"/>
          <w:vertAlign w:val="superscript"/>
        </w:rPr>
        <w:t>3</w:t>
      </w:r>
      <w:r w:rsidR="00201BA3" w:rsidRPr="00F55C8F">
        <w:rPr>
          <w:sz w:val="26"/>
          <w:szCs w:val="26"/>
        </w:rPr>
        <w:t xml:space="preserve">/ngày đêm sẽ được thu gom về bể tự hoại ba ngăn để </w:t>
      </w:r>
      <w:r w:rsidRPr="00F55C8F">
        <w:rPr>
          <w:sz w:val="26"/>
          <w:szCs w:val="26"/>
        </w:rPr>
        <w:t>xử lý sơ bộ sau đó dẫn v</w:t>
      </w:r>
      <w:r w:rsidR="008B759F" w:rsidRPr="00F55C8F">
        <w:rPr>
          <w:sz w:val="26"/>
          <w:szCs w:val="26"/>
        </w:rPr>
        <w:t xml:space="preserve">ề </w:t>
      </w:r>
      <w:r w:rsidR="00CF1CF0" w:rsidRPr="00F55C8F">
        <w:rPr>
          <w:sz w:val="26"/>
          <w:szCs w:val="26"/>
        </w:rPr>
        <w:t xml:space="preserve">hệ thống xử lý nước thải của dự án có công suất </w:t>
      </w:r>
      <w:r w:rsidR="00353B4A" w:rsidRPr="00F55C8F">
        <w:rPr>
          <w:sz w:val="26"/>
          <w:szCs w:val="26"/>
        </w:rPr>
        <w:t>600</w:t>
      </w:r>
      <w:r w:rsidR="00CF1CF0" w:rsidRPr="00F55C8F">
        <w:rPr>
          <w:sz w:val="26"/>
          <w:szCs w:val="26"/>
          <w:lang w:val="de-DE"/>
        </w:rPr>
        <w:t xml:space="preserve"> m</w:t>
      </w:r>
      <w:r w:rsidR="00CF1CF0" w:rsidRPr="00F55C8F">
        <w:rPr>
          <w:sz w:val="26"/>
          <w:szCs w:val="26"/>
          <w:vertAlign w:val="superscript"/>
          <w:lang w:val="de-DE"/>
        </w:rPr>
        <w:t>3</w:t>
      </w:r>
      <w:r w:rsidR="00CF1CF0" w:rsidRPr="00F55C8F">
        <w:rPr>
          <w:sz w:val="26"/>
          <w:szCs w:val="26"/>
          <w:lang w:val="de-DE"/>
        </w:rPr>
        <w:t>/ngày đêm để xử lý.</w:t>
      </w:r>
    </w:p>
    <w:p w14:paraId="5D216AE7" w14:textId="77777777" w:rsidR="00EA2092" w:rsidRPr="00F55C8F" w:rsidRDefault="00EA2092" w:rsidP="00581C71">
      <w:pPr>
        <w:numPr>
          <w:ilvl w:val="0"/>
          <w:numId w:val="39"/>
        </w:numPr>
        <w:spacing w:line="312" w:lineRule="auto"/>
        <w:ind w:left="0" w:firstLine="284"/>
        <w:rPr>
          <w:b/>
          <w:bCs/>
          <w:i/>
          <w:sz w:val="26"/>
          <w:szCs w:val="26"/>
        </w:rPr>
      </w:pPr>
      <w:r w:rsidRPr="00F55C8F">
        <w:rPr>
          <w:b/>
          <w:bCs/>
          <w:i/>
          <w:sz w:val="26"/>
          <w:szCs w:val="26"/>
        </w:rPr>
        <w:t>Quy trình công nghệ hệ thống xử lý nước thải (HTXLNT)</w:t>
      </w:r>
    </w:p>
    <w:p w14:paraId="660F0272" w14:textId="77777777" w:rsidR="007B6841" w:rsidRPr="00F55C8F" w:rsidRDefault="0042249D" w:rsidP="00201BA3">
      <w:pPr>
        <w:spacing w:line="312" w:lineRule="auto"/>
        <w:ind w:firstLine="709"/>
        <w:jc w:val="both"/>
        <w:rPr>
          <w:bCs/>
          <w:sz w:val="26"/>
          <w:szCs w:val="26"/>
        </w:rPr>
      </w:pPr>
      <w:r w:rsidRPr="00F55C8F">
        <w:rPr>
          <w:bCs/>
          <w:sz w:val="26"/>
          <w:szCs w:val="26"/>
        </w:rPr>
        <w:t>Nước thải chăn nuôi</w:t>
      </w:r>
      <w:r w:rsidR="00201BA3" w:rsidRPr="00F55C8F">
        <w:rPr>
          <w:bCs/>
          <w:sz w:val="26"/>
          <w:szCs w:val="26"/>
        </w:rPr>
        <w:t xml:space="preserve">: bao gồm nước tiểu, vệ sinh chuồng nuôi </w:t>
      </w:r>
      <w:proofErr w:type="gramStart"/>
      <w:r w:rsidR="00201BA3" w:rsidRPr="00F55C8F">
        <w:rPr>
          <w:bCs/>
          <w:sz w:val="26"/>
          <w:szCs w:val="26"/>
        </w:rPr>
        <w:t>heo,...</w:t>
      </w:r>
      <w:proofErr w:type="gramEnd"/>
      <w:r w:rsidR="00201BA3" w:rsidRPr="00F55C8F">
        <w:rPr>
          <w:bCs/>
          <w:sz w:val="26"/>
          <w:szCs w:val="26"/>
        </w:rPr>
        <w:t xml:space="preserve"> với lưu lượng phát sinh là 102,067 m</w:t>
      </w:r>
      <w:r w:rsidR="00201BA3" w:rsidRPr="00F55C8F">
        <w:rPr>
          <w:bCs/>
          <w:sz w:val="26"/>
          <w:szCs w:val="26"/>
          <w:vertAlign w:val="superscript"/>
        </w:rPr>
        <w:t>3</w:t>
      </w:r>
      <w:r w:rsidR="00201BA3" w:rsidRPr="00F55C8F">
        <w:rPr>
          <w:bCs/>
          <w:sz w:val="26"/>
          <w:szCs w:val="26"/>
        </w:rPr>
        <w:t xml:space="preserve">/ngày đêm. Lượng nước thải này sẽ được thu gom về bể biogas để xử lý sau đó đưa về hệ thống xử lý nước thải tập trung của trang trại với </w:t>
      </w:r>
      <w:r w:rsidRPr="00F55C8F">
        <w:rPr>
          <w:bCs/>
          <w:sz w:val="26"/>
          <w:szCs w:val="26"/>
        </w:rPr>
        <w:t xml:space="preserve">công suất </w:t>
      </w:r>
      <w:r w:rsidR="00353B4A" w:rsidRPr="00F55C8F">
        <w:rPr>
          <w:bCs/>
          <w:sz w:val="26"/>
          <w:szCs w:val="26"/>
        </w:rPr>
        <w:t>600</w:t>
      </w:r>
      <w:r w:rsidRPr="00F55C8F">
        <w:rPr>
          <w:bCs/>
          <w:sz w:val="26"/>
          <w:szCs w:val="26"/>
        </w:rPr>
        <w:t xml:space="preserve"> m</w:t>
      </w:r>
      <w:r w:rsidRPr="00F55C8F">
        <w:rPr>
          <w:bCs/>
          <w:sz w:val="26"/>
          <w:szCs w:val="26"/>
          <w:vertAlign w:val="superscript"/>
        </w:rPr>
        <w:t>3</w:t>
      </w:r>
      <w:r w:rsidRPr="00F55C8F">
        <w:rPr>
          <w:bCs/>
          <w:sz w:val="26"/>
          <w:szCs w:val="26"/>
        </w:rPr>
        <w:t>/</w:t>
      </w:r>
      <w:proofErr w:type="gramStart"/>
      <w:r w:rsidRPr="00F55C8F">
        <w:rPr>
          <w:bCs/>
          <w:sz w:val="26"/>
          <w:szCs w:val="26"/>
        </w:rPr>
        <w:t>ngày.đêm</w:t>
      </w:r>
      <w:proofErr w:type="gramEnd"/>
      <w:r w:rsidR="000C464A" w:rsidRPr="00F55C8F">
        <w:rPr>
          <w:bCs/>
          <w:sz w:val="26"/>
          <w:szCs w:val="26"/>
        </w:rPr>
        <w:t xml:space="preserve"> để xử lý.</w:t>
      </w:r>
    </w:p>
    <w:p w14:paraId="68DDCA25" w14:textId="77777777" w:rsidR="00275A07" w:rsidRPr="00F55C8F" w:rsidRDefault="00275A07" w:rsidP="00201BA3">
      <w:pPr>
        <w:spacing w:line="312" w:lineRule="auto"/>
        <w:ind w:firstLine="709"/>
        <w:jc w:val="both"/>
        <w:rPr>
          <w:bCs/>
          <w:sz w:val="26"/>
          <w:szCs w:val="26"/>
        </w:rPr>
      </w:pPr>
      <w:r w:rsidRPr="00F55C8F">
        <w:rPr>
          <w:bCs/>
          <w:sz w:val="26"/>
          <w:szCs w:val="26"/>
        </w:rPr>
        <w:t>Tổng lưu lượng thải trong giai đoạn vận hành thử nghiệm là 102,782 m</w:t>
      </w:r>
      <w:r w:rsidRPr="00F55C8F">
        <w:rPr>
          <w:bCs/>
          <w:sz w:val="26"/>
          <w:szCs w:val="26"/>
          <w:vertAlign w:val="superscript"/>
        </w:rPr>
        <w:t>3</w:t>
      </w:r>
      <w:r w:rsidRPr="00F55C8F">
        <w:rPr>
          <w:bCs/>
          <w:sz w:val="26"/>
          <w:szCs w:val="26"/>
        </w:rPr>
        <w:t>/</w:t>
      </w:r>
      <w:proofErr w:type="gramStart"/>
      <w:r w:rsidRPr="00F55C8F">
        <w:rPr>
          <w:bCs/>
          <w:sz w:val="26"/>
          <w:szCs w:val="26"/>
        </w:rPr>
        <w:t>ngày.đêm</w:t>
      </w:r>
      <w:proofErr w:type="gramEnd"/>
      <w:r w:rsidRPr="00F55C8F">
        <w:rPr>
          <w:bCs/>
          <w:sz w:val="26"/>
          <w:szCs w:val="26"/>
        </w:rPr>
        <w:t>. Tuy nhiên, khi đi vào vận hành thương mại, lượng nước thải phát sinh ước tính khoảng 405,217 m</w:t>
      </w:r>
      <w:r w:rsidRPr="00F55C8F">
        <w:rPr>
          <w:bCs/>
          <w:sz w:val="26"/>
          <w:szCs w:val="26"/>
          <w:vertAlign w:val="superscript"/>
        </w:rPr>
        <w:t>3</w:t>
      </w:r>
      <w:r w:rsidRPr="00F55C8F">
        <w:rPr>
          <w:bCs/>
          <w:sz w:val="26"/>
          <w:szCs w:val="26"/>
        </w:rPr>
        <w:t>/</w:t>
      </w:r>
      <w:proofErr w:type="gramStart"/>
      <w:r w:rsidRPr="00F55C8F">
        <w:rPr>
          <w:bCs/>
          <w:sz w:val="26"/>
          <w:szCs w:val="26"/>
        </w:rPr>
        <w:t>ngày.đêm</w:t>
      </w:r>
      <w:proofErr w:type="gramEnd"/>
      <w:r w:rsidRPr="00F55C8F">
        <w:rPr>
          <w:bCs/>
          <w:sz w:val="26"/>
          <w:szCs w:val="26"/>
        </w:rPr>
        <w:t xml:space="preserve">. Do đó, công ty thiết kế HTXLNT có công suất </w:t>
      </w:r>
      <w:r w:rsidR="00353B4A" w:rsidRPr="00F55C8F">
        <w:rPr>
          <w:bCs/>
          <w:sz w:val="26"/>
          <w:szCs w:val="26"/>
        </w:rPr>
        <w:t>600</w:t>
      </w:r>
      <w:r w:rsidRPr="00F55C8F">
        <w:rPr>
          <w:bCs/>
          <w:sz w:val="26"/>
          <w:szCs w:val="26"/>
        </w:rPr>
        <w:t xml:space="preserve"> m</w:t>
      </w:r>
      <w:r w:rsidRPr="00F55C8F">
        <w:rPr>
          <w:bCs/>
          <w:sz w:val="26"/>
          <w:szCs w:val="26"/>
          <w:vertAlign w:val="superscript"/>
        </w:rPr>
        <w:t>3</w:t>
      </w:r>
      <w:r w:rsidRPr="00F55C8F">
        <w:rPr>
          <w:bCs/>
          <w:sz w:val="26"/>
          <w:szCs w:val="26"/>
        </w:rPr>
        <w:t>/</w:t>
      </w:r>
      <w:proofErr w:type="gramStart"/>
      <w:r w:rsidRPr="00F55C8F">
        <w:rPr>
          <w:bCs/>
          <w:sz w:val="26"/>
          <w:szCs w:val="26"/>
        </w:rPr>
        <w:t>ngày.đêm</w:t>
      </w:r>
      <w:proofErr w:type="gramEnd"/>
      <w:r w:rsidRPr="00F55C8F">
        <w:rPr>
          <w:bCs/>
          <w:sz w:val="26"/>
          <w:szCs w:val="26"/>
        </w:rPr>
        <w:t xml:space="preserve"> (Công suất hệ thống xử lý = Công suất thực tế + công suất thực tế x 20%) nhằm xử lý toàn bộ lượng nước thải phát sinh đạt QCVN 62-MT:2016/BTNMT cột A (Quy chuẩn kỹ thuật quốc gia về nước thải chăn nuôi), sau đó đưa về hồ chứa nước sau xử lý và đưa về trạm xử lý nước sạch</w:t>
      </w:r>
      <w:r w:rsidR="00353B4A" w:rsidRPr="00F55C8F">
        <w:rPr>
          <w:bCs/>
          <w:sz w:val="26"/>
          <w:szCs w:val="26"/>
        </w:rPr>
        <w:t>, công suất 600 m</w:t>
      </w:r>
      <w:r w:rsidR="00353B4A" w:rsidRPr="00F55C8F">
        <w:rPr>
          <w:bCs/>
          <w:sz w:val="26"/>
          <w:szCs w:val="26"/>
          <w:vertAlign w:val="superscript"/>
        </w:rPr>
        <w:t>3</w:t>
      </w:r>
      <w:r w:rsidR="00353B4A" w:rsidRPr="00F55C8F">
        <w:rPr>
          <w:bCs/>
          <w:sz w:val="26"/>
          <w:szCs w:val="26"/>
        </w:rPr>
        <w:t>/ngày.đêm</w:t>
      </w:r>
      <w:r w:rsidRPr="00F55C8F">
        <w:rPr>
          <w:bCs/>
          <w:sz w:val="26"/>
          <w:szCs w:val="26"/>
        </w:rPr>
        <w:t xml:space="preserve"> để tiếp tục xử lý đạt QCVN 01-39:2011/BNNPTNT (Quy chuẩn kỹ thuật quốc gia về vệ sinh nước dùng trong chăn nuôi).</w:t>
      </w:r>
    </w:p>
    <w:p w14:paraId="1FA0DB83" w14:textId="77777777" w:rsidR="00C43D2D" w:rsidRPr="00F55C8F" w:rsidRDefault="00C43D2D" w:rsidP="00201BA3">
      <w:pPr>
        <w:spacing w:line="312" w:lineRule="auto"/>
        <w:ind w:firstLine="709"/>
        <w:jc w:val="both"/>
        <w:rPr>
          <w:bCs/>
          <w:sz w:val="26"/>
          <w:szCs w:val="26"/>
        </w:rPr>
      </w:pPr>
      <w:r w:rsidRPr="00F55C8F">
        <w:rPr>
          <w:bCs/>
          <w:sz w:val="26"/>
          <w:szCs w:val="26"/>
        </w:rPr>
        <w:t>Bể Biogas được xây dựng dạng bể chìm với tổng dung tích của bể biogas là 16.917m</w:t>
      </w:r>
      <w:r w:rsidRPr="00F55C8F">
        <w:rPr>
          <w:bCs/>
          <w:sz w:val="26"/>
          <w:szCs w:val="26"/>
          <w:vertAlign w:val="superscript"/>
        </w:rPr>
        <w:t>3</w:t>
      </w:r>
      <w:r w:rsidRPr="00F55C8F">
        <w:rPr>
          <w:bCs/>
          <w:sz w:val="26"/>
          <w:szCs w:val="26"/>
        </w:rPr>
        <w:t>/bể, trong đó thể tích chứa nước là 15.902m</w:t>
      </w:r>
      <w:r w:rsidRPr="00F55C8F">
        <w:rPr>
          <w:bCs/>
          <w:sz w:val="26"/>
          <w:szCs w:val="26"/>
          <w:vertAlign w:val="superscript"/>
        </w:rPr>
        <w:t>3</w:t>
      </w:r>
      <w:r w:rsidRPr="00F55C8F">
        <w:rPr>
          <w:bCs/>
          <w:sz w:val="26"/>
          <w:szCs w:val="26"/>
        </w:rPr>
        <w:t xml:space="preserve">/bể đảm bảo thời gian lưu nước tối thiểu là 47 ngày. Cấu tạo của bể biogas được phủ bạt nhựa HDPE dày 1mm. Nước thải sinh hoạt (sau khi qua bể tự </w:t>
      </w:r>
      <w:r w:rsidRPr="00F55C8F">
        <w:rPr>
          <w:bCs/>
          <w:sz w:val="26"/>
          <w:szCs w:val="26"/>
        </w:rPr>
        <w:lastRenderedPageBreak/>
        <w:t xml:space="preserve">hoại) cùng với nước thải chăn nuôi sau khi qua bể Biogas được đưa về hệ thống xử lý nước thải tập trung với công suất </w:t>
      </w:r>
      <w:r w:rsidR="00353B4A" w:rsidRPr="00F55C8F">
        <w:rPr>
          <w:bCs/>
          <w:sz w:val="26"/>
          <w:szCs w:val="26"/>
        </w:rPr>
        <w:t>600</w:t>
      </w:r>
      <w:r w:rsidRPr="00F55C8F">
        <w:rPr>
          <w:bCs/>
          <w:sz w:val="26"/>
          <w:szCs w:val="26"/>
        </w:rPr>
        <w:t xml:space="preserve"> m</w:t>
      </w:r>
      <w:r w:rsidRPr="00F55C8F">
        <w:rPr>
          <w:bCs/>
          <w:sz w:val="26"/>
          <w:szCs w:val="26"/>
          <w:vertAlign w:val="superscript"/>
        </w:rPr>
        <w:t>3</w:t>
      </w:r>
      <w:r w:rsidRPr="00F55C8F">
        <w:rPr>
          <w:bCs/>
          <w:sz w:val="26"/>
          <w:szCs w:val="26"/>
        </w:rPr>
        <w:t>/</w:t>
      </w:r>
      <w:proofErr w:type="gramStart"/>
      <w:r w:rsidRPr="00F55C8F">
        <w:rPr>
          <w:bCs/>
          <w:sz w:val="26"/>
          <w:szCs w:val="26"/>
        </w:rPr>
        <w:t>ngày.đêm</w:t>
      </w:r>
      <w:proofErr w:type="gramEnd"/>
      <w:r w:rsidRPr="00F55C8F">
        <w:rPr>
          <w:bCs/>
          <w:sz w:val="26"/>
          <w:szCs w:val="26"/>
        </w:rPr>
        <w:t>.</w:t>
      </w:r>
    </w:p>
    <w:p w14:paraId="791203E8" w14:textId="77777777" w:rsidR="0059616A" w:rsidRPr="00F55C8F" w:rsidRDefault="007B6841" w:rsidP="006640F8">
      <w:pPr>
        <w:spacing w:line="312" w:lineRule="auto"/>
        <w:ind w:firstLine="709"/>
        <w:jc w:val="both"/>
        <w:rPr>
          <w:bCs/>
          <w:sz w:val="26"/>
          <w:szCs w:val="26"/>
        </w:rPr>
      </w:pPr>
      <w:r w:rsidRPr="00F55C8F">
        <w:rPr>
          <w:bCs/>
          <w:sz w:val="26"/>
          <w:szCs w:val="26"/>
        </w:rPr>
        <w:t>C</w:t>
      </w:r>
      <w:r w:rsidR="00D44BF1" w:rsidRPr="00F55C8F">
        <w:rPr>
          <w:bCs/>
          <w:sz w:val="26"/>
          <w:szCs w:val="26"/>
        </w:rPr>
        <w:t xml:space="preserve">ông suất của HTXLNT là </w:t>
      </w:r>
      <w:r w:rsidR="00353B4A" w:rsidRPr="00F55C8F">
        <w:rPr>
          <w:bCs/>
          <w:sz w:val="26"/>
          <w:szCs w:val="26"/>
        </w:rPr>
        <w:t>600</w:t>
      </w:r>
      <w:r w:rsidR="00EA2092" w:rsidRPr="00F55C8F">
        <w:rPr>
          <w:bCs/>
          <w:sz w:val="26"/>
          <w:szCs w:val="26"/>
        </w:rPr>
        <w:t xml:space="preserve"> m</w:t>
      </w:r>
      <w:r w:rsidR="00EA2092" w:rsidRPr="00F55C8F">
        <w:rPr>
          <w:bCs/>
          <w:sz w:val="26"/>
          <w:szCs w:val="26"/>
          <w:vertAlign w:val="superscript"/>
        </w:rPr>
        <w:t>3</w:t>
      </w:r>
      <w:r w:rsidR="00EA2092" w:rsidRPr="00F55C8F">
        <w:rPr>
          <w:bCs/>
          <w:sz w:val="26"/>
          <w:szCs w:val="26"/>
        </w:rPr>
        <w:t>/</w:t>
      </w:r>
      <w:proofErr w:type="gramStart"/>
      <w:r w:rsidR="00EA2092" w:rsidRPr="00F55C8F">
        <w:rPr>
          <w:bCs/>
          <w:sz w:val="26"/>
          <w:szCs w:val="26"/>
        </w:rPr>
        <w:t>ngày.đêm</w:t>
      </w:r>
      <w:proofErr w:type="gramEnd"/>
      <w:r w:rsidR="00EA2092" w:rsidRPr="00F55C8F">
        <w:rPr>
          <w:bCs/>
          <w:sz w:val="26"/>
          <w:szCs w:val="26"/>
        </w:rPr>
        <w:t xml:space="preserve"> với quy trình công nghệ như sau:</w:t>
      </w:r>
    </w:p>
    <w:p w14:paraId="432CDAE2" w14:textId="77777777" w:rsidR="0059616A" w:rsidRPr="00F55C8F" w:rsidRDefault="0059616A" w:rsidP="006640F8">
      <w:pPr>
        <w:spacing w:line="312" w:lineRule="auto"/>
        <w:ind w:firstLine="709"/>
        <w:jc w:val="both"/>
        <w:rPr>
          <w:bCs/>
          <w:sz w:val="26"/>
          <w:szCs w:val="26"/>
        </w:rPr>
      </w:pPr>
    </w:p>
    <w:p w14:paraId="2AD5F6D4" w14:textId="77777777" w:rsidR="0059616A" w:rsidRPr="00F55C8F" w:rsidRDefault="0059616A" w:rsidP="006640F8">
      <w:pPr>
        <w:spacing w:line="312" w:lineRule="auto"/>
        <w:ind w:firstLine="709"/>
        <w:jc w:val="both"/>
        <w:rPr>
          <w:bCs/>
          <w:sz w:val="26"/>
          <w:szCs w:val="26"/>
        </w:rPr>
      </w:pPr>
    </w:p>
    <w:p w14:paraId="6D6AFDFA" w14:textId="77777777" w:rsidR="0059616A" w:rsidRPr="00F55C8F" w:rsidRDefault="0059616A" w:rsidP="006640F8">
      <w:pPr>
        <w:spacing w:line="312" w:lineRule="auto"/>
        <w:ind w:firstLine="709"/>
        <w:jc w:val="both"/>
        <w:rPr>
          <w:bCs/>
          <w:sz w:val="26"/>
          <w:szCs w:val="26"/>
        </w:rPr>
      </w:pPr>
    </w:p>
    <w:p w14:paraId="3C9E4D4B" w14:textId="77777777" w:rsidR="0059616A" w:rsidRPr="00F55C8F" w:rsidRDefault="0059616A" w:rsidP="006640F8">
      <w:pPr>
        <w:spacing w:line="312" w:lineRule="auto"/>
        <w:ind w:firstLine="709"/>
        <w:jc w:val="both"/>
        <w:rPr>
          <w:bCs/>
          <w:sz w:val="26"/>
          <w:szCs w:val="26"/>
        </w:rPr>
      </w:pPr>
    </w:p>
    <w:p w14:paraId="2007F843" w14:textId="77777777" w:rsidR="0059616A" w:rsidRPr="00F55C8F" w:rsidRDefault="0059616A" w:rsidP="006640F8">
      <w:pPr>
        <w:spacing w:line="312" w:lineRule="auto"/>
        <w:ind w:firstLine="709"/>
        <w:jc w:val="both"/>
        <w:rPr>
          <w:bCs/>
          <w:sz w:val="26"/>
          <w:szCs w:val="26"/>
        </w:rPr>
      </w:pPr>
    </w:p>
    <w:p w14:paraId="6CCBD6CA" w14:textId="77777777" w:rsidR="0059616A" w:rsidRPr="00F55C8F" w:rsidRDefault="0059616A" w:rsidP="006640F8">
      <w:pPr>
        <w:spacing w:line="312" w:lineRule="auto"/>
        <w:ind w:firstLine="709"/>
        <w:jc w:val="both"/>
        <w:rPr>
          <w:bCs/>
          <w:sz w:val="26"/>
          <w:szCs w:val="26"/>
        </w:rPr>
      </w:pPr>
    </w:p>
    <w:p w14:paraId="62FBE2EA" w14:textId="77777777" w:rsidR="0059616A" w:rsidRPr="00F55C8F" w:rsidRDefault="0059616A" w:rsidP="006640F8">
      <w:pPr>
        <w:spacing w:line="312" w:lineRule="auto"/>
        <w:ind w:firstLine="709"/>
        <w:jc w:val="both"/>
        <w:rPr>
          <w:bCs/>
          <w:sz w:val="26"/>
          <w:szCs w:val="26"/>
        </w:rPr>
      </w:pPr>
    </w:p>
    <w:p w14:paraId="743D1B9F" w14:textId="77777777" w:rsidR="0059616A" w:rsidRPr="00F55C8F" w:rsidRDefault="0059616A" w:rsidP="006640F8">
      <w:pPr>
        <w:spacing w:line="312" w:lineRule="auto"/>
        <w:ind w:firstLine="709"/>
        <w:jc w:val="both"/>
        <w:rPr>
          <w:bCs/>
          <w:sz w:val="26"/>
          <w:szCs w:val="26"/>
        </w:rPr>
      </w:pPr>
    </w:p>
    <w:p w14:paraId="6759A330" w14:textId="77777777" w:rsidR="0059616A" w:rsidRPr="00F55C8F" w:rsidRDefault="0059616A" w:rsidP="006640F8">
      <w:pPr>
        <w:spacing w:line="312" w:lineRule="auto"/>
        <w:ind w:firstLine="709"/>
        <w:jc w:val="both"/>
        <w:rPr>
          <w:bCs/>
          <w:sz w:val="26"/>
          <w:szCs w:val="26"/>
        </w:rPr>
      </w:pPr>
    </w:p>
    <w:p w14:paraId="74D64F29" w14:textId="77777777" w:rsidR="0059616A" w:rsidRPr="00F55C8F" w:rsidRDefault="0059616A" w:rsidP="006640F8">
      <w:pPr>
        <w:spacing w:line="312" w:lineRule="auto"/>
        <w:ind w:firstLine="709"/>
        <w:jc w:val="both"/>
        <w:rPr>
          <w:bCs/>
          <w:sz w:val="26"/>
          <w:szCs w:val="26"/>
        </w:rPr>
      </w:pPr>
    </w:p>
    <w:p w14:paraId="5CA7D938" w14:textId="77777777" w:rsidR="0059616A" w:rsidRPr="00F55C8F" w:rsidRDefault="0059616A" w:rsidP="006640F8">
      <w:pPr>
        <w:spacing w:line="312" w:lineRule="auto"/>
        <w:ind w:firstLine="709"/>
        <w:jc w:val="both"/>
        <w:rPr>
          <w:bCs/>
          <w:sz w:val="26"/>
          <w:szCs w:val="26"/>
        </w:rPr>
      </w:pPr>
    </w:p>
    <w:p w14:paraId="2E4526F7" w14:textId="77777777" w:rsidR="0059616A" w:rsidRPr="00F55C8F" w:rsidRDefault="0059616A" w:rsidP="006640F8">
      <w:pPr>
        <w:spacing w:line="312" w:lineRule="auto"/>
        <w:ind w:firstLine="709"/>
        <w:jc w:val="both"/>
        <w:rPr>
          <w:bCs/>
          <w:sz w:val="26"/>
          <w:szCs w:val="26"/>
        </w:rPr>
      </w:pPr>
    </w:p>
    <w:p w14:paraId="2DF4A19B" w14:textId="77777777" w:rsidR="0059616A" w:rsidRPr="00F55C8F" w:rsidRDefault="0059616A" w:rsidP="006640F8">
      <w:pPr>
        <w:spacing w:line="312" w:lineRule="auto"/>
        <w:ind w:firstLine="709"/>
        <w:jc w:val="both"/>
        <w:rPr>
          <w:bCs/>
          <w:sz w:val="26"/>
          <w:szCs w:val="26"/>
        </w:rPr>
      </w:pPr>
    </w:p>
    <w:p w14:paraId="1CE882EA" w14:textId="77777777" w:rsidR="0059616A" w:rsidRPr="00F55C8F" w:rsidRDefault="0059616A" w:rsidP="006640F8">
      <w:pPr>
        <w:spacing w:line="312" w:lineRule="auto"/>
        <w:ind w:firstLine="709"/>
        <w:jc w:val="both"/>
        <w:rPr>
          <w:bCs/>
          <w:sz w:val="26"/>
          <w:szCs w:val="26"/>
        </w:rPr>
      </w:pPr>
    </w:p>
    <w:p w14:paraId="1EF3090D" w14:textId="77777777" w:rsidR="0059616A" w:rsidRPr="00F55C8F" w:rsidRDefault="0059616A" w:rsidP="006640F8">
      <w:pPr>
        <w:spacing w:line="312" w:lineRule="auto"/>
        <w:ind w:firstLine="709"/>
        <w:jc w:val="both"/>
        <w:rPr>
          <w:bCs/>
          <w:sz w:val="26"/>
          <w:szCs w:val="26"/>
        </w:rPr>
      </w:pPr>
    </w:p>
    <w:p w14:paraId="6CAEFA7B" w14:textId="77777777" w:rsidR="0059616A" w:rsidRPr="00F55C8F" w:rsidRDefault="0059616A" w:rsidP="006640F8">
      <w:pPr>
        <w:spacing w:line="312" w:lineRule="auto"/>
        <w:ind w:firstLine="709"/>
        <w:jc w:val="both"/>
        <w:rPr>
          <w:bCs/>
          <w:sz w:val="26"/>
          <w:szCs w:val="26"/>
        </w:rPr>
      </w:pPr>
    </w:p>
    <w:p w14:paraId="0FCC3AD2" w14:textId="77777777" w:rsidR="0059616A" w:rsidRPr="00F55C8F" w:rsidRDefault="0059616A" w:rsidP="006640F8">
      <w:pPr>
        <w:spacing w:line="312" w:lineRule="auto"/>
        <w:ind w:firstLine="709"/>
        <w:jc w:val="both"/>
        <w:rPr>
          <w:bCs/>
          <w:sz w:val="26"/>
          <w:szCs w:val="26"/>
        </w:rPr>
      </w:pPr>
    </w:p>
    <w:p w14:paraId="28F940C3" w14:textId="1AD4516C" w:rsidR="00EA2092" w:rsidRPr="00F55C8F" w:rsidRDefault="0059616A" w:rsidP="006640F8">
      <w:pPr>
        <w:tabs>
          <w:tab w:val="left" w:pos="1509"/>
        </w:tabs>
        <w:spacing w:line="312" w:lineRule="auto"/>
        <w:jc w:val="center"/>
        <w:rPr>
          <w:sz w:val="26"/>
          <w:szCs w:val="26"/>
        </w:rPr>
      </w:pPr>
      <w:bookmarkStart w:id="85" w:name="_Toc101961129"/>
      <w:bookmarkStart w:id="86" w:name="_Toc112750975"/>
      <w:r w:rsidRPr="00F55C8F">
        <w:rPr>
          <w:noProof/>
          <w:sz w:val="26"/>
          <w:szCs w:val="26"/>
        </w:rPr>
        <w:lastRenderedPageBreak/>
        <mc:AlternateContent>
          <mc:Choice Requires="wpg">
            <w:drawing>
              <wp:anchor distT="0" distB="0" distL="114300" distR="114300" simplePos="0" relativeHeight="251644928" behindDoc="0" locked="0" layoutInCell="1" allowOverlap="1" wp14:anchorId="0CB4B158" wp14:editId="341131FD">
                <wp:simplePos x="0" y="0"/>
                <wp:positionH relativeFrom="column">
                  <wp:posOffset>-28575</wp:posOffset>
                </wp:positionH>
                <wp:positionV relativeFrom="paragraph">
                  <wp:posOffset>40005</wp:posOffset>
                </wp:positionV>
                <wp:extent cx="6365875" cy="8085455"/>
                <wp:effectExtent l="0" t="0" r="15875" b="0"/>
                <wp:wrapTopAndBottom/>
                <wp:docPr id="7" name="Group 7"/>
                <wp:cNvGraphicFramePr/>
                <a:graphic xmlns:a="http://schemas.openxmlformats.org/drawingml/2006/main">
                  <a:graphicData uri="http://schemas.microsoft.com/office/word/2010/wordprocessingGroup">
                    <wpg:wgp>
                      <wpg:cNvGrpSpPr/>
                      <wpg:grpSpPr>
                        <a:xfrm>
                          <a:off x="0" y="0"/>
                          <a:ext cx="6365875" cy="8085455"/>
                          <a:chOff x="0" y="89408"/>
                          <a:chExt cx="6365875" cy="9914066"/>
                        </a:xfrm>
                      </wpg:grpSpPr>
                      <wpg:grpSp>
                        <wpg:cNvPr id="8" name="Group 8"/>
                        <wpg:cNvGrpSpPr/>
                        <wpg:grpSpPr>
                          <a:xfrm>
                            <a:off x="97654" y="89408"/>
                            <a:ext cx="5561989" cy="2884611"/>
                            <a:chOff x="0" y="95821"/>
                            <a:chExt cx="5561989" cy="3091530"/>
                          </a:xfrm>
                        </wpg:grpSpPr>
                        <wps:wsp>
                          <wps:cNvPr id="9" name="Line 467"/>
                          <wps:cNvCnPr/>
                          <wps:spPr bwMode="auto">
                            <a:xfrm>
                              <a:off x="2015231" y="381740"/>
                              <a:ext cx="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461"/>
                          <wps:cNvSpPr txBox="1">
                            <a:spLocks noChangeArrowheads="1"/>
                          </wps:cNvSpPr>
                          <wps:spPr bwMode="auto">
                            <a:xfrm>
                              <a:off x="1100831" y="95821"/>
                              <a:ext cx="1941195" cy="339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B7BC0" w14:textId="77777777" w:rsidR="00EA2511" w:rsidRPr="001A7D50" w:rsidRDefault="00EA2511" w:rsidP="0059616A">
                                <w:pPr>
                                  <w:spacing w:line="192" w:lineRule="auto"/>
                                  <w:jc w:val="center"/>
                                  <w:rPr>
                                    <w:rFonts w:eastAsia="Arial Unicode MS"/>
                                  </w:rPr>
                                </w:pPr>
                                <w:r w:rsidRPr="001A7D50">
                                  <w:rPr>
                                    <w:rFonts w:eastAsia="Arial Unicode MS"/>
                                  </w:rPr>
                                  <w:t>Nước thải từ chu</w:t>
                                </w:r>
                                <w:r>
                                  <w:rPr>
                                    <w:rFonts w:eastAsia="Arial Unicode MS"/>
                                  </w:rPr>
                                  <w:t>ồng</w:t>
                                </w:r>
                                <w:r w:rsidRPr="001A7D50">
                                  <w:rPr>
                                    <w:rFonts w:eastAsia="Arial Unicode MS"/>
                                  </w:rPr>
                                  <w:t xml:space="preserve"> trại</w:t>
                                </w:r>
                              </w:p>
                            </w:txbxContent>
                          </wps:txbx>
                          <wps:bodyPr rot="0" vert="horz" wrap="square" lIns="91440" tIns="45720" rIns="91440" bIns="45720" anchor="t" anchorCtr="0" upright="1">
                            <a:noAutofit/>
                          </wps:bodyPr>
                        </wps:wsp>
                        <wps:wsp>
                          <wps:cNvPr id="18" name="Line 466"/>
                          <wps:cNvCnPr/>
                          <wps:spPr bwMode="auto">
                            <a:xfrm>
                              <a:off x="1979721" y="167788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438"/>
                          <wps:cNvSpPr txBox="1">
                            <a:spLocks noChangeArrowheads="1"/>
                          </wps:cNvSpPr>
                          <wps:spPr bwMode="auto">
                            <a:xfrm>
                              <a:off x="1242874" y="630315"/>
                              <a:ext cx="1501775" cy="392430"/>
                            </a:xfrm>
                            <a:prstGeom prst="rect">
                              <a:avLst/>
                            </a:prstGeom>
                            <a:solidFill>
                              <a:srgbClr val="FFFFFF"/>
                            </a:solidFill>
                            <a:ln w="9525">
                              <a:solidFill>
                                <a:srgbClr val="000000"/>
                              </a:solidFill>
                              <a:miter lim="800000"/>
                              <a:headEnd/>
                              <a:tailEnd/>
                            </a:ln>
                          </wps:spPr>
                          <wps:txbx>
                            <w:txbxContent>
                              <w:p w14:paraId="517D386F" w14:textId="77777777" w:rsidR="00EA2511" w:rsidRPr="001A7D50" w:rsidRDefault="00EA2511" w:rsidP="0059616A">
                                <w:pPr>
                                  <w:jc w:val="center"/>
                                  <w:rPr>
                                    <w:rFonts w:eastAsia="Arial Unicode MS"/>
                                  </w:rPr>
                                </w:pPr>
                                <w:r w:rsidRPr="001A7D50">
                                  <w:rPr>
                                    <w:rFonts w:eastAsia="Arial Unicode MS"/>
                                  </w:rPr>
                                  <w:t>Bể lắng phân</w:t>
                                </w:r>
                              </w:p>
                            </w:txbxContent>
                          </wps:txbx>
                          <wps:bodyPr rot="0" vert="horz" wrap="square" lIns="91440" tIns="45720" rIns="91440" bIns="45720" anchor="t" anchorCtr="0" upright="1">
                            <a:noAutofit/>
                          </wps:bodyPr>
                        </wps:wsp>
                        <wps:wsp>
                          <wps:cNvPr id="736" name="Line 467"/>
                          <wps:cNvCnPr/>
                          <wps:spPr bwMode="auto">
                            <a:xfrm>
                              <a:off x="1988598" y="1029810"/>
                              <a:ext cx="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7" name="Text Box 438"/>
                          <wps:cNvSpPr txBox="1">
                            <a:spLocks noChangeArrowheads="1"/>
                          </wps:cNvSpPr>
                          <wps:spPr bwMode="auto">
                            <a:xfrm>
                              <a:off x="1216241" y="1278385"/>
                              <a:ext cx="1501775" cy="392430"/>
                            </a:xfrm>
                            <a:prstGeom prst="rect">
                              <a:avLst/>
                            </a:prstGeom>
                            <a:solidFill>
                              <a:srgbClr val="FFFFFF"/>
                            </a:solidFill>
                            <a:ln w="9525">
                              <a:solidFill>
                                <a:srgbClr val="000000"/>
                              </a:solidFill>
                              <a:miter lim="800000"/>
                              <a:headEnd/>
                              <a:tailEnd/>
                            </a:ln>
                          </wps:spPr>
                          <wps:txbx>
                            <w:txbxContent>
                              <w:p w14:paraId="0C02339D" w14:textId="77777777" w:rsidR="00EA2511" w:rsidRPr="001A7D50" w:rsidRDefault="00EA2511" w:rsidP="0059616A">
                                <w:pPr>
                                  <w:jc w:val="center"/>
                                  <w:rPr>
                                    <w:rFonts w:eastAsia="Arial Unicode MS"/>
                                  </w:rPr>
                                </w:pPr>
                                <w:r w:rsidRPr="001A7D50">
                                  <w:rPr>
                                    <w:rFonts w:eastAsia="Arial Unicode MS"/>
                                  </w:rPr>
                                  <w:t>Ngăn chứa</w:t>
                                </w:r>
                              </w:p>
                            </w:txbxContent>
                          </wps:txbx>
                          <wps:bodyPr rot="0" vert="horz" wrap="square" lIns="91440" tIns="45720" rIns="91440" bIns="45720" anchor="t" anchorCtr="0" upright="1">
                            <a:noAutofit/>
                          </wps:bodyPr>
                        </wps:wsp>
                        <wps:wsp>
                          <wps:cNvPr id="738" name="Line 466"/>
                          <wps:cNvCnPr/>
                          <wps:spPr bwMode="auto">
                            <a:xfrm>
                              <a:off x="2744465" y="741825"/>
                              <a:ext cx="1127618"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39" name="Text Box 438"/>
                          <wps:cNvSpPr txBox="1">
                            <a:spLocks noChangeArrowheads="1"/>
                          </wps:cNvSpPr>
                          <wps:spPr bwMode="auto">
                            <a:xfrm>
                              <a:off x="3933064" y="626215"/>
                              <a:ext cx="1501775" cy="392430"/>
                            </a:xfrm>
                            <a:prstGeom prst="rect">
                              <a:avLst/>
                            </a:prstGeom>
                            <a:solidFill>
                              <a:srgbClr val="FFFFFF"/>
                            </a:solidFill>
                            <a:ln w="9525">
                              <a:solidFill>
                                <a:srgbClr val="000000"/>
                              </a:solidFill>
                              <a:miter lim="800000"/>
                              <a:headEnd/>
                              <a:tailEnd/>
                            </a:ln>
                          </wps:spPr>
                          <wps:txbx>
                            <w:txbxContent>
                              <w:p w14:paraId="71D6754D" w14:textId="77777777" w:rsidR="00EA2511" w:rsidRPr="001A7D50" w:rsidRDefault="00EA2511" w:rsidP="0059616A">
                                <w:pPr>
                                  <w:jc w:val="center"/>
                                  <w:rPr>
                                    <w:rFonts w:eastAsia="Arial Unicode MS"/>
                                  </w:rPr>
                                </w:pPr>
                                <w:r w:rsidRPr="001A7D50">
                                  <w:rPr>
                                    <w:rFonts w:eastAsia="Arial Unicode MS"/>
                                  </w:rPr>
                                  <w:t>Bể chứa phân</w:t>
                                </w:r>
                              </w:p>
                            </w:txbxContent>
                          </wps:txbx>
                          <wps:bodyPr rot="0" vert="horz" wrap="square" lIns="91440" tIns="45720" rIns="91440" bIns="45720" anchor="t" anchorCtr="0" upright="1">
                            <a:noAutofit/>
                          </wps:bodyPr>
                        </wps:wsp>
                        <wps:wsp>
                          <wps:cNvPr id="740" name="Text Box 438"/>
                          <wps:cNvSpPr txBox="1">
                            <a:spLocks noChangeArrowheads="1"/>
                          </wps:cNvSpPr>
                          <wps:spPr bwMode="auto">
                            <a:xfrm>
                              <a:off x="3933064" y="1292040"/>
                              <a:ext cx="1501775" cy="392430"/>
                            </a:xfrm>
                            <a:prstGeom prst="rect">
                              <a:avLst/>
                            </a:prstGeom>
                            <a:solidFill>
                              <a:srgbClr val="FFFFFF"/>
                            </a:solidFill>
                            <a:ln w="9525">
                              <a:solidFill>
                                <a:srgbClr val="000000"/>
                              </a:solidFill>
                              <a:miter lim="800000"/>
                              <a:headEnd/>
                              <a:tailEnd/>
                            </a:ln>
                          </wps:spPr>
                          <wps:txbx>
                            <w:txbxContent>
                              <w:p w14:paraId="19422367" w14:textId="77777777" w:rsidR="00EA2511" w:rsidRPr="001A7D50" w:rsidRDefault="00EA2511" w:rsidP="0059616A">
                                <w:pPr>
                                  <w:jc w:val="center"/>
                                  <w:rPr>
                                    <w:rFonts w:eastAsia="Arial Unicode MS"/>
                                  </w:rPr>
                                </w:pPr>
                                <w:r w:rsidRPr="001A7D50">
                                  <w:rPr>
                                    <w:rFonts w:eastAsia="Arial Unicode MS"/>
                                  </w:rPr>
                                  <w:t>Máy ép phân</w:t>
                                </w:r>
                              </w:p>
                            </w:txbxContent>
                          </wps:txbx>
                          <wps:bodyPr rot="0" vert="horz" wrap="square" lIns="91440" tIns="45720" rIns="91440" bIns="45720" anchor="t" anchorCtr="0" upright="1">
                            <a:noAutofit/>
                          </wps:bodyPr>
                        </wps:wsp>
                        <wps:wsp>
                          <wps:cNvPr id="741" name="Line 467"/>
                          <wps:cNvCnPr/>
                          <wps:spPr bwMode="auto">
                            <a:xfrm>
                              <a:off x="4714299" y="1016831"/>
                              <a:ext cx="0" cy="24447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42" name="Line 467"/>
                          <wps:cNvCnPr/>
                          <wps:spPr bwMode="auto">
                            <a:xfrm flipH="1">
                              <a:off x="2715836" y="1473072"/>
                              <a:ext cx="1156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3" name="Line 467"/>
                          <wps:cNvCnPr/>
                          <wps:spPr bwMode="auto">
                            <a:xfrm flipH="1">
                              <a:off x="4678286" y="1673426"/>
                              <a:ext cx="462" cy="26170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44" name="Text Box 438"/>
                          <wps:cNvSpPr txBox="1">
                            <a:spLocks noChangeArrowheads="1"/>
                          </wps:cNvSpPr>
                          <wps:spPr bwMode="auto">
                            <a:xfrm>
                              <a:off x="3931098" y="2001156"/>
                              <a:ext cx="1501775" cy="395815"/>
                            </a:xfrm>
                            <a:prstGeom prst="rect">
                              <a:avLst/>
                            </a:prstGeom>
                            <a:solidFill>
                              <a:srgbClr val="FFFFFF"/>
                            </a:solidFill>
                            <a:ln w="9525">
                              <a:noFill/>
                              <a:miter lim="800000"/>
                              <a:headEnd/>
                              <a:tailEnd/>
                            </a:ln>
                          </wps:spPr>
                          <wps:txbx>
                            <w:txbxContent>
                              <w:p w14:paraId="6A87F1B6" w14:textId="77777777" w:rsidR="00EA2511" w:rsidRPr="001A7D50" w:rsidRDefault="00EA2511" w:rsidP="0059616A">
                                <w:pPr>
                                  <w:jc w:val="center"/>
                                  <w:rPr>
                                    <w:rFonts w:eastAsia="Arial Unicode MS"/>
                                  </w:rPr>
                                </w:pPr>
                                <w:r w:rsidRPr="001A7D50">
                                  <w:rPr>
                                    <w:rFonts w:eastAsia="Arial Unicode MS"/>
                                  </w:rPr>
                                  <w:t>Nhà chứa phân</w:t>
                                </w:r>
                              </w:p>
                            </w:txbxContent>
                          </wps:txbx>
                          <wps:bodyPr rot="0" vert="horz" wrap="square" lIns="91440" tIns="45720" rIns="91440" bIns="45720" anchor="t" anchorCtr="0" upright="1">
                            <a:noAutofit/>
                          </wps:bodyPr>
                        </wps:wsp>
                        <wps:wsp>
                          <wps:cNvPr id="745" name="Text Box 438"/>
                          <wps:cNvSpPr txBox="1">
                            <a:spLocks noChangeArrowheads="1"/>
                          </wps:cNvSpPr>
                          <wps:spPr bwMode="auto">
                            <a:xfrm>
                              <a:off x="2857699" y="1029810"/>
                              <a:ext cx="1013544" cy="414075"/>
                            </a:xfrm>
                            <a:prstGeom prst="rect">
                              <a:avLst/>
                            </a:prstGeom>
                            <a:solidFill>
                              <a:srgbClr val="FFFFFF"/>
                            </a:solidFill>
                            <a:ln w="9525">
                              <a:noFill/>
                              <a:miter lim="800000"/>
                              <a:headEnd/>
                              <a:tailEnd/>
                            </a:ln>
                          </wps:spPr>
                          <wps:txbx>
                            <w:txbxContent>
                              <w:p w14:paraId="3FBFD0E4" w14:textId="77777777" w:rsidR="00EA2511" w:rsidRPr="001A7D50" w:rsidRDefault="00EA2511" w:rsidP="0059616A">
                                <w:pPr>
                                  <w:jc w:val="center"/>
                                  <w:rPr>
                                    <w:rFonts w:eastAsia="Arial Unicode MS"/>
                                    <w:i/>
                                    <w:sz w:val="20"/>
                                    <w:szCs w:val="20"/>
                                  </w:rPr>
                                </w:pPr>
                                <w:r w:rsidRPr="001A7D50">
                                  <w:rPr>
                                    <w:rFonts w:eastAsia="Arial Unicode MS"/>
                                    <w:i/>
                                    <w:sz w:val="20"/>
                                    <w:szCs w:val="20"/>
                                  </w:rPr>
                                  <w:t>Nước tách phân</w:t>
                                </w:r>
                              </w:p>
                            </w:txbxContent>
                          </wps:txbx>
                          <wps:bodyPr rot="0" vert="horz" wrap="square" lIns="91440" tIns="45720" rIns="91440" bIns="45720" anchor="t" anchorCtr="0" upright="1">
                            <a:noAutofit/>
                          </wps:bodyPr>
                        </wps:wsp>
                        <wps:wsp>
                          <wps:cNvPr id="746" name="Text Box 438"/>
                          <wps:cNvSpPr txBox="1">
                            <a:spLocks noChangeArrowheads="1"/>
                          </wps:cNvSpPr>
                          <wps:spPr bwMode="auto">
                            <a:xfrm>
                              <a:off x="4743532" y="1732792"/>
                              <a:ext cx="818457" cy="282325"/>
                            </a:xfrm>
                            <a:prstGeom prst="rect">
                              <a:avLst/>
                            </a:prstGeom>
                            <a:solidFill>
                              <a:srgbClr val="FFFFFF"/>
                            </a:solidFill>
                            <a:ln w="9525">
                              <a:noFill/>
                              <a:miter lim="800000"/>
                              <a:headEnd/>
                              <a:tailEnd/>
                            </a:ln>
                          </wps:spPr>
                          <wps:txbx>
                            <w:txbxContent>
                              <w:p w14:paraId="4D6DD347" w14:textId="77777777" w:rsidR="00EA2511" w:rsidRPr="001A7D50" w:rsidRDefault="00EA2511" w:rsidP="0059616A">
                                <w:pPr>
                                  <w:jc w:val="center"/>
                                  <w:rPr>
                                    <w:rFonts w:eastAsia="Arial Unicode MS"/>
                                    <w:i/>
                                    <w:sz w:val="20"/>
                                    <w:szCs w:val="20"/>
                                  </w:rPr>
                                </w:pPr>
                                <w:r w:rsidRPr="001A7D50">
                                  <w:rPr>
                                    <w:rFonts w:eastAsia="Arial Unicode MS"/>
                                    <w:i/>
                                    <w:sz w:val="20"/>
                                    <w:szCs w:val="20"/>
                                  </w:rPr>
                                  <w:t>Phân khô</w:t>
                                </w:r>
                              </w:p>
                            </w:txbxContent>
                          </wps:txbx>
                          <wps:bodyPr rot="0" vert="horz" wrap="square" lIns="91440" tIns="45720" rIns="91440" bIns="45720" anchor="t" anchorCtr="0" upright="1">
                            <a:noAutofit/>
                          </wps:bodyPr>
                        </wps:wsp>
                        <wps:wsp>
                          <wps:cNvPr id="747" name="Straight Connector 747"/>
                          <wps:cNvCnPr/>
                          <wps:spPr>
                            <a:xfrm>
                              <a:off x="1109709" y="1935332"/>
                              <a:ext cx="1775534" cy="0"/>
                            </a:xfrm>
                            <a:prstGeom prst="line">
                              <a:avLst/>
                            </a:prstGeom>
                          </wps:spPr>
                          <wps:style>
                            <a:lnRef idx="1">
                              <a:schemeClr val="dk1"/>
                            </a:lnRef>
                            <a:fillRef idx="0">
                              <a:schemeClr val="dk1"/>
                            </a:fillRef>
                            <a:effectRef idx="0">
                              <a:schemeClr val="dk1"/>
                            </a:effectRef>
                            <a:fontRef idx="minor">
                              <a:schemeClr val="tx1"/>
                            </a:fontRef>
                          </wps:style>
                          <wps:bodyPr/>
                        </wps:wsp>
                        <wps:wsp>
                          <wps:cNvPr id="748" name="Line 466"/>
                          <wps:cNvCnPr/>
                          <wps:spPr bwMode="auto">
                            <a:xfrm>
                              <a:off x="1100831" y="1935332"/>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9" name="Line 466"/>
                          <wps:cNvCnPr/>
                          <wps:spPr bwMode="auto">
                            <a:xfrm>
                              <a:off x="2885243" y="1935332"/>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0" name="Text Box 438"/>
                          <wps:cNvSpPr txBox="1">
                            <a:spLocks noChangeArrowheads="1"/>
                          </wps:cNvSpPr>
                          <wps:spPr bwMode="auto">
                            <a:xfrm>
                              <a:off x="2139519" y="2201662"/>
                              <a:ext cx="1501775" cy="392430"/>
                            </a:xfrm>
                            <a:prstGeom prst="rect">
                              <a:avLst/>
                            </a:prstGeom>
                            <a:solidFill>
                              <a:srgbClr val="FFFFFF"/>
                            </a:solidFill>
                            <a:ln w="9525">
                              <a:solidFill>
                                <a:srgbClr val="000000"/>
                              </a:solidFill>
                              <a:miter lim="800000"/>
                              <a:headEnd/>
                              <a:tailEnd/>
                            </a:ln>
                          </wps:spPr>
                          <wps:txbx>
                            <w:txbxContent>
                              <w:p w14:paraId="3F004CB6" w14:textId="77777777" w:rsidR="00EA2511" w:rsidRPr="001A7D50" w:rsidRDefault="00EA2511" w:rsidP="0059616A">
                                <w:pPr>
                                  <w:jc w:val="center"/>
                                  <w:rPr>
                                    <w:rFonts w:eastAsia="Arial Unicode MS"/>
                                  </w:rPr>
                                </w:pPr>
                                <w:r w:rsidRPr="001A7D50">
                                  <w:rPr>
                                    <w:rFonts w:eastAsia="Arial Unicode MS"/>
                                  </w:rPr>
                                  <w:t>Bể trung hòa</w:t>
                                </w:r>
                              </w:p>
                            </w:txbxContent>
                          </wps:txbx>
                          <wps:bodyPr rot="0" vert="horz" wrap="square" lIns="91440" tIns="45720" rIns="91440" bIns="45720" anchor="t" anchorCtr="0" upright="1">
                            <a:noAutofit/>
                          </wps:bodyPr>
                        </wps:wsp>
                        <wps:wsp>
                          <wps:cNvPr id="751" name="Text Box 438"/>
                          <wps:cNvSpPr txBox="1">
                            <a:spLocks noChangeArrowheads="1"/>
                          </wps:cNvSpPr>
                          <wps:spPr bwMode="auto">
                            <a:xfrm>
                              <a:off x="328474" y="2201662"/>
                              <a:ext cx="1501775" cy="392430"/>
                            </a:xfrm>
                            <a:prstGeom prst="rect">
                              <a:avLst/>
                            </a:prstGeom>
                            <a:solidFill>
                              <a:srgbClr val="FFFFFF"/>
                            </a:solidFill>
                            <a:ln w="9525">
                              <a:solidFill>
                                <a:srgbClr val="000000"/>
                              </a:solidFill>
                              <a:miter lim="800000"/>
                              <a:headEnd/>
                              <a:tailEnd/>
                            </a:ln>
                          </wps:spPr>
                          <wps:txbx>
                            <w:txbxContent>
                              <w:p w14:paraId="4E3294A5" w14:textId="77777777" w:rsidR="00EA2511" w:rsidRPr="001A7D50" w:rsidRDefault="00EA2511" w:rsidP="0059616A">
                                <w:pPr>
                                  <w:jc w:val="center"/>
                                  <w:rPr>
                                    <w:rFonts w:eastAsia="Arial Unicode MS"/>
                                  </w:rPr>
                                </w:pPr>
                                <w:r w:rsidRPr="001A7D50">
                                  <w:rPr>
                                    <w:rFonts w:eastAsia="Arial Unicode MS"/>
                                  </w:rPr>
                                  <w:t>Biogas</w:t>
                                </w:r>
                              </w:p>
                            </w:txbxContent>
                          </wps:txbx>
                          <wps:bodyPr rot="0" vert="horz" wrap="square" lIns="91440" tIns="45720" rIns="91440" bIns="45720" anchor="t" anchorCtr="0" upright="1">
                            <a:noAutofit/>
                          </wps:bodyPr>
                        </wps:wsp>
                        <wps:wsp>
                          <wps:cNvPr id="752" name="Text Box 438"/>
                          <wps:cNvSpPr txBox="1">
                            <a:spLocks noChangeArrowheads="1"/>
                          </wps:cNvSpPr>
                          <wps:spPr bwMode="auto">
                            <a:xfrm>
                              <a:off x="0" y="1782318"/>
                              <a:ext cx="942975" cy="392095"/>
                            </a:xfrm>
                            <a:prstGeom prst="rect">
                              <a:avLst/>
                            </a:prstGeom>
                            <a:solidFill>
                              <a:srgbClr val="FFFFFF"/>
                            </a:solidFill>
                            <a:ln w="9525">
                              <a:noFill/>
                              <a:miter lim="800000"/>
                              <a:headEnd/>
                              <a:tailEnd/>
                            </a:ln>
                          </wps:spPr>
                          <wps:txbx>
                            <w:txbxContent>
                              <w:p w14:paraId="34E821F7" w14:textId="77777777" w:rsidR="00EA2511" w:rsidRPr="001A7D50" w:rsidRDefault="00EA2511" w:rsidP="0059616A">
                                <w:pPr>
                                  <w:jc w:val="center"/>
                                  <w:rPr>
                                    <w:rFonts w:eastAsia="Arial Unicode MS"/>
                                    <w:i/>
                                  </w:rPr>
                                </w:pPr>
                                <w:r w:rsidRPr="001A7D50">
                                  <w:rPr>
                                    <w:rFonts w:eastAsia="Arial Unicode MS"/>
                                    <w:i/>
                                  </w:rPr>
                                  <w:t>80-90% Q</w:t>
                                </w:r>
                              </w:p>
                            </w:txbxContent>
                          </wps:txbx>
                          <wps:bodyPr rot="0" vert="horz" wrap="square" lIns="91440" tIns="45720" rIns="91440" bIns="45720" anchor="t" anchorCtr="0" upright="1">
                            <a:noAutofit/>
                          </wps:bodyPr>
                        </wps:wsp>
                        <wps:wsp>
                          <wps:cNvPr id="753" name="Text Box 438"/>
                          <wps:cNvSpPr txBox="1">
                            <a:spLocks noChangeArrowheads="1"/>
                          </wps:cNvSpPr>
                          <wps:spPr bwMode="auto">
                            <a:xfrm>
                              <a:off x="2929631" y="1782319"/>
                              <a:ext cx="942975" cy="400726"/>
                            </a:xfrm>
                            <a:prstGeom prst="rect">
                              <a:avLst/>
                            </a:prstGeom>
                            <a:solidFill>
                              <a:srgbClr val="FFFFFF"/>
                            </a:solidFill>
                            <a:ln w="9525">
                              <a:noFill/>
                              <a:miter lim="800000"/>
                              <a:headEnd/>
                              <a:tailEnd/>
                            </a:ln>
                          </wps:spPr>
                          <wps:txbx>
                            <w:txbxContent>
                              <w:p w14:paraId="6DCC57C7" w14:textId="77777777" w:rsidR="00EA2511" w:rsidRPr="001A7D50" w:rsidRDefault="00EA2511" w:rsidP="0059616A">
                                <w:pPr>
                                  <w:jc w:val="center"/>
                                  <w:rPr>
                                    <w:rFonts w:eastAsia="Arial Unicode MS"/>
                                    <w:i/>
                                    <w:sz w:val="20"/>
                                    <w:szCs w:val="20"/>
                                  </w:rPr>
                                </w:pPr>
                                <w:r w:rsidRPr="001A7D50">
                                  <w:rPr>
                                    <w:rFonts w:eastAsia="Arial Unicode MS"/>
                                    <w:i/>
                                    <w:sz w:val="20"/>
                                    <w:szCs w:val="20"/>
                                  </w:rPr>
                                  <w:t>10-20% Q</w:t>
                                </w:r>
                              </w:p>
                            </w:txbxContent>
                          </wps:txbx>
                          <wps:bodyPr rot="0" vert="horz" wrap="square" lIns="91440" tIns="45720" rIns="91440" bIns="45720" anchor="t" anchorCtr="0" upright="1">
                            <a:noAutofit/>
                          </wps:bodyPr>
                        </wps:wsp>
                        <wps:wsp>
                          <wps:cNvPr id="754" name="Line 466"/>
                          <wps:cNvCnPr/>
                          <wps:spPr bwMode="auto">
                            <a:xfrm>
                              <a:off x="1100831" y="2574524"/>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5" name="Text Box 438"/>
                          <wps:cNvSpPr txBox="1">
                            <a:spLocks noChangeArrowheads="1"/>
                          </wps:cNvSpPr>
                          <wps:spPr bwMode="auto">
                            <a:xfrm>
                              <a:off x="328474" y="2840854"/>
                              <a:ext cx="1501775" cy="328474"/>
                            </a:xfrm>
                            <a:prstGeom prst="rect">
                              <a:avLst/>
                            </a:prstGeom>
                            <a:solidFill>
                              <a:srgbClr val="FFFFFF"/>
                            </a:solidFill>
                            <a:ln w="9525">
                              <a:solidFill>
                                <a:srgbClr val="000000"/>
                              </a:solidFill>
                              <a:miter lim="800000"/>
                              <a:headEnd/>
                              <a:tailEnd/>
                            </a:ln>
                          </wps:spPr>
                          <wps:txbx>
                            <w:txbxContent>
                              <w:p w14:paraId="4B2FE4CE" w14:textId="77777777" w:rsidR="00EA2511" w:rsidRPr="001A7D50" w:rsidRDefault="00EA2511" w:rsidP="0059616A">
                                <w:pPr>
                                  <w:jc w:val="center"/>
                                  <w:rPr>
                                    <w:rFonts w:eastAsia="Arial Unicode MS"/>
                                  </w:rPr>
                                </w:pPr>
                                <w:r w:rsidRPr="001A7D50">
                                  <w:rPr>
                                    <w:rFonts w:eastAsia="Arial Unicode MS"/>
                                  </w:rPr>
                                  <w:t>Hồ lắng SH</w:t>
                                </w:r>
                              </w:p>
                            </w:txbxContent>
                          </wps:txbx>
                          <wps:bodyPr rot="0" vert="horz" wrap="square" lIns="91440" tIns="45720" rIns="91440" bIns="45720" anchor="t" anchorCtr="0" upright="1">
                            <a:noAutofit/>
                          </wps:bodyPr>
                        </wps:wsp>
                        <wps:wsp>
                          <wps:cNvPr id="756" name="Straight Connector 756"/>
                          <wps:cNvCnPr/>
                          <wps:spPr>
                            <a:xfrm flipV="1">
                              <a:off x="1828800" y="3000652"/>
                              <a:ext cx="124288" cy="431"/>
                            </a:xfrm>
                            <a:prstGeom prst="line">
                              <a:avLst/>
                            </a:prstGeom>
                          </wps:spPr>
                          <wps:style>
                            <a:lnRef idx="1">
                              <a:schemeClr val="dk1"/>
                            </a:lnRef>
                            <a:fillRef idx="0">
                              <a:schemeClr val="dk1"/>
                            </a:fillRef>
                            <a:effectRef idx="0">
                              <a:schemeClr val="dk1"/>
                            </a:effectRef>
                            <a:fontRef idx="minor">
                              <a:schemeClr val="tx1"/>
                            </a:fontRef>
                          </wps:style>
                          <wps:bodyPr/>
                        </wps:wsp>
                        <wps:wsp>
                          <wps:cNvPr id="758" name="Straight Connector 758"/>
                          <wps:cNvCnPr/>
                          <wps:spPr>
                            <a:xfrm>
                              <a:off x="1944210" y="2396971"/>
                              <a:ext cx="0" cy="603250"/>
                            </a:xfrm>
                            <a:prstGeom prst="line">
                              <a:avLst/>
                            </a:prstGeom>
                          </wps:spPr>
                          <wps:style>
                            <a:lnRef idx="1">
                              <a:schemeClr val="dk1"/>
                            </a:lnRef>
                            <a:fillRef idx="0">
                              <a:schemeClr val="dk1"/>
                            </a:fillRef>
                            <a:effectRef idx="0">
                              <a:schemeClr val="dk1"/>
                            </a:effectRef>
                            <a:fontRef idx="minor">
                              <a:schemeClr val="tx1"/>
                            </a:fontRef>
                          </wps:style>
                          <wps:bodyPr/>
                        </wps:wsp>
                        <wps:wsp>
                          <wps:cNvPr id="759" name="Line 466"/>
                          <wps:cNvCnPr/>
                          <wps:spPr bwMode="auto">
                            <a:xfrm>
                              <a:off x="1944210" y="2396971"/>
                              <a:ext cx="212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0" name="Line 466"/>
                          <wps:cNvCnPr/>
                          <wps:spPr bwMode="auto">
                            <a:xfrm>
                              <a:off x="2885147" y="2592135"/>
                              <a:ext cx="96" cy="248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1" name="Text Box 438"/>
                          <wps:cNvSpPr txBox="1">
                            <a:spLocks noChangeArrowheads="1"/>
                          </wps:cNvSpPr>
                          <wps:spPr bwMode="auto">
                            <a:xfrm>
                              <a:off x="2068560" y="2841122"/>
                              <a:ext cx="1501775" cy="346229"/>
                            </a:xfrm>
                            <a:prstGeom prst="rect">
                              <a:avLst/>
                            </a:prstGeom>
                            <a:solidFill>
                              <a:srgbClr val="FFFFFF"/>
                            </a:solidFill>
                            <a:ln w="9525">
                              <a:solidFill>
                                <a:srgbClr val="000000"/>
                              </a:solidFill>
                              <a:miter lim="800000"/>
                              <a:headEnd/>
                              <a:tailEnd/>
                            </a:ln>
                          </wps:spPr>
                          <wps:txbx>
                            <w:txbxContent>
                              <w:p w14:paraId="752D12B3" w14:textId="77777777" w:rsidR="00EA2511" w:rsidRPr="001A7D50" w:rsidRDefault="00EA2511" w:rsidP="0059616A">
                                <w:pPr>
                                  <w:jc w:val="center"/>
                                  <w:rPr>
                                    <w:rFonts w:eastAsia="Arial Unicode MS"/>
                                  </w:rPr>
                                </w:pPr>
                                <w:r w:rsidRPr="001A7D50">
                                  <w:rPr>
                                    <w:rFonts w:eastAsia="Arial Unicode MS"/>
                                  </w:rPr>
                                  <w:t>Tháp Stripping</w:t>
                                </w:r>
                              </w:p>
                            </w:txbxContent>
                          </wps:txbx>
                          <wps:bodyPr rot="0" vert="horz" wrap="square" lIns="91440" tIns="45720" rIns="91440" bIns="45720" anchor="t" anchorCtr="0" upright="1">
                            <a:noAutofit/>
                          </wps:bodyPr>
                        </wps:wsp>
                      </wpg:grpSp>
                      <wpg:grpSp>
                        <wpg:cNvPr id="762" name="Group 762"/>
                        <wpg:cNvGrpSpPr/>
                        <wpg:grpSpPr>
                          <a:xfrm>
                            <a:off x="0" y="2991775"/>
                            <a:ext cx="6365875" cy="7011699"/>
                            <a:chOff x="0" y="0"/>
                            <a:chExt cx="6366177" cy="7012136"/>
                          </a:xfrm>
                        </wpg:grpSpPr>
                        <wps:wsp>
                          <wps:cNvPr id="763" name="Text Box 450"/>
                          <wps:cNvSpPr txBox="1">
                            <a:spLocks noChangeArrowheads="1"/>
                          </wps:cNvSpPr>
                          <wps:spPr bwMode="auto">
                            <a:xfrm>
                              <a:off x="256664" y="6413323"/>
                              <a:ext cx="5314315" cy="598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C8D37" w14:textId="77777777" w:rsidR="00EA2511" w:rsidRPr="001A7D50" w:rsidRDefault="00EA2511" w:rsidP="0059616A">
                                <w:pPr>
                                  <w:jc w:val="center"/>
                                  <w:rPr>
                                    <w:rFonts w:eastAsia="Arial Unicode MS"/>
                                  </w:rPr>
                                </w:pPr>
                                <w:r w:rsidRPr="001A7D50">
                                  <w:rPr>
                                    <w:rFonts w:eastAsia="Arial Unicode MS"/>
                                  </w:rPr>
                                  <w:t>Nguồn tiếp nhận</w:t>
                                </w:r>
                              </w:p>
                              <w:p w14:paraId="71C230AC" w14:textId="77777777" w:rsidR="00EA2511" w:rsidRPr="001A7D50" w:rsidRDefault="00EA2511" w:rsidP="0059616A">
                                <w:pPr>
                                  <w:jc w:val="center"/>
                                  <w:rPr>
                                    <w:rFonts w:eastAsia="Arial Unicode MS"/>
                                    <w:i/>
                                  </w:rPr>
                                </w:pPr>
                                <w:r w:rsidRPr="001A7D50">
                                  <w:rPr>
                                    <w:rFonts w:eastAsia="Arial Unicode MS"/>
                                    <w:lang w:val="vi-VN"/>
                                  </w:rPr>
                                  <w:t>(</w:t>
                                </w:r>
                                <w:r w:rsidRPr="001A7D50">
                                  <w:rPr>
                                    <w:rFonts w:eastAsia="Arial Unicode MS"/>
                                    <w:i/>
                                    <w:lang w:val="vi-VN"/>
                                  </w:rPr>
                                  <w:t xml:space="preserve">Nước sau xử lý đạt </w:t>
                                </w:r>
                                <w:r w:rsidRPr="001A7D50">
                                  <w:rPr>
                                    <w:rFonts w:eastAsia="Arial Unicode MS"/>
                                    <w:i/>
                                  </w:rPr>
                                  <w:t xml:space="preserve"> </w:t>
                                </w:r>
                                <w:r w:rsidRPr="001A7D50">
                                  <w:rPr>
                                    <w:rFonts w:eastAsia="Arial Unicode MS"/>
                                    <w:i/>
                                    <w:lang w:val="vi-VN"/>
                                  </w:rPr>
                                  <w:t xml:space="preserve">QCVN </w:t>
                                </w:r>
                                <w:r w:rsidRPr="001A7D50">
                                  <w:rPr>
                                    <w:rFonts w:eastAsia="Arial Unicode MS"/>
                                    <w:i/>
                                  </w:rPr>
                                  <w:t>62:2016</w:t>
                                </w:r>
                                <w:r w:rsidRPr="001A7D50">
                                  <w:rPr>
                                    <w:rFonts w:eastAsia="Arial Unicode MS"/>
                                    <w:i/>
                                    <w:lang w:val="vi-VN"/>
                                  </w:rPr>
                                  <w:t xml:space="preserve">/BTNMT, cột </w:t>
                                </w:r>
                                <w:r w:rsidRPr="001A7D50">
                                  <w:rPr>
                                    <w:rFonts w:eastAsia="Arial Unicode MS"/>
                                    <w:i/>
                                  </w:rPr>
                                  <w:t>A)</w:t>
                                </w:r>
                              </w:p>
                              <w:p w14:paraId="41D23171" w14:textId="77777777" w:rsidR="00EA2511" w:rsidRPr="001A7D50" w:rsidRDefault="00EA2511" w:rsidP="0059616A">
                                <w:pPr>
                                  <w:jc w:val="center"/>
                                  <w:rPr>
                                    <w:rFonts w:eastAsia="Arial Unicode MS"/>
                                    <w:lang w:val="vi-VN"/>
                                  </w:rPr>
                                </w:pPr>
                              </w:p>
                            </w:txbxContent>
                          </wps:txbx>
                          <wps:bodyPr rot="0" vert="horz" wrap="square" lIns="91440" tIns="45720" rIns="91440" bIns="45720" anchor="t" anchorCtr="0" upright="1">
                            <a:noAutofit/>
                          </wps:bodyPr>
                        </wps:wsp>
                        <wps:wsp>
                          <wps:cNvPr id="764" name="Text Box 438"/>
                          <wps:cNvSpPr txBox="1">
                            <a:spLocks noChangeArrowheads="1"/>
                          </wps:cNvSpPr>
                          <wps:spPr bwMode="auto">
                            <a:xfrm>
                              <a:off x="2156486" y="5983545"/>
                              <a:ext cx="1554480" cy="299085"/>
                            </a:xfrm>
                            <a:prstGeom prst="rect">
                              <a:avLst/>
                            </a:prstGeom>
                            <a:solidFill>
                              <a:srgbClr val="FFFFFF"/>
                            </a:solidFill>
                            <a:ln w="9525">
                              <a:solidFill>
                                <a:srgbClr val="000000"/>
                              </a:solidFill>
                              <a:miter lim="800000"/>
                              <a:headEnd/>
                              <a:tailEnd/>
                            </a:ln>
                          </wps:spPr>
                          <wps:txbx>
                            <w:txbxContent>
                              <w:p w14:paraId="4C535896" w14:textId="77777777" w:rsidR="00EA2511" w:rsidRPr="001A7D50" w:rsidRDefault="00EA2511" w:rsidP="0059616A">
                                <w:pPr>
                                  <w:jc w:val="center"/>
                                  <w:rPr>
                                    <w:rFonts w:eastAsia="Arial Unicode MS"/>
                                  </w:rPr>
                                </w:pPr>
                                <w:r w:rsidRPr="001A7D50">
                                  <w:rPr>
                                    <w:rFonts w:eastAsia="Arial Unicode MS"/>
                                  </w:rPr>
                                  <w:t>Bể khử trùng</w:t>
                                </w:r>
                              </w:p>
                            </w:txbxContent>
                          </wps:txbx>
                          <wps:bodyPr rot="0" vert="horz" wrap="square" lIns="91440" tIns="45720" rIns="91440" bIns="45720" anchor="t" anchorCtr="0" upright="1">
                            <a:noAutofit/>
                          </wps:bodyPr>
                        </wps:wsp>
                        <wps:wsp>
                          <wps:cNvPr id="37" name="Line 466"/>
                          <wps:cNvCnPr/>
                          <wps:spPr bwMode="auto">
                            <a:xfrm flipH="1">
                              <a:off x="2913822" y="6294185"/>
                              <a:ext cx="6144" cy="186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41"/>
                          <wps:cNvSpPr txBox="1">
                            <a:spLocks noChangeArrowheads="1"/>
                          </wps:cNvSpPr>
                          <wps:spPr bwMode="auto">
                            <a:xfrm>
                              <a:off x="493010" y="5992422"/>
                              <a:ext cx="87820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524530C2" w14:textId="77777777" w:rsidR="00EA2511" w:rsidRPr="001A7D50" w:rsidRDefault="00EA2511" w:rsidP="0059616A">
                                <w:pPr>
                                  <w:jc w:val="center"/>
                                  <w:rPr>
                                    <w:rFonts w:eastAsia="Arial Unicode MS"/>
                                  </w:rPr>
                                </w:pPr>
                                <w:r w:rsidRPr="001A7D50">
                                  <w:rPr>
                                    <w:rFonts w:eastAsia="Arial Unicode MS"/>
                                  </w:rPr>
                                  <w:t xml:space="preserve"> Chlorine</w:t>
                                </w:r>
                              </w:p>
                            </w:txbxContent>
                          </wps:txbx>
                          <wps:bodyPr rot="0" vert="horz" wrap="square" lIns="91440" tIns="45720" rIns="91440" bIns="45720" anchor="t" anchorCtr="0" upright="1">
                            <a:noAutofit/>
                          </wps:bodyPr>
                        </wps:wsp>
                        <wps:wsp>
                          <wps:cNvPr id="41" name="Line 442"/>
                          <wps:cNvCnPr/>
                          <wps:spPr bwMode="auto">
                            <a:xfrm>
                              <a:off x="1339741" y="6107832"/>
                              <a:ext cx="822960" cy="0"/>
                            </a:xfrm>
                            <a:prstGeom prst="line">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42" name="Group 42"/>
                          <wpg:cNvGrpSpPr/>
                          <wpg:grpSpPr>
                            <a:xfrm>
                              <a:off x="0" y="0"/>
                              <a:ext cx="6366177" cy="5392001"/>
                              <a:chOff x="0" y="0"/>
                              <a:chExt cx="6366177" cy="5392001"/>
                            </a:xfrm>
                          </wpg:grpSpPr>
                          <wps:wsp>
                            <wps:cNvPr id="43" name="Text Box 471"/>
                            <wps:cNvSpPr txBox="1">
                              <a:spLocks noChangeArrowheads="1"/>
                            </wps:cNvSpPr>
                            <wps:spPr bwMode="auto">
                              <a:xfrm>
                                <a:off x="0" y="1597980"/>
                                <a:ext cx="130683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2FF31787" w14:textId="77777777" w:rsidR="00EA2511" w:rsidRPr="001A7D50" w:rsidRDefault="00EA2511" w:rsidP="0059616A">
                                  <w:pPr>
                                    <w:jc w:val="center"/>
                                    <w:rPr>
                                      <w:rFonts w:eastAsia="Arial Unicode MS"/>
                                    </w:rPr>
                                  </w:pPr>
                                  <w:r w:rsidRPr="001A7D50">
                                    <w:rPr>
                                      <w:rFonts w:eastAsia="Arial Unicode MS"/>
                                    </w:rPr>
                                    <w:t>Máy thổi khí</w:t>
                                  </w:r>
                                </w:p>
                              </w:txbxContent>
                            </wps:txbx>
                            <wps:bodyPr rot="0" vert="horz" wrap="square" lIns="91440" tIns="45720" rIns="91440" bIns="45720" anchor="t" anchorCtr="0" upright="1">
                              <a:noAutofit/>
                            </wps:bodyPr>
                          </wps:wsp>
                          <wpg:grpSp>
                            <wpg:cNvPr id="44" name="Group 44"/>
                            <wpg:cNvGrpSpPr/>
                            <wpg:grpSpPr>
                              <a:xfrm>
                                <a:off x="1287262" y="0"/>
                                <a:ext cx="5078915" cy="5392001"/>
                                <a:chOff x="0" y="0"/>
                                <a:chExt cx="5078915" cy="5392001"/>
                              </a:xfrm>
                            </wpg:grpSpPr>
                            <wps:wsp>
                              <wps:cNvPr id="45" name="Text Box 438"/>
                              <wps:cNvSpPr txBox="1">
                                <a:spLocks noChangeArrowheads="1"/>
                              </wps:cNvSpPr>
                              <wps:spPr bwMode="auto">
                                <a:xfrm>
                                  <a:off x="878890" y="1615736"/>
                                  <a:ext cx="1554480" cy="371475"/>
                                </a:xfrm>
                                <a:prstGeom prst="rect">
                                  <a:avLst/>
                                </a:prstGeom>
                                <a:solidFill>
                                  <a:srgbClr val="FFFFFF"/>
                                </a:solidFill>
                                <a:ln w="9525">
                                  <a:solidFill>
                                    <a:srgbClr val="000000"/>
                                  </a:solidFill>
                                  <a:miter lim="800000"/>
                                  <a:headEnd/>
                                  <a:tailEnd/>
                                </a:ln>
                              </wps:spPr>
                              <wps:txbx>
                                <w:txbxContent>
                                  <w:p w14:paraId="263C8030" w14:textId="77777777" w:rsidR="00EA2511" w:rsidRPr="001A7D50" w:rsidRDefault="00EA2511" w:rsidP="0059616A">
                                    <w:pPr>
                                      <w:jc w:val="center"/>
                                      <w:rPr>
                                        <w:rFonts w:eastAsia="Arial Unicode MS"/>
                                      </w:rPr>
                                    </w:pPr>
                                    <w:r w:rsidRPr="001A7D50">
                                      <w:rPr>
                                        <w:rFonts w:eastAsia="Arial Unicode MS"/>
                                      </w:rPr>
                                      <w:t>Bể hiếu khí</w:t>
                                    </w:r>
                                  </w:p>
                                </w:txbxContent>
                              </wps:txbx>
                              <wps:bodyPr rot="0" vert="horz" wrap="square" lIns="91440" tIns="45720" rIns="91440" bIns="45720" anchor="t" anchorCtr="0" upright="1">
                                <a:noAutofit/>
                              </wps:bodyPr>
                            </wps:wsp>
                            <wps:wsp>
                              <wps:cNvPr id="46" name="Line 466"/>
                              <wps:cNvCnPr/>
                              <wps:spPr bwMode="auto">
                                <a:xfrm>
                                  <a:off x="1624614" y="2645545"/>
                                  <a:ext cx="0" cy="214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438"/>
                              <wps:cNvSpPr txBox="1">
                                <a:spLocks noChangeArrowheads="1"/>
                              </wps:cNvSpPr>
                              <wps:spPr bwMode="auto">
                                <a:xfrm>
                                  <a:off x="870012" y="941033"/>
                                  <a:ext cx="1554480" cy="370840"/>
                                </a:xfrm>
                                <a:prstGeom prst="rect">
                                  <a:avLst/>
                                </a:prstGeom>
                                <a:solidFill>
                                  <a:srgbClr val="FFFFFF"/>
                                </a:solidFill>
                                <a:ln w="9525">
                                  <a:solidFill>
                                    <a:srgbClr val="000000"/>
                                  </a:solidFill>
                                  <a:miter lim="800000"/>
                                  <a:headEnd/>
                                  <a:tailEnd/>
                                </a:ln>
                              </wps:spPr>
                              <wps:txbx>
                                <w:txbxContent>
                                  <w:p w14:paraId="1A163F12" w14:textId="77777777" w:rsidR="00EA2511" w:rsidRPr="001A7D50" w:rsidRDefault="00EA2511" w:rsidP="0059616A">
                                    <w:pPr>
                                      <w:jc w:val="center"/>
                                      <w:rPr>
                                        <w:rFonts w:eastAsia="Arial Unicode MS"/>
                                      </w:rPr>
                                    </w:pPr>
                                    <w:r w:rsidRPr="001A7D50">
                                      <w:rPr>
                                        <w:rFonts w:eastAsia="Arial Unicode MS"/>
                                      </w:rPr>
                                      <w:t>Bể thiếu khí</w:t>
                                    </w:r>
                                  </w:p>
                                </w:txbxContent>
                              </wps:txbx>
                              <wps:bodyPr rot="0" vert="horz" wrap="square" lIns="91440" tIns="45720" rIns="91440" bIns="45720" anchor="t" anchorCtr="0" upright="1">
                                <a:noAutofit/>
                              </wps:bodyPr>
                            </wps:wsp>
                            <wps:wsp>
                              <wps:cNvPr id="772" name="Line 466"/>
                              <wps:cNvCnPr/>
                              <wps:spPr bwMode="auto">
                                <a:xfrm>
                                  <a:off x="1669002" y="1340528"/>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3" name="Text Box 438"/>
                              <wps:cNvSpPr txBox="1">
                                <a:spLocks noChangeArrowheads="1"/>
                              </wps:cNvSpPr>
                              <wps:spPr bwMode="auto">
                                <a:xfrm>
                                  <a:off x="852257" y="2860236"/>
                                  <a:ext cx="1528644" cy="596023"/>
                                </a:xfrm>
                                <a:prstGeom prst="rect">
                                  <a:avLst/>
                                </a:prstGeom>
                                <a:solidFill>
                                  <a:srgbClr val="FFFFFF"/>
                                </a:solidFill>
                                <a:ln w="9525">
                                  <a:solidFill>
                                    <a:srgbClr val="000000"/>
                                  </a:solidFill>
                                  <a:miter lim="800000"/>
                                  <a:headEnd/>
                                  <a:tailEnd/>
                                </a:ln>
                              </wps:spPr>
                              <wps:txbx>
                                <w:txbxContent>
                                  <w:p w14:paraId="2658BB5D" w14:textId="77777777" w:rsidR="00EA2511" w:rsidRPr="001A7D50" w:rsidRDefault="00EA2511" w:rsidP="0059616A">
                                    <w:pPr>
                                      <w:jc w:val="center"/>
                                      <w:rPr>
                                        <w:rFonts w:eastAsia="Arial Unicode MS"/>
                                      </w:rPr>
                                    </w:pPr>
                                    <w:r w:rsidRPr="001A7D50">
                                      <w:rPr>
                                        <w:rFonts w:eastAsia="Arial Unicode MS"/>
                                      </w:rPr>
                                      <w:t>Cụm bể keo tụ - tạo bông</w:t>
                                    </w:r>
                                  </w:p>
                                </w:txbxContent>
                              </wps:txbx>
                              <wps:bodyPr rot="0" vert="horz" wrap="square" lIns="91440" tIns="45720" rIns="91440" bIns="45720" anchor="t" anchorCtr="0" upright="1">
                                <a:noAutofit/>
                              </wps:bodyPr>
                            </wps:wsp>
                            <wps:wsp>
                              <wps:cNvPr id="775" name="Line 466"/>
                              <wps:cNvCnPr/>
                              <wps:spPr bwMode="auto">
                                <a:xfrm>
                                  <a:off x="1632842" y="5132921"/>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6" name="Text Box 438"/>
                              <wps:cNvSpPr txBox="1">
                                <a:spLocks noChangeArrowheads="1"/>
                              </wps:cNvSpPr>
                              <wps:spPr bwMode="auto">
                                <a:xfrm>
                                  <a:off x="870012" y="275207"/>
                                  <a:ext cx="1554480" cy="371475"/>
                                </a:xfrm>
                                <a:prstGeom prst="rect">
                                  <a:avLst/>
                                </a:prstGeom>
                                <a:solidFill>
                                  <a:srgbClr val="FFFFFF"/>
                                </a:solidFill>
                                <a:ln w="9525">
                                  <a:solidFill>
                                    <a:srgbClr val="000000"/>
                                  </a:solidFill>
                                  <a:miter lim="800000"/>
                                  <a:headEnd/>
                                  <a:tailEnd/>
                                </a:ln>
                              </wps:spPr>
                              <wps:txbx>
                                <w:txbxContent>
                                  <w:p w14:paraId="0B9B9B69" w14:textId="77777777" w:rsidR="00EA2511" w:rsidRPr="001A7D50" w:rsidRDefault="00EA2511" w:rsidP="0059616A">
                                    <w:pPr>
                                      <w:jc w:val="center"/>
                                      <w:rPr>
                                        <w:rFonts w:eastAsia="Arial Unicode MS"/>
                                      </w:rPr>
                                    </w:pPr>
                                    <w:r w:rsidRPr="001A7D50">
                                      <w:rPr>
                                        <w:rFonts w:eastAsia="Arial Unicode MS"/>
                                      </w:rPr>
                                      <w:t>Bể điều hòa</w:t>
                                    </w:r>
                                  </w:p>
                                </w:txbxContent>
                              </wps:txbx>
                              <wps:bodyPr rot="0" vert="horz" wrap="square" lIns="91440" tIns="45720" rIns="91440" bIns="45720" anchor="t" anchorCtr="0" upright="1">
                                <a:noAutofit/>
                              </wps:bodyPr>
                            </wps:wsp>
                            <wps:wsp>
                              <wps:cNvPr id="779" name="Line 466"/>
                              <wps:cNvCnPr>
                                <a:stCxn id="773" idx="2"/>
                              </wps:cNvCnPr>
                              <wps:spPr bwMode="auto">
                                <a:xfrm flipH="1">
                                  <a:off x="1615736" y="3456259"/>
                                  <a:ext cx="844" cy="1852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0" name="Text Box 438"/>
                              <wps:cNvSpPr txBox="1">
                                <a:spLocks noChangeArrowheads="1"/>
                              </wps:cNvSpPr>
                              <wps:spPr bwMode="auto">
                                <a:xfrm>
                                  <a:off x="825524" y="3648482"/>
                                  <a:ext cx="1554480" cy="337329"/>
                                </a:xfrm>
                                <a:prstGeom prst="rect">
                                  <a:avLst/>
                                </a:prstGeom>
                                <a:solidFill>
                                  <a:srgbClr val="FFFFFF"/>
                                </a:solidFill>
                                <a:ln w="9525">
                                  <a:solidFill>
                                    <a:srgbClr val="000000"/>
                                  </a:solidFill>
                                  <a:miter lim="800000"/>
                                  <a:headEnd/>
                                  <a:tailEnd/>
                                </a:ln>
                              </wps:spPr>
                              <wps:txbx>
                                <w:txbxContent>
                                  <w:p w14:paraId="51971F89" w14:textId="77777777" w:rsidR="00EA2511" w:rsidRPr="001A7D50" w:rsidRDefault="00EA2511" w:rsidP="0059616A">
                                    <w:pPr>
                                      <w:jc w:val="center"/>
                                      <w:rPr>
                                        <w:rFonts w:eastAsia="Arial Unicode MS"/>
                                      </w:rPr>
                                    </w:pPr>
                                    <w:r w:rsidRPr="001A7D50">
                                      <w:rPr>
                                        <w:rFonts w:eastAsia="Arial Unicode MS"/>
                                      </w:rPr>
                                      <w:t>Bể lắng hóa lý</w:t>
                                    </w:r>
                                  </w:p>
                                </w:txbxContent>
                              </wps:txbx>
                              <wps:bodyPr rot="0" vert="horz" wrap="square" lIns="91440" tIns="45720" rIns="91440" bIns="45720" anchor="t" anchorCtr="0" upright="1">
                                <a:noAutofit/>
                              </wps:bodyPr>
                            </wps:wsp>
                            <wps:wsp>
                              <wps:cNvPr id="781" name="Line 466"/>
                              <wps:cNvCnPr/>
                              <wps:spPr bwMode="auto">
                                <a:xfrm>
                                  <a:off x="1624617" y="3987703"/>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2" name="Text Box 438"/>
                              <wps:cNvSpPr txBox="1">
                                <a:spLocks noChangeArrowheads="1"/>
                              </wps:cNvSpPr>
                              <wps:spPr bwMode="auto">
                                <a:xfrm>
                                  <a:off x="860247" y="4821984"/>
                                  <a:ext cx="1554480" cy="310935"/>
                                </a:xfrm>
                                <a:prstGeom prst="rect">
                                  <a:avLst/>
                                </a:prstGeom>
                                <a:solidFill>
                                  <a:srgbClr val="FFFFFF"/>
                                </a:solidFill>
                                <a:ln w="9525">
                                  <a:solidFill>
                                    <a:srgbClr val="000000"/>
                                  </a:solidFill>
                                  <a:miter lim="800000"/>
                                  <a:headEnd/>
                                  <a:tailEnd/>
                                </a:ln>
                              </wps:spPr>
                              <wps:txbx>
                                <w:txbxContent>
                                  <w:p w14:paraId="2DD5BF1A" w14:textId="77777777" w:rsidR="00EA2511" w:rsidRPr="001A7D50" w:rsidRDefault="00EA2511" w:rsidP="0059616A">
                                    <w:pPr>
                                      <w:jc w:val="center"/>
                                      <w:rPr>
                                        <w:rFonts w:eastAsia="Arial Unicode MS"/>
                                      </w:rPr>
                                    </w:pPr>
                                    <w:r w:rsidRPr="001A7D50">
                                      <w:rPr>
                                        <w:rFonts w:eastAsia="Arial Unicode MS"/>
                                      </w:rPr>
                                      <w:t>Bồn lọc</w:t>
                                    </w:r>
                                  </w:p>
                                </w:txbxContent>
                              </wps:txbx>
                              <wps:bodyPr rot="0" vert="horz" wrap="square" lIns="91440" tIns="45720" rIns="91440" bIns="45720" anchor="t" anchorCtr="0" upright="1">
                                <a:noAutofit/>
                              </wps:bodyPr>
                            </wps:wsp>
                            <wps:wsp>
                              <wps:cNvPr id="783" name="Line 466"/>
                              <wps:cNvCnPr/>
                              <wps:spPr bwMode="auto">
                                <a:xfrm>
                                  <a:off x="1660125" y="665825"/>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Text Box 438"/>
                              <wps:cNvSpPr txBox="1">
                                <a:spLocks noChangeArrowheads="1"/>
                              </wps:cNvSpPr>
                              <wps:spPr bwMode="auto">
                                <a:xfrm>
                                  <a:off x="852257" y="2263805"/>
                                  <a:ext cx="1554480" cy="371475"/>
                                </a:xfrm>
                                <a:prstGeom prst="rect">
                                  <a:avLst/>
                                </a:prstGeom>
                                <a:solidFill>
                                  <a:srgbClr val="FFFFFF"/>
                                </a:solidFill>
                                <a:ln w="9525">
                                  <a:solidFill>
                                    <a:srgbClr val="000000"/>
                                  </a:solidFill>
                                  <a:miter lim="800000"/>
                                  <a:headEnd/>
                                  <a:tailEnd/>
                                </a:ln>
                              </wps:spPr>
                              <wps:txbx>
                                <w:txbxContent>
                                  <w:p w14:paraId="3834DE01" w14:textId="77777777" w:rsidR="00EA2511" w:rsidRPr="001A7D50" w:rsidRDefault="00EA2511" w:rsidP="0059616A">
                                    <w:pPr>
                                      <w:jc w:val="center"/>
                                      <w:rPr>
                                        <w:rFonts w:eastAsia="Arial Unicode MS"/>
                                      </w:rPr>
                                    </w:pPr>
                                    <w:r w:rsidRPr="001A7D50">
                                      <w:rPr>
                                        <w:rFonts w:eastAsia="Arial Unicode MS"/>
                                      </w:rPr>
                                      <w:t>Bể lắng sinh học</w:t>
                                    </w:r>
                                  </w:p>
                                </w:txbxContent>
                              </wps:txbx>
                              <wps:bodyPr rot="0" vert="horz" wrap="square" lIns="91440" tIns="45720" rIns="91440" bIns="45720" anchor="t" anchorCtr="0" upright="1">
                                <a:noAutofit/>
                              </wps:bodyPr>
                            </wps:wsp>
                            <wps:wsp>
                              <wps:cNvPr id="785" name="Line 466"/>
                              <wps:cNvCnPr/>
                              <wps:spPr bwMode="auto">
                                <a:xfrm>
                                  <a:off x="1651247" y="1988598"/>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6" name="Line 466"/>
                              <wps:cNvCnPr/>
                              <wps:spPr bwMode="auto">
                                <a:xfrm>
                                  <a:off x="4270160" y="2601157"/>
                                  <a:ext cx="0" cy="2590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8" name="Line 452"/>
                              <wps:cNvCnPr/>
                              <wps:spPr bwMode="auto">
                                <a:xfrm>
                                  <a:off x="3222595" y="1020932"/>
                                  <a:ext cx="0" cy="14198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9" name="Text Box 450"/>
                              <wps:cNvSpPr txBox="1">
                                <a:spLocks noChangeArrowheads="1"/>
                              </wps:cNvSpPr>
                              <wps:spPr bwMode="auto">
                                <a:xfrm>
                                  <a:off x="3524435" y="2254928"/>
                                  <a:ext cx="1554480" cy="341630"/>
                                </a:xfrm>
                                <a:prstGeom prst="rect">
                                  <a:avLst/>
                                </a:prstGeom>
                                <a:solidFill>
                                  <a:srgbClr val="FFFFFF"/>
                                </a:solidFill>
                                <a:ln w="9525">
                                  <a:solidFill>
                                    <a:srgbClr val="000000"/>
                                  </a:solidFill>
                                  <a:miter lim="800000"/>
                                  <a:headEnd/>
                                  <a:tailEnd/>
                                </a:ln>
                              </wps:spPr>
                              <wps:txbx>
                                <w:txbxContent>
                                  <w:p w14:paraId="254A8C30" w14:textId="77777777" w:rsidR="00EA2511" w:rsidRPr="001A7D50" w:rsidRDefault="00EA2511" w:rsidP="0059616A">
                                    <w:pPr>
                                      <w:jc w:val="center"/>
                                      <w:rPr>
                                        <w:rFonts w:eastAsia="Arial Unicode MS"/>
                                      </w:rPr>
                                    </w:pPr>
                                    <w:r w:rsidRPr="001A7D50">
                                      <w:rPr>
                                        <w:rFonts w:eastAsia="Arial Unicode MS"/>
                                      </w:rPr>
                                      <w:t>Sân phơi bùn</w:t>
                                    </w:r>
                                  </w:p>
                                </w:txbxContent>
                              </wps:txbx>
                              <wps:bodyPr rot="0" vert="horz" wrap="square" lIns="91440" tIns="45720" rIns="91440" bIns="45720" anchor="t" anchorCtr="0" upright="1">
                                <a:noAutofit/>
                              </wps:bodyPr>
                            </wps:wsp>
                            <wps:wsp>
                              <wps:cNvPr id="790" name="Line 442"/>
                              <wps:cNvCnPr/>
                              <wps:spPr bwMode="auto">
                                <a:xfrm>
                                  <a:off x="2414727" y="2441359"/>
                                  <a:ext cx="1076960" cy="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1" name="AutoShape 33"/>
                              <wps:cNvCnPr>
                                <a:cxnSpLocks noChangeShapeType="1"/>
                              </wps:cNvCnPr>
                              <wps:spPr bwMode="auto">
                                <a:xfrm>
                                  <a:off x="2423604" y="1802167"/>
                                  <a:ext cx="4635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2" name="Line 452"/>
                              <wps:cNvCnPr/>
                              <wps:spPr bwMode="auto">
                                <a:xfrm>
                                  <a:off x="2885243" y="1269506"/>
                                  <a:ext cx="0" cy="5359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3" name="AutoShape 451"/>
                              <wps:cNvCnPr>
                                <a:cxnSpLocks noChangeShapeType="1"/>
                              </wps:cNvCnPr>
                              <wps:spPr bwMode="auto">
                                <a:xfrm rot="10800000">
                                  <a:off x="2405849" y="1233996"/>
                                  <a:ext cx="47879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4" name="Text Box 438"/>
                              <wps:cNvSpPr txBox="1">
                                <a:spLocks noChangeArrowheads="1"/>
                              </wps:cNvSpPr>
                              <wps:spPr bwMode="auto">
                                <a:xfrm>
                                  <a:off x="3488925" y="2894120"/>
                                  <a:ext cx="15544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CA5E6" w14:textId="77777777" w:rsidR="00EA2511" w:rsidRPr="001A7D50" w:rsidRDefault="00EA2511" w:rsidP="0059616A">
                                    <w:pPr>
                                      <w:jc w:val="center"/>
                                      <w:rPr>
                                        <w:rFonts w:eastAsia="Arial Unicode MS"/>
                                      </w:rPr>
                                    </w:pPr>
                                    <w:r w:rsidRPr="001A7D50">
                                      <w:rPr>
                                        <w:rFonts w:eastAsia="Arial Unicode MS"/>
                                      </w:rPr>
                                      <w:t>Xử lý bùn</w:t>
                                    </w:r>
                                  </w:p>
                                </w:txbxContent>
                              </wps:txbx>
                              <wps:bodyPr rot="0" vert="horz" wrap="square" lIns="91440" tIns="45720" rIns="91440" bIns="45720" anchor="t" anchorCtr="0" upright="1">
                                <a:noAutofit/>
                              </wps:bodyPr>
                            </wps:wsp>
                            <wps:wsp>
                              <wps:cNvPr id="795" name="AutoShape 451"/>
                              <wps:cNvCnPr>
                                <a:cxnSpLocks noChangeShapeType="1"/>
                              </wps:cNvCnPr>
                              <wps:spPr bwMode="auto">
                                <a:xfrm rot="10800000">
                                  <a:off x="2414727" y="1020932"/>
                                  <a:ext cx="80772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6" name="Line 472"/>
                              <wps:cNvCnPr/>
                              <wps:spPr bwMode="auto">
                                <a:xfrm>
                                  <a:off x="0" y="1793289"/>
                                  <a:ext cx="829310" cy="0"/>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97" name="Line 466"/>
                              <wps:cNvCnPr/>
                              <wps:spPr bwMode="auto">
                                <a:xfrm>
                                  <a:off x="1651247"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8" name="Text Box 438"/>
                              <wps:cNvSpPr txBox="1">
                                <a:spLocks noChangeArrowheads="1"/>
                              </wps:cNvSpPr>
                              <wps:spPr bwMode="auto">
                                <a:xfrm>
                                  <a:off x="825525" y="4244874"/>
                                  <a:ext cx="1554480" cy="311000"/>
                                </a:xfrm>
                                <a:prstGeom prst="rect">
                                  <a:avLst/>
                                </a:prstGeom>
                                <a:solidFill>
                                  <a:srgbClr val="FFFFFF"/>
                                </a:solidFill>
                                <a:ln w="9525">
                                  <a:solidFill>
                                    <a:srgbClr val="000000"/>
                                  </a:solidFill>
                                  <a:miter lim="800000"/>
                                  <a:headEnd/>
                                  <a:tailEnd/>
                                </a:ln>
                              </wps:spPr>
                              <wps:txbx>
                                <w:txbxContent>
                                  <w:p w14:paraId="0B910F79" w14:textId="77777777" w:rsidR="00EA2511" w:rsidRPr="001A7D50" w:rsidRDefault="00EA2511" w:rsidP="0059616A">
                                    <w:pPr>
                                      <w:jc w:val="center"/>
                                      <w:rPr>
                                        <w:rFonts w:eastAsia="Arial Unicode MS"/>
                                      </w:rPr>
                                    </w:pPr>
                                    <w:r w:rsidRPr="001A7D50">
                                      <w:rPr>
                                        <w:rFonts w:eastAsia="Arial Unicode MS"/>
                                      </w:rPr>
                                      <w:t>Bể trung gian</w:t>
                                    </w:r>
                                  </w:p>
                                </w:txbxContent>
                              </wps:txbx>
                              <wps:bodyPr rot="0" vert="horz" wrap="square" lIns="91440" tIns="45720" rIns="91440" bIns="45720" anchor="t" anchorCtr="0" upright="1">
                                <a:noAutofit/>
                              </wps:bodyPr>
                            </wps:wsp>
                            <wps:wsp>
                              <wps:cNvPr id="799" name="Line 466"/>
                              <wps:cNvCnPr/>
                              <wps:spPr bwMode="auto">
                                <a:xfrm>
                                  <a:off x="1614952" y="455587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66"/>
                              <wps:cNvCnPr/>
                              <wps:spPr bwMode="auto">
                                <a:xfrm>
                                  <a:off x="4243527" y="3986073"/>
                                  <a:ext cx="0" cy="2590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Text Box 450"/>
                              <wps:cNvSpPr txBox="1">
                                <a:spLocks noChangeArrowheads="1"/>
                              </wps:cNvSpPr>
                              <wps:spPr bwMode="auto">
                                <a:xfrm>
                                  <a:off x="3488925" y="3639844"/>
                                  <a:ext cx="1554480" cy="341630"/>
                                </a:xfrm>
                                <a:prstGeom prst="rect">
                                  <a:avLst/>
                                </a:prstGeom>
                                <a:solidFill>
                                  <a:srgbClr val="FFFFFF"/>
                                </a:solidFill>
                                <a:ln w="9525">
                                  <a:solidFill>
                                    <a:srgbClr val="000000"/>
                                  </a:solidFill>
                                  <a:miter lim="800000"/>
                                  <a:headEnd/>
                                  <a:tailEnd/>
                                </a:ln>
                              </wps:spPr>
                              <wps:txbx>
                                <w:txbxContent>
                                  <w:p w14:paraId="69BAFB67" w14:textId="77777777" w:rsidR="00EA2511" w:rsidRPr="001A7D50" w:rsidRDefault="00EA2511" w:rsidP="0059616A">
                                    <w:pPr>
                                      <w:jc w:val="center"/>
                                      <w:rPr>
                                        <w:rFonts w:eastAsia="Arial Unicode MS"/>
                                      </w:rPr>
                                    </w:pPr>
                                    <w:r w:rsidRPr="001A7D50">
                                      <w:rPr>
                                        <w:rFonts w:eastAsia="Arial Unicode MS"/>
                                      </w:rPr>
                                      <w:t>Sân phơi bùn</w:t>
                                    </w:r>
                                  </w:p>
                                </w:txbxContent>
                              </wps:txbx>
                              <wps:bodyPr rot="0" vert="horz" wrap="square" lIns="91440" tIns="45720" rIns="91440" bIns="45720" anchor="t" anchorCtr="0" upright="1">
                                <a:noAutofit/>
                              </wps:bodyPr>
                            </wps:wsp>
                            <wps:wsp>
                              <wps:cNvPr id="81" name="Line 442"/>
                              <wps:cNvCnPr/>
                              <wps:spPr bwMode="auto">
                                <a:xfrm>
                                  <a:off x="2379216" y="3835153"/>
                                  <a:ext cx="1076960" cy="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2" name="Text Box 438"/>
                              <wps:cNvSpPr txBox="1">
                                <a:spLocks noChangeArrowheads="1"/>
                              </wps:cNvSpPr>
                              <wps:spPr bwMode="auto">
                                <a:xfrm>
                                  <a:off x="3462292" y="4279036"/>
                                  <a:ext cx="15544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850DF" w14:textId="77777777" w:rsidR="00EA2511" w:rsidRPr="001A7D50" w:rsidRDefault="00EA2511" w:rsidP="0059616A">
                                    <w:pPr>
                                      <w:jc w:val="center"/>
                                      <w:rPr>
                                        <w:rFonts w:eastAsia="Arial Unicode MS"/>
                                      </w:rPr>
                                    </w:pPr>
                                    <w:r w:rsidRPr="001A7D50">
                                      <w:rPr>
                                        <w:rFonts w:eastAsia="Arial Unicode MS"/>
                                      </w:rPr>
                                      <w:t>Xử lý bùn</w:t>
                                    </w:r>
                                  </w:p>
                                </w:txbxContent>
                              </wps:txbx>
                              <wps:bodyPr rot="0" vert="horz" wrap="square" lIns="91440" tIns="45720" rIns="91440" bIns="45720" anchor="t" anchorCtr="0" upright="1">
                                <a:noAutofit/>
                              </wps:bodyPr>
                            </wps:wsp>
                          </wpg:grpSp>
                        </wpg:grpSp>
                        <wps:wsp>
                          <wps:cNvPr id="83" name="Text Box 438"/>
                          <wps:cNvSpPr txBox="1">
                            <a:spLocks noChangeArrowheads="1"/>
                          </wps:cNvSpPr>
                          <wps:spPr bwMode="auto">
                            <a:xfrm>
                              <a:off x="2112097" y="5388741"/>
                              <a:ext cx="1553845" cy="337185"/>
                            </a:xfrm>
                            <a:prstGeom prst="rect">
                              <a:avLst/>
                            </a:prstGeom>
                            <a:solidFill>
                              <a:srgbClr val="FFFFFF"/>
                            </a:solidFill>
                            <a:ln w="9525">
                              <a:solidFill>
                                <a:srgbClr val="000000"/>
                              </a:solidFill>
                              <a:miter lim="800000"/>
                              <a:headEnd/>
                              <a:tailEnd/>
                            </a:ln>
                          </wps:spPr>
                          <wps:txbx>
                            <w:txbxContent>
                              <w:p w14:paraId="6B1B6430" w14:textId="77777777" w:rsidR="00EA2511" w:rsidRPr="001A7D50" w:rsidRDefault="00EA2511" w:rsidP="0059616A">
                                <w:pPr>
                                  <w:jc w:val="center"/>
                                  <w:rPr>
                                    <w:rFonts w:eastAsia="Arial Unicode MS"/>
                                  </w:rPr>
                                </w:pPr>
                                <w:r w:rsidRPr="001A7D50">
                                  <w:rPr>
                                    <w:rFonts w:eastAsia="Arial Unicode MS"/>
                                  </w:rPr>
                                  <w:t>Ao sinh học</w:t>
                                </w:r>
                              </w:p>
                            </w:txbxContent>
                          </wps:txbx>
                          <wps:bodyPr rot="0" vert="horz" wrap="square" lIns="91440" tIns="45720" rIns="91440" bIns="45720" anchor="t" anchorCtr="0" upright="1">
                            <a:noAutofit/>
                          </wps:bodyPr>
                        </wps:wsp>
                        <wps:wsp>
                          <wps:cNvPr id="84" name="Line 466"/>
                          <wps:cNvCnPr/>
                          <wps:spPr bwMode="auto">
                            <a:xfrm>
                              <a:off x="2911088" y="5726092"/>
                              <a:ext cx="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5" name="Text Box 441"/>
                        <wps:cNvSpPr txBox="1">
                          <a:spLocks noChangeArrowheads="1"/>
                        </wps:cNvSpPr>
                        <wps:spPr bwMode="auto">
                          <a:xfrm>
                            <a:off x="62143" y="5868140"/>
                            <a:ext cx="12503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5CE0444A" w14:textId="77777777" w:rsidR="00EA2511" w:rsidRPr="001A7D50" w:rsidRDefault="00EA2511" w:rsidP="0059616A">
                              <w:pPr>
                                <w:jc w:val="center"/>
                                <w:rPr>
                                  <w:rFonts w:eastAsia="Arial Unicode MS"/>
                                </w:rPr>
                              </w:pPr>
                              <w:r w:rsidRPr="001A7D50">
                                <w:rPr>
                                  <w:rFonts w:eastAsia="Arial Unicode MS"/>
                                </w:rPr>
                                <w:t>PAC, Polymer, NaOH</w:t>
                              </w:r>
                            </w:p>
                          </w:txbxContent>
                        </wps:txbx>
                        <wps:bodyPr rot="0" vert="horz" wrap="square" lIns="91440" tIns="45720" rIns="91440" bIns="45720" anchor="t" anchorCtr="0" upright="1">
                          <a:noAutofit/>
                        </wps:bodyPr>
                      </wps:wsp>
                      <wps:wsp>
                        <wps:cNvPr id="86" name="Line 442"/>
                        <wps:cNvCnPr/>
                        <wps:spPr bwMode="auto">
                          <a:xfrm>
                            <a:off x="1313895" y="6169980"/>
                            <a:ext cx="822325" cy="0"/>
                          </a:xfrm>
                          <a:prstGeom prst="line">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7" name="Text Box 441"/>
                        <wps:cNvSpPr txBox="1">
                          <a:spLocks noChangeArrowheads="1"/>
                        </wps:cNvSpPr>
                        <wps:spPr bwMode="auto">
                          <a:xfrm>
                            <a:off x="4438835" y="2166151"/>
                            <a:ext cx="8502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3F338BCC" w14:textId="77777777" w:rsidR="00EA2511" w:rsidRPr="001A7D50" w:rsidRDefault="00EA2511" w:rsidP="0059616A">
                              <w:pPr>
                                <w:jc w:val="center"/>
                                <w:rPr>
                                  <w:rFonts w:eastAsia="Arial Unicode MS"/>
                                </w:rPr>
                              </w:pPr>
                              <w:r w:rsidRPr="001A7D50">
                                <w:rPr>
                                  <w:rFonts w:eastAsia="Arial Unicode MS"/>
                                </w:rPr>
                                <w:t>NaOH</w:t>
                              </w:r>
                            </w:p>
                          </w:txbxContent>
                        </wps:txbx>
                        <wps:bodyPr rot="0" vert="horz" wrap="square" lIns="91440" tIns="45720" rIns="91440" bIns="45720" anchor="t" anchorCtr="0" upright="1">
                          <a:noAutofit/>
                        </wps:bodyPr>
                      </wps:wsp>
                      <wps:wsp>
                        <wps:cNvPr id="88" name="Line 442"/>
                        <wps:cNvCnPr/>
                        <wps:spPr bwMode="auto">
                          <a:xfrm flipH="1">
                            <a:off x="3737499" y="2308194"/>
                            <a:ext cx="701040" cy="0"/>
                          </a:xfrm>
                          <a:prstGeom prst="line">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0CB4B158" id="Group 7" o:spid="_x0000_s1128" style="position:absolute;left:0;text-align:left;margin-left:-2.25pt;margin-top:3.15pt;width:501.25pt;height:636.65pt;z-index:251644928;mso-height-relative:margin" coordorigin=",894" coordsize="63658,9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">
                <v:group id="Group 8" o:spid="_x0000_s1129" style="position:absolute;left:976;top:894;width:55620;height:28846" coordorigin=",958" coordsize="55619,3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467" o:spid="_x0000_s1130" style="position:absolute;visibility:visible;mso-wrap-style:square" from="20152,3817" to="20152,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Text Box 461" o:spid="_x0000_s1131" type="#_x0000_t202" style="position:absolute;left:11008;top:958;width:19412;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ABB7BC0" w14:textId="77777777" w:rsidR="00EA2511" w:rsidRPr="001A7D50" w:rsidRDefault="00EA2511" w:rsidP="0059616A">
                          <w:pPr>
                            <w:spacing w:line="192" w:lineRule="auto"/>
                            <w:jc w:val="center"/>
                            <w:rPr>
                              <w:rFonts w:eastAsia="Arial Unicode MS"/>
                            </w:rPr>
                          </w:pPr>
                          <w:r w:rsidRPr="001A7D50">
                            <w:rPr>
                              <w:rFonts w:eastAsia="Arial Unicode MS"/>
                            </w:rPr>
                            <w:t>Nước thải từ chu</w:t>
                          </w:r>
                          <w:r>
                            <w:rPr>
                              <w:rFonts w:eastAsia="Arial Unicode MS"/>
                            </w:rPr>
                            <w:t>ồng</w:t>
                          </w:r>
                          <w:r w:rsidRPr="001A7D50">
                            <w:rPr>
                              <w:rFonts w:eastAsia="Arial Unicode MS"/>
                            </w:rPr>
                            <w:t xml:space="preserve"> trại</w:t>
                          </w:r>
                        </w:p>
                      </w:txbxContent>
                    </v:textbox>
                  </v:shape>
                  <v:line id="Line 466" o:spid="_x0000_s1132" style="position:absolute;visibility:visible;mso-wrap-style:square" from="19797,16778" to="19797,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438" o:spid="_x0000_s1133" type="#_x0000_t202" style="position:absolute;left:12428;top:6303;width:15018;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17D386F" w14:textId="77777777" w:rsidR="00EA2511" w:rsidRPr="001A7D50" w:rsidRDefault="00EA2511" w:rsidP="0059616A">
                          <w:pPr>
                            <w:jc w:val="center"/>
                            <w:rPr>
                              <w:rFonts w:eastAsia="Arial Unicode MS"/>
                            </w:rPr>
                          </w:pPr>
                          <w:r w:rsidRPr="001A7D50">
                            <w:rPr>
                              <w:rFonts w:eastAsia="Arial Unicode MS"/>
                            </w:rPr>
                            <w:t>Bể lắng phân</w:t>
                          </w:r>
                        </w:p>
                      </w:txbxContent>
                    </v:textbox>
                  </v:shape>
                  <v:line id="Line 467" o:spid="_x0000_s1134" style="position:absolute;visibility:visible;mso-wrap-style:square" from="19885,10298" to="19885,1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">
                    <v:stroke endarrow="block"/>
                  </v:line>
                  <v:shape id="Text Box 438" o:spid="_x0000_s1135" type="#_x0000_t202" style="position:absolute;left:12162;top:12783;width:15018;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">
                    <v:textbox>
                      <w:txbxContent>
                        <w:p w14:paraId="0C02339D" w14:textId="77777777" w:rsidR="00EA2511" w:rsidRPr="001A7D50" w:rsidRDefault="00EA2511" w:rsidP="0059616A">
                          <w:pPr>
                            <w:jc w:val="center"/>
                            <w:rPr>
                              <w:rFonts w:eastAsia="Arial Unicode MS"/>
                            </w:rPr>
                          </w:pPr>
                          <w:r w:rsidRPr="001A7D50">
                            <w:rPr>
                              <w:rFonts w:eastAsia="Arial Unicode MS"/>
                            </w:rPr>
                            <w:t>Ngăn chứa</w:t>
                          </w:r>
                        </w:p>
                      </w:txbxContent>
                    </v:textbox>
                  </v:shape>
                  <v:line id="Line 466" o:spid="_x0000_s1136" style="position:absolute;visibility:visible;mso-wrap-style:square" from="27444,7418" to="38720,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">
                    <v:stroke dashstyle="dash" endarrow="block"/>
                  </v:line>
                  <v:shape id="Text Box 438" o:spid="_x0000_s1137" type="#_x0000_t202" style="position:absolute;left:39330;top:6262;width:15018;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">
                    <v:textbox>
                      <w:txbxContent>
                        <w:p w14:paraId="71D6754D" w14:textId="77777777" w:rsidR="00EA2511" w:rsidRPr="001A7D50" w:rsidRDefault="00EA2511" w:rsidP="0059616A">
                          <w:pPr>
                            <w:jc w:val="center"/>
                            <w:rPr>
                              <w:rFonts w:eastAsia="Arial Unicode MS"/>
                            </w:rPr>
                          </w:pPr>
                          <w:r w:rsidRPr="001A7D50">
                            <w:rPr>
                              <w:rFonts w:eastAsia="Arial Unicode MS"/>
                            </w:rPr>
                            <w:t>Bể chứa phân</w:t>
                          </w:r>
                        </w:p>
                      </w:txbxContent>
                    </v:textbox>
                  </v:shape>
                  <v:shape id="Text Box 438" o:spid="_x0000_s1138" type="#_x0000_t202" style="position:absolute;left:39330;top:12920;width:15018;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">
                    <v:textbox>
                      <w:txbxContent>
                        <w:p w14:paraId="19422367" w14:textId="77777777" w:rsidR="00EA2511" w:rsidRPr="001A7D50" w:rsidRDefault="00EA2511" w:rsidP="0059616A">
                          <w:pPr>
                            <w:jc w:val="center"/>
                            <w:rPr>
                              <w:rFonts w:eastAsia="Arial Unicode MS"/>
                            </w:rPr>
                          </w:pPr>
                          <w:r w:rsidRPr="001A7D50">
                            <w:rPr>
                              <w:rFonts w:eastAsia="Arial Unicode MS"/>
                            </w:rPr>
                            <w:t>Máy ép phân</w:t>
                          </w:r>
                        </w:p>
                      </w:txbxContent>
                    </v:textbox>
                  </v:shape>
                  <v:line id="Line 467" o:spid="_x0000_s1139" style="position:absolute;visibility:visible;mso-wrap-style:square" from="47142,10168" to="47142,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">
                    <v:stroke dashstyle="dash" endarrow="block"/>
                  </v:line>
                  <v:line id="Line 467" o:spid="_x0000_s1140" style="position:absolute;flip:x;visibility:visible;mso-wrap-style:square" from="27158,14730" to="38723,1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">
                    <v:stroke endarrow="block"/>
                  </v:line>
                  <v:line id="Line 467" o:spid="_x0000_s1141" style="position:absolute;flip:x;visibility:visible;mso-wrap-style:square" from="46782,16734" to="46787,1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">
                    <v:stroke dashstyle="dash" endarrow="block"/>
                  </v:line>
                  <v:shape id="Text Box 438" o:spid="_x0000_s1142" type="#_x0000_t202" style="position:absolute;left:39310;top:20011;width:1501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" stroked="f">
                    <v:textbox>
                      <w:txbxContent>
                        <w:p w14:paraId="6A87F1B6" w14:textId="77777777" w:rsidR="00EA2511" w:rsidRPr="001A7D50" w:rsidRDefault="00EA2511" w:rsidP="0059616A">
                          <w:pPr>
                            <w:jc w:val="center"/>
                            <w:rPr>
                              <w:rFonts w:eastAsia="Arial Unicode MS"/>
                            </w:rPr>
                          </w:pPr>
                          <w:r w:rsidRPr="001A7D50">
                            <w:rPr>
                              <w:rFonts w:eastAsia="Arial Unicode MS"/>
                            </w:rPr>
                            <w:t>Nhà chứa phân</w:t>
                          </w:r>
                        </w:p>
                      </w:txbxContent>
                    </v:textbox>
                  </v:shape>
                  <v:shape id="Text Box 438" o:spid="_x0000_s1143" type="#_x0000_t202" style="position:absolute;left:28576;top:10298;width:10136;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" stroked="f">
                    <v:textbox>
                      <w:txbxContent>
                        <w:p w14:paraId="3FBFD0E4" w14:textId="77777777" w:rsidR="00EA2511" w:rsidRPr="001A7D50" w:rsidRDefault="00EA2511" w:rsidP="0059616A">
                          <w:pPr>
                            <w:jc w:val="center"/>
                            <w:rPr>
                              <w:rFonts w:eastAsia="Arial Unicode MS"/>
                              <w:i/>
                              <w:sz w:val="20"/>
                              <w:szCs w:val="20"/>
                            </w:rPr>
                          </w:pPr>
                          <w:r w:rsidRPr="001A7D50">
                            <w:rPr>
                              <w:rFonts w:eastAsia="Arial Unicode MS"/>
                              <w:i/>
                              <w:sz w:val="20"/>
                              <w:szCs w:val="20"/>
                            </w:rPr>
                            <w:t>Nước tách phân</w:t>
                          </w:r>
                        </w:p>
                      </w:txbxContent>
                    </v:textbox>
                  </v:shape>
                  <v:shape id="Text Box 438" o:spid="_x0000_s1144" type="#_x0000_t202" style="position:absolute;left:47435;top:17327;width:8184;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" stroked="f">
                    <v:textbox>
                      <w:txbxContent>
                        <w:p w14:paraId="4D6DD347" w14:textId="77777777" w:rsidR="00EA2511" w:rsidRPr="001A7D50" w:rsidRDefault="00EA2511" w:rsidP="0059616A">
                          <w:pPr>
                            <w:jc w:val="center"/>
                            <w:rPr>
                              <w:rFonts w:eastAsia="Arial Unicode MS"/>
                              <w:i/>
                              <w:sz w:val="20"/>
                              <w:szCs w:val="20"/>
                            </w:rPr>
                          </w:pPr>
                          <w:r w:rsidRPr="001A7D50">
                            <w:rPr>
                              <w:rFonts w:eastAsia="Arial Unicode MS"/>
                              <w:i/>
                              <w:sz w:val="20"/>
                              <w:szCs w:val="20"/>
                            </w:rPr>
                            <w:t>Phân khô</w:t>
                          </w:r>
                        </w:p>
                      </w:txbxContent>
                    </v:textbox>
                  </v:shape>
                  <v:line id="Straight Connector 747" o:spid="_x0000_s1145" style="position:absolute;visibility:visible;mso-wrap-style:square" from="11097,19353" to="28852,1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" strokecolor="black [3040]"/>
                  <v:line id="Line 466" o:spid="_x0000_s1146" style="position:absolute;visibility:visible;mso-wrap-style:square" from="11008,19353" to="11008,2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">
                    <v:stroke endarrow="block"/>
                  </v:line>
                  <v:line id="Line 466" o:spid="_x0000_s1147" style="position:absolute;visibility:visible;mso-wrap-style:square" from="28852,19353" to="28852,2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">
                    <v:stroke endarrow="block"/>
                  </v:line>
                  <v:shape id="Text Box 438" o:spid="_x0000_s1148" type="#_x0000_t202" style="position:absolute;left:21395;top:22016;width:15017;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">
                    <v:textbox>
                      <w:txbxContent>
                        <w:p w14:paraId="3F004CB6" w14:textId="77777777" w:rsidR="00EA2511" w:rsidRPr="001A7D50" w:rsidRDefault="00EA2511" w:rsidP="0059616A">
                          <w:pPr>
                            <w:jc w:val="center"/>
                            <w:rPr>
                              <w:rFonts w:eastAsia="Arial Unicode MS"/>
                            </w:rPr>
                          </w:pPr>
                          <w:r w:rsidRPr="001A7D50">
                            <w:rPr>
                              <w:rFonts w:eastAsia="Arial Unicode MS"/>
                            </w:rPr>
                            <w:t>Bể trung hòa</w:t>
                          </w:r>
                        </w:p>
                      </w:txbxContent>
                    </v:textbox>
                  </v:shape>
                  <v:shape id="Text Box 438" o:spid="_x0000_s1149" type="#_x0000_t202" style="position:absolute;left:3284;top:22016;width:15018;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">
                    <v:textbox>
                      <w:txbxContent>
                        <w:p w14:paraId="4E3294A5" w14:textId="77777777" w:rsidR="00EA2511" w:rsidRPr="001A7D50" w:rsidRDefault="00EA2511" w:rsidP="0059616A">
                          <w:pPr>
                            <w:jc w:val="center"/>
                            <w:rPr>
                              <w:rFonts w:eastAsia="Arial Unicode MS"/>
                            </w:rPr>
                          </w:pPr>
                          <w:r w:rsidRPr="001A7D50">
                            <w:rPr>
                              <w:rFonts w:eastAsia="Arial Unicode MS"/>
                            </w:rPr>
                            <w:t>Biogas</w:t>
                          </w:r>
                        </w:p>
                      </w:txbxContent>
                    </v:textbox>
                  </v:shape>
                  <v:shape id="Text Box 438" o:spid="_x0000_s1150" type="#_x0000_t202" style="position:absolute;top:17823;width:9429;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" stroked="f">
                    <v:textbox>
                      <w:txbxContent>
                        <w:p w14:paraId="34E821F7" w14:textId="77777777" w:rsidR="00EA2511" w:rsidRPr="001A7D50" w:rsidRDefault="00EA2511" w:rsidP="0059616A">
                          <w:pPr>
                            <w:jc w:val="center"/>
                            <w:rPr>
                              <w:rFonts w:eastAsia="Arial Unicode MS"/>
                              <w:i/>
                            </w:rPr>
                          </w:pPr>
                          <w:r w:rsidRPr="001A7D50">
                            <w:rPr>
                              <w:rFonts w:eastAsia="Arial Unicode MS"/>
                              <w:i/>
                            </w:rPr>
                            <w:t>80-90% Q</w:t>
                          </w:r>
                        </w:p>
                      </w:txbxContent>
                    </v:textbox>
                  </v:shape>
                  <v:shape id="Text Box 438" o:spid="_x0000_s1151" type="#_x0000_t202" style="position:absolute;left:29296;top:17823;width:9430;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" stroked="f">
                    <v:textbox>
                      <w:txbxContent>
                        <w:p w14:paraId="6DCC57C7" w14:textId="77777777" w:rsidR="00EA2511" w:rsidRPr="001A7D50" w:rsidRDefault="00EA2511" w:rsidP="0059616A">
                          <w:pPr>
                            <w:jc w:val="center"/>
                            <w:rPr>
                              <w:rFonts w:eastAsia="Arial Unicode MS"/>
                              <w:i/>
                              <w:sz w:val="20"/>
                              <w:szCs w:val="20"/>
                            </w:rPr>
                          </w:pPr>
                          <w:r w:rsidRPr="001A7D50">
                            <w:rPr>
                              <w:rFonts w:eastAsia="Arial Unicode MS"/>
                              <w:i/>
                              <w:sz w:val="20"/>
                              <w:szCs w:val="20"/>
                            </w:rPr>
                            <w:t>10-20% Q</w:t>
                          </w:r>
                        </w:p>
                      </w:txbxContent>
                    </v:textbox>
                  </v:shape>
                  <v:line id="Line 466" o:spid="_x0000_s1152" style="position:absolute;visibility:visible;mso-wrap-style:square" from="11008,25745" to="11008,2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">
                    <v:stroke endarrow="block"/>
                  </v:line>
                  <v:shape id="Text Box 438" o:spid="_x0000_s1153" type="#_x0000_t202" style="position:absolute;left:3284;top:28408;width:15018;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">
                    <v:textbox>
                      <w:txbxContent>
                        <w:p w14:paraId="4B2FE4CE" w14:textId="77777777" w:rsidR="00EA2511" w:rsidRPr="001A7D50" w:rsidRDefault="00EA2511" w:rsidP="0059616A">
                          <w:pPr>
                            <w:jc w:val="center"/>
                            <w:rPr>
                              <w:rFonts w:eastAsia="Arial Unicode MS"/>
                            </w:rPr>
                          </w:pPr>
                          <w:r w:rsidRPr="001A7D50">
                            <w:rPr>
                              <w:rFonts w:eastAsia="Arial Unicode MS"/>
                            </w:rPr>
                            <w:t>Hồ lắng SH</w:t>
                          </w:r>
                        </w:p>
                      </w:txbxContent>
                    </v:textbox>
                  </v:shape>
                  <v:line id="Straight Connector 756" o:spid="_x0000_s1154" style="position:absolute;flip:y;visibility:visible;mso-wrap-style:square" from="18288,30006" to="19530,3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" strokecolor="black [3040]"/>
                  <v:line id="Straight Connector 758" o:spid="_x0000_s1155" style="position:absolute;visibility:visible;mso-wrap-style:square" from="19442,23969" to="19442,3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" strokecolor="black [3040]"/>
                  <v:line id="Line 466" o:spid="_x0000_s1156" style="position:absolute;visibility:visible;mso-wrap-style:square" from="19442,23969" to="21563,2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">
                    <v:stroke endarrow="block"/>
                  </v:line>
                  <v:line id="Line 466" o:spid="_x0000_s1157" style="position:absolute;visibility:visible;mso-wrap-style:square" from="28851,25921" to="28852,2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">
                    <v:stroke endarrow="block"/>
                  </v:line>
                  <v:shape id="Text Box 438" o:spid="_x0000_s1158" type="#_x0000_t202" style="position:absolute;left:20685;top:28411;width:15018;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">
                    <v:textbox>
                      <w:txbxContent>
                        <w:p w14:paraId="752D12B3" w14:textId="77777777" w:rsidR="00EA2511" w:rsidRPr="001A7D50" w:rsidRDefault="00EA2511" w:rsidP="0059616A">
                          <w:pPr>
                            <w:jc w:val="center"/>
                            <w:rPr>
                              <w:rFonts w:eastAsia="Arial Unicode MS"/>
                            </w:rPr>
                          </w:pPr>
                          <w:r w:rsidRPr="001A7D50">
                            <w:rPr>
                              <w:rFonts w:eastAsia="Arial Unicode MS"/>
                            </w:rPr>
                            <w:t>Tháp Stripping</w:t>
                          </w:r>
                        </w:p>
                      </w:txbxContent>
                    </v:textbox>
                  </v:shape>
                </v:group>
                <v:group id="Group 762" o:spid="_x0000_s1159" style="position:absolute;top:29917;width:63658;height:70117" coordsize="63661,7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Text Box 450" o:spid="_x0000_s1160" type="#_x0000_t202" style="position:absolute;left:2566;top:64133;width:53143;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" stroked="f">
                    <v:textbox>
                      <w:txbxContent>
                        <w:p w14:paraId="16FC8D37" w14:textId="77777777" w:rsidR="00EA2511" w:rsidRPr="001A7D50" w:rsidRDefault="00EA2511" w:rsidP="0059616A">
                          <w:pPr>
                            <w:jc w:val="center"/>
                            <w:rPr>
                              <w:rFonts w:eastAsia="Arial Unicode MS"/>
                            </w:rPr>
                          </w:pPr>
                          <w:r w:rsidRPr="001A7D50">
                            <w:rPr>
                              <w:rFonts w:eastAsia="Arial Unicode MS"/>
                            </w:rPr>
                            <w:t>Nguồn tiếp nhận</w:t>
                          </w:r>
                        </w:p>
                        <w:p w14:paraId="71C230AC" w14:textId="77777777" w:rsidR="00EA2511" w:rsidRPr="001A7D50" w:rsidRDefault="00EA2511" w:rsidP="0059616A">
                          <w:pPr>
                            <w:jc w:val="center"/>
                            <w:rPr>
                              <w:rFonts w:eastAsia="Arial Unicode MS"/>
                              <w:i/>
                            </w:rPr>
                          </w:pPr>
                          <w:r w:rsidRPr="001A7D50">
                            <w:rPr>
                              <w:rFonts w:eastAsia="Arial Unicode MS"/>
                              <w:lang w:val="vi-VN"/>
                            </w:rPr>
                            <w:t>(</w:t>
                          </w:r>
                          <w:r w:rsidRPr="001A7D50">
                            <w:rPr>
                              <w:rFonts w:eastAsia="Arial Unicode MS"/>
                              <w:i/>
                              <w:lang w:val="vi-VN"/>
                            </w:rPr>
                            <w:t xml:space="preserve">Nước sau xử lý đạt </w:t>
                          </w:r>
                          <w:r w:rsidRPr="001A7D50">
                            <w:rPr>
                              <w:rFonts w:eastAsia="Arial Unicode MS"/>
                              <w:i/>
                            </w:rPr>
                            <w:t xml:space="preserve"> </w:t>
                          </w:r>
                          <w:r w:rsidRPr="001A7D50">
                            <w:rPr>
                              <w:rFonts w:eastAsia="Arial Unicode MS"/>
                              <w:i/>
                              <w:lang w:val="vi-VN"/>
                            </w:rPr>
                            <w:t xml:space="preserve">QCVN </w:t>
                          </w:r>
                          <w:r w:rsidRPr="001A7D50">
                            <w:rPr>
                              <w:rFonts w:eastAsia="Arial Unicode MS"/>
                              <w:i/>
                            </w:rPr>
                            <w:t>62:2016</w:t>
                          </w:r>
                          <w:r w:rsidRPr="001A7D50">
                            <w:rPr>
                              <w:rFonts w:eastAsia="Arial Unicode MS"/>
                              <w:i/>
                              <w:lang w:val="vi-VN"/>
                            </w:rPr>
                            <w:t xml:space="preserve">/BTNMT, cột </w:t>
                          </w:r>
                          <w:r w:rsidRPr="001A7D50">
                            <w:rPr>
                              <w:rFonts w:eastAsia="Arial Unicode MS"/>
                              <w:i/>
                            </w:rPr>
                            <w:t>A)</w:t>
                          </w:r>
                        </w:p>
                        <w:p w14:paraId="41D23171" w14:textId="77777777" w:rsidR="00EA2511" w:rsidRPr="001A7D50" w:rsidRDefault="00EA2511" w:rsidP="0059616A">
                          <w:pPr>
                            <w:jc w:val="center"/>
                            <w:rPr>
                              <w:rFonts w:eastAsia="Arial Unicode MS"/>
                              <w:lang w:val="vi-VN"/>
                            </w:rPr>
                          </w:pPr>
                        </w:p>
                      </w:txbxContent>
                    </v:textbox>
                  </v:shape>
                  <v:shape id="Text Box 438" o:spid="_x0000_s1161" type="#_x0000_t202" style="position:absolute;left:21564;top:59835;width:1554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">
                    <v:textbox>
                      <w:txbxContent>
                        <w:p w14:paraId="4C535896" w14:textId="77777777" w:rsidR="00EA2511" w:rsidRPr="001A7D50" w:rsidRDefault="00EA2511" w:rsidP="0059616A">
                          <w:pPr>
                            <w:jc w:val="center"/>
                            <w:rPr>
                              <w:rFonts w:eastAsia="Arial Unicode MS"/>
                            </w:rPr>
                          </w:pPr>
                          <w:r w:rsidRPr="001A7D50">
                            <w:rPr>
                              <w:rFonts w:eastAsia="Arial Unicode MS"/>
                            </w:rPr>
                            <w:t>Bể khử trùng</w:t>
                          </w:r>
                        </w:p>
                      </w:txbxContent>
                    </v:textbox>
                  </v:shape>
                  <v:line id="Line 466" o:spid="_x0000_s1162" style="position:absolute;flip:x;visibility:visible;mso-wrap-style:square" from="29138,62941" to="29199,6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shape id="Text Box 441" o:spid="_x0000_s1163" type="#_x0000_t202" style="position:absolute;left:4930;top:59924;width:8782;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" filled="f" stroked="f">
                    <v:stroke dashstyle="1 1"/>
                    <v:textbox>
                      <w:txbxContent>
                        <w:p w14:paraId="524530C2" w14:textId="77777777" w:rsidR="00EA2511" w:rsidRPr="001A7D50" w:rsidRDefault="00EA2511" w:rsidP="0059616A">
                          <w:pPr>
                            <w:jc w:val="center"/>
                            <w:rPr>
                              <w:rFonts w:eastAsia="Arial Unicode MS"/>
                            </w:rPr>
                          </w:pPr>
                          <w:r w:rsidRPr="001A7D50">
                            <w:rPr>
                              <w:rFonts w:eastAsia="Arial Unicode MS"/>
                            </w:rPr>
                            <w:t xml:space="preserve"> Chlorine</w:t>
                          </w:r>
                        </w:p>
                      </w:txbxContent>
                    </v:textbox>
                  </v:shape>
                  <v:line id="Line 442" o:spid="_x0000_s1164" style="position:absolute;visibility:visible;mso-wrap-style:square" from="13397,61078" to="21627,6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" strokeweight="1pt">
                    <v:stroke dashstyle="1 1" endarrow="block" endcap="round"/>
                  </v:line>
                  <v:group id="Group 42" o:spid="_x0000_s1165" style="position:absolute;width:63661;height:53920" coordsize="63661,5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71" o:spid="_x0000_s1166" type="#_x0000_t202" style="position:absolute;top:15979;width:13068;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" filled="f" stroked="f">
                      <v:stroke dashstyle="1 1"/>
                      <v:textbox>
                        <w:txbxContent>
                          <w:p w14:paraId="2FF31787" w14:textId="77777777" w:rsidR="00EA2511" w:rsidRPr="001A7D50" w:rsidRDefault="00EA2511" w:rsidP="0059616A">
                            <w:pPr>
                              <w:jc w:val="center"/>
                              <w:rPr>
                                <w:rFonts w:eastAsia="Arial Unicode MS"/>
                              </w:rPr>
                            </w:pPr>
                            <w:r w:rsidRPr="001A7D50">
                              <w:rPr>
                                <w:rFonts w:eastAsia="Arial Unicode MS"/>
                              </w:rPr>
                              <w:t>Máy thổi khí</w:t>
                            </w:r>
                          </w:p>
                        </w:txbxContent>
                      </v:textbox>
                    </v:shape>
                    <v:group id="Group 44" o:spid="_x0000_s1167" style="position:absolute;left:12872;width:50789;height:53920" coordsize="50789,5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438" o:spid="_x0000_s1168" type="#_x0000_t202" style="position:absolute;left:8788;top:16157;width:1554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63C8030" w14:textId="77777777" w:rsidR="00EA2511" w:rsidRPr="001A7D50" w:rsidRDefault="00EA2511" w:rsidP="0059616A">
                              <w:pPr>
                                <w:jc w:val="center"/>
                                <w:rPr>
                                  <w:rFonts w:eastAsia="Arial Unicode MS"/>
                                </w:rPr>
                              </w:pPr>
                              <w:r w:rsidRPr="001A7D50">
                                <w:rPr>
                                  <w:rFonts w:eastAsia="Arial Unicode MS"/>
                                </w:rPr>
                                <w:t>Bể hiếu khí</w:t>
                              </w:r>
                            </w:p>
                          </w:txbxContent>
                        </v:textbox>
                      </v:shape>
                      <v:line id="Line 466" o:spid="_x0000_s1169" style="position:absolute;visibility:visible;mso-wrap-style:square" from="16246,26455" to="16246,2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shape id="Text Box 438" o:spid="_x0000_s1170" type="#_x0000_t202" style="position:absolute;left:8700;top:9410;width:15544;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1A163F12" w14:textId="77777777" w:rsidR="00EA2511" w:rsidRPr="001A7D50" w:rsidRDefault="00EA2511" w:rsidP="0059616A">
                              <w:pPr>
                                <w:jc w:val="center"/>
                                <w:rPr>
                                  <w:rFonts w:eastAsia="Arial Unicode MS"/>
                                </w:rPr>
                              </w:pPr>
                              <w:r w:rsidRPr="001A7D50">
                                <w:rPr>
                                  <w:rFonts w:eastAsia="Arial Unicode MS"/>
                                </w:rPr>
                                <w:t>Bể thiếu khí</w:t>
                              </w:r>
                            </w:p>
                          </w:txbxContent>
                        </v:textbox>
                      </v:shape>
                      <v:line id="Line 466" o:spid="_x0000_s1171" style="position:absolute;visibility:visible;mso-wrap-style:square" from="16690,13405" to="16690,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">
                        <v:stroke endarrow="block"/>
                      </v:line>
                      <v:shape id="Text Box 438" o:spid="_x0000_s1172" type="#_x0000_t202" style="position:absolute;left:8522;top:28602;width:15287;height:5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">
                        <v:textbox>
                          <w:txbxContent>
                            <w:p w14:paraId="2658BB5D" w14:textId="77777777" w:rsidR="00EA2511" w:rsidRPr="001A7D50" w:rsidRDefault="00EA2511" w:rsidP="0059616A">
                              <w:pPr>
                                <w:jc w:val="center"/>
                                <w:rPr>
                                  <w:rFonts w:eastAsia="Arial Unicode MS"/>
                                </w:rPr>
                              </w:pPr>
                              <w:r w:rsidRPr="001A7D50">
                                <w:rPr>
                                  <w:rFonts w:eastAsia="Arial Unicode MS"/>
                                </w:rPr>
                                <w:t>Cụm bể keo tụ - tạo bông</w:t>
                              </w:r>
                            </w:p>
                          </w:txbxContent>
                        </v:textbox>
                      </v:shape>
                      <v:line id="Line 466" o:spid="_x0000_s1173" style="position:absolute;visibility:visible;mso-wrap-style:square" from="16328,51329" to="16328,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">
                        <v:stroke endarrow="block"/>
                      </v:line>
                      <v:shape id="Text Box 438" o:spid="_x0000_s1174" type="#_x0000_t202" style="position:absolute;left:8700;top:2752;width:1554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">
                        <v:textbox>
                          <w:txbxContent>
                            <w:p w14:paraId="0B9B9B69" w14:textId="77777777" w:rsidR="00EA2511" w:rsidRPr="001A7D50" w:rsidRDefault="00EA2511" w:rsidP="0059616A">
                              <w:pPr>
                                <w:jc w:val="center"/>
                                <w:rPr>
                                  <w:rFonts w:eastAsia="Arial Unicode MS"/>
                                </w:rPr>
                              </w:pPr>
                              <w:r w:rsidRPr="001A7D50">
                                <w:rPr>
                                  <w:rFonts w:eastAsia="Arial Unicode MS"/>
                                </w:rPr>
                                <w:t>Bể điều hòa</w:t>
                              </w:r>
                            </w:p>
                          </w:txbxContent>
                        </v:textbox>
                      </v:shape>
                      <v:line id="Line 466" o:spid="_x0000_s1175" style="position:absolute;flip:x;visibility:visible;mso-wrap-style:square" from="16157,34562" to="16165,3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">
                        <v:stroke endarrow="block"/>
                      </v:line>
                      <v:shape id="Text Box 438" o:spid="_x0000_s1176" type="#_x0000_t202" style="position:absolute;left:8255;top:36484;width:15545;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">
                        <v:textbox>
                          <w:txbxContent>
                            <w:p w14:paraId="51971F89" w14:textId="77777777" w:rsidR="00EA2511" w:rsidRPr="001A7D50" w:rsidRDefault="00EA2511" w:rsidP="0059616A">
                              <w:pPr>
                                <w:jc w:val="center"/>
                                <w:rPr>
                                  <w:rFonts w:eastAsia="Arial Unicode MS"/>
                                </w:rPr>
                              </w:pPr>
                              <w:r w:rsidRPr="001A7D50">
                                <w:rPr>
                                  <w:rFonts w:eastAsia="Arial Unicode MS"/>
                                </w:rPr>
                                <w:t>Bể lắng hóa lý</w:t>
                              </w:r>
                            </w:p>
                          </w:txbxContent>
                        </v:textbox>
                      </v:shape>
                      <v:line id="Line 466" o:spid="_x0000_s1177" style="position:absolute;visibility:visible;mso-wrap-style:square" from="16246,39877" to="16246,4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">
                        <v:stroke endarrow="block"/>
                      </v:line>
                      <v:shape id="Text Box 438" o:spid="_x0000_s1178" type="#_x0000_t202" style="position:absolute;left:8602;top:48219;width:15545;height: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">
                        <v:textbox>
                          <w:txbxContent>
                            <w:p w14:paraId="2DD5BF1A" w14:textId="77777777" w:rsidR="00EA2511" w:rsidRPr="001A7D50" w:rsidRDefault="00EA2511" w:rsidP="0059616A">
                              <w:pPr>
                                <w:jc w:val="center"/>
                                <w:rPr>
                                  <w:rFonts w:eastAsia="Arial Unicode MS"/>
                                </w:rPr>
                              </w:pPr>
                              <w:r w:rsidRPr="001A7D50">
                                <w:rPr>
                                  <w:rFonts w:eastAsia="Arial Unicode MS"/>
                                </w:rPr>
                                <w:t>Bồn lọc</w:t>
                              </w:r>
                            </w:p>
                          </w:txbxContent>
                        </v:textbox>
                      </v:shape>
                      <v:line id="Line 466" o:spid="_x0000_s1179" style="position:absolute;visibility:visible;mso-wrap-style:square" from="16601,6658" to="16601,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">
                        <v:stroke endarrow="block"/>
                      </v:line>
                      <v:shape id="Text Box 438" o:spid="_x0000_s1180" type="#_x0000_t202" style="position:absolute;left:8522;top:22638;width:1554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">
                        <v:textbox>
                          <w:txbxContent>
                            <w:p w14:paraId="3834DE01" w14:textId="77777777" w:rsidR="00EA2511" w:rsidRPr="001A7D50" w:rsidRDefault="00EA2511" w:rsidP="0059616A">
                              <w:pPr>
                                <w:jc w:val="center"/>
                                <w:rPr>
                                  <w:rFonts w:eastAsia="Arial Unicode MS"/>
                                </w:rPr>
                              </w:pPr>
                              <w:r w:rsidRPr="001A7D50">
                                <w:rPr>
                                  <w:rFonts w:eastAsia="Arial Unicode MS"/>
                                </w:rPr>
                                <w:t>Bể lắng sinh học</w:t>
                              </w:r>
                            </w:p>
                          </w:txbxContent>
                        </v:textbox>
                      </v:shape>
                      <v:line id="Line 466" o:spid="_x0000_s1181" style="position:absolute;visibility:visible;mso-wrap-style:square" from="16512,19885" to="16512,2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">
                        <v:stroke endarrow="block"/>
                      </v:line>
                      <v:line id="Line 466" o:spid="_x0000_s1182" style="position:absolute;visibility:visible;mso-wrap-style:square" from="42701,26011" to="42701,2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">
                        <v:stroke dashstyle="dash" endarrow="block"/>
                      </v:line>
                      <v:line id="Line 452" o:spid="_x0000_s1183" style="position:absolute;visibility:visible;mso-wrap-style:square" from="32225,10209" to="32225,2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" strokeweight="1pt">
                        <v:stroke dashstyle="dash"/>
                      </v:line>
                      <v:shape id="Text Box 450" o:spid="_x0000_s1184" type="#_x0000_t202" style="position:absolute;left:35244;top:22549;width:15545;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254A8C30" w14:textId="77777777" w:rsidR="00EA2511" w:rsidRPr="001A7D50" w:rsidRDefault="00EA2511" w:rsidP="0059616A">
                              <w:pPr>
                                <w:jc w:val="center"/>
                                <w:rPr>
                                  <w:rFonts w:eastAsia="Arial Unicode MS"/>
                                </w:rPr>
                              </w:pPr>
                              <w:r w:rsidRPr="001A7D50">
                                <w:rPr>
                                  <w:rFonts w:eastAsia="Arial Unicode MS"/>
                                </w:rPr>
                                <w:t>Sân phơi bùn</w:t>
                              </w:r>
                            </w:p>
                          </w:txbxContent>
                        </v:textbox>
                      </v:shape>
                      <v:line id="Line 442" o:spid="_x0000_s1185" style="position:absolute;visibility:visible;mso-wrap-style:square" from="24147,24413" to="34916,2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" strokeweight="1pt">
                        <v:stroke dashstyle="dash" endarrow="block"/>
                      </v:line>
                      <v:shape id="AutoShape 33" o:spid="_x0000_s1186" type="#_x0000_t32" style="position:absolute;left:24236;top:18021;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">
                        <v:stroke dashstyle="dash"/>
                      </v:shape>
                      <v:line id="Line 452" o:spid="_x0000_s1187" style="position:absolute;visibility:visible;mso-wrap-style:square" from="28852,12695" to="28852,1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" strokeweight="1pt">
                        <v:stroke dashstyle="dash"/>
                      </v:line>
                      <v:shape id="AutoShape 451" o:spid="_x0000_s1188" type="#_x0000_t32" style="position:absolute;left:24058;top:12339;width:478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" strokeweight="1pt">
                        <v:stroke dashstyle="dash" endarrow="block"/>
                      </v:shape>
                      <v:shape id="Text Box 438" o:spid="_x0000_s1189" type="#_x0000_t202" style="position:absolute;left:34889;top:28941;width:1554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" stroked="f">
                        <v:textbox>
                          <w:txbxContent>
                            <w:p w14:paraId="2F6CA5E6" w14:textId="77777777" w:rsidR="00EA2511" w:rsidRPr="001A7D50" w:rsidRDefault="00EA2511" w:rsidP="0059616A">
                              <w:pPr>
                                <w:jc w:val="center"/>
                                <w:rPr>
                                  <w:rFonts w:eastAsia="Arial Unicode MS"/>
                                </w:rPr>
                              </w:pPr>
                              <w:r w:rsidRPr="001A7D50">
                                <w:rPr>
                                  <w:rFonts w:eastAsia="Arial Unicode MS"/>
                                </w:rPr>
                                <w:t>Xử lý bùn</w:t>
                              </w:r>
                            </w:p>
                          </w:txbxContent>
                        </v:textbox>
                      </v:shape>
                      <v:shape id="AutoShape 451" o:spid="_x0000_s1190" type="#_x0000_t32" style="position:absolute;left:24147;top:10209;width:8077;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" strokeweight="1pt">
                        <v:stroke dashstyle="dash" endarrow="block"/>
                      </v:shape>
                      <v:line id="Line 472" o:spid="_x0000_s1191" style="position:absolute;visibility:visible;mso-wrap-style:square" from="0,17932" to="8293,1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" strokeweight="1pt">
                        <v:stroke dashstyle="dashDot" endarrow="block"/>
                      </v:line>
                      <v:line id="Line 466" o:spid="_x0000_s1192" style="position:absolute;visibility:visible;mso-wrap-style:square" from="16512,0" to="16512,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">
                        <v:stroke endarrow="block"/>
                      </v:line>
                      <v:shape id="Text Box 438" o:spid="_x0000_s1193" type="#_x0000_t202" style="position:absolute;left:8255;top:42448;width:15545;height: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">
                        <v:textbox>
                          <w:txbxContent>
                            <w:p w14:paraId="0B910F79" w14:textId="77777777" w:rsidR="00EA2511" w:rsidRPr="001A7D50" w:rsidRDefault="00EA2511" w:rsidP="0059616A">
                              <w:pPr>
                                <w:jc w:val="center"/>
                                <w:rPr>
                                  <w:rFonts w:eastAsia="Arial Unicode MS"/>
                                </w:rPr>
                              </w:pPr>
                              <w:r w:rsidRPr="001A7D50">
                                <w:rPr>
                                  <w:rFonts w:eastAsia="Arial Unicode MS"/>
                                </w:rPr>
                                <w:t>Bể trung gian</w:t>
                              </w:r>
                            </w:p>
                          </w:txbxContent>
                        </v:textbox>
                      </v:shape>
                      <v:line id="Line 466" o:spid="_x0000_s1194" style="position:absolute;visibility:visible;mso-wrap-style:square" from="16149,45558" to="16149,4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">
                        <v:stroke endarrow="block"/>
                      </v:line>
                      <v:line id="Line 466" o:spid="_x0000_s1195" style="position:absolute;visibility:visible;mso-wrap-style:square" from="42435,39860" to="42435,4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">
                        <v:stroke dashstyle="dash" endarrow="block"/>
                      </v:line>
                      <v:shape id="Text Box 450" o:spid="_x0000_s1196" type="#_x0000_t202" style="position:absolute;left:34889;top:36398;width:15545;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69BAFB67" w14:textId="77777777" w:rsidR="00EA2511" w:rsidRPr="001A7D50" w:rsidRDefault="00EA2511" w:rsidP="0059616A">
                              <w:pPr>
                                <w:jc w:val="center"/>
                                <w:rPr>
                                  <w:rFonts w:eastAsia="Arial Unicode MS"/>
                                </w:rPr>
                              </w:pPr>
                              <w:r w:rsidRPr="001A7D50">
                                <w:rPr>
                                  <w:rFonts w:eastAsia="Arial Unicode MS"/>
                                </w:rPr>
                                <w:t>Sân phơi bùn</w:t>
                              </w:r>
                            </w:p>
                          </w:txbxContent>
                        </v:textbox>
                      </v:shape>
                      <v:line id="Line 442" o:spid="_x0000_s1197" style="position:absolute;visibility:visible;mso-wrap-style:square" from="23792,38351" to="34561,3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" strokeweight="1pt">
                        <v:stroke dashstyle="dash" endarrow="block"/>
                      </v:line>
                      <v:shape id="Text Box 438" o:spid="_x0000_s1198" type="#_x0000_t202" style="position:absolute;left:34622;top:42790;width:1554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14:paraId="009850DF" w14:textId="77777777" w:rsidR="00EA2511" w:rsidRPr="001A7D50" w:rsidRDefault="00EA2511" w:rsidP="0059616A">
                              <w:pPr>
                                <w:jc w:val="center"/>
                                <w:rPr>
                                  <w:rFonts w:eastAsia="Arial Unicode MS"/>
                                </w:rPr>
                              </w:pPr>
                              <w:r w:rsidRPr="001A7D50">
                                <w:rPr>
                                  <w:rFonts w:eastAsia="Arial Unicode MS"/>
                                </w:rPr>
                                <w:t>Xử lý bùn</w:t>
                              </w:r>
                            </w:p>
                          </w:txbxContent>
                        </v:textbox>
                      </v:shape>
                    </v:group>
                  </v:group>
                  <v:shape id="Text Box 438" o:spid="_x0000_s1199" type="#_x0000_t202" style="position:absolute;left:21120;top:53887;width:1553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6B1B6430" w14:textId="77777777" w:rsidR="00EA2511" w:rsidRPr="001A7D50" w:rsidRDefault="00EA2511" w:rsidP="0059616A">
                          <w:pPr>
                            <w:jc w:val="center"/>
                            <w:rPr>
                              <w:rFonts w:eastAsia="Arial Unicode MS"/>
                            </w:rPr>
                          </w:pPr>
                          <w:r w:rsidRPr="001A7D50">
                            <w:rPr>
                              <w:rFonts w:eastAsia="Arial Unicode MS"/>
                            </w:rPr>
                            <w:t>Ao sinh học</w:t>
                          </w:r>
                        </w:p>
                      </w:txbxContent>
                    </v:textbox>
                  </v:shape>
                  <v:line id="Line 466" o:spid="_x0000_s1200" style="position:absolute;visibility:visible;mso-wrap-style:square" from="29110,57260" to="29110,5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group>
                <v:shape id="Text Box 441" o:spid="_x0000_s1201" type="#_x0000_t202" style="position:absolute;left:621;top:58681;width:1250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" filled="f" stroked="f">
                  <v:stroke dashstyle="1 1"/>
                  <v:textbox>
                    <w:txbxContent>
                      <w:p w14:paraId="5CE0444A" w14:textId="77777777" w:rsidR="00EA2511" w:rsidRPr="001A7D50" w:rsidRDefault="00EA2511" w:rsidP="0059616A">
                        <w:pPr>
                          <w:jc w:val="center"/>
                          <w:rPr>
                            <w:rFonts w:eastAsia="Arial Unicode MS"/>
                          </w:rPr>
                        </w:pPr>
                        <w:r w:rsidRPr="001A7D50">
                          <w:rPr>
                            <w:rFonts w:eastAsia="Arial Unicode MS"/>
                          </w:rPr>
                          <w:t>PAC, Polymer, NaOH</w:t>
                        </w:r>
                      </w:p>
                    </w:txbxContent>
                  </v:textbox>
                </v:shape>
                <v:line id="Line 442" o:spid="_x0000_s1202" style="position:absolute;visibility:visible;mso-wrap-style:square" from="13138,61699" to="21362,6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" strokeweight="1pt">
                  <v:stroke dashstyle="1 1" endarrow="block" endcap="round"/>
                </v:line>
                <v:shape id="Text Box 441" o:spid="_x0000_s1203" type="#_x0000_t202" style="position:absolute;left:44388;top:21661;width:8503;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" filled="f" stroked="f">
                  <v:stroke dashstyle="1 1"/>
                  <v:textbox>
                    <w:txbxContent>
                      <w:p w14:paraId="3F338BCC" w14:textId="77777777" w:rsidR="00EA2511" w:rsidRPr="001A7D50" w:rsidRDefault="00EA2511" w:rsidP="0059616A">
                        <w:pPr>
                          <w:jc w:val="center"/>
                          <w:rPr>
                            <w:rFonts w:eastAsia="Arial Unicode MS"/>
                          </w:rPr>
                        </w:pPr>
                        <w:r w:rsidRPr="001A7D50">
                          <w:rPr>
                            <w:rFonts w:eastAsia="Arial Unicode MS"/>
                          </w:rPr>
                          <w:t>NaOH</w:t>
                        </w:r>
                      </w:p>
                    </w:txbxContent>
                  </v:textbox>
                </v:shape>
                <v:line id="Line 442" o:spid="_x0000_s1204" style="position:absolute;flip:x;visibility:visible;mso-wrap-style:square" from="37374,23081" to="44385,2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" strokeweight="1pt">
                  <v:stroke dashstyle="1 1" endarrow="block" endcap="round"/>
                </v:line>
                <w10:wrap type="topAndBottom"/>
              </v:group>
            </w:pict>
          </mc:Fallback>
        </mc:AlternateContent>
      </w:r>
      <w:r w:rsidR="00EA2092" w:rsidRPr="00F55C8F">
        <w:rPr>
          <w:b/>
          <w:sz w:val="26"/>
          <w:szCs w:val="26"/>
        </w:rPr>
        <w:t xml:space="preserve"> Hình 3.</w:t>
      </w:r>
      <w:r w:rsidR="00EA2092" w:rsidRPr="00F55C8F">
        <w:rPr>
          <w:b/>
          <w:sz w:val="26"/>
          <w:szCs w:val="26"/>
        </w:rPr>
        <w:fldChar w:fldCharType="begin"/>
      </w:r>
      <w:r w:rsidR="00EA2092" w:rsidRPr="00F55C8F">
        <w:rPr>
          <w:b/>
          <w:sz w:val="26"/>
          <w:szCs w:val="26"/>
        </w:rPr>
        <w:instrText xml:space="preserve"> SEQ Hình_3. \* ARABIC </w:instrText>
      </w:r>
      <w:r w:rsidR="00EA2092" w:rsidRPr="00F55C8F">
        <w:rPr>
          <w:b/>
          <w:sz w:val="26"/>
          <w:szCs w:val="26"/>
        </w:rPr>
        <w:fldChar w:fldCharType="separate"/>
      </w:r>
      <w:r w:rsidR="002A4F5B">
        <w:rPr>
          <w:b/>
          <w:noProof/>
          <w:sz w:val="26"/>
          <w:szCs w:val="26"/>
        </w:rPr>
        <w:t>3</w:t>
      </w:r>
      <w:r w:rsidR="00EA2092" w:rsidRPr="00F55C8F">
        <w:rPr>
          <w:b/>
          <w:sz w:val="26"/>
          <w:szCs w:val="26"/>
        </w:rPr>
        <w:fldChar w:fldCharType="end"/>
      </w:r>
      <w:r w:rsidR="00EA2092" w:rsidRPr="00F55C8F">
        <w:rPr>
          <w:b/>
          <w:sz w:val="26"/>
          <w:szCs w:val="26"/>
        </w:rPr>
        <w:t xml:space="preserve">. </w:t>
      </w:r>
      <w:r w:rsidR="00EA2092" w:rsidRPr="00F55C8F">
        <w:rPr>
          <w:sz w:val="26"/>
          <w:szCs w:val="26"/>
          <w:lang w:val="vi-VN"/>
        </w:rPr>
        <w:t>Sơ đồ công nghệ hệ thống xử lý nước thải</w:t>
      </w:r>
      <w:bookmarkEnd w:id="85"/>
      <w:bookmarkEnd w:id="86"/>
      <w:r w:rsidR="00EA2092" w:rsidRPr="00F55C8F">
        <w:rPr>
          <w:sz w:val="26"/>
          <w:szCs w:val="26"/>
        </w:rPr>
        <w:t xml:space="preserve"> </w:t>
      </w:r>
    </w:p>
    <w:p w14:paraId="7D3654B3" w14:textId="77777777" w:rsidR="00EA2092" w:rsidRPr="00F55C8F" w:rsidRDefault="00EA2092" w:rsidP="000D5436">
      <w:pPr>
        <w:ind w:firstLine="720"/>
        <w:rPr>
          <w:i/>
          <w:sz w:val="26"/>
          <w:szCs w:val="26"/>
          <w:u w:val="single"/>
        </w:rPr>
      </w:pPr>
      <w:bookmarkStart w:id="87" w:name="_Toc95377532"/>
      <w:bookmarkStart w:id="88" w:name="_Toc101960810"/>
      <w:bookmarkStart w:id="89" w:name="_Toc105437810"/>
      <w:bookmarkStart w:id="90" w:name="_Toc108766766"/>
      <w:r w:rsidRPr="00F55C8F">
        <w:rPr>
          <w:i/>
          <w:sz w:val="26"/>
          <w:szCs w:val="26"/>
          <w:u w:val="single"/>
        </w:rPr>
        <w:lastRenderedPageBreak/>
        <w:t>Thuyết minh quy trình</w:t>
      </w:r>
      <w:r w:rsidRPr="00F55C8F">
        <w:rPr>
          <w:i/>
          <w:sz w:val="26"/>
          <w:szCs w:val="26"/>
          <w:u w:val="single"/>
          <w:lang w:val="vi-VN"/>
        </w:rPr>
        <w:t xml:space="preserve"> công nghệ hệ thống xử lý nước thải</w:t>
      </w:r>
      <w:bookmarkEnd w:id="87"/>
      <w:bookmarkEnd w:id="88"/>
      <w:bookmarkEnd w:id="89"/>
      <w:bookmarkEnd w:id="90"/>
    </w:p>
    <w:p w14:paraId="285C4B65" w14:textId="77777777" w:rsidR="00EF1088" w:rsidRPr="00F55C8F" w:rsidRDefault="00EF1088" w:rsidP="00581C71">
      <w:pPr>
        <w:pStyle w:val="ListParagraph"/>
        <w:numPr>
          <w:ilvl w:val="0"/>
          <w:numId w:val="52"/>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Bể lắng phân – ngăn chứa nước – bể chứa phân (V-101A/B/C/D)</w:t>
      </w:r>
    </w:p>
    <w:p w14:paraId="77C5189C" w14:textId="77777777" w:rsidR="00EF1088" w:rsidRPr="00F55C8F" w:rsidRDefault="00EF1088" w:rsidP="00EF1088">
      <w:pPr>
        <w:pStyle w:val="ListParagraph"/>
        <w:spacing w:line="312" w:lineRule="auto"/>
        <w:ind w:left="0" w:firstLine="709"/>
        <w:contextualSpacing w:val="0"/>
        <w:jc w:val="both"/>
        <w:rPr>
          <w:rFonts w:ascii="Times New Roman" w:hAnsi="Times New Roman" w:cs="Times New Roman"/>
          <w:sz w:val="26"/>
          <w:szCs w:val="26"/>
        </w:rPr>
      </w:pPr>
      <w:r w:rsidRPr="00F55C8F">
        <w:rPr>
          <w:rFonts w:ascii="Times New Roman" w:hAnsi="Times New Roman" w:cs="Times New Roman"/>
          <w:sz w:val="26"/>
          <w:szCs w:val="26"/>
        </w:rPr>
        <w:t xml:space="preserve">Nước thải từ chuồng trại sẽ được thu gom theo mương dẫn đến bể lắng phân. Tại ngăn lắng phân, phần phân nặng lắng xuống dưới đáy bể sẽ được bơm đến bể chứa phân và phần nước bên trên sẽ tự chảy sang ngăn chứa nước tiếp theo. Phần phân từ bể chứa phân sẽ được ép thành phân khô bằng máy ép phân, phần nước tách phân sẽ chảy xuống ngăn chứa nước. </w:t>
      </w:r>
    </w:p>
    <w:p w14:paraId="5F4E1E58" w14:textId="77777777" w:rsidR="00EF1088" w:rsidRPr="00F55C8F" w:rsidRDefault="00EF1088" w:rsidP="00EF1088">
      <w:pPr>
        <w:pStyle w:val="ListParagraph"/>
        <w:spacing w:line="312" w:lineRule="auto"/>
        <w:ind w:left="0" w:firstLine="709"/>
        <w:contextualSpacing w:val="0"/>
        <w:jc w:val="both"/>
        <w:rPr>
          <w:rFonts w:ascii="Times New Roman" w:hAnsi="Times New Roman" w:cs="Times New Roman"/>
          <w:sz w:val="26"/>
          <w:szCs w:val="26"/>
        </w:rPr>
      </w:pPr>
      <w:r w:rsidRPr="00F55C8F">
        <w:rPr>
          <w:rFonts w:ascii="Times New Roman" w:hAnsi="Times New Roman" w:cs="Times New Roman"/>
          <w:sz w:val="26"/>
          <w:szCs w:val="26"/>
        </w:rPr>
        <w:t xml:space="preserve">Nước thải sau khi qua biogas hàm lượng cacbon trong nước thải giảm đi đáng kể nên chỉ 80-90% lưu lượng qua biogas, còn 10-20% lưu lượng sẽ bơm trực tiếp qua công trình xử lý tiếp theo nhằm đảm bảo nguồn cacbon cho vi sinh vật phát triển của công trình xử lý sinh học phía sau. Do đó, nước thải từ ngăn chứa nước sẽ bơm sang hộp điều chỉnh lưu lượng nhằm điều chỉnh 10-20% lưu lượng bơm sang bể trung hòa và 80-90% lưu lượng còn lại tự chảy sang bể biogas. </w:t>
      </w:r>
    </w:p>
    <w:p w14:paraId="52EEF19B" w14:textId="77777777" w:rsidR="00EF1088" w:rsidRPr="00F55C8F" w:rsidRDefault="00EF1088" w:rsidP="00581C71">
      <w:pPr>
        <w:pStyle w:val="ListParagraph"/>
        <w:numPr>
          <w:ilvl w:val="0"/>
          <w:numId w:val="52"/>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Biogas (V-102)</w:t>
      </w:r>
    </w:p>
    <w:p w14:paraId="33B7A6C5"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sz w:val="26"/>
          <w:szCs w:val="26"/>
        </w:rPr>
        <w:t>Tại đây nước thải tiếp xúc với các vi sinh vật kị khí, chất hữu cơ được phân hủy kị khí sinh ra khí và các phụ phẩm khác, hệ thống ống thu khí được lắp xung quanh biogas. Khí gas sinh ra từ biogas có thể tận dụng vào việc làm nhiên liệu cho lò đốt xác tại trang trại. Nước từ biogas sẽ được dẫn đến hồ lắng sinh học.</w:t>
      </w:r>
    </w:p>
    <w:p w14:paraId="278596C7" w14:textId="77777777" w:rsidR="00EF1088" w:rsidRPr="00F55C8F" w:rsidRDefault="00EF1088" w:rsidP="00581C71">
      <w:pPr>
        <w:pStyle w:val="ListParagraph"/>
        <w:numPr>
          <w:ilvl w:val="0"/>
          <w:numId w:val="52"/>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Bể trung hòa (V-104)</w:t>
      </w:r>
    </w:p>
    <w:p w14:paraId="4AF62782"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sz w:val="26"/>
          <w:szCs w:val="26"/>
        </w:rPr>
        <w:t>Nước từ hồ lắng sinh học và 10-20% lưu lượng nước thải từ ngăn chứa nước cụm bể lắng phân dẫn đến bể trung hòa, tại đây sẽ châm NaOH nhằm điều chỉnh pH nước thải về khoảng 8 – 8,5 tạo điều kiện tối ưu cho quá trình chuyển hóa NH</w:t>
      </w:r>
      <w:r w:rsidRPr="00F55C8F">
        <w:rPr>
          <w:rFonts w:ascii="Times New Roman" w:hAnsi="Times New Roman" w:cs="Times New Roman"/>
          <w:sz w:val="26"/>
          <w:szCs w:val="26"/>
          <w:vertAlign w:val="subscript"/>
        </w:rPr>
        <w:t xml:space="preserve">4 </w:t>
      </w:r>
      <w:r w:rsidRPr="00F55C8F">
        <w:rPr>
          <w:rFonts w:ascii="Times New Roman" w:hAnsi="Times New Roman" w:cs="Times New Roman"/>
          <w:sz w:val="26"/>
          <w:szCs w:val="26"/>
        </w:rPr>
        <w:t>sang khí NH</w:t>
      </w:r>
      <w:r w:rsidRPr="00F55C8F">
        <w:rPr>
          <w:rFonts w:ascii="Times New Roman" w:hAnsi="Times New Roman" w:cs="Times New Roman"/>
          <w:sz w:val="26"/>
          <w:szCs w:val="26"/>
          <w:vertAlign w:val="subscript"/>
        </w:rPr>
        <w:t>3</w:t>
      </w:r>
      <w:r w:rsidRPr="00F55C8F">
        <w:rPr>
          <w:rFonts w:ascii="Times New Roman" w:hAnsi="Times New Roman" w:cs="Times New Roman"/>
          <w:sz w:val="26"/>
          <w:szCs w:val="26"/>
        </w:rPr>
        <w:t xml:space="preserve"> thoát ra ngoài tại tháp Stripping. Việc kiểm soát pH nước thải nằm trong khoảng trung hòa giúp cho quá trình chuyển hóa NH</w:t>
      </w:r>
      <w:r w:rsidRPr="00F55C8F">
        <w:rPr>
          <w:rFonts w:ascii="Times New Roman" w:hAnsi="Times New Roman" w:cs="Times New Roman"/>
          <w:sz w:val="26"/>
          <w:szCs w:val="26"/>
          <w:vertAlign w:val="subscript"/>
        </w:rPr>
        <w:t>3</w:t>
      </w:r>
      <w:r w:rsidRPr="00F55C8F">
        <w:rPr>
          <w:rFonts w:ascii="Times New Roman" w:hAnsi="Times New Roman" w:cs="Times New Roman"/>
          <w:sz w:val="26"/>
          <w:szCs w:val="26"/>
        </w:rPr>
        <w:t xml:space="preserve"> diễn ra thuận lợi bằng thiết bị kiểm soát pH (pH controller).</w:t>
      </w:r>
    </w:p>
    <w:p w14:paraId="6056908C" w14:textId="77777777" w:rsidR="00EF1088" w:rsidRPr="00F55C8F" w:rsidRDefault="00EF1088" w:rsidP="00581C71">
      <w:pPr>
        <w:pStyle w:val="ListParagraph"/>
        <w:numPr>
          <w:ilvl w:val="0"/>
          <w:numId w:val="52"/>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Tháp Stripping (T-105)</w:t>
      </w:r>
    </w:p>
    <w:p w14:paraId="73F44165"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sz w:val="26"/>
          <w:szCs w:val="26"/>
        </w:rPr>
        <w:t xml:space="preserve">Nước thải từ trang trại chăn nuôi có hàm lượng Nito khá cao sẽ được xử lý tại tháp đuổi khí – tháp Stripping. </w:t>
      </w:r>
    </w:p>
    <w:p w14:paraId="7C7DA72A"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sz w:val="26"/>
          <w:szCs w:val="26"/>
        </w:rPr>
        <w:t>Nước sau khi được điều chỉnh pH về khoảng 8 – 8,5 tại bể trung hòa sẽ được bơm vào tháp Stripping qua hệ thống phân phối nước phun từ trên xuống và tiếp xúc với các lớp vật liệu đệm (tấm nhựa PVC), khí được thổi vào tháp từ bên dưới bằng quạt ly tâm, lớp vật liệu đệm này giúp tăng diện tích tiếp xúc giữa không khí với nước thải để diễn ra quá trình phản ứng chuyển hóa NH</w:t>
      </w:r>
      <w:r w:rsidRPr="00F55C8F">
        <w:rPr>
          <w:rFonts w:ascii="Times New Roman" w:hAnsi="Times New Roman" w:cs="Times New Roman"/>
          <w:sz w:val="26"/>
          <w:szCs w:val="26"/>
          <w:vertAlign w:val="subscript"/>
        </w:rPr>
        <w:t>4</w:t>
      </w:r>
      <w:r w:rsidRPr="00F55C8F">
        <w:rPr>
          <w:rFonts w:ascii="Times New Roman" w:hAnsi="Times New Roman" w:cs="Times New Roman"/>
          <w:sz w:val="26"/>
          <w:szCs w:val="26"/>
        </w:rPr>
        <w:t xml:space="preserve"> trong nước thải thành khí NH</w:t>
      </w:r>
      <w:r w:rsidRPr="00F55C8F">
        <w:rPr>
          <w:rFonts w:ascii="Times New Roman" w:hAnsi="Times New Roman" w:cs="Times New Roman"/>
          <w:sz w:val="26"/>
          <w:szCs w:val="26"/>
          <w:vertAlign w:val="subscript"/>
        </w:rPr>
        <w:t>3</w:t>
      </w:r>
      <w:r w:rsidRPr="00F55C8F">
        <w:rPr>
          <w:rFonts w:ascii="Times New Roman" w:hAnsi="Times New Roman" w:cs="Times New Roman"/>
          <w:sz w:val="26"/>
          <w:szCs w:val="26"/>
          <w:vertAlign w:val="superscript"/>
        </w:rPr>
        <w:t xml:space="preserve"> </w:t>
      </w:r>
      <w:r w:rsidRPr="00F55C8F">
        <w:rPr>
          <w:rFonts w:ascii="Times New Roman" w:hAnsi="Times New Roman" w:cs="Times New Roman"/>
          <w:sz w:val="26"/>
          <w:szCs w:val="26"/>
        </w:rPr>
        <w:t>thoát ra ngoài, đồng nghĩa với hàm lượng Nito trong nước thải sẽ giảm xuống. Nước đi xuống đáy tháp sẽ tiếp tục chảy sang cụm bể xử lý chính.</w:t>
      </w:r>
    </w:p>
    <w:p w14:paraId="7B82F09D" w14:textId="77777777" w:rsidR="00EF1088" w:rsidRPr="00F55C8F" w:rsidRDefault="0007573E"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noProof/>
          <w:sz w:val="26"/>
          <w:szCs w:val="26"/>
          <w:lang w:val="en-US"/>
        </w:rPr>
        <mc:AlternateContent>
          <mc:Choice Requires="wps">
            <w:drawing>
              <wp:anchor distT="0" distB="0" distL="114300" distR="114300" simplePos="0" relativeHeight="251655168" behindDoc="0" locked="0" layoutInCell="1" allowOverlap="1" wp14:anchorId="39592762" wp14:editId="271B69F1">
                <wp:simplePos x="0" y="0"/>
                <wp:positionH relativeFrom="column">
                  <wp:posOffset>702945</wp:posOffset>
                </wp:positionH>
                <wp:positionV relativeFrom="paragraph">
                  <wp:posOffset>191135</wp:posOffset>
                </wp:positionV>
                <wp:extent cx="754380" cy="294640"/>
                <wp:effectExtent l="0" t="0" r="7620" b="0"/>
                <wp:wrapNone/>
                <wp:docPr id="282" name="Rectangle 282"/>
                <wp:cNvGraphicFramePr/>
                <a:graphic xmlns:a="http://schemas.openxmlformats.org/drawingml/2006/main">
                  <a:graphicData uri="http://schemas.microsoft.com/office/word/2010/wordprocessingShape">
                    <wps:wsp>
                      <wps:cNvSpPr/>
                      <wps:spPr>
                        <a:xfrm>
                          <a:off x="0" y="0"/>
                          <a:ext cx="754380" cy="2946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B63BB4E" w14:textId="77777777" w:rsidR="00EA2511" w:rsidRPr="00DC6475" w:rsidRDefault="00EA2511" w:rsidP="00EF1088">
                            <w:pPr>
                              <w:jc w:val="center"/>
                              <w:rPr>
                                <w:sz w:val="20"/>
                              </w:rPr>
                            </w:pPr>
                            <w:r w:rsidRPr="00DC6475">
                              <w:rPr>
                                <w:sz w:val="20"/>
                              </w:rPr>
                              <w:t>pH=8-8,5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92762" id="Rectangle 282" o:spid="_x0000_s1205" style="position:absolute;left:0;text-align:left;margin-left:55.35pt;margin-top:15.05pt;width:59.4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" fillcolor="white [3201]" stroked="f" strokeweight="2pt">
                <v:textbox>
                  <w:txbxContent>
                    <w:p w14:paraId="4B63BB4E" w14:textId="77777777" w:rsidR="00EA2511" w:rsidRPr="00DC6475" w:rsidRDefault="00EA2511" w:rsidP="00EF1088">
                      <w:pPr>
                        <w:jc w:val="center"/>
                        <w:rPr>
                          <w:sz w:val="20"/>
                        </w:rPr>
                      </w:pPr>
                      <w:r w:rsidRPr="00DC6475">
                        <w:rPr>
                          <w:sz w:val="20"/>
                        </w:rPr>
                        <w:t>pH=8-8,5</w:t>
                      </w:r>
                    </w:p>
                  </w:txbxContent>
                </v:textbox>
              </v:rect>
            </w:pict>
          </mc:Fallback>
        </mc:AlternateContent>
      </w:r>
      <w:r w:rsidR="00EF1088" w:rsidRPr="00F55C8F">
        <w:rPr>
          <w:rFonts w:ascii="Times New Roman" w:hAnsi="Times New Roman" w:cs="Times New Roman"/>
          <w:sz w:val="26"/>
          <w:szCs w:val="26"/>
        </w:rPr>
        <w:t>Phản ứng chuyển hóa NH</w:t>
      </w:r>
      <w:r w:rsidR="00EF1088" w:rsidRPr="00F55C8F">
        <w:rPr>
          <w:rFonts w:ascii="Times New Roman" w:hAnsi="Times New Roman" w:cs="Times New Roman"/>
          <w:sz w:val="26"/>
          <w:szCs w:val="26"/>
          <w:vertAlign w:val="subscript"/>
        </w:rPr>
        <w:t>3</w:t>
      </w:r>
      <w:r w:rsidR="00EF1088" w:rsidRPr="00F55C8F">
        <w:rPr>
          <w:rFonts w:ascii="Times New Roman" w:hAnsi="Times New Roman" w:cs="Times New Roman"/>
          <w:sz w:val="26"/>
          <w:szCs w:val="26"/>
        </w:rPr>
        <w:t xml:space="preserve"> như sau:</w:t>
      </w:r>
    </w:p>
    <w:p w14:paraId="6955A8B3" w14:textId="77777777" w:rsidR="00EF1088" w:rsidRPr="00F55C8F" w:rsidRDefault="00EF1088" w:rsidP="00EF1088">
      <w:pPr>
        <w:pStyle w:val="ListParagraph"/>
        <w:spacing w:line="312" w:lineRule="auto"/>
        <w:ind w:left="0" w:firstLine="426"/>
        <w:contextualSpacing w:val="0"/>
        <w:jc w:val="both"/>
        <w:rPr>
          <w:rFonts w:ascii="Times New Roman" w:hAnsi="Times New Roman" w:cs="Times New Roman"/>
          <w:sz w:val="26"/>
          <w:szCs w:val="26"/>
        </w:rPr>
      </w:pPr>
    </w:p>
    <w:p w14:paraId="1635CA00" w14:textId="77777777" w:rsidR="00EF1088" w:rsidRPr="00F55C8F" w:rsidRDefault="00EF1088" w:rsidP="00EF1088">
      <w:pPr>
        <w:pStyle w:val="ListParagraph"/>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noProof/>
          <w:sz w:val="26"/>
          <w:szCs w:val="26"/>
          <w:lang w:val="en-US"/>
        </w:rPr>
        <mc:AlternateContent>
          <mc:Choice Requires="wps">
            <w:drawing>
              <wp:anchor distT="0" distB="0" distL="114300" distR="114300" simplePos="0" relativeHeight="251653120" behindDoc="0" locked="0" layoutInCell="1" allowOverlap="1" wp14:anchorId="7981C446" wp14:editId="21E9F2FC">
                <wp:simplePos x="0" y="0"/>
                <wp:positionH relativeFrom="column">
                  <wp:posOffset>1673225</wp:posOffset>
                </wp:positionH>
                <wp:positionV relativeFrom="paragraph">
                  <wp:posOffset>635</wp:posOffset>
                </wp:positionV>
                <wp:extent cx="0" cy="159385"/>
                <wp:effectExtent l="95250" t="38100" r="57150" b="12065"/>
                <wp:wrapNone/>
                <wp:docPr id="281" name="Straight Arrow Connector 281"/>
                <wp:cNvGraphicFramePr/>
                <a:graphic xmlns:a="http://schemas.openxmlformats.org/drawingml/2006/main">
                  <a:graphicData uri="http://schemas.microsoft.com/office/word/2010/wordprocessingShape">
                    <wps:wsp>
                      <wps:cNvCnPr/>
                      <wps:spPr>
                        <a:xfrm flipH="1" flipV="1">
                          <a:off x="0" y="0"/>
                          <a:ext cx="0" cy="159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8224A" id="Straight Arrow Connector 281" o:spid="_x0000_s1026" type="#_x0000_t32" style="position:absolute;margin-left:131.75pt;margin-top:.05pt;width:0;height:12.5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" strokecolor="black [3213]">
                <v:stroke endarrow="open"/>
              </v:shape>
            </w:pict>
          </mc:Fallback>
        </mc:AlternateContent>
      </w:r>
      <w:r w:rsidRPr="00F55C8F">
        <w:rPr>
          <w:rFonts w:ascii="Times New Roman" w:hAnsi="Times New Roman" w:cs="Times New Roman"/>
          <w:noProof/>
          <w:sz w:val="26"/>
          <w:szCs w:val="26"/>
          <w:lang w:val="en-US"/>
        </w:rPr>
        <mc:AlternateContent>
          <mc:Choice Requires="wps">
            <w:drawing>
              <wp:anchor distT="0" distB="0" distL="114300" distR="114300" simplePos="0" relativeHeight="251649024" behindDoc="0" locked="0" layoutInCell="1" allowOverlap="1" wp14:anchorId="60F79868" wp14:editId="26898F50">
                <wp:simplePos x="0" y="0"/>
                <wp:positionH relativeFrom="column">
                  <wp:posOffset>922020</wp:posOffset>
                </wp:positionH>
                <wp:positionV relativeFrom="paragraph">
                  <wp:posOffset>62877</wp:posOffset>
                </wp:positionV>
                <wp:extent cx="239395" cy="0"/>
                <wp:effectExtent l="0" t="76200" r="27305" b="114300"/>
                <wp:wrapNone/>
                <wp:docPr id="279" name="Straight Arrow Connector 279"/>
                <wp:cNvGraphicFramePr/>
                <a:graphic xmlns:a="http://schemas.openxmlformats.org/drawingml/2006/main">
                  <a:graphicData uri="http://schemas.microsoft.com/office/word/2010/wordprocessingShape">
                    <wps:wsp>
                      <wps:cNvCnPr/>
                      <wps:spPr>
                        <a:xfrm>
                          <a:off x="0" y="0"/>
                          <a:ext cx="2393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795D9" id="Straight Arrow Connector 279" o:spid="_x0000_s1026" type="#_x0000_t32" style="position:absolute;margin-left:72.6pt;margin-top:4.95pt;width:18.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" strokecolor="black [3213]">
                <v:stroke endarrow="open"/>
              </v:shape>
            </w:pict>
          </mc:Fallback>
        </mc:AlternateContent>
      </w:r>
      <w:r w:rsidRPr="00F55C8F">
        <w:rPr>
          <w:rFonts w:ascii="Times New Roman" w:hAnsi="Times New Roman" w:cs="Times New Roman"/>
          <w:noProof/>
          <w:sz w:val="26"/>
          <w:szCs w:val="26"/>
          <w:lang w:val="en-US"/>
        </w:rPr>
        <mc:AlternateContent>
          <mc:Choice Requires="wps">
            <w:drawing>
              <wp:anchor distT="0" distB="0" distL="114300" distR="114300" simplePos="0" relativeHeight="251651072" behindDoc="0" locked="0" layoutInCell="1" allowOverlap="1" wp14:anchorId="03CAB958" wp14:editId="064BB84C">
                <wp:simplePos x="0" y="0"/>
                <wp:positionH relativeFrom="column">
                  <wp:posOffset>912994</wp:posOffset>
                </wp:positionH>
                <wp:positionV relativeFrom="paragraph">
                  <wp:posOffset>151888</wp:posOffset>
                </wp:positionV>
                <wp:extent cx="248285" cy="0"/>
                <wp:effectExtent l="38100" t="76200" r="0" b="114300"/>
                <wp:wrapNone/>
                <wp:docPr id="280" name="Straight Arrow Connector 280"/>
                <wp:cNvGraphicFramePr/>
                <a:graphic xmlns:a="http://schemas.openxmlformats.org/drawingml/2006/main">
                  <a:graphicData uri="http://schemas.microsoft.com/office/word/2010/wordprocessingShape">
                    <wps:wsp>
                      <wps:cNvCnPr/>
                      <wps:spPr>
                        <a:xfrm flipH="1">
                          <a:off x="0" y="0"/>
                          <a:ext cx="2482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51063" id="Straight Arrow Connector 280" o:spid="_x0000_s1026" type="#_x0000_t32" style="position:absolute;margin-left:71.9pt;margin-top:11.95pt;width:19.55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" strokecolor="black [3213]">
                <v:stroke endarrow="open"/>
              </v:shape>
            </w:pict>
          </mc:Fallback>
        </mc:AlternateContent>
      </w:r>
      <w:r w:rsidRPr="00F55C8F">
        <w:rPr>
          <w:rFonts w:ascii="Times New Roman" w:hAnsi="Times New Roman" w:cs="Times New Roman"/>
          <w:sz w:val="26"/>
          <w:szCs w:val="26"/>
        </w:rPr>
        <w:t>NH</w:t>
      </w:r>
      <w:r w:rsidRPr="00F55C8F">
        <w:rPr>
          <w:rFonts w:ascii="Times New Roman" w:hAnsi="Times New Roman" w:cs="Times New Roman"/>
          <w:sz w:val="26"/>
          <w:szCs w:val="26"/>
          <w:vertAlign w:val="subscript"/>
        </w:rPr>
        <w:t>4</w:t>
      </w:r>
      <w:r w:rsidRPr="00F55C8F">
        <w:rPr>
          <w:rFonts w:ascii="Times New Roman" w:hAnsi="Times New Roman" w:cs="Times New Roman"/>
          <w:sz w:val="26"/>
          <w:szCs w:val="26"/>
        </w:rPr>
        <w:t>OH           NH</w:t>
      </w:r>
      <w:r w:rsidRPr="00F55C8F">
        <w:rPr>
          <w:rFonts w:ascii="Times New Roman" w:hAnsi="Times New Roman" w:cs="Times New Roman"/>
          <w:sz w:val="26"/>
          <w:szCs w:val="26"/>
          <w:vertAlign w:val="subscript"/>
        </w:rPr>
        <w:t xml:space="preserve">3     </w:t>
      </w:r>
      <w:r w:rsidRPr="00F55C8F">
        <w:rPr>
          <w:rFonts w:ascii="Times New Roman" w:hAnsi="Times New Roman" w:cs="Times New Roman"/>
          <w:sz w:val="26"/>
          <w:szCs w:val="26"/>
        </w:rPr>
        <w:t xml:space="preserve"> + H</w:t>
      </w:r>
      <w:r w:rsidRPr="00F55C8F">
        <w:rPr>
          <w:rFonts w:ascii="Times New Roman" w:hAnsi="Times New Roman" w:cs="Times New Roman"/>
          <w:sz w:val="26"/>
          <w:szCs w:val="26"/>
          <w:vertAlign w:val="subscript"/>
        </w:rPr>
        <w:t>2</w:t>
      </w:r>
      <w:r w:rsidRPr="00F55C8F">
        <w:rPr>
          <w:rFonts w:ascii="Times New Roman" w:hAnsi="Times New Roman" w:cs="Times New Roman"/>
          <w:sz w:val="26"/>
          <w:szCs w:val="26"/>
        </w:rPr>
        <w:t>O</w:t>
      </w:r>
    </w:p>
    <w:p w14:paraId="289315DA" w14:textId="77777777" w:rsidR="00EF1088" w:rsidRPr="00F55C8F" w:rsidRDefault="00EF1088" w:rsidP="00581C71">
      <w:pPr>
        <w:pStyle w:val="ListParagraph"/>
        <w:numPr>
          <w:ilvl w:val="0"/>
          <w:numId w:val="52"/>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lastRenderedPageBreak/>
        <w:t>Bể điều hòa (V-106)</w:t>
      </w:r>
    </w:p>
    <w:p w14:paraId="2DBA1A59"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sz w:val="26"/>
          <w:szCs w:val="26"/>
        </w:rPr>
        <w:t xml:space="preserve">Bể này có chức năng chính như sau: </w:t>
      </w:r>
    </w:p>
    <w:p w14:paraId="57918D1D" w14:textId="77777777" w:rsidR="00EF1088" w:rsidRPr="00F55C8F" w:rsidRDefault="00EF1088" w:rsidP="00581C71">
      <w:pPr>
        <w:pStyle w:val="ListParagraph"/>
        <w:numPr>
          <w:ilvl w:val="0"/>
          <w:numId w:val="51"/>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sz w:val="26"/>
          <w:szCs w:val="26"/>
        </w:rPr>
        <w:t>Điều hòa lưu lượng, ổn định nồng độ các chất gây ô nhiễm có trong nước thải, tránh gây sốc tải cho các công trình xử lý phía sau (do chế độ xả nước không ổn định)</w:t>
      </w:r>
    </w:p>
    <w:p w14:paraId="05DF8800" w14:textId="77777777" w:rsidR="00EF1088" w:rsidRPr="00F55C8F" w:rsidRDefault="00EF1088" w:rsidP="00581C71">
      <w:pPr>
        <w:pStyle w:val="ListParagraph"/>
        <w:numPr>
          <w:ilvl w:val="0"/>
          <w:numId w:val="51"/>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sz w:val="26"/>
          <w:szCs w:val="26"/>
        </w:rPr>
        <w:t>Giảm thể tích của các công trình phía sau, từ đó giảm chi phí đầu tư</w:t>
      </w:r>
    </w:p>
    <w:p w14:paraId="6B712224" w14:textId="77777777" w:rsidR="00EF1088" w:rsidRPr="00F55C8F" w:rsidRDefault="00EF1088" w:rsidP="00581C71">
      <w:pPr>
        <w:pStyle w:val="ListParagraph"/>
        <w:numPr>
          <w:ilvl w:val="0"/>
          <w:numId w:val="51"/>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sz w:val="26"/>
          <w:szCs w:val="26"/>
        </w:rPr>
        <w:t>Đảm bỏa cho hệ thống luôn hoạt động ổn định</w:t>
      </w:r>
    </w:p>
    <w:p w14:paraId="6E37BD7B" w14:textId="77777777" w:rsidR="00EF1088" w:rsidRPr="00F55C8F" w:rsidRDefault="00EF1088" w:rsidP="00581C71">
      <w:pPr>
        <w:pStyle w:val="ListParagraph"/>
        <w:numPr>
          <w:ilvl w:val="0"/>
          <w:numId w:val="51"/>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sz w:val="26"/>
          <w:szCs w:val="26"/>
        </w:rPr>
        <w:t>Phân hủy một phần các chất ô nhiễm</w:t>
      </w:r>
    </w:p>
    <w:p w14:paraId="6B6D0201"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sz w:val="26"/>
          <w:szCs w:val="26"/>
        </w:rPr>
        <w:t>Nước sau bể điều hòa tiếp tục được bơm vào bể thiếu khí.</w:t>
      </w:r>
    </w:p>
    <w:p w14:paraId="4FF2D6F9" w14:textId="77777777" w:rsidR="00EF1088" w:rsidRPr="00F55C8F" w:rsidRDefault="00EF1088" w:rsidP="00581C71">
      <w:pPr>
        <w:pStyle w:val="ListParagraph"/>
        <w:numPr>
          <w:ilvl w:val="0"/>
          <w:numId w:val="52"/>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Bể thiếu khí (V-107)</w:t>
      </w:r>
    </w:p>
    <w:p w14:paraId="322DFCFA"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sz w:val="26"/>
          <w:szCs w:val="26"/>
        </w:rPr>
        <w:t>Tại đây, các vi khuẩn dị dưỡng tùy tiện còn gọi là vi khuẩn khử nitrat sẽ khử nitrat thành khí N</w:t>
      </w:r>
      <w:r w:rsidRPr="00F55C8F">
        <w:rPr>
          <w:rFonts w:ascii="Times New Roman" w:hAnsi="Times New Roman" w:cs="Times New Roman"/>
          <w:sz w:val="26"/>
          <w:szCs w:val="26"/>
          <w:vertAlign w:val="subscript"/>
        </w:rPr>
        <w:t>2</w:t>
      </w:r>
    </w:p>
    <w:p w14:paraId="294ED997"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sz w:val="26"/>
          <w:szCs w:val="26"/>
        </w:rPr>
        <w:t>Các vi khuẩn dị dưỡng cần nguồn carbon như là nguồn thức ăn để sinh trưởng và phát triển. Vi khuẩn khử nitrat sử dụng nguồn oxy từ các phân tử nitrat cho hoạt động của mình. Quá trình thiếu khí khử nitrar diễn ra hiệu quả khi DO thấp hơn 0,5 mg/l, lý tưởng hơn cả là DO thấp hơn 0,2 mg/l. Khi đó vi khuẩn bẻ gãy liên kết trong ion nitrat để lấy oxy. Kết quả là nitrat bị khử thành N</w:t>
      </w:r>
      <w:r w:rsidRPr="00F55C8F">
        <w:rPr>
          <w:rFonts w:ascii="Times New Roman" w:hAnsi="Times New Roman" w:cs="Times New Roman"/>
          <w:sz w:val="26"/>
          <w:szCs w:val="26"/>
          <w:vertAlign w:val="subscript"/>
        </w:rPr>
        <w:t>2</w:t>
      </w:r>
      <w:r w:rsidRPr="00F55C8F">
        <w:rPr>
          <w:rFonts w:ascii="Times New Roman" w:hAnsi="Times New Roman" w:cs="Times New Roman"/>
          <w:sz w:val="26"/>
          <w:szCs w:val="26"/>
        </w:rPr>
        <w:t>O và cuối cùng là N</w:t>
      </w:r>
      <w:r w:rsidRPr="00F55C8F">
        <w:rPr>
          <w:rFonts w:ascii="Times New Roman" w:hAnsi="Times New Roman" w:cs="Times New Roman"/>
          <w:sz w:val="26"/>
          <w:szCs w:val="26"/>
          <w:vertAlign w:val="subscript"/>
        </w:rPr>
        <w:t>2</w:t>
      </w:r>
      <w:r w:rsidRPr="00F55C8F">
        <w:rPr>
          <w:rFonts w:ascii="Times New Roman" w:hAnsi="Times New Roman" w:cs="Times New Roman"/>
          <w:sz w:val="26"/>
          <w:szCs w:val="26"/>
        </w:rPr>
        <w:t xml:space="preserve">, sản phẩm cuối cùng thân thiện với môi trường. </w:t>
      </w:r>
    </w:p>
    <w:p w14:paraId="50FE365E"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Fonts w:ascii="Times New Roman" w:hAnsi="Times New Roman" w:cs="Times New Roman"/>
          <w:sz w:val="26"/>
          <w:szCs w:val="26"/>
        </w:rPr>
        <w:t>Quá trình khử nitrat được thể hiện qua phương trình sau:</w:t>
      </w:r>
    </w:p>
    <w:p w14:paraId="43789D0C" w14:textId="77777777" w:rsidR="00EF1088" w:rsidRPr="00F55C8F" w:rsidRDefault="00EF1088" w:rsidP="00EF1088">
      <w:pPr>
        <w:pStyle w:val="ListParagraph"/>
        <w:spacing w:line="312" w:lineRule="auto"/>
        <w:ind w:left="0" w:firstLine="426"/>
        <w:contextualSpacing w:val="0"/>
        <w:jc w:val="center"/>
        <w:rPr>
          <w:rFonts w:ascii="Times New Roman" w:hAnsi="Times New Roman" w:cs="Times New Roman"/>
          <w:sz w:val="26"/>
          <w:szCs w:val="26"/>
        </w:rPr>
      </w:pPr>
      <w:r w:rsidRPr="00F55C8F">
        <w:rPr>
          <w:rFonts w:ascii="Times New Roman" w:hAnsi="Times New Roman" w:cs="Times New Roman"/>
          <w:noProof/>
          <w:sz w:val="26"/>
          <w:szCs w:val="26"/>
          <w:lang w:val="en-US"/>
        </w:rPr>
        <mc:AlternateContent>
          <mc:Choice Requires="wps">
            <w:drawing>
              <wp:anchor distT="0" distB="0" distL="114300" distR="114300" simplePos="0" relativeHeight="251646976" behindDoc="0" locked="0" layoutInCell="1" allowOverlap="1" wp14:anchorId="7736DC3D" wp14:editId="12B78C2F">
                <wp:simplePos x="0" y="0"/>
                <wp:positionH relativeFrom="column">
                  <wp:posOffset>2729465</wp:posOffset>
                </wp:positionH>
                <wp:positionV relativeFrom="paragraph">
                  <wp:posOffset>100330</wp:posOffset>
                </wp:positionV>
                <wp:extent cx="393192" cy="0"/>
                <wp:effectExtent l="0" t="76200" r="26035" b="95250"/>
                <wp:wrapNone/>
                <wp:docPr id="242" name="Straight Arrow Connector 242"/>
                <wp:cNvGraphicFramePr/>
                <a:graphic xmlns:a="http://schemas.openxmlformats.org/drawingml/2006/main">
                  <a:graphicData uri="http://schemas.microsoft.com/office/word/2010/wordprocessingShape">
                    <wps:wsp>
                      <wps:cNvCnPr/>
                      <wps:spPr>
                        <a:xfrm>
                          <a:off x="0" y="0"/>
                          <a:ext cx="3931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343B05" id="Straight Arrow Connector 242" o:spid="_x0000_s1026" type="#_x0000_t32" style="position:absolute;margin-left:214.9pt;margin-top:7.9pt;width:30.9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" strokecolor="black [3040]">
                <v:stroke endarrow="block"/>
              </v:shape>
            </w:pict>
          </mc:Fallback>
        </mc:AlternateContent>
      </w:r>
      <w:r w:rsidRPr="00F55C8F">
        <w:rPr>
          <w:rFonts w:ascii="Times New Roman" w:hAnsi="Times New Roman" w:cs="Times New Roman"/>
          <w:sz w:val="26"/>
          <w:szCs w:val="26"/>
        </w:rPr>
        <w:t>6NO</w:t>
      </w:r>
      <w:r w:rsidRPr="00F55C8F">
        <w:rPr>
          <w:rFonts w:ascii="Times New Roman" w:hAnsi="Times New Roman" w:cs="Times New Roman"/>
          <w:sz w:val="26"/>
          <w:szCs w:val="26"/>
          <w:vertAlign w:val="subscript"/>
        </w:rPr>
        <w:t>3</w:t>
      </w:r>
      <w:r w:rsidRPr="00F55C8F">
        <w:rPr>
          <w:rFonts w:ascii="Times New Roman" w:hAnsi="Times New Roman" w:cs="Times New Roman"/>
          <w:sz w:val="26"/>
          <w:szCs w:val="26"/>
          <w:vertAlign w:val="superscript"/>
        </w:rPr>
        <w:t>-</w:t>
      </w:r>
      <w:r w:rsidRPr="00F55C8F">
        <w:rPr>
          <w:rFonts w:ascii="Times New Roman" w:hAnsi="Times New Roman" w:cs="Times New Roman"/>
          <w:sz w:val="26"/>
          <w:szCs w:val="26"/>
        </w:rPr>
        <w:t xml:space="preserve"> + 5CH</w:t>
      </w:r>
      <w:r w:rsidRPr="00F55C8F">
        <w:rPr>
          <w:rFonts w:ascii="Times New Roman" w:hAnsi="Times New Roman" w:cs="Times New Roman"/>
          <w:sz w:val="26"/>
          <w:szCs w:val="26"/>
          <w:vertAlign w:val="subscript"/>
        </w:rPr>
        <w:t>3</w:t>
      </w:r>
      <w:r w:rsidRPr="00F55C8F">
        <w:rPr>
          <w:rFonts w:ascii="Times New Roman" w:hAnsi="Times New Roman" w:cs="Times New Roman"/>
          <w:sz w:val="26"/>
          <w:szCs w:val="26"/>
        </w:rPr>
        <w:t>OH              3N</w:t>
      </w:r>
      <w:r w:rsidRPr="00F55C8F">
        <w:rPr>
          <w:rFonts w:ascii="Times New Roman" w:hAnsi="Times New Roman" w:cs="Times New Roman"/>
          <w:sz w:val="26"/>
          <w:szCs w:val="26"/>
          <w:vertAlign w:val="subscript"/>
        </w:rPr>
        <w:t xml:space="preserve">2 </w:t>
      </w:r>
      <w:r w:rsidRPr="00F55C8F">
        <w:rPr>
          <w:rFonts w:ascii="Times New Roman" w:hAnsi="Times New Roman" w:cs="Times New Roman"/>
          <w:sz w:val="26"/>
          <w:szCs w:val="26"/>
        </w:rPr>
        <w:t>+ 5CO</w:t>
      </w:r>
      <w:r w:rsidRPr="00F55C8F">
        <w:rPr>
          <w:rFonts w:ascii="Times New Roman" w:hAnsi="Times New Roman" w:cs="Times New Roman"/>
          <w:sz w:val="26"/>
          <w:szCs w:val="26"/>
          <w:vertAlign w:val="subscript"/>
        </w:rPr>
        <w:t>2</w:t>
      </w:r>
      <w:r w:rsidRPr="00F55C8F">
        <w:rPr>
          <w:rFonts w:ascii="Times New Roman" w:hAnsi="Times New Roman" w:cs="Times New Roman"/>
          <w:sz w:val="26"/>
          <w:szCs w:val="26"/>
        </w:rPr>
        <w:t xml:space="preserve"> +7 H</w:t>
      </w:r>
      <w:r w:rsidRPr="00F55C8F">
        <w:rPr>
          <w:rFonts w:ascii="Times New Roman" w:hAnsi="Times New Roman" w:cs="Times New Roman"/>
          <w:sz w:val="26"/>
          <w:szCs w:val="26"/>
          <w:vertAlign w:val="subscript"/>
        </w:rPr>
        <w:t>2</w:t>
      </w:r>
      <w:r w:rsidRPr="00F55C8F">
        <w:rPr>
          <w:rFonts w:ascii="Times New Roman" w:hAnsi="Times New Roman" w:cs="Times New Roman"/>
          <w:sz w:val="26"/>
          <w:szCs w:val="26"/>
        </w:rPr>
        <w:t>O + 6OH</w:t>
      </w:r>
      <w:r w:rsidRPr="00F55C8F">
        <w:rPr>
          <w:rFonts w:ascii="Times New Roman" w:hAnsi="Times New Roman" w:cs="Times New Roman"/>
          <w:sz w:val="26"/>
          <w:szCs w:val="26"/>
          <w:vertAlign w:val="superscript"/>
        </w:rPr>
        <w:t>-</w:t>
      </w:r>
    </w:p>
    <w:p w14:paraId="052DBA97" w14:textId="77777777" w:rsidR="00EF1088" w:rsidRPr="00F55C8F" w:rsidRDefault="00EF1088" w:rsidP="00581C71">
      <w:pPr>
        <w:pStyle w:val="ListParagraph"/>
        <w:numPr>
          <w:ilvl w:val="0"/>
          <w:numId w:val="52"/>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Bể hiếu khí (V-108)</w:t>
      </w:r>
    </w:p>
    <w:p w14:paraId="465BF58B"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Style w:val="fontstyle01"/>
          <w:rFonts w:ascii="Times New Roman" w:hAnsi="Times New Roman" w:cs="Times New Roman"/>
          <w:color w:val="auto"/>
          <w:sz w:val="26"/>
          <w:szCs w:val="26"/>
        </w:rPr>
        <w:t>Quá trình sinh học hiếu khí đã được chứng minh rất hiệu quả trong các hệ thống xử lý nước</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 xml:space="preserve">thải sản xuất và sinh hoạt. Đây là quy trình đã được cải tiến các thông số thiết </w:t>
      </w:r>
      <w:proofErr w:type="gramStart"/>
      <w:r w:rsidRPr="00F55C8F">
        <w:rPr>
          <w:rStyle w:val="fontstyle01"/>
          <w:rFonts w:ascii="Times New Roman" w:hAnsi="Times New Roman" w:cs="Times New Roman"/>
          <w:color w:val="auto"/>
          <w:sz w:val="26"/>
          <w:szCs w:val="26"/>
        </w:rPr>
        <w:t>kế,vận</w:t>
      </w:r>
      <w:proofErr w:type="gramEnd"/>
      <w:r w:rsidRPr="00F55C8F">
        <w:rPr>
          <w:rStyle w:val="fontstyle01"/>
          <w:rFonts w:ascii="Times New Roman" w:hAnsi="Times New Roman" w:cs="Times New Roman"/>
          <w:color w:val="auto"/>
          <w:sz w:val="26"/>
          <w:szCs w:val="26"/>
        </w:rPr>
        <w:t xml:space="preserve"> hành để</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đem lại hiệu quả xử lý cao và chi phí đầu tư, vận hành thấp.</w:t>
      </w:r>
    </w:p>
    <w:p w14:paraId="50E7A24C" w14:textId="77777777" w:rsidR="00EF1088" w:rsidRPr="00F55C8F" w:rsidRDefault="00EF1088" w:rsidP="00EF1088">
      <w:pPr>
        <w:pStyle w:val="ListParagraph"/>
        <w:spacing w:line="312" w:lineRule="auto"/>
        <w:ind w:left="0" w:firstLine="720"/>
        <w:contextualSpacing w:val="0"/>
        <w:jc w:val="both"/>
        <w:rPr>
          <w:rFonts w:ascii="Times New Roman" w:hAnsi="Times New Roman" w:cs="Times New Roman"/>
          <w:sz w:val="26"/>
          <w:szCs w:val="26"/>
        </w:rPr>
      </w:pPr>
      <w:r w:rsidRPr="00F55C8F">
        <w:rPr>
          <w:rStyle w:val="fontstyle01"/>
          <w:rFonts w:ascii="Times New Roman" w:hAnsi="Times New Roman" w:cs="Times New Roman"/>
          <w:color w:val="auto"/>
          <w:sz w:val="26"/>
          <w:szCs w:val="26"/>
        </w:rPr>
        <w:t>Dưới sự cung cấp oxy không khí từ hệ thống máy thổi khí B-301A/B, các vi sinh hiếu khí sẽ sinh trưởng và phát triển sinh khối nhờ vào quá trình tiêu thụ các chất hữu cơ ô nhiễm. Cụ thể quá trình như sau:</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Không khí được đưa vào bằng máy thổi khí B-301A/B, lượng oxy hòa tan trong nước thải</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luôn được duy trì trong khoảng 2 – 4 mg/L nhằm đảm bảo cung cấp đủ lượng oxy cho sinh vật</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 xml:space="preserve">sống tiêu thụ chất hữu cơ trong nước thải. </w:t>
      </w:r>
      <w:r w:rsidRPr="00F55C8F">
        <w:rPr>
          <w:rFonts w:ascii="Times New Roman" w:hAnsi="Times New Roman" w:cs="Times New Roman"/>
          <w:sz w:val="26"/>
          <w:szCs w:val="26"/>
        </w:rPr>
        <w:t xml:space="preserve">Việc kiểm soát nồng độ oxy hòa tan trong nước thải nằm trong khoảng 2-4mg/l sẽ được thực hiện bằng thiết bị kiểm soát DO (DO controller). </w:t>
      </w:r>
      <w:r w:rsidRPr="00F55C8F">
        <w:rPr>
          <w:rStyle w:val="fontstyle01"/>
          <w:rFonts w:ascii="Times New Roman" w:hAnsi="Times New Roman" w:cs="Times New Roman"/>
          <w:color w:val="auto"/>
          <w:sz w:val="26"/>
          <w:szCs w:val="26"/>
        </w:rPr>
        <w:t>Tại đây các chất hữu cơ ô nhiễm được vi sinh vật sử</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dụng làm nguồn thức ăn để tạo nên tế bào mới. Sản phẩm của quá trình này chủ yếu là CO</w:t>
      </w:r>
      <w:r w:rsidRPr="00F55C8F">
        <w:rPr>
          <w:rStyle w:val="fontstyle01"/>
          <w:rFonts w:ascii="Times New Roman" w:hAnsi="Times New Roman" w:cs="Times New Roman"/>
          <w:color w:val="auto"/>
          <w:sz w:val="26"/>
          <w:szCs w:val="26"/>
          <w:vertAlign w:val="subscript"/>
        </w:rPr>
        <w:t>2</w:t>
      </w:r>
      <w:r w:rsidRPr="00F55C8F">
        <w:rPr>
          <w:rStyle w:val="fontstyle01"/>
          <w:rFonts w:ascii="Times New Roman" w:hAnsi="Times New Roman" w:cs="Times New Roman"/>
          <w:color w:val="auto"/>
          <w:sz w:val="26"/>
          <w:szCs w:val="26"/>
        </w:rPr>
        <w:t>,</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H</w:t>
      </w:r>
      <w:r w:rsidRPr="00F55C8F">
        <w:rPr>
          <w:rStyle w:val="fontstyle01"/>
          <w:rFonts w:ascii="Times New Roman" w:hAnsi="Times New Roman" w:cs="Times New Roman"/>
          <w:color w:val="auto"/>
          <w:sz w:val="26"/>
          <w:szCs w:val="26"/>
          <w:vertAlign w:val="subscript"/>
        </w:rPr>
        <w:t>2</w:t>
      </w:r>
      <w:r w:rsidRPr="00F55C8F">
        <w:rPr>
          <w:rStyle w:val="fontstyle01"/>
          <w:rFonts w:ascii="Times New Roman" w:hAnsi="Times New Roman" w:cs="Times New Roman"/>
          <w:color w:val="auto"/>
          <w:sz w:val="26"/>
          <w:szCs w:val="26"/>
        </w:rPr>
        <w:t>O và sinh khối vi sinh vật, các sản phẩm chứa Nitơ, Photpho và lưu huỳnh sẽ được vi sinh</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vật hiếu khí chuyển thành dạng NO</w:t>
      </w:r>
      <w:r w:rsidRPr="00F55C8F">
        <w:rPr>
          <w:rStyle w:val="fontstyle01"/>
          <w:rFonts w:ascii="Times New Roman" w:hAnsi="Times New Roman" w:cs="Times New Roman"/>
          <w:color w:val="auto"/>
          <w:sz w:val="26"/>
          <w:szCs w:val="26"/>
          <w:vertAlign w:val="subscript"/>
        </w:rPr>
        <w:t>3</w:t>
      </w:r>
      <w:r w:rsidRPr="00F55C8F">
        <w:rPr>
          <w:rStyle w:val="fontstyle01"/>
          <w:rFonts w:ascii="Times New Roman" w:hAnsi="Times New Roman" w:cs="Times New Roman"/>
          <w:color w:val="auto"/>
          <w:sz w:val="26"/>
          <w:szCs w:val="26"/>
          <w:vertAlign w:val="superscript"/>
        </w:rPr>
        <w:t>-</w:t>
      </w:r>
      <w:r w:rsidRPr="00F55C8F">
        <w:rPr>
          <w:rStyle w:val="fontstyle01"/>
          <w:rFonts w:ascii="Times New Roman" w:hAnsi="Times New Roman" w:cs="Times New Roman"/>
          <w:color w:val="auto"/>
          <w:sz w:val="26"/>
          <w:szCs w:val="26"/>
        </w:rPr>
        <w:t>, PO</w:t>
      </w:r>
      <w:r w:rsidRPr="00F55C8F">
        <w:rPr>
          <w:rStyle w:val="fontstyle01"/>
          <w:rFonts w:ascii="Times New Roman" w:hAnsi="Times New Roman" w:cs="Times New Roman"/>
          <w:color w:val="auto"/>
          <w:sz w:val="26"/>
          <w:szCs w:val="26"/>
          <w:vertAlign w:val="subscript"/>
        </w:rPr>
        <w:t>4</w:t>
      </w:r>
      <w:r w:rsidRPr="00F55C8F">
        <w:rPr>
          <w:rStyle w:val="fontstyle01"/>
          <w:rFonts w:ascii="Times New Roman" w:hAnsi="Times New Roman" w:cs="Times New Roman"/>
          <w:color w:val="auto"/>
          <w:sz w:val="26"/>
          <w:szCs w:val="26"/>
          <w:vertAlign w:val="superscript"/>
        </w:rPr>
        <w:t>3-</w:t>
      </w:r>
      <w:r w:rsidRPr="00F55C8F">
        <w:rPr>
          <w:rStyle w:val="fontstyle01"/>
          <w:rFonts w:ascii="Times New Roman" w:hAnsi="Times New Roman" w:cs="Times New Roman"/>
          <w:color w:val="auto"/>
          <w:sz w:val="26"/>
          <w:szCs w:val="26"/>
        </w:rPr>
        <w:t>, SO</w:t>
      </w:r>
      <w:r w:rsidRPr="00F55C8F">
        <w:rPr>
          <w:rStyle w:val="fontstyle01"/>
          <w:rFonts w:ascii="Times New Roman" w:hAnsi="Times New Roman" w:cs="Times New Roman"/>
          <w:color w:val="auto"/>
          <w:sz w:val="26"/>
          <w:szCs w:val="26"/>
          <w:vertAlign w:val="subscript"/>
        </w:rPr>
        <w:t>4</w:t>
      </w:r>
      <w:r w:rsidRPr="00F55C8F">
        <w:rPr>
          <w:rStyle w:val="fontstyle01"/>
          <w:rFonts w:ascii="Times New Roman" w:hAnsi="Times New Roman" w:cs="Times New Roman"/>
          <w:color w:val="auto"/>
          <w:sz w:val="26"/>
          <w:szCs w:val="26"/>
          <w:vertAlign w:val="superscript"/>
        </w:rPr>
        <w:t>2-</w:t>
      </w:r>
      <w:r w:rsidRPr="00F55C8F">
        <w:rPr>
          <w:rStyle w:val="fontstyle01"/>
          <w:rFonts w:ascii="Times New Roman" w:hAnsi="Times New Roman" w:cs="Times New Roman"/>
          <w:color w:val="auto"/>
          <w:sz w:val="26"/>
          <w:szCs w:val="26"/>
        </w:rPr>
        <w:t xml:space="preserve"> và các sản phẩm này sẽ bị khử bởi các vi</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sinh vật thiếu khí. Trong xử lý sinh học hiếu khí có giá thể các vi sinh thiếu khí phát triển chủ</w:t>
      </w:r>
      <w:r w:rsidRPr="00F55C8F">
        <w:rPr>
          <w:rFonts w:ascii="Times New Roman" w:hAnsi="Times New Roman" w:cs="Times New Roman"/>
          <w:sz w:val="26"/>
          <w:szCs w:val="26"/>
        </w:rPr>
        <w:t xml:space="preserve"> </w:t>
      </w:r>
      <w:r w:rsidRPr="00F55C8F">
        <w:rPr>
          <w:rStyle w:val="fontstyle01"/>
          <w:rFonts w:ascii="Times New Roman" w:hAnsi="Times New Roman" w:cs="Times New Roman"/>
          <w:color w:val="auto"/>
          <w:sz w:val="26"/>
          <w:szCs w:val="26"/>
        </w:rPr>
        <w:t>yếu ở lớp bên trong của màng vi sinh.</w:t>
      </w:r>
    </w:p>
    <w:p w14:paraId="614A1E6A" w14:textId="77777777" w:rsidR="00EF1088" w:rsidRPr="00F55C8F" w:rsidRDefault="00EF1088" w:rsidP="00843137">
      <w:pPr>
        <w:pStyle w:val="ListParagraph"/>
        <w:spacing w:line="312" w:lineRule="auto"/>
        <w:ind w:left="0" w:firstLine="720"/>
        <w:contextualSpacing w:val="0"/>
        <w:jc w:val="both"/>
        <w:rPr>
          <w:rFonts w:ascii="Times New Roman" w:hAnsi="Times New Roman" w:cs="Times New Roman"/>
          <w:sz w:val="26"/>
          <w:szCs w:val="26"/>
        </w:rPr>
      </w:pPr>
      <w:r w:rsidRPr="00F55C8F">
        <w:rPr>
          <w:rStyle w:val="fontstyle01"/>
          <w:rFonts w:ascii="Times New Roman" w:hAnsi="Times New Roman" w:cs="Times New Roman"/>
          <w:color w:val="auto"/>
          <w:sz w:val="26"/>
          <w:szCs w:val="26"/>
        </w:rPr>
        <w:t>Quá trình này được biểu diễn thông qua sơ đồ sau:</w:t>
      </w:r>
      <w:r w:rsidRPr="00F55C8F">
        <w:rPr>
          <w:rFonts w:ascii="Times New Roman" w:hAnsi="Times New Roman" w:cs="Times New Roman"/>
          <w:sz w:val="26"/>
          <w:szCs w:val="26"/>
        </w:rPr>
        <w:t xml:space="preserve"> </w:t>
      </w:r>
    </w:p>
    <w:p w14:paraId="737DBC6B" w14:textId="77777777" w:rsidR="00EF1088" w:rsidRPr="00F55C8F" w:rsidRDefault="00EF1088" w:rsidP="00EF1088">
      <w:pPr>
        <w:tabs>
          <w:tab w:val="left" w:pos="3261"/>
        </w:tabs>
        <w:spacing w:line="312" w:lineRule="auto"/>
        <w:ind w:firstLine="540"/>
        <w:jc w:val="both"/>
        <w:rPr>
          <w:rFonts w:eastAsia="Arial Unicode MS"/>
          <w:sz w:val="26"/>
          <w:szCs w:val="26"/>
        </w:rPr>
      </w:pPr>
      <w:r w:rsidRPr="00F55C8F">
        <w:rPr>
          <w:rFonts w:eastAsia="Arial Unicode MS"/>
          <w:noProof/>
          <w:sz w:val="26"/>
          <w:szCs w:val="26"/>
        </w:rPr>
        <w:lastRenderedPageBreak/>
        <mc:AlternateContent>
          <mc:Choice Requires="wps">
            <w:drawing>
              <wp:anchor distT="0" distB="0" distL="114300" distR="114300" simplePos="0" relativeHeight="251657216" behindDoc="0" locked="0" layoutInCell="1" allowOverlap="1" wp14:anchorId="77D4AA5C" wp14:editId="61BC0576">
                <wp:simplePos x="0" y="0"/>
                <wp:positionH relativeFrom="column">
                  <wp:posOffset>1247775</wp:posOffset>
                </wp:positionH>
                <wp:positionV relativeFrom="paragraph">
                  <wp:posOffset>168910</wp:posOffset>
                </wp:positionV>
                <wp:extent cx="685800" cy="0"/>
                <wp:effectExtent l="5080" t="60325" r="23495" b="5397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CC9E" id="Straight Connector 2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3.3pt" to="152.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">
                <v:stroke endarrow="block"/>
              </v:line>
            </w:pict>
          </mc:Fallback>
        </mc:AlternateContent>
      </w:r>
      <w:r w:rsidRPr="00F55C8F">
        <w:rPr>
          <w:rFonts w:eastAsia="Arial Unicode MS"/>
          <w:sz w:val="26"/>
          <w:szCs w:val="26"/>
        </w:rPr>
        <w:t>(CHO)</w:t>
      </w:r>
      <w:r w:rsidRPr="00F55C8F">
        <w:rPr>
          <w:rFonts w:eastAsia="Arial Unicode MS"/>
          <w:sz w:val="26"/>
          <w:szCs w:val="26"/>
          <w:vertAlign w:val="subscript"/>
        </w:rPr>
        <w:t xml:space="preserve"> n</w:t>
      </w:r>
      <w:r w:rsidRPr="00F55C8F">
        <w:rPr>
          <w:rFonts w:eastAsia="Arial Unicode MS"/>
          <w:sz w:val="26"/>
          <w:szCs w:val="26"/>
        </w:rPr>
        <w:t>NS</w:t>
      </w:r>
      <w:r w:rsidRPr="00F55C8F">
        <w:rPr>
          <w:rFonts w:eastAsia="Arial Unicode MS"/>
          <w:sz w:val="26"/>
          <w:szCs w:val="26"/>
        </w:rPr>
        <w:tab/>
        <w:t>CO</w:t>
      </w:r>
      <w:r w:rsidRPr="00F55C8F">
        <w:rPr>
          <w:rFonts w:eastAsia="Arial Unicode MS"/>
          <w:sz w:val="26"/>
          <w:szCs w:val="26"/>
          <w:vertAlign w:val="subscript"/>
        </w:rPr>
        <w:t>2</w:t>
      </w:r>
      <w:r w:rsidRPr="00F55C8F">
        <w:rPr>
          <w:rFonts w:eastAsia="Arial Unicode MS"/>
          <w:sz w:val="26"/>
          <w:szCs w:val="26"/>
        </w:rPr>
        <w:t xml:space="preserve"> + </w:t>
      </w:r>
      <w:proofErr w:type="gramStart"/>
      <w:r w:rsidRPr="00F55C8F">
        <w:rPr>
          <w:rFonts w:eastAsia="Arial Unicode MS"/>
          <w:sz w:val="26"/>
          <w:szCs w:val="26"/>
        </w:rPr>
        <w:t>H</w:t>
      </w:r>
      <w:r w:rsidRPr="00F55C8F">
        <w:rPr>
          <w:rFonts w:eastAsia="Arial Unicode MS"/>
          <w:sz w:val="26"/>
          <w:szCs w:val="26"/>
          <w:vertAlign w:val="subscript"/>
        </w:rPr>
        <w:t>2</w:t>
      </w:r>
      <w:r w:rsidRPr="00F55C8F">
        <w:rPr>
          <w:rFonts w:eastAsia="Arial Unicode MS"/>
          <w:sz w:val="26"/>
          <w:szCs w:val="26"/>
        </w:rPr>
        <w:t>O  +</w:t>
      </w:r>
      <w:proofErr w:type="gramEnd"/>
      <w:r w:rsidRPr="00F55C8F">
        <w:rPr>
          <w:rFonts w:eastAsia="Arial Unicode MS"/>
          <w:sz w:val="26"/>
          <w:szCs w:val="26"/>
        </w:rPr>
        <w:t xml:space="preserve">  Tế bào mới  +  Các sản phẩm dự trữ</w:t>
      </w:r>
    </w:p>
    <w:p w14:paraId="39B25500" w14:textId="77777777" w:rsidR="00EF1088" w:rsidRPr="00F55C8F" w:rsidRDefault="00EF1088" w:rsidP="00EF1088">
      <w:pPr>
        <w:tabs>
          <w:tab w:val="left" w:pos="3840"/>
          <w:tab w:val="left" w:pos="6180"/>
        </w:tabs>
        <w:spacing w:line="312" w:lineRule="auto"/>
        <w:ind w:firstLine="540"/>
        <w:jc w:val="both"/>
        <w:rPr>
          <w:rFonts w:eastAsia="Arial Unicode MS"/>
          <w:sz w:val="26"/>
          <w:szCs w:val="26"/>
        </w:rPr>
      </w:pPr>
      <w:r w:rsidRPr="00F55C8F">
        <w:rPr>
          <w:rFonts w:eastAsia="Arial Unicode MS"/>
          <w:sz w:val="26"/>
          <w:szCs w:val="26"/>
        </w:rPr>
        <w:tab/>
        <w:t>60%                                 38%</w:t>
      </w:r>
    </w:p>
    <w:p w14:paraId="0973ABDB" w14:textId="77777777" w:rsidR="00EF1088" w:rsidRPr="00F55C8F" w:rsidRDefault="00EF1088" w:rsidP="00EF1088">
      <w:pPr>
        <w:tabs>
          <w:tab w:val="left" w:pos="3840"/>
          <w:tab w:val="left" w:pos="6180"/>
        </w:tabs>
        <w:spacing w:line="312" w:lineRule="auto"/>
        <w:ind w:firstLine="540"/>
        <w:jc w:val="both"/>
        <w:rPr>
          <w:rFonts w:eastAsia="Arial Unicode MS"/>
          <w:sz w:val="26"/>
          <w:szCs w:val="26"/>
        </w:rPr>
      </w:pPr>
      <w:r w:rsidRPr="00F55C8F">
        <w:rPr>
          <w:rFonts w:eastAsia="Arial Unicode MS"/>
          <w:noProof/>
          <w:sz w:val="26"/>
          <w:szCs w:val="26"/>
        </w:rPr>
        <mc:AlternateContent>
          <mc:Choice Requires="wps">
            <w:drawing>
              <wp:anchor distT="0" distB="0" distL="114300" distR="114300" simplePos="0" relativeHeight="251659264" behindDoc="0" locked="0" layoutInCell="1" allowOverlap="1" wp14:anchorId="5A037886" wp14:editId="052A6194">
                <wp:simplePos x="0" y="0"/>
                <wp:positionH relativeFrom="column">
                  <wp:posOffset>3021965</wp:posOffset>
                </wp:positionH>
                <wp:positionV relativeFrom="paragraph">
                  <wp:posOffset>266065</wp:posOffset>
                </wp:positionV>
                <wp:extent cx="635" cy="316865"/>
                <wp:effectExtent l="55245" t="13335" r="58420" b="22225"/>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084B" id="Straight Connector 2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20.95pt" to="23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">
                <v:stroke endarrow="block"/>
              </v:line>
            </w:pict>
          </mc:Fallback>
        </mc:AlternateContent>
      </w:r>
      <w:r w:rsidRPr="00F55C8F">
        <w:rPr>
          <w:rFonts w:eastAsia="Arial Unicode MS"/>
          <w:noProof/>
          <w:sz w:val="26"/>
          <w:szCs w:val="26"/>
        </w:rPr>
        <mc:AlternateContent>
          <mc:Choice Requires="wps">
            <w:drawing>
              <wp:anchor distT="0" distB="0" distL="114300" distR="114300" simplePos="0" relativeHeight="251661312" behindDoc="0" locked="0" layoutInCell="1" allowOverlap="1" wp14:anchorId="215CE438" wp14:editId="45EE18D9">
                <wp:simplePos x="0" y="0"/>
                <wp:positionH relativeFrom="column">
                  <wp:posOffset>4201795</wp:posOffset>
                </wp:positionH>
                <wp:positionV relativeFrom="paragraph">
                  <wp:posOffset>266065</wp:posOffset>
                </wp:positionV>
                <wp:extent cx="635" cy="316865"/>
                <wp:effectExtent l="53975" t="13335" r="59690" b="2222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CB913" id="Straight Connector 2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5pt,20.95pt" to="330.9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">
                <v:stroke endarrow="block"/>
              </v:line>
            </w:pict>
          </mc:Fallback>
        </mc:AlternateContent>
      </w:r>
      <w:r w:rsidRPr="00F55C8F">
        <w:rPr>
          <w:rFonts w:eastAsia="Arial Unicode MS"/>
          <w:sz w:val="26"/>
          <w:szCs w:val="26"/>
        </w:rPr>
        <w:t xml:space="preserve">                                                +    NH</w:t>
      </w:r>
      <w:r w:rsidRPr="00F55C8F">
        <w:rPr>
          <w:rFonts w:eastAsia="Arial Unicode MS"/>
          <w:sz w:val="26"/>
          <w:szCs w:val="26"/>
          <w:vertAlign w:val="subscript"/>
        </w:rPr>
        <w:t>4</w:t>
      </w:r>
      <w:r w:rsidRPr="00F55C8F">
        <w:rPr>
          <w:rFonts w:eastAsia="Arial Unicode MS"/>
          <w:sz w:val="26"/>
          <w:szCs w:val="26"/>
          <w:vertAlign w:val="superscript"/>
        </w:rPr>
        <w:t>-</w:t>
      </w:r>
      <w:r w:rsidRPr="00F55C8F">
        <w:rPr>
          <w:rFonts w:eastAsia="Arial Unicode MS"/>
          <w:sz w:val="26"/>
          <w:szCs w:val="26"/>
        </w:rPr>
        <w:t xml:space="preserve">        +          H</w:t>
      </w:r>
      <w:r w:rsidRPr="00F55C8F">
        <w:rPr>
          <w:rFonts w:eastAsia="Arial Unicode MS"/>
          <w:sz w:val="26"/>
          <w:szCs w:val="26"/>
          <w:vertAlign w:val="subscript"/>
        </w:rPr>
        <w:t>2</w:t>
      </w:r>
      <w:r w:rsidRPr="00F55C8F">
        <w:rPr>
          <w:rFonts w:eastAsia="Arial Unicode MS"/>
          <w:sz w:val="26"/>
          <w:szCs w:val="26"/>
        </w:rPr>
        <w:t>S      + Năng lượng</w:t>
      </w:r>
    </w:p>
    <w:p w14:paraId="3594B5A5" w14:textId="77777777" w:rsidR="00EF1088" w:rsidRPr="00F55C8F" w:rsidRDefault="00EF1088" w:rsidP="00EF1088">
      <w:pPr>
        <w:tabs>
          <w:tab w:val="left" w:pos="3840"/>
          <w:tab w:val="left" w:pos="6180"/>
        </w:tabs>
        <w:spacing w:line="312" w:lineRule="auto"/>
        <w:ind w:firstLine="540"/>
        <w:jc w:val="both"/>
        <w:rPr>
          <w:rFonts w:eastAsia="Arial Unicode MS"/>
          <w:b/>
          <w:sz w:val="26"/>
          <w:szCs w:val="26"/>
        </w:rPr>
      </w:pPr>
    </w:p>
    <w:p w14:paraId="2509408D" w14:textId="77777777" w:rsidR="00EF1088" w:rsidRPr="00F55C8F" w:rsidRDefault="00843137" w:rsidP="00EF1088">
      <w:pPr>
        <w:tabs>
          <w:tab w:val="left" w:pos="3840"/>
          <w:tab w:val="left" w:pos="6180"/>
        </w:tabs>
        <w:spacing w:line="312" w:lineRule="auto"/>
        <w:ind w:firstLine="540"/>
        <w:jc w:val="both"/>
        <w:rPr>
          <w:rFonts w:eastAsia="Arial Unicode MS"/>
          <w:b/>
          <w:sz w:val="26"/>
          <w:szCs w:val="26"/>
        </w:rPr>
      </w:pPr>
      <w:r w:rsidRPr="00F55C8F">
        <w:rPr>
          <w:rFonts w:eastAsia="Arial Unicode MS"/>
          <w:b/>
          <w:noProof/>
          <w:sz w:val="26"/>
          <w:szCs w:val="26"/>
        </w:rPr>
        <mc:AlternateContent>
          <mc:Choice Requires="wps">
            <w:drawing>
              <wp:anchor distT="0" distB="0" distL="114300" distR="114300" simplePos="0" relativeHeight="251665408" behindDoc="0" locked="0" layoutInCell="1" allowOverlap="1" wp14:anchorId="772EF5B0" wp14:editId="4C92496D">
                <wp:simplePos x="0" y="0"/>
                <wp:positionH relativeFrom="column">
                  <wp:posOffset>3904142</wp:posOffset>
                </wp:positionH>
                <wp:positionV relativeFrom="paragraph">
                  <wp:posOffset>102235</wp:posOffset>
                </wp:positionV>
                <wp:extent cx="609600" cy="314325"/>
                <wp:effectExtent l="0" t="0" r="0" b="952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8C51" w14:textId="77777777" w:rsidR="00EA2511" w:rsidRPr="001C11A7" w:rsidRDefault="00EA2511" w:rsidP="00EF1088">
                            <w:pPr>
                              <w:jc w:val="center"/>
                              <w:rPr>
                                <w:rFonts w:eastAsia="Arial Unicode MS"/>
                                <w:sz w:val="26"/>
                                <w:szCs w:val="26"/>
                                <w:vertAlign w:val="superscript"/>
                              </w:rPr>
                            </w:pPr>
                            <w:r w:rsidRPr="001C11A7">
                              <w:rPr>
                                <w:rFonts w:eastAsia="Arial Unicode MS"/>
                                <w:sz w:val="26"/>
                                <w:szCs w:val="26"/>
                              </w:rPr>
                              <w:t>SO</w:t>
                            </w:r>
                            <w:r w:rsidRPr="001C11A7">
                              <w:rPr>
                                <w:rFonts w:eastAsia="Arial Unicode MS"/>
                                <w:sz w:val="26"/>
                                <w:szCs w:val="26"/>
                                <w:vertAlign w:val="subscript"/>
                              </w:rPr>
                              <w:t>4</w:t>
                            </w:r>
                            <w:r w:rsidRPr="001C11A7">
                              <w:rPr>
                                <w:rFonts w:eastAsia="Arial Unicode MS"/>
                                <w:sz w:val="26"/>
                                <w:szCs w:val="2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EF5B0" id="Rectangle 286" o:spid="_x0000_s1206" style="position:absolute;left:0;text-align:left;margin-left:307.4pt;margin-top:8.05pt;width:4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" stroked="f">
                <v:textbox>
                  <w:txbxContent>
                    <w:p w14:paraId="70FB8C51" w14:textId="77777777" w:rsidR="00EA2511" w:rsidRPr="001C11A7" w:rsidRDefault="00EA2511" w:rsidP="00EF1088">
                      <w:pPr>
                        <w:jc w:val="center"/>
                        <w:rPr>
                          <w:rFonts w:eastAsia="Arial Unicode MS"/>
                          <w:sz w:val="26"/>
                          <w:szCs w:val="26"/>
                          <w:vertAlign w:val="superscript"/>
                        </w:rPr>
                      </w:pPr>
                      <w:r w:rsidRPr="001C11A7">
                        <w:rPr>
                          <w:rFonts w:eastAsia="Arial Unicode MS"/>
                          <w:sz w:val="26"/>
                          <w:szCs w:val="26"/>
                        </w:rPr>
                        <w:t>SO</w:t>
                      </w:r>
                      <w:r w:rsidRPr="001C11A7">
                        <w:rPr>
                          <w:rFonts w:eastAsia="Arial Unicode MS"/>
                          <w:sz w:val="26"/>
                          <w:szCs w:val="26"/>
                          <w:vertAlign w:val="subscript"/>
                        </w:rPr>
                        <w:t>4</w:t>
                      </w:r>
                      <w:r w:rsidRPr="001C11A7">
                        <w:rPr>
                          <w:rFonts w:eastAsia="Arial Unicode MS"/>
                          <w:sz w:val="26"/>
                          <w:szCs w:val="26"/>
                          <w:vertAlign w:val="superscript"/>
                        </w:rPr>
                        <w:t>2-</w:t>
                      </w:r>
                    </w:p>
                  </w:txbxContent>
                </v:textbox>
              </v:rect>
            </w:pict>
          </mc:Fallback>
        </mc:AlternateContent>
      </w:r>
      <w:r w:rsidR="00EF1088" w:rsidRPr="00F55C8F">
        <w:rPr>
          <w:rFonts w:eastAsia="Arial Unicode MS"/>
          <w:b/>
          <w:noProof/>
          <w:sz w:val="26"/>
          <w:szCs w:val="26"/>
        </w:rPr>
        <mc:AlternateContent>
          <mc:Choice Requires="wps">
            <w:drawing>
              <wp:anchor distT="0" distB="0" distL="114300" distR="114300" simplePos="0" relativeHeight="251663360" behindDoc="0" locked="0" layoutInCell="1" allowOverlap="1" wp14:anchorId="5A459510" wp14:editId="5A3C0B81">
                <wp:simplePos x="0" y="0"/>
                <wp:positionH relativeFrom="column">
                  <wp:posOffset>2717165</wp:posOffset>
                </wp:positionH>
                <wp:positionV relativeFrom="paragraph">
                  <wp:posOffset>96446</wp:posOffset>
                </wp:positionV>
                <wp:extent cx="609600" cy="329565"/>
                <wp:effectExtent l="0" t="0" r="0" b="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A9836" w14:textId="77777777" w:rsidR="00EA2511" w:rsidRPr="001C11A7" w:rsidRDefault="00EA2511" w:rsidP="00EF1088">
                            <w:pPr>
                              <w:jc w:val="center"/>
                              <w:rPr>
                                <w:sz w:val="26"/>
                                <w:szCs w:val="26"/>
                                <w:vertAlign w:val="superscript"/>
                              </w:rPr>
                            </w:pPr>
                            <w:r w:rsidRPr="001C11A7">
                              <w:rPr>
                                <w:rFonts w:eastAsia="Arial Unicode MS"/>
                                <w:sz w:val="26"/>
                                <w:szCs w:val="26"/>
                              </w:rPr>
                              <w:t>NO</w:t>
                            </w:r>
                            <w:r w:rsidRPr="001C11A7">
                              <w:rPr>
                                <w:rFonts w:eastAsia="Arial Unicode MS"/>
                                <w:sz w:val="26"/>
                                <w:szCs w:val="26"/>
                                <w:vertAlign w:val="subscript"/>
                              </w:rPr>
                              <w:t>3</w:t>
                            </w:r>
                            <w:r w:rsidRPr="001C11A7">
                              <w:rPr>
                                <w:sz w:val="26"/>
                                <w:szCs w:val="26"/>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9510" id="Rectangle 287" o:spid="_x0000_s1207" style="position:absolute;left:0;text-align:left;margin-left:213.95pt;margin-top:7.6pt;width:48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" stroked="f">
                <v:textbox>
                  <w:txbxContent>
                    <w:p w14:paraId="0B4A9836" w14:textId="77777777" w:rsidR="00EA2511" w:rsidRPr="001C11A7" w:rsidRDefault="00EA2511" w:rsidP="00EF1088">
                      <w:pPr>
                        <w:jc w:val="center"/>
                        <w:rPr>
                          <w:sz w:val="26"/>
                          <w:szCs w:val="26"/>
                          <w:vertAlign w:val="superscript"/>
                        </w:rPr>
                      </w:pPr>
                      <w:r w:rsidRPr="001C11A7">
                        <w:rPr>
                          <w:rFonts w:eastAsia="Arial Unicode MS"/>
                          <w:sz w:val="26"/>
                          <w:szCs w:val="26"/>
                        </w:rPr>
                        <w:t>NO</w:t>
                      </w:r>
                      <w:r w:rsidRPr="001C11A7">
                        <w:rPr>
                          <w:rFonts w:eastAsia="Arial Unicode MS"/>
                          <w:sz w:val="26"/>
                          <w:szCs w:val="26"/>
                          <w:vertAlign w:val="subscript"/>
                        </w:rPr>
                        <w:t>3</w:t>
                      </w:r>
                      <w:r w:rsidRPr="001C11A7">
                        <w:rPr>
                          <w:sz w:val="26"/>
                          <w:szCs w:val="26"/>
                          <w:vertAlign w:val="superscript"/>
                        </w:rPr>
                        <w:t>-</w:t>
                      </w:r>
                    </w:p>
                  </w:txbxContent>
                </v:textbox>
              </v:rect>
            </w:pict>
          </mc:Fallback>
        </mc:AlternateContent>
      </w:r>
    </w:p>
    <w:p w14:paraId="6EFE313E" w14:textId="77777777" w:rsidR="00EF1088" w:rsidRPr="00F55C8F" w:rsidRDefault="00EF1088" w:rsidP="00EF1088">
      <w:pPr>
        <w:autoSpaceDE w:val="0"/>
        <w:autoSpaceDN w:val="0"/>
        <w:adjustRightInd w:val="0"/>
        <w:spacing w:line="312" w:lineRule="auto"/>
        <w:jc w:val="both"/>
        <w:rPr>
          <w:rFonts w:eastAsia="Arial Unicode MS"/>
          <w:sz w:val="26"/>
          <w:szCs w:val="26"/>
          <w:lang w:val="vi-VN" w:eastAsia="vi-VN"/>
        </w:rPr>
      </w:pPr>
    </w:p>
    <w:p w14:paraId="28B4176E" w14:textId="77777777" w:rsidR="00EF1088" w:rsidRPr="00F55C8F" w:rsidRDefault="00EF1088" w:rsidP="00843137">
      <w:pPr>
        <w:autoSpaceDE w:val="0"/>
        <w:autoSpaceDN w:val="0"/>
        <w:adjustRightInd w:val="0"/>
        <w:spacing w:line="312" w:lineRule="auto"/>
        <w:ind w:firstLine="709"/>
        <w:jc w:val="both"/>
        <w:rPr>
          <w:rFonts w:eastAsia="Arial Unicode MS"/>
          <w:sz w:val="26"/>
          <w:szCs w:val="26"/>
          <w:lang w:val="vi-VN" w:eastAsia="vi-VN"/>
        </w:rPr>
      </w:pPr>
      <w:r w:rsidRPr="00F55C8F">
        <w:rPr>
          <w:rFonts w:eastAsia="Arial Unicode MS"/>
          <w:sz w:val="26"/>
          <w:szCs w:val="26"/>
          <w:lang w:eastAsia="vi-VN"/>
        </w:rPr>
        <w:t>Quá trình khử Nitơ diễn ra như sau:</w:t>
      </w:r>
    </w:p>
    <w:p w14:paraId="1FF38CD6" w14:textId="77777777" w:rsidR="00EF1088" w:rsidRPr="00F55C8F" w:rsidRDefault="00EF1088" w:rsidP="00EF1088">
      <w:pPr>
        <w:spacing w:line="312" w:lineRule="auto"/>
        <w:jc w:val="both"/>
        <w:rPr>
          <w:rFonts w:eastAsia="Arial Unicode MS"/>
          <w:sz w:val="26"/>
          <w:szCs w:val="26"/>
          <w:lang w:val="es-MX"/>
        </w:rPr>
      </w:pPr>
      <w:r w:rsidRPr="00F55C8F">
        <w:rPr>
          <w:rFonts w:eastAsia="Arial Unicode MS"/>
          <w:sz w:val="26"/>
          <w:szCs w:val="26"/>
        </w:rPr>
        <w:tab/>
      </w:r>
      <w:r w:rsidRPr="00F55C8F">
        <w:rPr>
          <w:rFonts w:eastAsia="Arial Unicode MS"/>
          <w:sz w:val="26"/>
          <w:szCs w:val="26"/>
        </w:rPr>
        <w:tab/>
      </w:r>
      <w:r w:rsidRPr="00F55C8F">
        <w:rPr>
          <w:rFonts w:eastAsia="Arial Unicode MS"/>
          <w:sz w:val="26"/>
          <w:szCs w:val="26"/>
          <w:lang w:val="es-MX"/>
        </w:rPr>
        <w:t>Thủy phân</w:t>
      </w:r>
      <w:r w:rsidRPr="00F55C8F">
        <w:rPr>
          <w:rFonts w:eastAsia="Arial Unicode MS"/>
          <w:sz w:val="26"/>
          <w:szCs w:val="26"/>
          <w:lang w:val="es-MX"/>
        </w:rPr>
        <w:tab/>
      </w:r>
      <w:r w:rsidRPr="00F55C8F">
        <w:rPr>
          <w:rFonts w:eastAsia="Arial Unicode MS"/>
          <w:sz w:val="26"/>
          <w:szCs w:val="26"/>
          <w:lang w:val="es-MX"/>
        </w:rPr>
        <w:tab/>
        <w:t xml:space="preserve">        VSV, O</w:t>
      </w:r>
      <w:r w:rsidRPr="00F55C8F">
        <w:rPr>
          <w:rFonts w:eastAsia="Arial Unicode MS"/>
          <w:sz w:val="26"/>
          <w:szCs w:val="26"/>
          <w:vertAlign w:val="subscript"/>
          <w:lang w:val="es-MX"/>
        </w:rPr>
        <w:t xml:space="preserve">2 </w:t>
      </w:r>
      <w:r w:rsidRPr="00F55C8F">
        <w:rPr>
          <w:rFonts w:eastAsia="Arial Unicode MS"/>
          <w:sz w:val="26"/>
          <w:szCs w:val="26"/>
          <w:lang w:val="es-MX"/>
        </w:rPr>
        <w:tab/>
      </w:r>
      <w:r w:rsidRPr="00F55C8F">
        <w:rPr>
          <w:rFonts w:eastAsia="Arial Unicode MS"/>
          <w:sz w:val="26"/>
          <w:szCs w:val="26"/>
          <w:lang w:val="es-MX"/>
        </w:rPr>
        <w:tab/>
        <w:t>Cacbon, VSV</w:t>
      </w:r>
    </w:p>
    <w:p w14:paraId="5D6EB838" w14:textId="77777777" w:rsidR="00EF1088" w:rsidRPr="00F55C8F" w:rsidRDefault="00EF1088" w:rsidP="00EF1088">
      <w:pPr>
        <w:spacing w:line="312" w:lineRule="auto"/>
        <w:jc w:val="both"/>
        <w:rPr>
          <w:rFonts w:eastAsia="Arial Unicode MS"/>
          <w:sz w:val="26"/>
          <w:szCs w:val="26"/>
        </w:rPr>
      </w:pPr>
      <w:r w:rsidRPr="00F55C8F">
        <w:rPr>
          <w:rFonts w:eastAsia="Arial Unicode MS"/>
          <w:noProof/>
          <w:sz w:val="26"/>
          <w:szCs w:val="26"/>
        </w:rPr>
        <mc:AlternateContent>
          <mc:Choice Requires="wps">
            <w:drawing>
              <wp:anchor distT="0" distB="0" distL="114300" distR="114300" simplePos="0" relativeHeight="251667456" behindDoc="0" locked="0" layoutInCell="1" allowOverlap="1" wp14:anchorId="1F814343" wp14:editId="2317B437">
                <wp:simplePos x="0" y="0"/>
                <wp:positionH relativeFrom="column">
                  <wp:posOffset>867410</wp:posOffset>
                </wp:positionH>
                <wp:positionV relativeFrom="paragraph">
                  <wp:posOffset>85725</wp:posOffset>
                </wp:positionV>
                <wp:extent cx="782955" cy="635"/>
                <wp:effectExtent l="5715" t="58420" r="20955" b="55245"/>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3A296" id="Straight Arrow Connector 285" o:spid="_x0000_s1026" type="#_x0000_t32" style="position:absolute;margin-left:68.3pt;margin-top:6.75pt;width:61.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">
                <v:stroke endarrow="block"/>
              </v:shape>
            </w:pict>
          </mc:Fallback>
        </mc:AlternateContent>
      </w:r>
      <w:r w:rsidRPr="00F55C8F">
        <w:rPr>
          <w:rFonts w:eastAsia="Arial Unicode MS"/>
          <w:noProof/>
          <w:sz w:val="26"/>
          <w:szCs w:val="26"/>
        </w:rPr>
        <mc:AlternateContent>
          <mc:Choice Requires="wps">
            <w:drawing>
              <wp:anchor distT="0" distB="0" distL="114300" distR="114300" simplePos="0" relativeHeight="251671552" behindDoc="0" locked="0" layoutInCell="1" allowOverlap="1" wp14:anchorId="7D31A7E9" wp14:editId="6864AB23">
                <wp:simplePos x="0" y="0"/>
                <wp:positionH relativeFrom="column">
                  <wp:posOffset>4201795</wp:posOffset>
                </wp:positionH>
                <wp:positionV relativeFrom="paragraph">
                  <wp:posOffset>76200</wp:posOffset>
                </wp:positionV>
                <wp:extent cx="904875" cy="0"/>
                <wp:effectExtent l="6350" t="58420" r="22225" b="5588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DDDB9" id="Straight Arrow Connector 284" o:spid="_x0000_s1026" type="#_x0000_t32" style="position:absolute;margin-left:330.85pt;margin-top:6pt;width:71.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">
                <v:stroke endarrow="block"/>
              </v:shape>
            </w:pict>
          </mc:Fallback>
        </mc:AlternateContent>
      </w:r>
      <w:r w:rsidRPr="00F55C8F">
        <w:rPr>
          <w:rFonts w:eastAsia="Arial Unicode MS"/>
          <w:noProof/>
          <w:sz w:val="26"/>
          <w:szCs w:val="26"/>
        </w:rPr>
        <mc:AlternateContent>
          <mc:Choice Requires="wps">
            <w:drawing>
              <wp:anchor distT="0" distB="0" distL="114300" distR="114300" simplePos="0" relativeHeight="251669504" behindDoc="0" locked="0" layoutInCell="1" allowOverlap="1" wp14:anchorId="23B2AD83" wp14:editId="5F695EBF">
                <wp:simplePos x="0" y="0"/>
                <wp:positionH relativeFrom="column">
                  <wp:posOffset>2618105</wp:posOffset>
                </wp:positionH>
                <wp:positionV relativeFrom="paragraph">
                  <wp:posOffset>76200</wp:posOffset>
                </wp:positionV>
                <wp:extent cx="571500" cy="0"/>
                <wp:effectExtent l="13335" t="58420" r="15240" b="55880"/>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5A620" id="Straight Arrow Connector 283" o:spid="_x0000_s1026" type="#_x0000_t32" style="position:absolute;margin-left:206.15pt;margin-top:6pt;width: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">
                <v:stroke endarrow="block"/>
              </v:shape>
            </w:pict>
          </mc:Fallback>
        </mc:AlternateContent>
      </w:r>
      <w:r w:rsidRPr="00F55C8F">
        <w:rPr>
          <w:rFonts w:eastAsia="Arial Unicode MS"/>
          <w:sz w:val="26"/>
          <w:szCs w:val="26"/>
        </w:rPr>
        <w:t>Nitơ hữu cơ</w:t>
      </w:r>
      <w:r w:rsidRPr="00F55C8F">
        <w:rPr>
          <w:rFonts w:eastAsia="Arial Unicode MS"/>
          <w:sz w:val="26"/>
          <w:szCs w:val="26"/>
        </w:rPr>
        <w:tab/>
        <w:t xml:space="preserve">                   Nitơ </w:t>
      </w:r>
      <w:proofErr w:type="gramStart"/>
      <w:r w:rsidRPr="00F55C8F">
        <w:rPr>
          <w:rFonts w:eastAsia="Arial Unicode MS"/>
          <w:sz w:val="26"/>
          <w:szCs w:val="26"/>
        </w:rPr>
        <w:t xml:space="preserve">amonia  </w:t>
      </w:r>
      <w:r w:rsidRPr="00F55C8F">
        <w:rPr>
          <w:rFonts w:eastAsia="Arial Unicode MS"/>
          <w:sz w:val="26"/>
          <w:szCs w:val="26"/>
        </w:rPr>
        <w:tab/>
      </w:r>
      <w:proofErr w:type="gramEnd"/>
      <w:r w:rsidRPr="00F55C8F">
        <w:rPr>
          <w:rFonts w:eastAsia="Arial Unicode MS"/>
          <w:sz w:val="26"/>
          <w:szCs w:val="26"/>
        </w:rPr>
        <w:t xml:space="preserve">             Nitrit, nitrat</w:t>
      </w:r>
      <w:r w:rsidRPr="00F55C8F">
        <w:rPr>
          <w:rFonts w:eastAsia="Arial Unicode MS"/>
          <w:sz w:val="26"/>
          <w:szCs w:val="26"/>
        </w:rPr>
        <w:tab/>
        <w:t xml:space="preserve">                           N</w:t>
      </w:r>
      <w:r w:rsidRPr="00F55C8F">
        <w:rPr>
          <w:rFonts w:eastAsia="Arial Unicode MS"/>
          <w:sz w:val="26"/>
          <w:szCs w:val="26"/>
          <w:vertAlign w:val="subscript"/>
        </w:rPr>
        <w:t>2</w:t>
      </w:r>
    </w:p>
    <w:p w14:paraId="7B9E2B4F" w14:textId="77777777" w:rsidR="00EF1088" w:rsidRPr="00F55C8F" w:rsidRDefault="00EF1088" w:rsidP="00581C71">
      <w:pPr>
        <w:pStyle w:val="ListParagraph"/>
        <w:numPr>
          <w:ilvl w:val="0"/>
          <w:numId w:val="52"/>
        </w:numPr>
        <w:spacing w:line="312" w:lineRule="auto"/>
        <w:ind w:left="709"/>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Bể lắng sinh học (V-109)</w:t>
      </w:r>
    </w:p>
    <w:p w14:paraId="7DF07646" w14:textId="77777777" w:rsidR="00EF1088" w:rsidRPr="00F55C8F" w:rsidRDefault="00EF1088" w:rsidP="00843137">
      <w:pPr>
        <w:spacing w:line="312" w:lineRule="auto"/>
        <w:ind w:firstLine="709"/>
        <w:jc w:val="both"/>
        <w:rPr>
          <w:sz w:val="26"/>
          <w:szCs w:val="26"/>
        </w:rPr>
      </w:pPr>
      <w:r w:rsidRPr="00F55C8F">
        <w:rPr>
          <w:sz w:val="26"/>
          <w:szCs w:val="26"/>
        </w:rPr>
        <w:t>Nước thải sau quá trình xử lý sinh học chứa nhiều màng vi sinh. Do vậy cần phải tách chúng ra khỏi nước trước khi qua quá trình xử lý tiếp theo. Bể lắng được thiết kế nhằm mục đích tách loại bông bùn vi sinh ra khỏi nước sau xử lý bằng quá trình lắng trọng lực.</w:t>
      </w:r>
    </w:p>
    <w:p w14:paraId="0CF64FF2" w14:textId="77777777" w:rsidR="00EF1088" w:rsidRPr="00F55C8F" w:rsidRDefault="00EF1088" w:rsidP="00843137">
      <w:pPr>
        <w:spacing w:line="312" w:lineRule="auto"/>
        <w:ind w:firstLine="709"/>
        <w:jc w:val="both"/>
        <w:rPr>
          <w:sz w:val="26"/>
          <w:szCs w:val="26"/>
        </w:rPr>
      </w:pPr>
      <w:r w:rsidRPr="00F55C8F">
        <w:rPr>
          <w:sz w:val="26"/>
          <w:szCs w:val="26"/>
        </w:rPr>
        <w:t>Bể lắng được chia làm 3 phần:</w:t>
      </w:r>
    </w:p>
    <w:p w14:paraId="6065BBC6" w14:textId="77777777" w:rsidR="00EF1088" w:rsidRPr="00F55C8F" w:rsidRDefault="00EF1088" w:rsidP="00581C71">
      <w:pPr>
        <w:pStyle w:val="ListParagraph"/>
        <w:numPr>
          <w:ilvl w:val="0"/>
          <w:numId w:val="51"/>
        </w:numPr>
        <w:spacing w:line="312" w:lineRule="auto"/>
        <w:ind w:left="426" w:firstLine="141"/>
        <w:contextualSpacing w:val="0"/>
        <w:jc w:val="both"/>
        <w:rPr>
          <w:rFonts w:ascii="Times New Roman" w:hAnsi="Times New Roman" w:cs="Times New Roman"/>
          <w:sz w:val="26"/>
          <w:szCs w:val="26"/>
        </w:rPr>
      </w:pPr>
      <w:r w:rsidRPr="00F55C8F">
        <w:rPr>
          <w:rFonts w:ascii="Times New Roman" w:hAnsi="Times New Roman" w:cs="Times New Roman"/>
          <w:sz w:val="26"/>
          <w:szCs w:val="26"/>
        </w:rPr>
        <w:t>Phần nước trong</w:t>
      </w:r>
    </w:p>
    <w:p w14:paraId="39E171FF" w14:textId="77777777" w:rsidR="00EF1088" w:rsidRPr="00F55C8F" w:rsidRDefault="00EF1088" w:rsidP="00581C71">
      <w:pPr>
        <w:pStyle w:val="ListParagraph"/>
        <w:numPr>
          <w:ilvl w:val="0"/>
          <w:numId w:val="51"/>
        </w:numPr>
        <w:spacing w:line="312" w:lineRule="auto"/>
        <w:ind w:left="426" w:firstLine="141"/>
        <w:contextualSpacing w:val="0"/>
        <w:jc w:val="both"/>
        <w:rPr>
          <w:rFonts w:ascii="Times New Roman" w:hAnsi="Times New Roman" w:cs="Times New Roman"/>
          <w:sz w:val="26"/>
          <w:szCs w:val="26"/>
        </w:rPr>
      </w:pPr>
      <w:r w:rsidRPr="00F55C8F">
        <w:rPr>
          <w:rFonts w:ascii="Times New Roman" w:hAnsi="Times New Roman" w:cs="Times New Roman"/>
          <w:sz w:val="26"/>
          <w:szCs w:val="26"/>
        </w:rPr>
        <w:t>Phần nước lắng</w:t>
      </w:r>
    </w:p>
    <w:p w14:paraId="18DF2007" w14:textId="77777777" w:rsidR="00EF1088" w:rsidRPr="00F55C8F" w:rsidRDefault="00EF1088" w:rsidP="00581C71">
      <w:pPr>
        <w:pStyle w:val="ListParagraph"/>
        <w:numPr>
          <w:ilvl w:val="0"/>
          <w:numId w:val="51"/>
        </w:numPr>
        <w:spacing w:line="312" w:lineRule="auto"/>
        <w:ind w:left="426" w:firstLine="141"/>
        <w:contextualSpacing w:val="0"/>
        <w:jc w:val="both"/>
        <w:rPr>
          <w:rFonts w:ascii="Times New Roman" w:hAnsi="Times New Roman" w:cs="Times New Roman"/>
          <w:sz w:val="26"/>
          <w:szCs w:val="26"/>
        </w:rPr>
      </w:pPr>
      <w:r w:rsidRPr="00F55C8F">
        <w:rPr>
          <w:rFonts w:ascii="Times New Roman" w:hAnsi="Times New Roman" w:cs="Times New Roman"/>
          <w:sz w:val="26"/>
          <w:szCs w:val="26"/>
        </w:rPr>
        <w:t>Phần chứa bùn</w:t>
      </w:r>
    </w:p>
    <w:p w14:paraId="42DC5E98" w14:textId="77777777" w:rsidR="00EF1088" w:rsidRPr="00F55C8F" w:rsidRDefault="00EF1088" w:rsidP="00843137">
      <w:pPr>
        <w:spacing w:line="312" w:lineRule="auto"/>
        <w:ind w:firstLine="709"/>
        <w:jc w:val="both"/>
        <w:rPr>
          <w:sz w:val="26"/>
          <w:szCs w:val="26"/>
        </w:rPr>
      </w:pPr>
      <w:r w:rsidRPr="00F55C8F">
        <w:rPr>
          <w:sz w:val="26"/>
          <w:szCs w:val="26"/>
        </w:rPr>
        <w:t>Nước đưa vào ống trung tâm rồi từ đó phân phối đều khắp bể. Dưới tác dụng của trọng lực và tấm chắn dưới dòng các bông bùn vi sinh lắng xuống đáy, nước trong di chuyển lên trên. Phần nước trong sẽ được thu gom qua hệ thống máng tràn trực tiếp chảy qua cụm bể keo tụ - tạo bông – lắng hóa lý.</w:t>
      </w:r>
    </w:p>
    <w:p w14:paraId="1B25D3F3" w14:textId="77777777" w:rsidR="00EF1088" w:rsidRPr="00F55C8F" w:rsidRDefault="00EF1088" w:rsidP="00581C71">
      <w:pPr>
        <w:pStyle w:val="ListParagraph"/>
        <w:numPr>
          <w:ilvl w:val="0"/>
          <w:numId w:val="52"/>
        </w:numPr>
        <w:spacing w:line="312" w:lineRule="auto"/>
        <w:ind w:left="709"/>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 xml:space="preserve">Cụm bể keo tụ - tạo bông – lắng hóa lý </w:t>
      </w:r>
      <w:proofErr w:type="gramStart"/>
      <w:r w:rsidRPr="00F55C8F">
        <w:rPr>
          <w:rFonts w:ascii="Times New Roman" w:hAnsi="Times New Roman" w:cs="Times New Roman"/>
          <w:b/>
          <w:bCs/>
          <w:sz w:val="26"/>
          <w:szCs w:val="26"/>
        </w:rPr>
        <w:t>( V</w:t>
      </w:r>
      <w:proofErr w:type="gramEnd"/>
      <w:r w:rsidRPr="00F55C8F">
        <w:rPr>
          <w:rFonts w:ascii="Times New Roman" w:hAnsi="Times New Roman" w:cs="Times New Roman"/>
          <w:b/>
          <w:bCs/>
          <w:sz w:val="26"/>
          <w:szCs w:val="26"/>
        </w:rPr>
        <w:t>-110, V-11, V-112)</w:t>
      </w:r>
    </w:p>
    <w:p w14:paraId="1540C5E1" w14:textId="77777777" w:rsidR="00EF1088" w:rsidRPr="00F55C8F" w:rsidRDefault="00EF1088" w:rsidP="00843137">
      <w:pPr>
        <w:spacing w:line="312" w:lineRule="auto"/>
        <w:ind w:firstLine="709"/>
        <w:jc w:val="both"/>
        <w:rPr>
          <w:sz w:val="26"/>
          <w:szCs w:val="26"/>
        </w:rPr>
      </w:pPr>
      <w:r w:rsidRPr="00F55C8F">
        <w:rPr>
          <w:sz w:val="26"/>
          <w:szCs w:val="26"/>
        </w:rPr>
        <w:t>Tại bể keo tụ sẽ châm hóa chất keo tụ PAC và chỉnh pH nước thải về ngưỡng 7,0 – 8,5 tạo điều kiện tối ưu cho quá trình phản ứng hóa lý diễn ra hiệu quả trong trường hợp vận hành bình thường bằng NaOH nhằm keo tụ các chất cặn bẩn thành khối. Việc kiểm soát pH nước thải nằm trong khoảng keo tụ tốt bằng thiết bị kiểm soát pH (pH controller).</w:t>
      </w:r>
    </w:p>
    <w:p w14:paraId="70F40FD8" w14:textId="77777777" w:rsidR="00EF1088" w:rsidRPr="00F55C8F" w:rsidRDefault="00EF1088" w:rsidP="00843137">
      <w:pPr>
        <w:spacing w:line="312" w:lineRule="auto"/>
        <w:ind w:firstLine="709"/>
        <w:jc w:val="both"/>
        <w:rPr>
          <w:sz w:val="26"/>
          <w:szCs w:val="26"/>
        </w:rPr>
      </w:pPr>
      <w:r w:rsidRPr="00F55C8F">
        <w:rPr>
          <w:sz w:val="26"/>
          <w:szCs w:val="26"/>
        </w:rPr>
        <w:t>Sau đó, nước thải sang bể tạo bông, tại đây sẽ châm chất trợ keo tụ là Polymer để hình thành bông cặn có kích thước lớn hơn có thể lắng được tại bể lắng hóa lý, dưới tác dụng của trọng lực các bông cặn sẽ lắng xuống, hệ thống gạt bùn tự động sẽ đưa bùn về rốn thu và loại bỏ ra khỏi nước. Bùn từ bể lắng sẽ dẫn đến sân phơi bùn.</w:t>
      </w:r>
    </w:p>
    <w:p w14:paraId="5E10B9C4" w14:textId="77777777" w:rsidR="00EF1088" w:rsidRPr="00F55C8F" w:rsidRDefault="00EF1088" w:rsidP="00581C71">
      <w:pPr>
        <w:pStyle w:val="ListParagraph"/>
        <w:numPr>
          <w:ilvl w:val="0"/>
          <w:numId w:val="52"/>
        </w:numPr>
        <w:spacing w:line="312" w:lineRule="auto"/>
        <w:ind w:left="709"/>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Bể trung gian (V-113)</w:t>
      </w:r>
    </w:p>
    <w:p w14:paraId="42B38E69" w14:textId="77777777" w:rsidR="00EF1088" w:rsidRPr="00F55C8F" w:rsidRDefault="00EF1088" w:rsidP="00843137">
      <w:pPr>
        <w:spacing w:line="312" w:lineRule="auto"/>
        <w:ind w:firstLine="709"/>
        <w:jc w:val="both"/>
        <w:rPr>
          <w:sz w:val="26"/>
          <w:szCs w:val="26"/>
        </w:rPr>
      </w:pPr>
      <w:r w:rsidRPr="00F55C8F">
        <w:rPr>
          <w:sz w:val="26"/>
          <w:szCs w:val="26"/>
        </w:rPr>
        <w:t>Nước từ bể lắng hóa lý chảy sang bể trung gian trước khi bơm sang bồn lọc áp lực.</w:t>
      </w:r>
    </w:p>
    <w:p w14:paraId="7D6B35CC" w14:textId="77777777" w:rsidR="00EF1088" w:rsidRPr="00F55C8F" w:rsidRDefault="00EF1088" w:rsidP="00581C71">
      <w:pPr>
        <w:pStyle w:val="ListParagraph"/>
        <w:numPr>
          <w:ilvl w:val="0"/>
          <w:numId w:val="52"/>
        </w:numPr>
        <w:spacing w:line="312" w:lineRule="auto"/>
        <w:ind w:left="709"/>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Bồn lọc (T-114)</w:t>
      </w:r>
    </w:p>
    <w:p w14:paraId="14FBC348" w14:textId="77777777" w:rsidR="00EF1088" w:rsidRPr="00F55C8F" w:rsidRDefault="00EF1088" w:rsidP="00843137">
      <w:pPr>
        <w:pStyle w:val="ListParagraph"/>
        <w:spacing w:line="312" w:lineRule="auto"/>
        <w:ind w:left="0" w:firstLine="709"/>
        <w:contextualSpacing w:val="0"/>
        <w:jc w:val="both"/>
        <w:rPr>
          <w:rFonts w:ascii="Times New Roman" w:hAnsi="Times New Roman" w:cs="Times New Roman"/>
          <w:sz w:val="26"/>
          <w:szCs w:val="26"/>
        </w:rPr>
      </w:pPr>
      <w:r w:rsidRPr="00F55C8F">
        <w:rPr>
          <w:rFonts w:ascii="Times New Roman" w:hAnsi="Times New Roman" w:cs="Times New Roman"/>
          <w:sz w:val="26"/>
          <w:szCs w:val="26"/>
        </w:rPr>
        <w:lastRenderedPageBreak/>
        <w:t>Nước thải từ bể trung gian sẽ đi qua bồn lọc, bồn lọc sẽ được gia công. Tại bồn lọc sẽ sử dụng hệ thống van tự động điều khiển quá trình lọc và rửa lọc.</w:t>
      </w:r>
    </w:p>
    <w:p w14:paraId="197F517D" w14:textId="77777777" w:rsidR="00EF1088" w:rsidRPr="00F55C8F" w:rsidRDefault="00EF1088" w:rsidP="00843137">
      <w:pPr>
        <w:pStyle w:val="ListParagraph"/>
        <w:spacing w:line="312" w:lineRule="auto"/>
        <w:ind w:left="0" w:firstLine="709"/>
        <w:contextualSpacing w:val="0"/>
        <w:jc w:val="both"/>
        <w:rPr>
          <w:rFonts w:ascii="Times New Roman" w:hAnsi="Times New Roman" w:cs="Times New Roman"/>
          <w:sz w:val="26"/>
          <w:szCs w:val="26"/>
        </w:rPr>
      </w:pPr>
      <w:r w:rsidRPr="00F55C8F">
        <w:rPr>
          <w:rFonts w:ascii="Times New Roman" w:hAnsi="Times New Roman" w:cs="Times New Roman"/>
          <w:sz w:val="26"/>
          <w:szCs w:val="26"/>
        </w:rPr>
        <w:t xml:space="preserve">Nước thải sẽ đi từ đỉnh bể lọc qua lớp vật liệu lọc và lớp sỏi đỡ sẽ giữ lại một phần cặn, chất lắng lơ lửng. Sau đó nước sẽ đi xuống đáy bể và tiếp tục sang công trình tiếp theo. </w:t>
      </w:r>
      <w:r w:rsidRPr="00F55C8F">
        <w:rPr>
          <w:rFonts w:ascii="Times New Roman" w:eastAsia="Arial Unicode MS" w:hAnsi="Times New Roman" w:cs="Times New Roman"/>
          <w:sz w:val="26"/>
          <w:szCs w:val="26"/>
          <w:lang w:eastAsia="vi-VN"/>
        </w:rPr>
        <w:t xml:space="preserve">Định kì cần phải rửa lọc để tăng hiệu quả lọc. </w:t>
      </w:r>
    </w:p>
    <w:p w14:paraId="4465E1F5" w14:textId="77777777" w:rsidR="00EF1088" w:rsidRPr="00F55C8F" w:rsidRDefault="00EF1088" w:rsidP="00581C71">
      <w:pPr>
        <w:pStyle w:val="ListParagraph"/>
        <w:numPr>
          <w:ilvl w:val="0"/>
          <w:numId w:val="52"/>
        </w:numPr>
        <w:spacing w:line="312" w:lineRule="auto"/>
        <w:ind w:left="0" w:firstLine="426"/>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Ao sinh học (V-115)</w:t>
      </w:r>
    </w:p>
    <w:p w14:paraId="139A3AAA" w14:textId="77777777" w:rsidR="00EF1088" w:rsidRPr="00F55C8F" w:rsidRDefault="00EF1088" w:rsidP="00843137">
      <w:pPr>
        <w:pStyle w:val="ListParagraph"/>
        <w:spacing w:line="312" w:lineRule="auto"/>
        <w:ind w:left="0" w:firstLine="709"/>
        <w:contextualSpacing w:val="0"/>
        <w:jc w:val="both"/>
        <w:rPr>
          <w:rFonts w:ascii="Times New Roman" w:hAnsi="Times New Roman" w:cs="Times New Roman"/>
          <w:sz w:val="26"/>
          <w:szCs w:val="26"/>
        </w:rPr>
      </w:pPr>
      <w:r w:rsidRPr="00F55C8F">
        <w:rPr>
          <w:rFonts w:ascii="Times New Roman" w:hAnsi="Times New Roman" w:cs="Times New Roman"/>
          <w:sz w:val="26"/>
          <w:szCs w:val="26"/>
        </w:rPr>
        <w:t>Nước thải từ bồn lọc dẫn sang ao sinh học. Tại đây chất hữu cơ được phân hủy một các tự nhiên nhờ các loại vi sinh vật, nấm và tảo.</w:t>
      </w:r>
    </w:p>
    <w:p w14:paraId="1EC94A40" w14:textId="77777777" w:rsidR="00EF1088" w:rsidRPr="00F55C8F" w:rsidRDefault="00EF1088" w:rsidP="00581C71">
      <w:pPr>
        <w:pStyle w:val="ListParagraph"/>
        <w:numPr>
          <w:ilvl w:val="0"/>
          <w:numId w:val="52"/>
        </w:numPr>
        <w:spacing w:line="312" w:lineRule="auto"/>
        <w:ind w:left="709"/>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Bể khử trùng (V-116)</w:t>
      </w:r>
    </w:p>
    <w:p w14:paraId="2B323F76" w14:textId="77777777" w:rsidR="00EF1088" w:rsidRPr="00F55C8F" w:rsidRDefault="00EF1088" w:rsidP="00843137">
      <w:pPr>
        <w:pStyle w:val="ListParagraph"/>
        <w:spacing w:line="312" w:lineRule="auto"/>
        <w:ind w:left="0" w:firstLine="709"/>
        <w:contextualSpacing w:val="0"/>
        <w:jc w:val="both"/>
        <w:rPr>
          <w:rFonts w:ascii="Times New Roman" w:hAnsi="Times New Roman" w:cs="Times New Roman"/>
          <w:sz w:val="26"/>
          <w:szCs w:val="26"/>
        </w:rPr>
      </w:pPr>
      <w:r w:rsidRPr="00F55C8F">
        <w:rPr>
          <w:rFonts w:ascii="Times New Roman" w:hAnsi="Times New Roman" w:cs="Times New Roman"/>
          <w:sz w:val="26"/>
          <w:szCs w:val="26"/>
        </w:rPr>
        <w:t>Tại bể khử trùng nước được khử bằng chlorine trước khi thải ra môi trường.</w:t>
      </w:r>
    </w:p>
    <w:p w14:paraId="41B94CE9" w14:textId="77777777" w:rsidR="00EF1088" w:rsidRPr="00F55C8F" w:rsidRDefault="00EF1088" w:rsidP="00843137">
      <w:pPr>
        <w:pStyle w:val="ListParagraph"/>
        <w:spacing w:line="312" w:lineRule="auto"/>
        <w:ind w:left="0" w:firstLine="709"/>
        <w:contextualSpacing w:val="0"/>
        <w:jc w:val="both"/>
        <w:rPr>
          <w:rFonts w:ascii="Times New Roman" w:hAnsi="Times New Roman" w:cs="Times New Roman"/>
          <w:sz w:val="26"/>
          <w:szCs w:val="26"/>
        </w:rPr>
      </w:pPr>
      <w:r w:rsidRPr="00F55C8F">
        <w:rPr>
          <w:rFonts w:ascii="Times New Roman" w:hAnsi="Times New Roman" w:cs="Times New Roman"/>
          <w:sz w:val="26"/>
          <w:szCs w:val="26"/>
        </w:rPr>
        <w:t>Quá trình tiêu diệt vi sinh vật xảy ra qua hai giai đoạn. Đầu tiên chất khử trùng khuếch tán xuyên qua vỏ tế bào vi sinh, sau đó phản ứng với men bên trong tế bào và phá hoại quá trình trao đổi chất dẫn đến sự diệt vong của tế bào vi sinh.</w:t>
      </w:r>
    </w:p>
    <w:p w14:paraId="7CC86593" w14:textId="77777777" w:rsidR="00EF1088" w:rsidRPr="00F55C8F" w:rsidRDefault="00EF1088" w:rsidP="00843137">
      <w:pPr>
        <w:pStyle w:val="ListParagraph"/>
        <w:spacing w:line="312" w:lineRule="auto"/>
        <w:ind w:left="0" w:firstLine="709"/>
        <w:contextualSpacing w:val="0"/>
        <w:jc w:val="both"/>
        <w:rPr>
          <w:rFonts w:ascii="Times New Roman" w:hAnsi="Times New Roman" w:cs="Times New Roman"/>
          <w:sz w:val="26"/>
          <w:szCs w:val="26"/>
        </w:rPr>
      </w:pPr>
      <w:r w:rsidRPr="00F55C8F">
        <w:rPr>
          <w:rFonts w:ascii="Times New Roman" w:hAnsi="Times New Roman" w:cs="Times New Roman"/>
          <w:sz w:val="26"/>
          <w:szCs w:val="26"/>
        </w:rPr>
        <w:t>Mục đích của khử trùng nhằm loại bỏ các vi trùng, vi khuẩ</w:t>
      </w:r>
      <w:r w:rsidR="00843137" w:rsidRPr="00F55C8F">
        <w:rPr>
          <w:rFonts w:ascii="Times New Roman" w:hAnsi="Times New Roman" w:cs="Times New Roman"/>
          <w:sz w:val="26"/>
          <w:szCs w:val="26"/>
        </w:rPr>
        <w:t xml:space="preserve">n… </w:t>
      </w:r>
      <w:r w:rsidRPr="00F55C8F">
        <w:rPr>
          <w:rFonts w:ascii="Times New Roman" w:hAnsi="Times New Roman" w:cs="Times New Roman"/>
          <w:sz w:val="26"/>
          <w:szCs w:val="26"/>
        </w:rPr>
        <w:t>gây bệnh còn sót lại trong nước sau xử lý</w:t>
      </w:r>
    </w:p>
    <w:p w14:paraId="2EEDBDED" w14:textId="77777777" w:rsidR="00EF1088" w:rsidRPr="00F55C8F" w:rsidRDefault="00EF1088" w:rsidP="00843137">
      <w:pPr>
        <w:spacing w:line="312" w:lineRule="auto"/>
        <w:ind w:firstLine="709"/>
        <w:jc w:val="both"/>
        <w:rPr>
          <w:bCs/>
          <w:sz w:val="26"/>
          <w:szCs w:val="26"/>
        </w:rPr>
      </w:pPr>
      <w:r w:rsidRPr="00F55C8F">
        <w:rPr>
          <w:bCs/>
          <w:sz w:val="26"/>
          <w:szCs w:val="26"/>
        </w:rPr>
        <w:t>Nước sau xử lý đạt QCVN 62</w:t>
      </w:r>
      <w:r w:rsidR="00843137" w:rsidRPr="00F55C8F">
        <w:rPr>
          <w:bCs/>
          <w:sz w:val="26"/>
          <w:szCs w:val="26"/>
        </w:rPr>
        <w:t>-MT</w:t>
      </w:r>
      <w:r w:rsidRPr="00F55C8F">
        <w:rPr>
          <w:bCs/>
          <w:sz w:val="26"/>
          <w:szCs w:val="26"/>
        </w:rPr>
        <w:t xml:space="preserve">:2016/BTNMT-Cột A </w:t>
      </w:r>
    </w:p>
    <w:p w14:paraId="719BFAF2" w14:textId="77777777" w:rsidR="00EF1088" w:rsidRPr="00F55C8F" w:rsidRDefault="00EF1088" w:rsidP="00581C71">
      <w:pPr>
        <w:pStyle w:val="ListParagraph"/>
        <w:numPr>
          <w:ilvl w:val="0"/>
          <w:numId w:val="52"/>
        </w:numPr>
        <w:spacing w:line="312" w:lineRule="auto"/>
        <w:ind w:left="709"/>
        <w:contextualSpacing w:val="0"/>
        <w:jc w:val="both"/>
        <w:rPr>
          <w:rFonts w:ascii="Times New Roman" w:hAnsi="Times New Roman" w:cs="Times New Roman"/>
          <w:sz w:val="26"/>
          <w:szCs w:val="26"/>
        </w:rPr>
      </w:pPr>
      <w:r w:rsidRPr="00F55C8F">
        <w:rPr>
          <w:rFonts w:ascii="Times New Roman" w:hAnsi="Times New Roman" w:cs="Times New Roman"/>
          <w:b/>
          <w:bCs/>
          <w:sz w:val="26"/>
          <w:szCs w:val="26"/>
        </w:rPr>
        <w:t>Sân phơi bùn (V-117)</w:t>
      </w:r>
    </w:p>
    <w:p w14:paraId="07F70B8E" w14:textId="77777777" w:rsidR="00EA2092" w:rsidRPr="00F55C8F" w:rsidRDefault="00EF1088" w:rsidP="00EF1088">
      <w:pPr>
        <w:spacing w:line="312" w:lineRule="auto"/>
        <w:ind w:firstLine="709"/>
        <w:jc w:val="both"/>
        <w:rPr>
          <w:b/>
          <w:i/>
          <w:sz w:val="26"/>
          <w:szCs w:val="26"/>
        </w:rPr>
      </w:pPr>
      <w:r w:rsidRPr="00F55C8F">
        <w:rPr>
          <w:sz w:val="26"/>
          <w:szCs w:val="26"/>
        </w:rPr>
        <w:t>Phần bùn từ bể lắng sinh học và hóa lý sẽ dẫn sang sân phơi bùn để giảm thể tích bùn.</w:t>
      </w:r>
    </w:p>
    <w:p w14:paraId="2B8300F5" w14:textId="0F9F94D6" w:rsidR="00EA2092" w:rsidRPr="00F55C8F" w:rsidRDefault="00EA2092" w:rsidP="006640F8">
      <w:pPr>
        <w:spacing w:line="312" w:lineRule="auto"/>
        <w:ind w:firstLine="709"/>
        <w:jc w:val="center"/>
        <w:rPr>
          <w:sz w:val="26"/>
          <w:szCs w:val="26"/>
        </w:rPr>
      </w:pPr>
      <w:bookmarkStart w:id="91" w:name="_Toc105438120"/>
      <w:bookmarkStart w:id="92" w:name="_Toc112750928"/>
      <w:r w:rsidRPr="00F55C8F">
        <w:rPr>
          <w:b/>
          <w:sz w:val="26"/>
          <w:szCs w:val="26"/>
        </w:rPr>
        <w:t>Bảng 3.</w:t>
      </w:r>
      <w:r w:rsidRPr="00F55C8F">
        <w:rPr>
          <w:b/>
          <w:sz w:val="26"/>
          <w:szCs w:val="26"/>
        </w:rPr>
        <w:fldChar w:fldCharType="begin"/>
      </w:r>
      <w:r w:rsidRPr="00F55C8F">
        <w:rPr>
          <w:b/>
          <w:sz w:val="26"/>
          <w:szCs w:val="26"/>
        </w:rPr>
        <w:instrText xml:space="preserve"> SEQ Bảng_3. \* ARABIC </w:instrText>
      </w:r>
      <w:r w:rsidRPr="00F55C8F">
        <w:rPr>
          <w:b/>
          <w:sz w:val="26"/>
          <w:szCs w:val="26"/>
        </w:rPr>
        <w:fldChar w:fldCharType="separate"/>
      </w:r>
      <w:r w:rsidR="002A4F5B">
        <w:rPr>
          <w:b/>
          <w:noProof/>
          <w:sz w:val="26"/>
          <w:szCs w:val="26"/>
        </w:rPr>
        <w:t>1</w:t>
      </w:r>
      <w:r w:rsidRPr="00F55C8F">
        <w:rPr>
          <w:b/>
          <w:sz w:val="26"/>
          <w:szCs w:val="26"/>
        </w:rPr>
        <w:fldChar w:fldCharType="end"/>
      </w:r>
      <w:r w:rsidRPr="00F55C8F">
        <w:rPr>
          <w:b/>
          <w:sz w:val="26"/>
          <w:szCs w:val="26"/>
        </w:rPr>
        <w:t>.</w:t>
      </w:r>
      <w:r w:rsidRPr="00F55C8F">
        <w:rPr>
          <w:sz w:val="26"/>
          <w:szCs w:val="26"/>
        </w:rPr>
        <w:t xml:space="preserve"> Các hạng mục công trình xây dựng hệ thống xử lý nước thải</w:t>
      </w:r>
      <w:bookmarkEnd w:id="91"/>
      <w:bookmarkEnd w:id="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126"/>
        <w:gridCol w:w="1512"/>
        <w:gridCol w:w="2995"/>
        <w:gridCol w:w="2600"/>
      </w:tblGrid>
      <w:tr w:rsidR="00F55C8F" w:rsidRPr="00F55C8F" w14:paraId="687BC5A4" w14:textId="77777777" w:rsidTr="00F81721">
        <w:trPr>
          <w:trHeight w:val="284"/>
          <w:tblHeader/>
          <w:jc w:val="center"/>
        </w:trPr>
        <w:tc>
          <w:tcPr>
            <w:tcW w:w="868" w:type="pct"/>
            <w:shd w:val="clear" w:color="auto" w:fill="E5DFEC" w:themeFill="accent4" w:themeFillTint="33"/>
            <w:vAlign w:val="center"/>
          </w:tcPr>
          <w:p w14:paraId="5BC87D96" w14:textId="77777777" w:rsidR="00934538" w:rsidRPr="00F55C8F" w:rsidRDefault="00934538" w:rsidP="006640F8">
            <w:pPr>
              <w:spacing w:line="312" w:lineRule="auto"/>
              <w:jc w:val="center"/>
              <w:rPr>
                <w:rFonts w:eastAsia="Arial Unicode MS"/>
                <w:b/>
                <w:sz w:val="26"/>
                <w:szCs w:val="26"/>
              </w:rPr>
            </w:pPr>
            <w:r w:rsidRPr="00F55C8F">
              <w:rPr>
                <w:rFonts w:eastAsia="Arial Unicode MS"/>
                <w:b/>
                <w:sz w:val="26"/>
                <w:szCs w:val="26"/>
              </w:rPr>
              <w:t>Hạng mục</w:t>
            </w:r>
          </w:p>
        </w:tc>
        <w:tc>
          <w:tcPr>
            <w:tcW w:w="565" w:type="pct"/>
            <w:shd w:val="clear" w:color="auto" w:fill="E5DFEC" w:themeFill="accent4" w:themeFillTint="33"/>
            <w:vAlign w:val="center"/>
          </w:tcPr>
          <w:p w14:paraId="3586C161" w14:textId="77777777" w:rsidR="00934538" w:rsidRPr="00F55C8F" w:rsidRDefault="00934538" w:rsidP="006640F8">
            <w:pPr>
              <w:spacing w:line="312" w:lineRule="auto"/>
              <w:jc w:val="center"/>
              <w:rPr>
                <w:rFonts w:eastAsia="Arial Unicode MS"/>
                <w:b/>
                <w:sz w:val="26"/>
                <w:szCs w:val="26"/>
              </w:rPr>
            </w:pPr>
            <w:r w:rsidRPr="00F55C8F">
              <w:rPr>
                <w:rFonts w:eastAsia="Arial Unicode MS"/>
                <w:b/>
                <w:sz w:val="26"/>
                <w:szCs w:val="26"/>
              </w:rPr>
              <w:t>Ký hiệu</w:t>
            </w:r>
          </w:p>
        </w:tc>
        <w:tc>
          <w:tcPr>
            <w:tcW w:w="759" w:type="pct"/>
            <w:shd w:val="clear" w:color="auto" w:fill="E5DFEC" w:themeFill="accent4" w:themeFillTint="33"/>
            <w:vAlign w:val="center"/>
          </w:tcPr>
          <w:p w14:paraId="0DB57092" w14:textId="77777777" w:rsidR="00934538" w:rsidRPr="00F55C8F" w:rsidRDefault="00934538" w:rsidP="006640F8">
            <w:pPr>
              <w:spacing w:line="312" w:lineRule="auto"/>
              <w:jc w:val="center"/>
              <w:rPr>
                <w:rFonts w:eastAsia="Arial Unicode MS"/>
                <w:b/>
                <w:sz w:val="26"/>
                <w:szCs w:val="26"/>
              </w:rPr>
            </w:pPr>
            <w:r w:rsidRPr="00F55C8F">
              <w:rPr>
                <w:rFonts w:eastAsia="Arial Unicode MS"/>
                <w:b/>
                <w:sz w:val="26"/>
                <w:szCs w:val="26"/>
              </w:rPr>
              <w:t>Số lượng (bể)</w:t>
            </w:r>
          </w:p>
        </w:tc>
        <w:tc>
          <w:tcPr>
            <w:tcW w:w="1503" w:type="pct"/>
            <w:shd w:val="clear" w:color="auto" w:fill="E5DFEC" w:themeFill="accent4" w:themeFillTint="33"/>
            <w:vAlign w:val="center"/>
          </w:tcPr>
          <w:p w14:paraId="04AC4BB6" w14:textId="77777777" w:rsidR="00934538" w:rsidRPr="00F55C8F" w:rsidRDefault="00934538" w:rsidP="006640F8">
            <w:pPr>
              <w:pStyle w:val="ListParagraph"/>
              <w:spacing w:line="312" w:lineRule="auto"/>
              <w:ind w:left="0"/>
              <w:jc w:val="center"/>
              <w:rPr>
                <w:rFonts w:ascii="Times New Roman" w:eastAsia="Arial Unicode MS" w:hAnsi="Times New Roman" w:cs="Times New Roman"/>
                <w:b/>
                <w:sz w:val="26"/>
                <w:szCs w:val="26"/>
                <w:lang w:val="es-ES"/>
              </w:rPr>
            </w:pPr>
            <w:r w:rsidRPr="00F55C8F">
              <w:rPr>
                <w:rFonts w:ascii="Times New Roman" w:eastAsia="Arial Unicode MS" w:hAnsi="Times New Roman" w:cs="Times New Roman"/>
                <w:b/>
                <w:sz w:val="26"/>
                <w:szCs w:val="26"/>
                <w:lang w:val="es-ES"/>
              </w:rPr>
              <w:t>Kích thước</w:t>
            </w:r>
          </w:p>
          <w:p w14:paraId="60E14135" w14:textId="77777777" w:rsidR="00934538" w:rsidRPr="00F55C8F" w:rsidRDefault="00934538" w:rsidP="006640F8">
            <w:pPr>
              <w:spacing w:line="312" w:lineRule="auto"/>
              <w:jc w:val="center"/>
              <w:rPr>
                <w:rFonts w:eastAsia="Arial Unicode MS"/>
                <w:b/>
                <w:sz w:val="26"/>
                <w:szCs w:val="26"/>
              </w:rPr>
            </w:pPr>
            <w:r w:rsidRPr="00F55C8F">
              <w:rPr>
                <w:rFonts w:eastAsia="Arial Unicode MS"/>
                <w:b/>
                <w:sz w:val="26"/>
                <w:szCs w:val="26"/>
                <w:lang w:val="es-ES"/>
              </w:rPr>
              <w:t>(DxRxH)</w:t>
            </w:r>
          </w:p>
        </w:tc>
        <w:tc>
          <w:tcPr>
            <w:tcW w:w="1305" w:type="pct"/>
            <w:shd w:val="clear" w:color="auto" w:fill="E5DFEC" w:themeFill="accent4" w:themeFillTint="33"/>
            <w:vAlign w:val="center"/>
          </w:tcPr>
          <w:p w14:paraId="3C8F8205" w14:textId="77777777" w:rsidR="00934538" w:rsidRPr="00F55C8F" w:rsidRDefault="00934538" w:rsidP="006640F8">
            <w:pPr>
              <w:spacing w:line="312" w:lineRule="auto"/>
              <w:jc w:val="center"/>
              <w:rPr>
                <w:rFonts w:eastAsia="Arial Unicode MS"/>
                <w:b/>
                <w:sz w:val="26"/>
                <w:szCs w:val="26"/>
              </w:rPr>
            </w:pPr>
            <w:r w:rsidRPr="00F55C8F">
              <w:rPr>
                <w:rFonts w:eastAsia="Arial Unicode MS"/>
                <w:b/>
                <w:sz w:val="26"/>
                <w:szCs w:val="26"/>
              </w:rPr>
              <w:t>Vật liệu</w:t>
            </w:r>
          </w:p>
        </w:tc>
      </w:tr>
      <w:tr w:rsidR="00F55C8F" w:rsidRPr="00F55C8F" w14:paraId="5EE1E136" w14:textId="77777777" w:rsidTr="00F81721">
        <w:trPr>
          <w:trHeight w:val="428"/>
          <w:jc w:val="center"/>
        </w:trPr>
        <w:tc>
          <w:tcPr>
            <w:tcW w:w="868" w:type="pct"/>
            <w:shd w:val="clear" w:color="auto" w:fill="auto"/>
            <w:vAlign w:val="center"/>
          </w:tcPr>
          <w:p w14:paraId="6F5A1DE2" w14:textId="77777777" w:rsidR="00934538" w:rsidRPr="00F55C8F" w:rsidRDefault="00934538" w:rsidP="006640F8">
            <w:pPr>
              <w:spacing w:line="312" w:lineRule="auto"/>
              <w:jc w:val="both"/>
              <w:rPr>
                <w:rFonts w:eastAsia="Arial Unicode MS"/>
                <w:sz w:val="26"/>
                <w:szCs w:val="26"/>
              </w:rPr>
            </w:pPr>
            <w:r w:rsidRPr="00F55C8F">
              <w:rPr>
                <w:rFonts w:eastAsia="Arial Unicode MS"/>
                <w:sz w:val="26"/>
                <w:szCs w:val="26"/>
              </w:rPr>
              <w:t>Bể điều hòa</w:t>
            </w:r>
          </w:p>
        </w:tc>
        <w:tc>
          <w:tcPr>
            <w:tcW w:w="565" w:type="pct"/>
            <w:shd w:val="clear" w:color="auto" w:fill="auto"/>
            <w:vAlign w:val="center"/>
          </w:tcPr>
          <w:p w14:paraId="6F396A39" w14:textId="77777777" w:rsidR="00934538" w:rsidRPr="00F55C8F" w:rsidRDefault="00934538" w:rsidP="006640F8">
            <w:pPr>
              <w:spacing w:line="312" w:lineRule="auto"/>
              <w:jc w:val="center"/>
              <w:rPr>
                <w:rFonts w:eastAsia="Arial Unicode MS"/>
                <w:sz w:val="26"/>
                <w:szCs w:val="26"/>
              </w:rPr>
            </w:pPr>
            <w:r w:rsidRPr="00F55C8F">
              <w:rPr>
                <w:rFonts w:eastAsia="Arial Unicode MS"/>
                <w:sz w:val="26"/>
                <w:szCs w:val="26"/>
              </w:rPr>
              <w:t>V-104</w:t>
            </w:r>
          </w:p>
        </w:tc>
        <w:tc>
          <w:tcPr>
            <w:tcW w:w="759" w:type="pct"/>
            <w:shd w:val="clear" w:color="auto" w:fill="auto"/>
            <w:vAlign w:val="center"/>
          </w:tcPr>
          <w:p w14:paraId="08AD081E" w14:textId="77777777" w:rsidR="00934538" w:rsidRPr="00F55C8F" w:rsidRDefault="00934538" w:rsidP="006640F8">
            <w:pPr>
              <w:spacing w:line="312" w:lineRule="auto"/>
              <w:jc w:val="center"/>
              <w:rPr>
                <w:rFonts w:eastAsia="Arial Unicode MS"/>
                <w:sz w:val="26"/>
                <w:szCs w:val="26"/>
              </w:rPr>
            </w:pPr>
            <w:r w:rsidRPr="00F55C8F">
              <w:rPr>
                <w:rFonts w:eastAsia="Arial Unicode MS"/>
                <w:sz w:val="26"/>
                <w:szCs w:val="26"/>
              </w:rPr>
              <w:t>01</w:t>
            </w:r>
          </w:p>
        </w:tc>
        <w:tc>
          <w:tcPr>
            <w:tcW w:w="1503" w:type="pct"/>
            <w:shd w:val="clear" w:color="auto" w:fill="auto"/>
            <w:vAlign w:val="center"/>
          </w:tcPr>
          <w:p w14:paraId="711D20AA" w14:textId="77777777" w:rsidR="00934538" w:rsidRPr="00F55C8F" w:rsidRDefault="00934538" w:rsidP="006640F8">
            <w:pPr>
              <w:spacing w:line="312" w:lineRule="auto"/>
              <w:jc w:val="center"/>
              <w:rPr>
                <w:rFonts w:eastAsia="Arial Unicode MS"/>
                <w:sz w:val="26"/>
                <w:szCs w:val="26"/>
              </w:rPr>
            </w:pPr>
            <w:r w:rsidRPr="00F55C8F">
              <w:rPr>
                <w:rFonts w:eastAsia="Arial Unicode MS"/>
                <w:sz w:val="26"/>
                <w:szCs w:val="26"/>
              </w:rPr>
              <w:t>9000x7450x3100mm</w:t>
            </w:r>
          </w:p>
        </w:tc>
        <w:tc>
          <w:tcPr>
            <w:tcW w:w="1305" w:type="pct"/>
            <w:shd w:val="clear" w:color="auto" w:fill="auto"/>
            <w:vAlign w:val="center"/>
          </w:tcPr>
          <w:p w14:paraId="057B1BB0" w14:textId="77777777" w:rsidR="00934538" w:rsidRPr="00F55C8F" w:rsidRDefault="00934538" w:rsidP="006640F8">
            <w:pPr>
              <w:spacing w:line="312" w:lineRule="auto"/>
              <w:jc w:val="center"/>
              <w:rPr>
                <w:rFonts w:eastAsia="Arial Unicode MS"/>
                <w:sz w:val="26"/>
                <w:szCs w:val="26"/>
              </w:rPr>
            </w:pPr>
            <w:r w:rsidRPr="00F55C8F">
              <w:rPr>
                <w:rFonts w:eastAsia="Arial Unicode MS"/>
                <w:sz w:val="26"/>
                <w:szCs w:val="26"/>
              </w:rPr>
              <w:t>BTCT D300- Quét chống thấm</w:t>
            </w:r>
          </w:p>
        </w:tc>
      </w:tr>
      <w:tr w:rsidR="00F55C8F" w:rsidRPr="00F55C8F" w14:paraId="5F9E4220" w14:textId="77777777" w:rsidTr="00F81721">
        <w:trPr>
          <w:trHeight w:val="428"/>
          <w:jc w:val="center"/>
        </w:trPr>
        <w:tc>
          <w:tcPr>
            <w:tcW w:w="868" w:type="pct"/>
            <w:shd w:val="clear" w:color="auto" w:fill="auto"/>
            <w:vAlign w:val="center"/>
          </w:tcPr>
          <w:p w14:paraId="1A89D040" w14:textId="77777777" w:rsidR="00934538" w:rsidRPr="00F55C8F" w:rsidRDefault="00934538" w:rsidP="006640F8">
            <w:pPr>
              <w:spacing w:line="312" w:lineRule="auto"/>
              <w:jc w:val="both"/>
              <w:rPr>
                <w:rFonts w:eastAsia="Arial Unicode MS"/>
                <w:sz w:val="26"/>
                <w:szCs w:val="26"/>
              </w:rPr>
            </w:pPr>
            <w:r w:rsidRPr="00F55C8F">
              <w:rPr>
                <w:rFonts w:eastAsia="Arial Unicode MS"/>
                <w:sz w:val="26"/>
                <w:szCs w:val="26"/>
              </w:rPr>
              <w:t>Bể thiếu khí</w:t>
            </w:r>
          </w:p>
        </w:tc>
        <w:tc>
          <w:tcPr>
            <w:tcW w:w="565" w:type="pct"/>
            <w:shd w:val="clear" w:color="auto" w:fill="auto"/>
            <w:vAlign w:val="center"/>
          </w:tcPr>
          <w:p w14:paraId="3406F5DA" w14:textId="77777777" w:rsidR="00934538" w:rsidRPr="00F55C8F" w:rsidRDefault="00CD4B09" w:rsidP="006640F8">
            <w:pPr>
              <w:spacing w:line="312" w:lineRule="auto"/>
              <w:jc w:val="center"/>
              <w:rPr>
                <w:rFonts w:eastAsia="Arial Unicode MS"/>
                <w:sz w:val="26"/>
                <w:szCs w:val="26"/>
              </w:rPr>
            </w:pPr>
            <w:r w:rsidRPr="00F55C8F">
              <w:rPr>
                <w:rFonts w:eastAsia="Arial Unicode MS"/>
                <w:sz w:val="26"/>
                <w:szCs w:val="26"/>
              </w:rPr>
              <w:t>V-105</w:t>
            </w:r>
          </w:p>
        </w:tc>
        <w:tc>
          <w:tcPr>
            <w:tcW w:w="759" w:type="pct"/>
            <w:shd w:val="clear" w:color="auto" w:fill="auto"/>
            <w:vAlign w:val="center"/>
          </w:tcPr>
          <w:p w14:paraId="0A12746E" w14:textId="77777777" w:rsidR="00934538" w:rsidRPr="00F55C8F" w:rsidRDefault="00CD4B09" w:rsidP="006640F8">
            <w:pPr>
              <w:spacing w:line="312" w:lineRule="auto"/>
              <w:jc w:val="center"/>
              <w:rPr>
                <w:rFonts w:eastAsia="Arial Unicode MS"/>
                <w:sz w:val="26"/>
                <w:szCs w:val="26"/>
              </w:rPr>
            </w:pPr>
            <w:r w:rsidRPr="00F55C8F">
              <w:rPr>
                <w:rFonts w:eastAsia="Arial Unicode MS"/>
                <w:sz w:val="26"/>
                <w:szCs w:val="26"/>
              </w:rPr>
              <w:t>01</w:t>
            </w:r>
          </w:p>
        </w:tc>
        <w:tc>
          <w:tcPr>
            <w:tcW w:w="1503" w:type="pct"/>
            <w:shd w:val="clear" w:color="auto" w:fill="auto"/>
            <w:vAlign w:val="center"/>
          </w:tcPr>
          <w:p w14:paraId="01095756" w14:textId="77777777" w:rsidR="00934538" w:rsidRPr="00F55C8F" w:rsidRDefault="00CD4B09" w:rsidP="006640F8">
            <w:pPr>
              <w:spacing w:line="312" w:lineRule="auto"/>
              <w:jc w:val="center"/>
              <w:rPr>
                <w:rFonts w:eastAsia="Arial Unicode MS"/>
                <w:sz w:val="26"/>
                <w:szCs w:val="26"/>
              </w:rPr>
            </w:pPr>
            <w:r w:rsidRPr="00F55C8F">
              <w:rPr>
                <w:rFonts w:eastAsia="Arial Unicode MS"/>
                <w:sz w:val="26"/>
                <w:szCs w:val="26"/>
              </w:rPr>
              <w:t>8200x4500x4500mm</w:t>
            </w:r>
          </w:p>
        </w:tc>
        <w:tc>
          <w:tcPr>
            <w:tcW w:w="1305" w:type="pct"/>
            <w:shd w:val="clear" w:color="auto" w:fill="auto"/>
            <w:vAlign w:val="center"/>
          </w:tcPr>
          <w:p w14:paraId="5E683AA2" w14:textId="77777777" w:rsidR="00934538" w:rsidRPr="00F55C8F" w:rsidRDefault="00CD4B09" w:rsidP="006640F8">
            <w:pPr>
              <w:spacing w:line="312" w:lineRule="auto"/>
              <w:jc w:val="center"/>
              <w:rPr>
                <w:rFonts w:eastAsia="Arial Unicode MS"/>
                <w:sz w:val="26"/>
                <w:szCs w:val="26"/>
              </w:rPr>
            </w:pPr>
            <w:r w:rsidRPr="00F55C8F">
              <w:rPr>
                <w:rFonts w:eastAsia="Arial Unicode MS"/>
                <w:sz w:val="26"/>
                <w:szCs w:val="26"/>
              </w:rPr>
              <w:t>BTCT D300- Quét chống thấm</w:t>
            </w:r>
          </w:p>
        </w:tc>
      </w:tr>
      <w:tr w:rsidR="00F55C8F" w:rsidRPr="00F55C8F" w14:paraId="3D4127DA" w14:textId="77777777" w:rsidTr="00F81721">
        <w:trPr>
          <w:trHeight w:val="428"/>
          <w:jc w:val="center"/>
        </w:trPr>
        <w:tc>
          <w:tcPr>
            <w:tcW w:w="868" w:type="pct"/>
            <w:shd w:val="clear" w:color="auto" w:fill="auto"/>
            <w:vAlign w:val="center"/>
          </w:tcPr>
          <w:p w14:paraId="555BB2CB" w14:textId="77777777" w:rsidR="00CD4B09" w:rsidRPr="00F55C8F" w:rsidRDefault="00CD4B09" w:rsidP="006640F8">
            <w:pPr>
              <w:spacing w:line="312" w:lineRule="auto"/>
              <w:jc w:val="both"/>
              <w:rPr>
                <w:rFonts w:eastAsia="Arial Unicode MS"/>
                <w:sz w:val="26"/>
                <w:szCs w:val="26"/>
              </w:rPr>
            </w:pPr>
            <w:r w:rsidRPr="00F55C8F">
              <w:rPr>
                <w:rFonts w:eastAsia="Arial Unicode MS"/>
                <w:sz w:val="26"/>
                <w:szCs w:val="26"/>
              </w:rPr>
              <w:t>Bể hiếu khí</w:t>
            </w:r>
          </w:p>
        </w:tc>
        <w:tc>
          <w:tcPr>
            <w:tcW w:w="565" w:type="pct"/>
            <w:shd w:val="clear" w:color="auto" w:fill="auto"/>
            <w:vAlign w:val="center"/>
          </w:tcPr>
          <w:p w14:paraId="39E70889" w14:textId="77777777" w:rsidR="00CD4B09" w:rsidRPr="00F55C8F" w:rsidRDefault="00CD4B09" w:rsidP="006640F8">
            <w:pPr>
              <w:spacing w:line="312" w:lineRule="auto"/>
              <w:jc w:val="center"/>
              <w:rPr>
                <w:rFonts w:eastAsia="Arial Unicode MS"/>
                <w:sz w:val="26"/>
                <w:szCs w:val="26"/>
              </w:rPr>
            </w:pPr>
            <w:r w:rsidRPr="00F55C8F">
              <w:rPr>
                <w:rFonts w:eastAsia="Arial Unicode MS"/>
                <w:sz w:val="26"/>
                <w:szCs w:val="26"/>
              </w:rPr>
              <w:t>V-106</w:t>
            </w:r>
          </w:p>
        </w:tc>
        <w:tc>
          <w:tcPr>
            <w:tcW w:w="759" w:type="pct"/>
            <w:shd w:val="clear" w:color="auto" w:fill="auto"/>
            <w:vAlign w:val="center"/>
          </w:tcPr>
          <w:p w14:paraId="6F3F5419" w14:textId="77777777" w:rsidR="00CD4B09" w:rsidRPr="00F55C8F" w:rsidRDefault="00CD4B09" w:rsidP="006640F8">
            <w:pPr>
              <w:spacing w:line="312" w:lineRule="auto"/>
              <w:jc w:val="center"/>
              <w:rPr>
                <w:rFonts w:eastAsia="Arial Unicode MS"/>
                <w:sz w:val="26"/>
                <w:szCs w:val="26"/>
              </w:rPr>
            </w:pPr>
            <w:r w:rsidRPr="00F55C8F">
              <w:rPr>
                <w:rFonts w:eastAsia="Arial Unicode MS"/>
                <w:sz w:val="26"/>
                <w:szCs w:val="26"/>
              </w:rPr>
              <w:t>01</w:t>
            </w:r>
          </w:p>
        </w:tc>
        <w:tc>
          <w:tcPr>
            <w:tcW w:w="1503" w:type="pct"/>
            <w:shd w:val="clear" w:color="auto" w:fill="auto"/>
            <w:vAlign w:val="center"/>
          </w:tcPr>
          <w:p w14:paraId="6B8A253C" w14:textId="77777777" w:rsidR="00CD4B09" w:rsidRPr="00F55C8F" w:rsidRDefault="00CD4B09" w:rsidP="006640F8">
            <w:pPr>
              <w:spacing w:line="312" w:lineRule="auto"/>
              <w:jc w:val="center"/>
              <w:rPr>
                <w:rFonts w:eastAsia="Arial Unicode MS"/>
                <w:sz w:val="26"/>
                <w:szCs w:val="26"/>
              </w:rPr>
            </w:pPr>
            <w:r w:rsidRPr="00F55C8F">
              <w:rPr>
                <w:rFonts w:eastAsia="Arial Unicode MS"/>
                <w:sz w:val="26"/>
                <w:szCs w:val="26"/>
              </w:rPr>
              <w:t>12750x8200x4500mm</w:t>
            </w:r>
          </w:p>
        </w:tc>
        <w:tc>
          <w:tcPr>
            <w:tcW w:w="1305" w:type="pct"/>
            <w:shd w:val="clear" w:color="auto" w:fill="auto"/>
            <w:vAlign w:val="center"/>
          </w:tcPr>
          <w:p w14:paraId="2DC36D34" w14:textId="77777777" w:rsidR="00CD4B09" w:rsidRPr="00F55C8F" w:rsidRDefault="00CD4B09" w:rsidP="006640F8">
            <w:pPr>
              <w:spacing w:line="312" w:lineRule="auto"/>
              <w:jc w:val="center"/>
              <w:rPr>
                <w:rFonts w:eastAsia="Arial Unicode MS"/>
                <w:sz w:val="26"/>
                <w:szCs w:val="26"/>
              </w:rPr>
            </w:pPr>
            <w:r w:rsidRPr="00F55C8F">
              <w:rPr>
                <w:rFonts w:eastAsia="Arial Unicode MS"/>
                <w:sz w:val="26"/>
                <w:szCs w:val="26"/>
              </w:rPr>
              <w:t>BTCT D300- Quét chống thấm</w:t>
            </w:r>
          </w:p>
        </w:tc>
      </w:tr>
      <w:tr w:rsidR="00F55C8F" w:rsidRPr="00F55C8F" w14:paraId="5BD5D28E" w14:textId="77777777" w:rsidTr="00F81721">
        <w:trPr>
          <w:trHeight w:val="428"/>
          <w:jc w:val="center"/>
        </w:trPr>
        <w:tc>
          <w:tcPr>
            <w:tcW w:w="868" w:type="pct"/>
            <w:shd w:val="clear" w:color="auto" w:fill="auto"/>
            <w:vAlign w:val="center"/>
          </w:tcPr>
          <w:p w14:paraId="07A2A65F" w14:textId="77777777" w:rsidR="00CD4B09" w:rsidRPr="00F55C8F" w:rsidRDefault="00CD4B09" w:rsidP="006640F8">
            <w:pPr>
              <w:spacing w:line="312" w:lineRule="auto"/>
              <w:jc w:val="both"/>
              <w:rPr>
                <w:rFonts w:eastAsia="Arial Unicode MS"/>
                <w:sz w:val="26"/>
                <w:szCs w:val="26"/>
              </w:rPr>
            </w:pPr>
            <w:r w:rsidRPr="00F55C8F">
              <w:rPr>
                <w:rFonts w:eastAsia="Arial Unicode MS"/>
                <w:sz w:val="26"/>
                <w:szCs w:val="26"/>
              </w:rPr>
              <w:t>Bể lắng sinh học</w:t>
            </w:r>
          </w:p>
        </w:tc>
        <w:tc>
          <w:tcPr>
            <w:tcW w:w="565" w:type="pct"/>
            <w:shd w:val="clear" w:color="auto" w:fill="auto"/>
            <w:vAlign w:val="center"/>
          </w:tcPr>
          <w:p w14:paraId="05D54BA1" w14:textId="77777777" w:rsidR="00CD4B09" w:rsidRPr="00F55C8F" w:rsidRDefault="00CD4B09" w:rsidP="006640F8">
            <w:pPr>
              <w:spacing w:line="312" w:lineRule="auto"/>
              <w:jc w:val="center"/>
              <w:rPr>
                <w:rFonts w:eastAsia="Arial Unicode MS"/>
                <w:sz w:val="26"/>
                <w:szCs w:val="26"/>
              </w:rPr>
            </w:pPr>
            <w:r w:rsidRPr="00F55C8F">
              <w:rPr>
                <w:rFonts w:eastAsia="Arial Unicode MS"/>
                <w:sz w:val="26"/>
                <w:szCs w:val="26"/>
              </w:rPr>
              <w:t>V-107</w:t>
            </w:r>
          </w:p>
        </w:tc>
        <w:tc>
          <w:tcPr>
            <w:tcW w:w="759" w:type="pct"/>
            <w:shd w:val="clear" w:color="auto" w:fill="auto"/>
            <w:vAlign w:val="center"/>
          </w:tcPr>
          <w:p w14:paraId="62C30D0B" w14:textId="77777777" w:rsidR="00CD4B09" w:rsidRPr="00F55C8F" w:rsidRDefault="00CD4B09" w:rsidP="006640F8">
            <w:pPr>
              <w:spacing w:line="312" w:lineRule="auto"/>
              <w:jc w:val="center"/>
              <w:rPr>
                <w:rFonts w:eastAsia="Arial Unicode MS"/>
                <w:sz w:val="26"/>
                <w:szCs w:val="26"/>
              </w:rPr>
            </w:pPr>
            <w:r w:rsidRPr="00F55C8F">
              <w:rPr>
                <w:rFonts w:eastAsia="Arial Unicode MS"/>
                <w:sz w:val="26"/>
                <w:szCs w:val="26"/>
              </w:rPr>
              <w:t>01</w:t>
            </w:r>
          </w:p>
        </w:tc>
        <w:tc>
          <w:tcPr>
            <w:tcW w:w="1503" w:type="pct"/>
            <w:shd w:val="clear" w:color="auto" w:fill="auto"/>
            <w:vAlign w:val="center"/>
          </w:tcPr>
          <w:p w14:paraId="6FD8499E" w14:textId="77777777" w:rsidR="00CD4B09" w:rsidRPr="00F55C8F" w:rsidRDefault="00CD4B09" w:rsidP="006640F8">
            <w:pPr>
              <w:spacing w:line="312" w:lineRule="auto"/>
              <w:jc w:val="center"/>
              <w:rPr>
                <w:rFonts w:eastAsia="Arial Unicode MS"/>
                <w:sz w:val="26"/>
                <w:szCs w:val="26"/>
              </w:rPr>
            </w:pPr>
            <w:r w:rsidRPr="00F55C8F">
              <w:rPr>
                <w:rFonts w:eastAsia="Arial Unicode MS"/>
                <w:sz w:val="26"/>
                <w:szCs w:val="26"/>
              </w:rPr>
              <w:t>5000x5000x4500mm</w:t>
            </w:r>
          </w:p>
        </w:tc>
        <w:tc>
          <w:tcPr>
            <w:tcW w:w="1305" w:type="pct"/>
            <w:shd w:val="clear" w:color="auto" w:fill="auto"/>
            <w:vAlign w:val="center"/>
          </w:tcPr>
          <w:p w14:paraId="578D1E72" w14:textId="77777777" w:rsidR="00CD4B09" w:rsidRPr="00F55C8F" w:rsidRDefault="00CD4B09" w:rsidP="006640F8">
            <w:pPr>
              <w:spacing w:line="312" w:lineRule="auto"/>
              <w:jc w:val="center"/>
              <w:rPr>
                <w:rFonts w:eastAsia="Arial Unicode MS"/>
                <w:sz w:val="26"/>
                <w:szCs w:val="26"/>
              </w:rPr>
            </w:pPr>
            <w:r w:rsidRPr="00F55C8F">
              <w:rPr>
                <w:rFonts w:eastAsia="Arial Unicode MS"/>
                <w:sz w:val="26"/>
                <w:szCs w:val="26"/>
              </w:rPr>
              <w:t>BTCT</w:t>
            </w:r>
            <w:r w:rsidRPr="00F55C8F">
              <w:rPr>
                <w:sz w:val="26"/>
                <w:szCs w:val="26"/>
              </w:rPr>
              <w:t xml:space="preserve"> </w:t>
            </w:r>
            <w:r w:rsidRPr="00F55C8F">
              <w:rPr>
                <w:rFonts w:eastAsia="Arial Unicode MS"/>
                <w:sz w:val="26"/>
                <w:szCs w:val="26"/>
              </w:rPr>
              <w:t>D200</w:t>
            </w:r>
            <w:r w:rsidRPr="00F55C8F">
              <w:rPr>
                <w:sz w:val="26"/>
                <w:szCs w:val="26"/>
              </w:rPr>
              <w:t xml:space="preserve"> </w:t>
            </w:r>
            <w:r w:rsidRPr="00F55C8F">
              <w:rPr>
                <w:rFonts w:eastAsia="Arial Unicode MS"/>
                <w:sz w:val="26"/>
                <w:szCs w:val="26"/>
              </w:rPr>
              <w:t>- Quét chống thấm</w:t>
            </w:r>
          </w:p>
        </w:tc>
      </w:tr>
      <w:tr w:rsidR="00F55C8F" w:rsidRPr="00F55C8F" w14:paraId="28D3A609" w14:textId="77777777" w:rsidTr="00F81721">
        <w:trPr>
          <w:trHeight w:val="428"/>
          <w:jc w:val="center"/>
        </w:trPr>
        <w:tc>
          <w:tcPr>
            <w:tcW w:w="868" w:type="pct"/>
            <w:shd w:val="clear" w:color="auto" w:fill="auto"/>
            <w:vAlign w:val="center"/>
          </w:tcPr>
          <w:p w14:paraId="34FB74F1" w14:textId="77777777" w:rsidR="00CD4B09" w:rsidRPr="00F55C8F" w:rsidRDefault="00ED24AA" w:rsidP="006640F8">
            <w:pPr>
              <w:spacing w:line="312" w:lineRule="auto"/>
              <w:jc w:val="both"/>
              <w:rPr>
                <w:rFonts w:eastAsia="Arial Unicode MS"/>
                <w:sz w:val="26"/>
                <w:szCs w:val="26"/>
              </w:rPr>
            </w:pPr>
            <w:r w:rsidRPr="00F55C8F">
              <w:rPr>
                <w:rFonts w:eastAsia="Arial Unicode MS"/>
                <w:sz w:val="26"/>
                <w:szCs w:val="26"/>
              </w:rPr>
              <w:t>Bể keo tụ</w:t>
            </w:r>
          </w:p>
        </w:tc>
        <w:tc>
          <w:tcPr>
            <w:tcW w:w="565" w:type="pct"/>
            <w:shd w:val="clear" w:color="auto" w:fill="auto"/>
            <w:vAlign w:val="center"/>
          </w:tcPr>
          <w:p w14:paraId="2DC215D9" w14:textId="77777777" w:rsidR="00CD4B09" w:rsidRPr="00F55C8F" w:rsidRDefault="00ED24AA" w:rsidP="006640F8">
            <w:pPr>
              <w:spacing w:line="312" w:lineRule="auto"/>
              <w:jc w:val="center"/>
              <w:rPr>
                <w:rFonts w:eastAsia="Arial Unicode MS"/>
                <w:sz w:val="26"/>
                <w:szCs w:val="26"/>
              </w:rPr>
            </w:pPr>
            <w:r w:rsidRPr="00F55C8F">
              <w:rPr>
                <w:rFonts w:eastAsia="Arial Unicode MS"/>
                <w:sz w:val="26"/>
                <w:szCs w:val="26"/>
              </w:rPr>
              <w:t>V-108</w:t>
            </w:r>
          </w:p>
        </w:tc>
        <w:tc>
          <w:tcPr>
            <w:tcW w:w="759" w:type="pct"/>
            <w:shd w:val="clear" w:color="auto" w:fill="auto"/>
            <w:vAlign w:val="center"/>
          </w:tcPr>
          <w:p w14:paraId="09CCE693" w14:textId="77777777" w:rsidR="00CD4B09" w:rsidRPr="00F55C8F" w:rsidRDefault="00ED24AA" w:rsidP="006640F8">
            <w:pPr>
              <w:spacing w:line="312" w:lineRule="auto"/>
              <w:jc w:val="center"/>
              <w:rPr>
                <w:rFonts w:eastAsia="Arial Unicode MS"/>
                <w:sz w:val="26"/>
                <w:szCs w:val="26"/>
              </w:rPr>
            </w:pPr>
            <w:r w:rsidRPr="00F55C8F">
              <w:rPr>
                <w:rFonts w:eastAsia="Arial Unicode MS"/>
                <w:sz w:val="26"/>
                <w:szCs w:val="26"/>
              </w:rPr>
              <w:t>01</w:t>
            </w:r>
          </w:p>
        </w:tc>
        <w:tc>
          <w:tcPr>
            <w:tcW w:w="1503" w:type="pct"/>
            <w:shd w:val="clear" w:color="auto" w:fill="auto"/>
            <w:vAlign w:val="center"/>
          </w:tcPr>
          <w:p w14:paraId="14B6467C" w14:textId="77777777" w:rsidR="00CD4B09" w:rsidRPr="00F55C8F" w:rsidRDefault="00ED24AA" w:rsidP="006640F8">
            <w:pPr>
              <w:spacing w:line="312" w:lineRule="auto"/>
              <w:jc w:val="center"/>
              <w:rPr>
                <w:rFonts w:eastAsia="Arial Unicode MS"/>
                <w:sz w:val="26"/>
                <w:szCs w:val="26"/>
              </w:rPr>
            </w:pPr>
            <w:r w:rsidRPr="00F55C8F">
              <w:rPr>
                <w:rFonts w:eastAsia="Arial Unicode MS"/>
                <w:sz w:val="26"/>
                <w:szCs w:val="26"/>
              </w:rPr>
              <w:t>2375x2375x4500mm</w:t>
            </w:r>
          </w:p>
        </w:tc>
        <w:tc>
          <w:tcPr>
            <w:tcW w:w="1305" w:type="pct"/>
            <w:shd w:val="clear" w:color="auto" w:fill="auto"/>
            <w:vAlign w:val="center"/>
          </w:tcPr>
          <w:p w14:paraId="2FBAB58D" w14:textId="77777777" w:rsidR="00CD4B09" w:rsidRPr="00F55C8F" w:rsidRDefault="00ED24AA" w:rsidP="006640F8">
            <w:pPr>
              <w:spacing w:line="312" w:lineRule="auto"/>
              <w:jc w:val="center"/>
              <w:rPr>
                <w:rFonts w:eastAsia="Arial Unicode MS"/>
                <w:sz w:val="26"/>
                <w:szCs w:val="26"/>
              </w:rPr>
            </w:pPr>
            <w:r w:rsidRPr="00F55C8F">
              <w:rPr>
                <w:rFonts w:eastAsia="Arial Unicode MS"/>
                <w:sz w:val="26"/>
                <w:szCs w:val="26"/>
              </w:rPr>
              <w:t>Thép</w:t>
            </w:r>
          </w:p>
        </w:tc>
      </w:tr>
      <w:tr w:rsidR="00F55C8F" w:rsidRPr="00F55C8F" w14:paraId="4BC8B866" w14:textId="77777777" w:rsidTr="00F81721">
        <w:trPr>
          <w:trHeight w:val="428"/>
          <w:jc w:val="center"/>
        </w:trPr>
        <w:tc>
          <w:tcPr>
            <w:tcW w:w="868" w:type="pct"/>
            <w:shd w:val="clear" w:color="auto" w:fill="auto"/>
            <w:vAlign w:val="center"/>
          </w:tcPr>
          <w:p w14:paraId="5A956981" w14:textId="77777777" w:rsidR="00934538" w:rsidRPr="00F55C8F" w:rsidRDefault="00934538" w:rsidP="00ED24AA">
            <w:pPr>
              <w:spacing w:line="312" w:lineRule="auto"/>
              <w:jc w:val="both"/>
              <w:rPr>
                <w:rFonts w:eastAsia="Arial Unicode MS"/>
                <w:sz w:val="26"/>
                <w:szCs w:val="26"/>
              </w:rPr>
            </w:pPr>
            <w:r w:rsidRPr="00F55C8F">
              <w:rPr>
                <w:rFonts w:eastAsia="Arial Unicode MS"/>
                <w:sz w:val="26"/>
                <w:szCs w:val="26"/>
              </w:rPr>
              <w:t>Bể tạo bông</w:t>
            </w:r>
          </w:p>
        </w:tc>
        <w:tc>
          <w:tcPr>
            <w:tcW w:w="565" w:type="pct"/>
            <w:shd w:val="clear" w:color="auto" w:fill="auto"/>
            <w:vAlign w:val="center"/>
          </w:tcPr>
          <w:p w14:paraId="30FD6995" w14:textId="77777777" w:rsidR="00934538" w:rsidRPr="00F55C8F" w:rsidRDefault="00ED24AA" w:rsidP="006640F8">
            <w:pPr>
              <w:spacing w:line="312" w:lineRule="auto"/>
              <w:jc w:val="center"/>
              <w:rPr>
                <w:rFonts w:eastAsia="Arial Unicode MS"/>
                <w:sz w:val="26"/>
                <w:szCs w:val="26"/>
              </w:rPr>
            </w:pPr>
            <w:r w:rsidRPr="00F55C8F">
              <w:rPr>
                <w:rFonts w:eastAsia="Arial Unicode MS"/>
                <w:sz w:val="26"/>
                <w:szCs w:val="26"/>
              </w:rPr>
              <w:t>V-109</w:t>
            </w:r>
          </w:p>
        </w:tc>
        <w:tc>
          <w:tcPr>
            <w:tcW w:w="759" w:type="pct"/>
            <w:shd w:val="clear" w:color="auto" w:fill="auto"/>
            <w:vAlign w:val="center"/>
          </w:tcPr>
          <w:p w14:paraId="04C84C4E" w14:textId="77777777" w:rsidR="00934538" w:rsidRPr="00F55C8F" w:rsidRDefault="00934538" w:rsidP="006640F8">
            <w:pPr>
              <w:spacing w:line="312" w:lineRule="auto"/>
              <w:jc w:val="center"/>
              <w:rPr>
                <w:rFonts w:eastAsia="Arial Unicode MS"/>
                <w:sz w:val="26"/>
                <w:szCs w:val="26"/>
              </w:rPr>
            </w:pPr>
            <w:r w:rsidRPr="00F55C8F">
              <w:rPr>
                <w:rFonts w:eastAsia="Arial Unicode MS"/>
                <w:sz w:val="26"/>
                <w:szCs w:val="26"/>
              </w:rPr>
              <w:t>01</w:t>
            </w:r>
          </w:p>
        </w:tc>
        <w:tc>
          <w:tcPr>
            <w:tcW w:w="1503" w:type="pct"/>
            <w:shd w:val="clear" w:color="auto" w:fill="auto"/>
            <w:vAlign w:val="center"/>
          </w:tcPr>
          <w:p w14:paraId="1323F147" w14:textId="77777777" w:rsidR="00934538" w:rsidRPr="00F55C8F" w:rsidRDefault="00ED24AA" w:rsidP="006640F8">
            <w:pPr>
              <w:spacing w:line="312" w:lineRule="auto"/>
              <w:jc w:val="center"/>
              <w:rPr>
                <w:rFonts w:eastAsia="Arial Unicode MS"/>
                <w:sz w:val="26"/>
                <w:szCs w:val="26"/>
                <w:lang w:val="es-ES"/>
              </w:rPr>
            </w:pPr>
            <w:r w:rsidRPr="00F55C8F">
              <w:rPr>
                <w:rFonts w:eastAsia="Arial Unicode MS"/>
                <w:sz w:val="26"/>
                <w:szCs w:val="26"/>
              </w:rPr>
              <w:t>2375x2375x4500mm</w:t>
            </w:r>
          </w:p>
        </w:tc>
        <w:tc>
          <w:tcPr>
            <w:tcW w:w="1305" w:type="pct"/>
            <w:shd w:val="clear" w:color="auto" w:fill="auto"/>
            <w:vAlign w:val="center"/>
          </w:tcPr>
          <w:p w14:paraId="64EBF952" w14:textId="77777777" w:rsidR="00934538" w:rsidRPr="00F55C8F" w:rsidRDefault="00934538" w:rsidP="006640F8">
            <w:pPr>
              <w:spacing w:line="312" w:lineRule="auto"/>
              <w:jc w:val="center"/>
              <w:rPr>
                <w:rFonts w:eastAsia="Arial Unicode MS"/>
                <w:sz w:val="26"/>
                <w:szCs w:val="26"/>
              </w:rPr>
            </w:pPr>
            <w:r w:rsidRPr="00F55C8F">
              <w:rPr>
                <w:rFonts w:eastAsia="Arial Unicode MS"/>
                <w:sz w:val="26"/>
                <w:szCs w:val="26"/>
              </w:rPr>
              <w:t>Thép</w:t>
            </w:r>
          </w:p>
        </w:tc>
      </w:tr>
      <w:tr w:rsidR="00F55C8F" w:rsidRPr="00F55C8F" w14:paraId="03BC51AA" w14:textId="77777777" w:rsidTr="00F81721">
        <w:trPr>
          <w:trHeight w:val="428"/>
          <w:jc w:val="center"/>
        </w:trPr>
        <w:tc>
          <w:tcPr>
            <w:tcW w:w="868" w:type="pct"/>
            <w:shd w:val="clear" w:color="auto" w:fill="auto"/>
            <w:vAlign w:val="center"/>
          </w:tcPr>
          <w:p w14:paraId="6E56F353" w14:textId="77777777" w:rsidR="00934538" w:rsidRPr="00F55C8F" w:rsidRDefault="00934538" w:rsidP="006640F8">
            <w:pPr>
              <w:spacing w:line="312" w:lineRule="auto"/>
              <w:jc w:val="both"/>
              <w:rPr>
                <w:rFonts w:eastAsia="Arial Unicode MS"/>
                <w:sz w:val="26"/>
                <w:szCs w:val="26"/>
              </w:rPr>
            </w:pPr>
            <w:r w:rsidRPr="00F55C8F">
              <w:rPr>
                <w:rFonts w:eastAsia="Arial Unicode MS"/>
                <w:sz w:val="26"/>
                <w:szCs w:val="26"/>
              </w:rPr>
              <w:lastRenderedPageBreak/>
              <w:t>Bể lắ</w:t>
            </w:r>
            <w:r w:rsidR="00ED24AA" w:rsidRPr="00F55C8F">
              <w:rPr>
                <w:rFonts w:eastAsia="Arial Unicode MS"/>
                <w:sz w:val="26"/>
                <w:szCs w:val="26"/>
              </w:rPr>
              <w:t>ng hóa lý</w:t>
            </w:r>
          </w:p>
        </w:tc>
        <w:tc>
          <w:tcPr>
            <w:tcW w:w="565" w:type="pct"/>
            <w:shd w:val="clear" w:color="auto" w:fill="auto"/>
            <w:vAlign w:val="center"/>
          </w:tcPr>
          <w:p w14:paraId="18C1A1EE" w14:textId="77777777" w:rsidR="00934538" w:rsidRPr="00F55C8F" w:rsidRDefault="00ED24AA" w:rsidP="006640F8">
            <w:pPr>
              <w:spacing w:line="312" w:lineRule="auto"/>
              <w:jc w:val="center"/>
              <w:rPr>
                <w:rFonts w:eastAsia="Arial Unicode MS"/>
                <w:sz w:val="26"/>
                <w:szCs w:val="26"/>
              </w:rPr>
            </w:pPr>
            <w:r w:rsidRPr="00F55C8F">
              <w:rPr>
                <w:rFonts w:eastAsia="Arial Unicode MS"/>
                <w:sz w:val="26"/>
                <w:szCs w:val="26"/>
              </w:rPr>
              <w:t>V-110</w:t>
            </w:r>
          </w:p>
        </w:tc>
        <w:tc>
          <w:tcPr>
            <w:tcW w:w="759" w:type="pct"/>
            <w:shd w:val="clear" w:color="auto" w:fill="auto"/>
            <w:vAlign w:val="center"/>
          </w:tcPr>
          <w:p w14:paraId="576DD4CB" w14:textId="77777777" w:rsidR="00934538" w:rsidRPr="00F55C8F" w:rsidRDefault="00934538" w:rsidP="006640F8">
            <w:pPr>
              <w:spacing w:line="312" w:lineRule="auto"/>
              <w:jc w:val="center"/>
              <w:rPr>
                <w:sz w:val="26"/>
                <w:szCs w:val="26"/>
              </w:rPr>
            </w:pPr>
            <w:r w:rsidRPr="00F55C8F">
              <w:rPr>
                <w:rFonts w:eastAsia="Arial Unicode MS"/>
                <w:sz w:val="26"/>
                <w:szCs w:val="26"/>
              </w:rPr>
              <w:t>01</w:t>
            </w:r>
          </w:p>
        </w:tc>
        <w:tc>
          <w:tcPr>
            <w:tcW w:w="1503" w:type="pct"/>
            <w:shd w:val="clear" w:color="auto" w:fill="auto"/>
            <w:vAlign w:val="center"/>
          </w:tcPr>
          <w:p w14:paraId="2B894577" w14:textId="77777777" w:rsidR="00934538" w:rsidRPr="00F55C8F" w:rsidRDefault="00ED24AA" w:rsidP="006640F8">
            <w:pPr>
              <w:spacing w:line="312" w:lineRule="auto"/>
              <w:jc w:val="center"/>
              <w:rPr>
                <w:rFonts w:eastAsia="Arial Unicode MS"/>
                <w:sz w:val="26"/>
                <w:szCs w:val="26"/>
              </w:rPr>
            </w:pPr>
            <w:r w:rsidRPr="00F55C8F">
              <w:rPr>
                <w:rFonts w:eastAsia="Arial Unicode MS"/>
                <w:sz w:val="26"/>
                <w:szCs w:val="26"/>
                <w:lang w:val="es-ES"/>
              </w:rPr>
              <w:t>4500x4500x4500mm</w:t>
            </w:r>
          </w:p>
        </w:tc>
        <w:tc>
          <w:tcPr>
            <w:tcW w:w="1305" w:type="pct"/>
            <w:shd w:val="clear" w:color="auto" w:fill="auto"/>
            <w:vAlign w:val="center"/>
          </w:tcPr>
          <w:p w14:paraId="4C3AB847" w14:textId="77777777" w:rsidR="00934538" w:rsidRPr="00F55C8F" w:rsidRDefault="00934538" w:rsidP="006640F8">
            <w:pPr>
              <w:spacing w:line="312" w:lineRule="auto"/>
              <w:jc w:val="center"/>
              <w:rPr>
                <w:sz w:val="26"/>
                <w:szCs w:val="26"/>
              </w:rPr>
            </w:pPr>
            <w:r w:rsidRPr="00F55C8F">
              <w:rPr>
                <w:rFonts w:eastAsia="Arial Unicode MS"/>
                <w:sz w:val="26"/>
                <w:szCs w:val="26"/>
              </w:rPr>
              <w:t>BTCT</w:t>
            </w:r>
            <w:r w:rsidRPr="00F55C8F">
              <w:rPr>
                <w:sz w:val="26"/>
                <w:szCs w:val="26"/>
              </w:rPr>
              <w:t xml:space="preserve"> </w:t>
            </w:r>
            <w:r w:rsidRPr="00F55C8F">
              <w:rPr>
                <w:sz w:val="26"/>
                <w:szCs w:val="26"/>
              </w:rPr>
              <w:br/>
            </w:r>
            <w:r w:rsidRPr="00F55C8F">
              <w:rPr>
                <w:rFonts w:eastAsia="Arial Unicode MS"/>
                <w:sz w:val="26"/>
                <w:szCs w:val="26"/>
              </w:rPr>
              <w:t>D200</w:t>
            </w:r>
            <w:r w:rsidRPr="00F55C8F">
              <w:rPr>
                <w:sz w:val="26"/>
                <w:szCs w:val="26"/>
              </w:rPr>
              <w:t xml:space="preserve"> </w:t>
            </w:r>
            <w:r w:rsidRPr="00F55C8F">
              <w:rPr>
                <w:rFonts w:eastAsia="Arial Unicode MS"/>
                <w:sz w:val="26"/>
                <w:szCs w:val="26"/>
              </w:rPr>
              <w:t>- Quét chống thấm</w:t>
            </w:r>
          </w:p>
        </w:tc>
      </w:tr>
      <w:tr w:rsidR="00F55C8F" w:rsidRPr="00F55C8F" w14:paraId="28A93CE2" w14:textId="77777777" w:rsidTr="00F81721">
        <w:trPr>
          <w:trHeight w:val="428"/>
          <w:jc w:val="center"/>
        </w:trPr>
        <w:tc>
          <w:tcPr>
            <w:tcW w:w="868" w:type="pct"/>
            <w:shd w:val="clear" w:color="auto" w:fill="auto"/>
            <w:vAlign w:val="center"/>
          </w:tcPr>
          <w:p w14:paraId="6A95A060" w14:textId="77777777" w:rsidR="00934538" w:rsidRPr="00F55C8F" w:rsidRDefault="00934538" w:rsidP="00ED24AA">
            <w:pPr>
              <w:spacing w:line="312" w:lineRule="auto"/>
              <w:jc w:val="both"/>
              <w:rPr>
                <w:rFonts w:eastAsia="Arial Unicode MS"/>
                <w:sz w:val="26"/>
                <w:szCs w:val="26"/>
              </w:rPr>
            </w:pPr>
            <w:r w:rsidRPr="00F55C8F">
              <w:rPr>
                <w:rFonts w:eastAsia="Arial Unicode MS"/>
                <w:sz w:val="26"/>
                <w:szCs w:val="26"/>
              </w:rPr>
              <w:t xml:space="preserve">Bể </w:t>
            </w:r>
            <w:r w:rsidR="00ED24AA" w:rsidRPr="00F55C8F">
              <w:rPr>
                <w:rFonts w:eastAsia="Arial Unicode MS"/>
                <w:sz w:val="26"/>
                <w:szCs w:val="26"/>
              </w:rPr>
              <w:t>trung gian</w:t>
            </w:r>
          </w:p>
        </w:tc>
        <w:tc>
          <w:tcPr>
            <w:tcW w:w="565" w:type="pct"/>
            <w:shd w:val="clear" w:color="auto" w:fill="auto"/>
            <w:vAlign w:val="center"/>
          </w:tcPr>
          <w:p w14:paraId="093676DE" w14:textId="77777777" w:rsidR="00934538" w:rsidRPr="00F55C8F" w:rsidRDefault="00ED24AA" w:rsidP="006640F8">
            <w:pPr>
              <w:spacing w:line="312" w:lineRule="auto"/>
              <w:jc w:val="center"/>
              <w:rPr>
                <w:rFonts w:eastAsia="Arial Unicode MS"/>
                <w:sz w:val="26"/>
                <w:szCs w:val="26"/>
              </w:rPr>
            </w:pPr>
            <w:r w:rsidRPr="00F55C8F">
              <w:rPr>
                <w:rFonts w:eastAsia="Arial Unicode MS"/>
                <w:sz w:val="26"/>
                <w:szCs w:val="26"/>
              </w:rPr>
              <w:t>V-111</w:t>
            </w:r>
          </w:p>
        </w:tc>
        <w:tc>
          <w:tcPr>
            <w:tcW w:w="759" w:type="pct"/>
            <w:shd w:val="clear" w:color="auto" w:fill="auto"/>
            <w:vAlign w:val="center"/>
          </w:tcPr>
          <w:p w14:paraId="097ADD05" w14:textId="77777777" w:rsidR="00934538" w:rsidRPr="00F55C8F" w:rsidRDefault="00934538" w:rsidP="006640F8">
            <w:pPr>
              <w:spacing w:line="312" w:lineRule="auto"/>
              <w:jc w:val="center"/>
              <w:rPr>
                <w:sz w:val="26"/>
                <w:szCs w:val="26"/>
              </w:rPr>
            </w:pPr>
            <w:r w:rsidRPr="00F55C8F">
              <w:rPr>
                <w:sz w:val="26"/>
                <w:szCs w:val="26"/>
              </w:rPr>
              <w:t>01</w:t>
            </w:r>
          </w:p>
        </w:tc>
        <w:tc>
          <w:tcPr>
            <w:tcW w:w="1503" w:type="pct"/>
            <w:shd w:val="clear" w:color="auto" w:fill="auto"/>
            <w:vAlign w:val="center"/>
          </w:tcPr>
          <w:p w14:paraId="497DCF66" w14:textId="77777777" w:rsidR="00934538" w:rsidRPr="00F55C8F" w:rsidRDefault="00ED24AA" w:rsidP="006640F8">
            <w:pPr>
              <w:spacing w:line="312" w:lineRule="auto"/>
              <w:jc w:val="center"/>
              <w:rPr>
                <w:rFonts w:eastAsia="Arial Unicode MS"/>
                <w:sz w:val="26"/>
                <w:szCs w:val="26"/>
                <w:lang w:val="es-ES"/>
              </w:rPr>
            </w:pPr>
            <w:r w:rsidRPr="00F55C8F">
              <w:rPr>
                <w:rFonts w:eastAsia="Arial Unicode MS"/>
                <w:sz w:val="26"/>
                <w:szCs w:val="26"/>
              </w:rPr>
              <w:t>4500x2950x4500mm</w:t>
            </w:r>
          </w:p>
        </w:tc>
        <w:tc>
          <w:tcPr>
            <w:tcW w:w="1305" w:type="pct"/>
            <w:shd w:val="clear" w:color="auto" w:fill="auto"/>
            <w:vAlign w:val="center"/>
          </w:tcPr>
          <w:p w14:paraId="7A8A59F0" w14:textId="77777777" w:rsidR="00934538" w:rsidRPr="00F55C8F" w:rsidRDefault="00ED24AA" w:rsidP="006640F8">
            <w:pPr>
              <w:spacing w:line="312" w:lineRule="auto"/>
              <w:jc w:val="center"/>
              <w:rPr>
                <w:sz w:val="26"/>
                <w:szCs w:val="26"/>
              </w:rPr>
            </w:pPr>
            <w:r w:rsidRPr="00F55C8F">
              <w:rPr>
                <w:rFonts w:eastAsia="Arial Unicode MS"/>
                <w:sz w:val="26"/>
                <w:szCs w:val="26"/>
              </w:rPr>
              <w:t>BTCT</w:t>
            </w:r>
            <w:r w:rsidRPr="00F55C8F">
              <w:rPr>
                <w:sz w:val="26"/>
                <w:szCs w:val="26"/>
              </w:rPr>
              <w:t xml:space="preserve">, D200 </w:t>
            </w:r>
            <w:r w:rsidRPr="00F55C8F">
              <w:rPr>
                <w:rFonts w:eastAsia="Arial Unicode MS"/>
                <w:sz w:val="26"/>
                <w:szCs w:val="26"/>
              </w:rPr>
              <w:t>- Quét chống thấm</w:t>
            </w:r>
          </w:p>
        </w:tc>
      </w:tr>
      <w:tr w:rsidR="00F55C8F" w:rsidRPr="00F55C8F" w14:paraId="1331FE72" w14:textId="77777777" w:rsidTr="00F81721">
        <w:trPr>
          <w:trHeight w:val="448"/>
          <w:jc w:val="center"/>
        </w:trPr>
        <w:tc>
          <w:tcPr>
            <w:tcW w:w="868" w:type="pct"/>
            <w:shd w:val="clear" w:color="auto" w:fill="auto"/>
            <w:vAlign w:val="center"/>
          </w:tcPr>
          <w:p w14:paraId="7F9164C4" w14:textId="77777777" w:rsidR="00934538" w:rsidRPr="00F55C8F" w:rsidRDefault="00934538" w:rsidP="00F81721">
            <w:pPr>
              <w:spacing w:line="312" w:lineRule="auto"/>
              <w:jc w:val="both"/>
              <w:rPr>
                <w:rFonts w:eastAsia="Arial Unicode MS"/>
                <w:sz w:val="26"/>
                <w:szCs w:val="26"/>
              </w:rPr>
            </w:pPr>
            <w:r w:rsidRPr="00F55C8F">
              <w:rPr>
                <w:rFonts w:eastAsia="Arial Unicode MS"/>
                <w:sz w:val="26"/>
                <w:szCs w:val="26"/>
              </w:rPr>
              <w:t xml:space="preserve">Bể </w:t>
            </w:r>
            <w:r w:rsidR="00F81721" w:rsidRPr="00F55C8F">
              <w:rPr>
                <w:rFonts w:eastAsia="Arial Unicode MS"/>
                <w:sz w:val="26"/>
                <w:szCs w:val="26"/>
              </w:rPr>
              <w:t>khử trùng</w:t>
            </w:r>
          </w:p>
        </w:tc>
        <w:tc>
          <w:tcPr>
            <w:tcW w:w="565" w:type="pct"/>
            <w:shd w:val="clear" w:color="auto" w:fill="auto"/>
            <w:vAlign w:val="center"/>
          </w:tcPr>
          <w:p w14:paraId="07D3BC07" w14:textId="77777777" w:rsidR="00934538" w:rsidRPr="00F55C8F" w:rsidRDefault="00F81721" w:rsidP="006640F8">
            <w:pPr>
              <w:spacing w:line="312" w:lineRule="auto"/>
              <w:jc w:val="center"/>
              <w:rPr>
                <w:rFonts w:eastAsia="Arial Unicode MS"/>
                <w:sz w:val="26"/>
                <w:szCs w:val="26"/>
              </w:rPr>
            </w:pPr>
            <w:r w:rsidRPr="00F55C8F">
              <w:rPr>
                <w:rFonts w:eastAsia="Arial Unicode MS"/>
                <w:sz w:val="26"/>
                <w:szCs w:val="26"/>
              </w:rPr>
              <w:t>V-114</w:t>
            </w:r>
          </w:p>
        </w:tc>
        <w:tc>
          <w:tcPr>
            <w:tcW w:w="759" w:type="pct"/>
            <w:shd w:val="clear" w:color="auto" w:fill="auto"/>
            <w:vAlign w:val="center"/>
          </w:tcPr>
          <w:p w14:paraId="60E0FFBB" w14:textId="77777777" w:rsidR="00934538" w:rsidRPr="00F55C8F" w:rsidRDefault="00934538" w:rsidP="006640F8">
            <w:pPr>
              <w:spacing w:line="312" w:lineRule="auto"/>
              <w:jc w:val="center"/>
              <w:rPr>
                <w:rFonts w:eastAsia="Arial Unicode MS"/>
                <w:sz w:val="26"/>
                <w:szCs w:val="26"/>
              </w:rPr>
            </w:pPr>
            <w:r w:rsidRPr="00F55C8F">
              <w:rPr>
                <w:rFonts w:eastAsia="Arial Unicode MS"/>
                <w:sz w:val="26"/>
                <w:szCs w:val="26"/>
              </w:rPr>
              <w:t>01</w:t>
            </w:r>
          </w:p>
        </w:tc>
        <w:tc>
          <w:tcPr>
            <w:tcW w:w="1503" w:type="pct"/>
            <w:shd w:val="clear" w:color="auto" w:fill="auto"/>
            <w:vAlign w:val="center"/>
          </w:tcPr>
          <w:p w14:paraId="32BF82B3" w14:textId="77777777" w:rsidR="00934538" w:rsidRPr="00F55C8F" w:rsidRDefault="00F81721" w:rsidP="006640F8">
            <w:pPr>
              <w:spacing w:line="312" w:lineRule="auto"/>
              <w:jc w:val="center"/>
              <w:rPr>
                <w:rFonts w:eastAsia="Arial Unicode MS"/>
                <w:sz w:val="26"/>
                <w:szCs w:val="26"/>
              </w:rPr>
            </w:pPr>
            <w:r w:rsidRPr="00F55C8F">
              <w:rPr>
                <w:rFonts w:eastAsia="Arial Unicode MS"/>
                <w:sz w:val="26"/>
                <w:szCs w:val="26"/>
              </w:rPr>
              <w:t>4000x4000x3000mm</w:t>
            </w:r>
          </w:p>
        </w:tc>
        <w:tc>
          <w:tcPr>
            <w:tcW w:w="1305" w:type="pct"/>
            <w:shd w:val="clear" w:color="auto" w:fill="auto"/>
            <w:vAlign w:val="center"/>
          </w:tcPr>
          <w:p w14:paraId="7805D7BA" w14:textId="77777777" w:rsidR="00934538" w:rsidRPr="00F55C8F" w:rsidRDefault="00F81721" w:rsidP="006640F8">
            <w:pPr>
              <w:spacing w:line="312" w:lineRule="auto"/>
              <w:jc w:val="center"/>
              <w:rPr>
                <w:rFonts w:eastAsia="Arial Unicode MS"/>
                <w:sz w:val="26"/>
                <w:szCs w:val="26"/>
              </w:rPr>
            </w:pPr>
            <w:r w:rsidRPr="00F55C8F">
              <w:rPr>
                <w:rFonts w:eastAsia="Arial Unicode MS"/>
                <w:sz w:val="26"/>
                <w:szCs w:val="26"/>
              </w:rPr>
              <w:t>BTCT D200 - Quét chống thấm</w:t>
            </w:r>
          </w:p>
        </w:tc>
      </w:tr>
      <w:tr w:rsidR="00F55C8F" w:rsidRPr="00F55C8F" w14:paraId="4DE4CDA1" w14:textId="77777777" w:rsidTr="00F81721">
        <w:trPr>
          <w:trHeight w:val="448"/>
          <w:jc w:val="center"/>
        </w:trPr>
        <w:tc>
          <w:tcPr>
            <w:tcW w:w="868" w:type="pct"/>
            <w:shd w:val="clear" w:color="auto" w:fill="auto"/>
            <w:vAlign w:val="center"/>
          </w:tcPr>
          <w:p w14:paraId="7FFB2943" w14:textId="77777777" w:rsidR="00934538" w:rsidRPr="00F55C8F" w:rsidRDefault="00F81721" w:rsidP="006640F8">
            <w:pPr>
              <w:spacing w:line="312" w:lineRule="auto"/>
              <w:jc w:val="both"/>
              <w:rPr>
                <w:rFonts w:eastAsia="Arial Unicode MS"/>
                <w:sz w:val="26"/>
                <w:szCs w:val="26"/>
              </w:rPr>
            </w:pPr>
            <w:r w:rsidRPr="00F55C8F">
              <w:rPr>
                <w:rFonts w:eastAsia="Arial Unicode MS"/>
                <w:sz w:val="26"/>
                <w:szCs w:val="26"/>
              </w:rPr>
              <w:t>Sân phơi bùn</w:t>
            </w:r>
          </w:p>
        </w:tc>
        <w:tc>
          <w:tcPr>
            <w:tcW w:w="565" w:type="pct"/>
            <w:shd w:val="clear" w:color="auto" w:fill="auto"/>
            <w:vAlign w:val="center"/>
          </w:tcPr>
          <w:p w14:paraId="616AE4FA" w14:textId="77777777" w:rsidR="00934538" w:rsidRPr="00F55C8F" w:rsidRDefault="00F81721" w:rsidP="006640F8">
            <w:pPr>
              <w:spacing w:line="312" w:lineRule="auto"/>
              <w:jc w:val="center"/>
              <w:rPr>
                <w:rFonts w:eastAsia="Arial Unicode MS"/>
                <w:sz w:val="26"/>
                <w:szCs w:val="26"/>
              </w:rPr>
            </w:pPr>
            <w:r w:rsidRPr="00F55C8F">
              <w:rPr>
                <w:rFonts w:eastAsia="Arial Unicode MS"/>
                <w:sz w:val="26"/>
                <w:szCs w:val="26"/>
              </w:rPr>
              <w:t>V-115</w:t>
            </w:r>
          </w:p>
        </w:tc>
        <w:tc>
          <w:tcPr>
            <w:tcW w:w="759" w:type="pct"/>
            <w:shd w:val="clear" w:color="auto" w:fill="auto"/>
            <w:vAlign w:val="center"/>
          </w:tcPr>
          <w:p w14:paraId="5CDF2B8D" w14:textId="77777777" w:rsidR="00934538" w:rsidRPr="00F55C8F" w:rsidRDefault="00934538" w:rsidP="006640F8">
            <w:pPr>
              <w:spacing w:line="312" w:lineRule="auto"/>
              <w:jc w:val="center"/>
              <w:rPr>
                <w:rFonts w:eastAsia="Arial Unicode MS"/>
                <w:sz w:val="26"/>
                <w:szCs w:val="26"/>
              </w:rPr>
            </w:pPr>
            <w:r w:rsidRPr="00F55C8F">
              <w:rPr>
                <w:rFonts w:eastAsia="Arial Unicode MS"/>
                <w:sz w:val="26"/>
                <w:szCs w:val="26"/>
              </w:rPr>
              <w:t>01</w:t>
            </w:r>
          </w:p>
        </w:tc>
        <w:tc>
          <w:tcPr>
            <w:tcW w:w="1503" w:type="pct"/>
            <w:shd w:val="clear" w:color="auto" w:fill="auto"/>
            <w:vAlign w:val="center"/>
          </w:tcPr>
          <w:p w14:paraId="7896AD2A" w14:textId="77777777" w:rsidR="00934538" w:rsidRPr="00F55C8F" w:rsidRDefault="00F81721" w:rsidP="006640F8">
            <w:pPr>
              <w:spacing w:line="312" w:lineRule="auto"/>
              <w:jc w:val="center"/>
              <w:rPr>
                <w:rFonts w:eastAsia="Arial Unicode MS"/>
                <w:sz w:val="26"/>
                <w:szCs w:val="26"/>
              </w:rPr>
            </w:pPr>
            <w:r w:rsidRPr="00F55C8F">
              <w:rPr>
                <w:rFonts w:eastAsia="Arial Unicode MS"/>
                <w:sz w:val="26"/>
                <w:szCs w:val="26"/>
                <w:lang w:val="es-ES"/>
              </w:rPr>
              <w:t>16500x4360x980mm</w:t>
            </w:r>
          </w:p>
        </w:tc>
        <w:tc>
          <w:tcPr>
            <w:tcW w:w="1305" w:type="pct"/>
            <w:shd w:val="clear" w:color="auto" w:fill="auto"/>
            <w:vAlign w:val="center"/>
          </w:tcPr>
          <w:p w14:paraId="477E2882" w14:textId="77777777" w:rsidR="00934538" w:rsidRPr="00F55C8F" w:rsidRDefault="00F81721" w:rsidP="00F81721">
            <w:pPr>
              <w:spacing w:line="312" w:lineRule="auto"/>
              <w:jc w:val="center"/>
              <w:rPr>
                <w:sz w:val="26"/>
                <w:szCs w:val="26"/>
              </w:rPr>
            </w:pPr>
            <w:r w:rsidRPr="00F55C8F">
              <w:rPr>
                <w:rFonts w:eastAsia="Arial Unicode MS"/>
                <w:sz w:val="26"/>
                <w:szCs w:val="26"/>
              </w:rPr>
              <w:t>Bê tông</w:t>
            </w:r>
          </w:p>
        </w:tc>
      </w:tr>
    </w:tbl>
    <w:p w14:paraId="5DB1817D" w14:textId="77777777" w:rsidR="00EA2092" w:rsidRPr="00F55C8F" w:rsidRDefault="000B6CE6" w:rsidP="006640F8">
      <w:pPr>
        <w:spacing w:line="312" w:lineRule="auto"/>
        <w:ind w:firstLine="567"/>
        <w:jc w:val="right"/>
        <w:rPr>
          <w:i/>
          <w:sz w:val="26"/>
          <w:szCs w:val="26"/>
        </w:rPr>
      </w:pPr>
      <w:r w:rsidRPr="00F55C8F">
        <w:rPr>
          <w:i/>
          <w:sz w:val="26"/>
          <w:szCs w:val="26"/>
        </w:rPr>
        <w:t xml:space="preserve">(Nguồn: Công ty </w:t>
      </w:r>
      <w:r w:rsidR="00803846" w:rsidRPr="00F55C8F">
        <w:rPr>
          <w:i/>
          <w:sz w:val="26"/>
          <w:szCs w:val="26"/>
        </w:rPr>
        <w:t>TNHH Đầu tư Trang trại xanh 1</w:t>
      </w:r>
      <w:r w:rsidR="00EA2092" w:rsidRPr="00F55C8F">
        <w:rPr>
          <w:i/>
          <w:sz w:val="26"/>
          <w:szCs w:val="26"/>
        </w:rPr>
        <w:t>)</w:t>
      </w:r>
    </w:p>
    <w:p w14:paraId="7DC176BE" w14:textId="044DDC40" w:rsidR="00EA2092" w:rsidRPr="00F55C8F" w:rsidRDefault="00EA2092" w:rsidP="006640F8">
      <w:pPr>
        <w:spacing w:line="312" w:lineRule="auto"/>
        <w:ind w:firstLine="567"/>
        <w:jc w:val="center"/>
        <w:rPr>
          <w:sz w:val="26"/>
          <w:szCs w:val="26"/>
        </w:rPr>
      </w:pPr>
      <w:bookmarkStart w:id="93" w:name="_Toc105438121"/>
      <w:bookmarkStart w:id="94" w:name="_Toc112750929"/>
      <w:r w:rsidRPr="00F55C8F">
        <w:rPr>
          <w:b/>
          <w:sz w:val="26"/>
          <w:szCs w:val="26"/>
        </w:rPr>
        <w:t>Bảng 3.</w:t>
      </w:r>
      <w:r w:rsidRPr="00F55C8F">
        <w:rPr>
          <w:b/>
          <w:sz w:val="26"/>
          <w:szCs w:val="26"/>
        </w:rPr>
        <w:fldChar w:fldCharType="begin"/>
      </w:r>
      <w:r w:rsidRPr="00F55C8F">
        <w:rPr>
          <w:b/>
          <w:sz w:val="26"/>
          <w:szCs w:val="26"/>
        </w:rPr>
        <w:instrText xml:space="preserve"> SEQ Bảng_3. \* ARABIC </w:instrText>
      </w:r>
      <w:r w:rsidRPr="00F55C8F">
        <w:rPr>
          <w:b/>
          <w:sz w:val="26"/>
          <w:szCs w:val="26"/>
        </w:rPr>
        <w:fldChar w:fldCharType="separate"/>
      </w:r>
      <w:r w:rsidR="002A4F5B">
        <w:rPr>
          <w:b/>
          <w:noProof/>
          <w:sz w:val="26"/>
          <w:szCs w:val="26"/>
        </w:rPr>
        <w:t>2</w:t>
      </w:r>
      <w:r w:rsidRPr="00F55C8F">
        <w:rPr>
          <w:b/>
          <w:sz w:val="26"/>
          <w:szCs w:val="26"/>
        </w:rPr>
        <w:fldChar w:fldCharType="end"/>
      </w:r>
      <w:r w:rsidRPr="00F55C8F">
        <w:rPr>
          <w:b/>
          <w:sz w:val="26"/>
          <w:szCs w:val="26"/>
        </w:rPr>
        <w:t>.</w:t>
      </w:r>
      <w:r w:rsidRPr="00F55C8F">
        <w:rPr>
          <w:sz w:val="26"/>
          <w:szCs w:val="26"/>
        </w:rPr>
        <w:t xml:space="preserve"> Danh mục máy móc thiết bị của hệ thống xử lý nước thải</w:t>
      </w:r>
      <w:bookmarkEnd w:id="93"/>
      <w:bookmarkEnd w:id="94"/>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54"/>
        <w:gridCol w:w="4499"/>
        <w:gridCol w:w="1533"/>
      </w:tblGrid>
      <w:tr w:rsidR="00F55C8F" w:rsidRPr="00F55C8F" w14:paraId="42DC8158" w14:textId="77777777" w:rsidTr="000D5436">
        <w:trPr>
          <w:trHeight w:val="145"/>
        </w:trPr>
        <w:tc>
          <w:tcPr>
            <w:tcW w:w="324" w:type="pct"/>
            <w:shd w:val="clear" w:color="auto" w:fill="E5DFEC" w:themeFill="accent4" w:themeFillTint="33"/>
            <w:vAlign w:val="center"/>
          </w:tcPr>
          <w:p w14:paraId="01F54B2B" w14:textId="77777777" w:rsidR="00C70AA2" w:rsidRPr="00F55C8F" w:rsidRDefault="00C70AA2" w:rsidP="000D5436">
            <w:pPr>
              <w:spacing w:line="312" w:lineRule="auto"/>
              <w:jc w:val="center"/>
              <w:rPr>
                <w:b/>
                <w:bCs/>
                <w:sz w:val="26"/>
                <w:szCs w:val="26"/>
              </w:rPr>
            </w:pPr>
            <w:r w:rsidRPr="00F55C8F">
              <w:rPr>
                <w:b/>
                <w:bCs/>
                <w:sz w:val="26"/>
                <w:szCs w:val="26"/>
              </w:rPr>
              <w:t>STT</w:t>
            </w:r>
          </w:p>
        </w:tc>
        <w:tc>
          <w:tcPr>
            <w:tcW w:w="1638" w:type="pct"/>
            <w:shd w:val="clear" w:color="auto" w:fill="E5DFEC" w:themeFill="accent4" w:themeFillTint="33"/>
            <w:vAlign w:val="center"/>
          </w:tcPr>
          <w:p w14:paraId="3A5152B7" w14:textId="77777777" w:rsidR="00C70AA2" w:rsidRPr="00F55C8F" w:rsidRDefault="00C70AA2" w:rsidP="000D5436">
            <w:pPr>
              <w:spacing w:line="312" w:lineRule="auto"/>
              <w:jc w:val="center"/>
              <w:rPr>
                <w:b/>
                <w:bCs/>
                <w:sz w:val="26"/>
                <w:szCs w:val="26"/>
              </w:rPr>
            </w:pPr>
            <w:r w:rsidRPr="00F55C8F">
              <w:rPr>
                <w:b/>
                <w:bCs/>
                <w:sz w:val="26"/>
                <w:szCs w:val="26"/>
              </w:rPr>
              <w:t>Tên MM/TB</w:t>
            </w:r>
          </w:p>
        </w:tc>
        <w:tc>
          <w:tcPr>
            <w:tcW w:w="2261" w:type="pct"/>
            <w:shd w:val="clear" w:color="auto" w:fill="E5DFEC" w:themeFill="accent4" w:themeFillTint="33"/>
            <w:vAlign w:val="center"/>
          </w:tcPr>
          <w:p w14:paraId="5CDF02C2" w14:textId="77777777" w:rsidR="00C70AA2" w:rsidRPr="00F55C8F" w:rsidRDefault="00C70AA2" w:rsidP="000D5436">
            <w:pPr>
              <w:spacing w:line="312" w:lineRule="auto"/>
              <w:jc w:val="center"/>
              <w:rPr>
                <w:b/>
                <w:bCs/>
                <w:sz w:val="26"/>
                <w:szCs w:val="26"/>
              </w:rPr>
            </w:pPr>
            <w:r w:rsidRPr="00F55C8F">
              <w:rPr>
                <w:b/>
                <w:bCs/>
                <w:sz w:val="26"/>
                <w:szCs w:val="26"/>
              </w:rPr>
              <w:t>Thông số kỹ thuật</w:t>
            </w:r>
          </w:p>
        </w:tc>
        <w:tc>
          <w:tcPr>
            <w:tcW w:w="777" w:type="pct"/>
            <w:shd w:val="clear" w:color="auto" w:fill="E5DFEC" w:themeFill="accent4" w:themeFillTint="33"/>
            <w:vAlign w:val="center"/>
          </w:tcPr>
          <w:p w14:paraId="7279B9DE" w14:textId="77777777" w:rsidR="00C70AA2" w:rsidRPr="00F55C8F" w:rsidRDefault="00C70AA2" w:rsidP="000D5436">
            <w:pPr>
              <w:spacing w:line="312" w:lineRule="auto"/>
              <w:jc w:val="center"/>
              <w:rPr>
                <w:b/>
                <w:bCs/>
                <w:sz w:val="26"/>
                <w:szCs w:val="26"/>
              </w:rPr>
            </w:pPr>
            <w:r w:rsidRPr="00F55C8F">
              <w:rPr>
                <w:b/>
                <w:bCs/>
                <w:sz w:val="26"/>
                <w:szCs w:val="26"/>
              </w:rPr>
              <w:t>Xuất xứ</w:t>
            </w:r>
          </w:p>
        </w:tc>
      </w:tr>
      <w:tr w:rsidR="00F55C8F" w:rsidRPr="00F55C8F" w14:paraId="13A6C73C" w14:textId="77777777" w:rsidTr="000D5436">
        <w:trPr>
          <w:trHeight w:val="145"/>
        </w:trPr>
        <w:tc>
          <w:tcPr>
            <w:tcW w:w="324" w:type="pct"/>
            <w:shd w:val="clear" w:color="auto" w:fill="auto"/>
            <w:vAlign w:val="center"/>
          </w:tcPr>
          <w:p w14:paraId="205AE503" w14:textId="77777777" w:rsidR="00C70AA2" w:rsidRPr="00F55C8F" w:rsidRDefault="00C70AA2" w:rsidP="000D5436">
            <w:pPr>
              <w:spacing w:line="312" w:lineRule="auto"/>
              <w:jc w:val="center"/>
              <w:rPr>
                <w:sz w:val="26"/>
                <w:szCs w:val="26"/>
              </w:rPr>
            </w:pPr>
            <w:r w:rsidRPr="00F55C8F">
              <w:rPr>
                <w:sz w:val="26"/>
                <w:szCs w:val="26"/>
              </w:rPr>
              <w:t>1</w:t>
            </w:r>
          </w:p>
        </w:tc>
        <w:tc>
          <w:tcPr>
            <w:tcW w:w="1638" w:type="pct"/>
            <w:shd w:val="clear" w:color="auto" w:fill="auto"/>
            <w:vAlign w:val="center"/>
          </w:tcPr>
          <w:p w14:paraId="5A1067F9" w14:textId="77777777" w:rsidR="00C70AA2" w:rsidRPr="00F55C8F" w:rsidRDefault="00C70AA2" w:rsidP="000D5436">
            <w:pPr>
              <w:spacing w:line="312" w:lineRule="auto"/>
              <w:rPr>
                <w:sz w:val="26"/>
                <w:szCs w:val="26"/>
              </w:rPr>
            </w:pPr>
            <w:bookmarkStart w:id="95" w:name="_Toc105437811"/>
            <w:bookmarkStart w:id="96" w:name="_Toc108766767"/>
            <w:r w:rsidRPr="00F55C8F">
              <w:rPr>
                <w:sz w:val="26"/>
                <w:szCs w:val="26"/>
              </w:rPr>
              <w:t>Bơm nước thải bể điều hòa gồm Autocoupling, thanh trượt, xích kéo</w:t>
            </w:r>
            <w:bookmarkEnd w:id="95"/>
            <w:bookmarkEnd w:id="96"/>
          </w:p>
        </w:tc>
        <w:tc>
          <w:tcPr>
            <w:tcW w:w="2261" w:type="pct"/>
            <w:shd w:val="clear" w:color="auto" w:fill="auto"/>
            <w:vAlign w:val="center"/>
          </w:tcPr>
          <w:p w14:paraId="4271AB07" w14:textId="77777777" w:rsidR="00FF1B45" w:rsidRPr="00F55C8F" w:rsidRDefault="00C70AA2" w:rsidP="000D5436">
            <w:pPr>
              <w:spacing w:line="312" w:lineRule="auto"/>
              <w:rPr>
                <w:sz w:val="26"/>
                <w:szCs w:val="26"/>
              </w:rPr>
            </w:pPr>
            <w:bookmarkStart w:id="97" w:name="_Toc105437812"/>
            <w:bookmarkStart w:id="98" w:name="_Toc108766768"/>
            <w:r w:rsidRPr="00F55C8F">
              <w:rPr>
                <w:sz w:val="26"/>
                <w:szCs w:val="26"/>
              </w:rPr>
              <w:t>- Bơm chìm</w:t>
            </w:r>
            <w:bookmarkEnd w:id="97"/>
            <w:bookmarkEnd w:id="98"/>
            <w:r w:rsidRPr="00F55C8F">
              <w:rPr>
                <w:sz w:val="26"/>
                <w:szCs w:val="26"/>
              </w:rPr>
              <w:br w:type="page"/>
            </w:r>
          </w:p>
          <w:p w14:paraId="1DBAF0C7" w14:textId="77777777" w:rsidR="00FF1B45" w:rsidRPr="00F55C8F" w:rsidRDefault="00C70AA2" w:rsidP="000D5436">
            <w:pPr>
              <w:spacing w:line="312" w:lineRule="auto"/>
              <w:rPr>
                <w:sz w:val="26"/>
                <w:szCs w:val="26"/>
              </w:rPr>
            </w:pPr>
            <w:bookmarkStart w:id="99" w:name="_Toc105437813"/>
            <w:bookmarkStart w:id="100" w:name="_Toc108766769"/>
            <w:r w:rsidRPr="00F55C8F">
              <w:rPr>
                <w:sz w:val="26"/>
                <w:szCs w:val="26"/>
              </w:rPr>
              <w:t>- Lưu lượng: Q = 30m</w:t>
            </w:r>
            <w:r w:rsidRPr="00F55C8F">
              <w:rPr>
                <w:sz w:val="26"/>
                <w:szCs w:val="26"/>
                <w:vertAlign w:val="superscript"/>
              </w:rPr>
              <w:t>3</w:t>
            </w:r>
            <w:r w:rsidRPr="00F55C8F">
              <w:rPr>
                <w:sz w:val="26"/>
                <w:szCs w:val="26"/>
              </w:rPr>
              <w:t>/h</w:t>
            </w:r>
            <w:bookmarkEnd w:id="99"/>
            <w:bookmarkEnd w:id="100"/>
          </w:p>
          <w:p w14:paraId="27B3D5D7" w14:textId="77777777" w:rsidR="00FF1B45" w:rsidRPr="00F55C8F" w:rsidRDefault="00FF1B45" w:rsidP="000D5436">
            <w:pPr>
              <w:spacing w:line="312" w:lineRule="auto"/>
              <w:rPr>
                <w:sz w:val="26"/>
                <w:szCs w:val="26"/>
              </w:rPr>
            </w:pPr>
            <w:r w:rsidRPr="00F55C8F">
              <w:rPr>
                <w:sz w:val="26"/>
                <w:szCs w:val="26"/>
              </w:rPr>
              <w:br w:type="page"/>
            </w:r>
            <w:bookmarkStart w:id="101" w:name="_Toc105437814"/>
            <w:bookmarkStart w:id="102" w:name="_Toc108766770"/>
            <w:r w:rsidRPr="00F55C8F">
              <w:rPr>
                <w:sz w:val="26"/>
                <w:szCs w:val="26"/>
              </w:rPr>
              <w:t xml:space="preserve">- </w:t>
            </w:r>
            <w:r w:rsidR="00C70AA2" w:rsidRPr="00F55C8F">
              <w:rPr>
                <w:sz w:val="26"/>
                <w:szCs w:val="26"/>
              </w:rPr>
              <w:t>Cột áp: H = 6-8m</w:t>
            </w:r>
            <w:bookmarkEnd w:id="101"/>
            <w:bookmarkEnd w:id="102"/>
            <w:r w:rsidR="00C70AA2" w:rsidRPr="00F55C8F">
              <w:rPr>
                <w:sz w:val="26"/>
                <w:szCs w:val="26"/>
              </w:rPr>
              <w:br w:type="page"/>
            </w:r>
          </w:p>
          <w:p w14:paraId="391F60E3" w14:textId="77777777" w:rsidR="00C70AA2" w:rsidRPr="00F55C8F" w:rsidRDefault="00C70AA2" w:rsidP="000D5436">
            <w:pPr>
              <w:spacing w:line="312" w:lineRule="auto"/>
              <w:rPr>
                <w:sz w:val="26"/>
                <w:szCs w:val="26"/>
              </w:rPr>
            </w:pPr>
            <w:bookmarkStart w:id="103" w:name="_Toc105437815"/>
            <w:bookmarkStart w:id="104" w:name="_Toc108766771"/>
            <w:r w:rsidRPr="00F55C8F">
              <w:rPr>
                <w:sz w:val="26"/>
                <w:szCs w:val="26"/>
              </w:rPr>
              <w:t>- Điện áp: 3 pha/380V/50Hz</w:t>
            </w:r>
            <w:bookmarkEnd w:id="103"/>
            <w:bookmarkEnd w:id="104"/>
            <w:r w:rsidRPr="00F55C8F">
              <w:rPr>
                <w:sz w:val="26"/>
                <w:szCs w:val="26"/>
              </w:rPr>
              <w:t xml:space="preserve"> </w:t>
            </w:r>
          </w:p>
        </w:tc>
        <w:tc>
          <w:tcPr>
            <w:tcW w:w="777" w:type="pct"/>
            <w:shd w:val="clear" w:color="auto" w:fill="auto"/>
            <w:vAlign w:val="center"/>
          </w:tcPr>
          <w:p w14:paraId="03D4BEC2" w14:textId="77777777" w:rsidR="00C70AA2" w:rsidRPr="00F55C8F" w:rsidRDefault="00C70AA2" w:rsidP="000D5436">
            <w:pPr>
              <w:spacing w:line="312" w:lineRule="auto"/>
              <w:jc w:val="center"/>
              <w:rPr>
                <w:sz w:val="26"/>
                <w:szCs w:val="26"/>
              </w:rPr>
            </w:pPr>
            <w:r w:rsidRPr="00F55C8F">
              <w:rPr>
                <w:sz w:val="26"/>
                <w:szCs w:val="26"/>
              </w:rPr>
              <w:t>Nhật</w:t>
            </w:r>
          </w:p>
        </w:tc>
      </w:tr>
      <w:tr w:rsidR="00F55C8F" w:rsidRPr="00F55C8F" w14:paraId="516365F5" w14:textId="77777777" w:rsidTr="000D5436">
        <w:trPr>
          <w:trHeight w:val="145"/>
        </w:trPr>
        <w:tc>
          <w:tcPr>
            <w:tcW w:w="324" w:type="pct"/>
            <w:shd w:val="clear" w:color="auto" w:fill="auto"/>
            <w:vAlign w:val="center"/>
          </w:tcPr>
          <w:p w14:paraId="00360977" w14:textId="77777777" w:rsidR="00C70AA2" w:rsidRPr="00F55C8F" w:rsidRDefault="00C70AA2" w:rsidP="000D5436">
            <w:pPr>
              <w:spacing w:line="312" w:lineRule="auto"/>
              <w:jc w:val="center"/>
              <w:rPr>
                <w:sz w:val="26"/>
                <w:szCs w:val="26"/>
              </w:rPr>
            </w:pPr>
            <w:r w:rsidRPr="00F55C8F">
              <w:rPr>
                <w:sz w:val="26"/>
                <w:szCs w:val="26"/>
              </w:rPr>
              <w:t>2</w:t>
            </w:r>
          </w:p>
        </w:tc>
        <w:tc>
          <w:tcPr>
            <w:tcW w:w="1638" w:type="pct"/>
            <w:shd w:val="clear" w:color="auto" w:fill="auto"/>
            <w:vAlign w:val="center"/>
          </w:tcPr>
          <w:p w14:paraId="3415C457" w14:textId="77777777" w:rsidR="00C70AA2" w:rsidRPr="00F55C8F" w:rsidRDefault="00C70AA2" w:rsidP="000D5436">
            <w:pPr>
              <w:spacing w:line="312" w:lineRule="auto"/>
              <w:rPr>
                <w:sz w:val="26"/>
                <w:szCs w:val="26"/>
              </w:rPr>
            </w:pPr>
            <w:bookmarkStart w:id="105" w:name="_Toc105437816"/>
            <w:bookmarkStart w:id="106" w:name="_Toc108766772"/>
            <w:r w:rsidRPr="00F55C8F">
              <w:rPr>
                <w:sz w:val="26"/>
                <w:szCs w:val="26"/>
              </w:rPr>
              <w:t>Bơm định lượng NaOH</w:t>
            </w:r>
            <w:bookmarkEnd w:id="105"/>
            <w:bookmarkEnd w:id="106"/>
          </w:p>
        </w:tc>
        <w:tc>
          <w:tcPr>
            <w:tcW w:w="2261" w:type="pct"/>
            <w:shd w:val="clear" w:color="auto" w:fill="auto"/>
            <w:vAlign w:val="center"/>
          </w:tcPr>
          <w:p w14:paraId="421A1A98" w14:textId="77777777" w:rsidR="00C70AA2" w:rsidRPr="00F55C8F" w:rsidRDefault="00FF1B45" w:rsidP="000D5436">
            <w:pPr>
              <w:spacing w:line="312" w:lineRule="auto"/>
              <w:rPr>
                <w:sz w:val="26"/>
                <w:szCs w:val="26"/>
              </w:rPr>
            </w:pPr>
            <w:bookmarkStart w:id="107" w:name="_Toc105437817"/>
            <w:bookmarkStart w:id="108" w:name="_Toc108766773"/>
            <w:r w:rsidRPr="00F55C8F">
              <w:rPr>
                <w:sz w:val="26"/>
                <w:szCs w:val="26"/>
              </w:rPr>
              <w:t xml:space="preserve">- </w:t>
            </w:r>
            <w:r w:rsidR="00C70AA2" w:rsidRPr="00F55C8F">
              <w:rPr>
                <w:sz w:val="26"/>
                <w:szCs w:val="26"/>
              </w:rPr>
              <w:t>Lưu lượng: Q = 10,8l/h</w:t>
            </w:r>
            <w:r w:rsidR="00C70AA2" w:rsidRPr="00F55C8F">
              <w:rPr>
                <w:sz w:val="26"/>
                <w:szCs w:val="26"/>
              </w:rPr>
              <w:br/>
            </w:r>
            <w:r w:rsidRPr="00F55C8F">
              <w:rPr>
                <w:sz w:val="26"/>
                <w:szCs w:val="26"/>
              </w:rPr>
              <w:t xml:space="preserve">- </w:t>
            </w:r>
            <w:r w:rsidR="00C70AA2" w:rsidRPr="00F55C8F">
              <w:rPr>
                <w:sz w:val="26"/>
                <w:szCs w:val="26"/>
              </w:rPr>
              <w:t>Cột áp: H = 3 bar</w:t>
            </w:r>
            <w:r w:rsidR="00C70AA2" w:rsidRPr="00F55C8F">
              <w:rPr>
                <w:sz w:val="26"/>
                <w:szCs w:val="26"/>
              </w:rPr>
              <w:br/>
            </w:r>
            <w:r w:rsidRPr="00F55C8F">
              <w:rPr>
                <w:sz w:val="26"/>
                <w:szCs w:val="26"/>
              </w:rPr>
              <w:t xml:space="preserve">- </w:t>
            </w:r>
            <w:r w:rsidR="00C70AA2" w:rsidRPr="00F55C8F">
              <w:rPr>
                <w:sz w:val="26"/>
                <w:szCs w:val="26"/>
              </w:rPr>
              <w:t>Điện áp: 220V/1pha/50Hz</w:t>
            </w:r>
            <w:bookmarkEnd w:id="107"/>
            <w:bookmarkEnd w:id="108"/>
            <w:r w:rsidR="00C70AA2" w:rsidRPr="00F55C8F">
              <w:rPr>
                <w:sz w:val="26"/>
                <w:szCs w:val="26"/>
              </w:rPr>
              <w:t xml:space="preserve"> </w:t>
            </w:r>
          </w:p>
        </w:tc>
        <w:tc>
          <w:tcPr>
            <w:tcW w:w="777" w:type="pct"/>
            <w:shd w:val="clear" w:color="auto" w:fill="auto"/>
            <w:vAlign w:val="center"/>
          </w:tcPr>
          <w:p w14:paraId="7E7B0B09" w14:textId="77777777" w:rsidR="00C70AA2" w:rsidRPr="00F55C8F" w:rsidRDefault="00C70AA2" w:rsidP="000D5436">
            <w:pPr>
              <w:spacing w:line="312" w:lineRule="auto"/>
              <w:jc w:val="center"/>
              <w:rPr>
                <w:sz w:val="26"/>
                <w:szCs w:val="26"/>
              </w:rPr>
            </w:pPr>
            <w:r w:rsidRPr="00F55C8F">
              <w:rPr>
                <w:sz w:val="26"/>
                <w:szCs w:val="26"/>
              </w:rPr>
              <w:t>Mỹ</w:t>
            </w:r>
          </w:p>
        </w:tc>
      </w:tr>
      <w:tr w:rsidR="00F55C8F" w:rsidRPr="00F55C8F" w14:paraId="01226512" w14:textId="77777777" w:rsidTr="000D5436">
        <w:trPr>
          <w:trHeight w:val="145"/>
        </w:trPr>
        <w:tc>
          <w:tcPr>
            <w:tcW w:w="324" w:type="pct"/>
            <w:shd w:val="clear" w:color="auto" w:fill="auto"/>
            <w:vAlign w:val="center"/>
          </w:tcPr>
          <w:p w14:paraId="6D4B546C" w14:textId="77777777" w:rsidR="00C70AA2" w:rsidRPr="00F55C8F" w:rsidRDefault="00C70AA2" w:rsidP="000D5436">
            <w:pPr>
              <w:spacing w:line="312" w:lineRule="auto"/>
              <w:jc w:val="center"/>
              <w:rPr>
                <w:sz w:val="26"/>
                <w:szCs w:val="26"/>
              </w:rPr>
            </w:pPr>
            <w:r w:rsidRPr="00F55C8F">
              <w:rPr>
                <w:sz w:val="26"/>
                <w:szCs w:val="26"/>
              </w:rPr>
              <w:t>3</w:t>
            </w:r>
          </w:p>
        </w:tc>
        <w:tc>
          <w:tcPr>
            <w:tcW w:w="1638" w:type="pct"/>
            <w:shd w:val="clear" w:color="auto" w:fill="auto"/>
            <w:vAlign w:val="center"/>
          </w:tcPr>
          <w:p w14:paraId="7DF2AD10" w14:textId="77777777" w:rsidR="00C70AA2" w:rsidRPr="00F55C8F" w:rsidRDefault="00C70AA2" w:rsidP="000D5436">
            <w:pPr>
              <w:spacing w:line="312" w:lineRule="auto"/>
              <w:rPr>
                <w:sz w:val="26"/>
                <w:szCs w:val="26"/>
              </w:rPr>
            </w:pPr>
            <w:r w:rsidRPr="00F55C8F">
              <w:rPr>
                <w:sz w:val="26"/>
                <w:szCs w:val="26"/>
              </w:rPr>
              <w:t>Cảm biến đo pH</w:t>
            </w:r>
          </w:p>
        </w:tc>
        <w:tc>
          <w:tcPr>
            <w:tcW w:w="2261" w:type="pct"/>
            <w:shd w:val="clear" w:color="auto" w:fill="auto"/>
            <w:vAlign w:val="center"/>
          </w:tcPr>
          <w:p w14:paraId="61E64C80" w14:textId="77777777" w:rsidR="00FF1B45" w:rsidRPr="00F55C8F" w:rsidRDefault="00C70AA2" w:rsidP="000D5436">
            <w:pPr>
              <w:spacing w:line="312" w:lineRule="auto"/>
              <w:rPr>
                <w:sz w:val="26"/>
                <w:szCs w:val="26"/>
              </w:rPr>
            </w:pPr>
            <w:bookmarkStart w:id="109" w:name="_Toc105437818"/>
            <w:bookmarkStart w:id="110" w:name="_Toc108766774"/>
            <w:r w:rsidRPr="00F55C8F">
              <w:rPr>
                <w:sz w:val="26"/>
                <w:szCs w:val="26"/>
              </w:rPr>
              <w:t>- Kết nối với</w:t>
            </w:r>
            <w:r w:rsidR="003C176E" w:rsidRPr="00F55C8F">
              <w:rPr>
                <w:sz w:val="26"/>
                <w:szCs w:val="26"/>
              </w:rPr>
              <w:t xml:space="preserve"> bộ điều khiển &amp; hiển thị GDC</w:t>
            </w:r>
            <w:bookmarkEnd w:id="109"/>
            <w:bookmarkEnd w:id="110"/>
          </w:p>
          <w:p w14:paraId="5B11B6EB" w14:textId="77777777" w:rsidR="00C70AA2" w:rsidRPr="00F55C8F" w:rsidRDefault="003C176E" w:rsidP="000D5436">
            <w:pPr>
              <w:spacing w:line="312" w:lineRule="auto"/>
              <w:rPr>
                <w:sz w:val="26"/>
                <w:szCs w:val="26"/>
              </w:rPr>
            </w:pPr>
            <w:bookmarkStart w:id="111" w:name="_Toc105437819"/>
            <w:bookmarkStart w:id="112" w:name="_Toc108766775"/>
            <w:r w:rsidRPr="00F55C8F">
              <w:rPr>
                <w:sz w:val="26"/>
                <w:szCs w:val="26"/>
              </w:rPr>
              <w:t>-</w:t>
            </w:r>
            <w:r w:rsidR="00FF1B45" w:rsidRPr="00F55C8F">
              <w:rPr>
                <w:sz w:val="26"/>
                <w:szCs w:val="26"/>
              </w:rPr>
              <w:t xml:space="preserve"> </w:t>
            </w:r>
            <w:r w:rsidRPr="00F55C8F">
              <w:rPr>
                <w:sz w:val="26"/>
                <w:szCs w:val="26"/>
              </w:rPr>
              <w:t>Áp suất vận hành: max 10 bar</w:t>
            </w:r>
            <w:r w:rsidRPr="00F55C8F">
              <w:rPr>
                <w:sz w:val="26"/>
                <w:szCs w:val="26"/>
              </w:rPr>
              <w:br/>
              <w:t>-</w:t>
            </w:r>
            <w:r w:rsidR="00FF1B45" w:rsidRPr="00F55C8F">
              <w:rPr>
                <w:sz w:val="26"/>
                <w:szCs w:val="26"/>
              </w:rPr>
              <w:t xml:space="preserve"> </w:t>
            </w:r>
            <w:r w:rsidR="00C70AA2" w:rsidRPr="00F55C8F">
              <w:rPr>
                <w:sz w:val="26"/>
                <w:szCs w:val="26"/>
              </w:rPr>
              <w:t>Vật liệ</w:t>
            </w:r>
            <w:r w:rsidRPr="00F55C8F">
              <w:rPr>
                <w:sz w:val="26"/>
                <w:szCs w:val="26"/>
              </w:rPr>
              <w:t>u: cảm biến thuỷ tinh, vỏ POM</w:t>
            </w:r>
            <w:r w:rsidRPr="00F55C8F">
              <w:rPr>
                <w:sz w:val="26"/>
                <w:szCs w:val="26"/>
              </w:rPr>
              <w:br/>
              <w:t>-</w:t>
            </w:r>
            <w:r w:rsidR="00FF1B45" w:rsidRPr="00F55C8F">
              <w:rPr>
                <w:sz w:val="26"/>
                <w:szCs w:val="26"/>
              </w:rPr>
              <w:t xml:space="preserve"> </w:t>
            </w:r>
            <w:r w:rsidRPr="00F55C8F">
              <w:rPr>
                <w:sz w:val="26"/>
                <w:szCs w:val="26"/>
              </w:rPr>
              <w:t>Nguồn cấp: 12V DC từ GDC</w:t>
            </w:r>
            <w:r w:rsidRPr="00F55C8F">
              <w:rPr>
                <w:sz w:val="26"/>
                <w:szCs w:val="26"/>
              </w:rPr>
              <w:br/>
              <w:t>-</w:t>
            </w:r>
            <w:r w:rsidR="00FF1B45" w:rsidRPr="00F55C8F">
              <w:rPr>
                <w:sz w:val="26"/>
                <w:szCs w:val="26"/>
              </w:rPr>
              <w:t xml:space="preserve"> </w:t>
            </w:r>
            <w:r w:rsidR="00C70AA2" w:rsidRPr="00F55C8F">
              <w:rPr>
                <w:sz w:val="26"/>
                <w:szCs w:val="26"/>
              </w:rPr>
              <w:t>Lưu lư</w:t>
            </w:r>
            <w:r w:rsidRPr="00F55C8F">
              <w:rPr>
                <w:sz w:val="26"/>
                <w:szCs w:val="26"/>
              </w:rPr>
              <w:t>ợng dòng làm việc: 0.1 L/phút</w:t>
            </w:r>
            <w:r w:rsidRPr="00F55C8F">
              <w:rPr>
                <w:sz w:val="26"/>
                <w:szCs w:val="26"/>
              </w:rPr>
              <w:br/>
              <w:t>-</w:t>
            </w:r>
            <w:r w:rsidR="00FF1B45" w:rsidRPr="00F55C8F">
              <w:rPr>
                <w:sz w:val="26"/>
                <w:szCs w:val="26"/>
              </w:rPr>
              <w:t xml:space="preserve"> </w:t>
            </w:r>
            <w:r w:rsidR="00C70AA2" w:rsidRPr="00F55C8F">
              <w:rPr>
                <w:sz w:val="26"/>
                <w:szCs w:val="26"/>
              </w:rPr>
              <w:t>Cấp bảo về: IP 68, nhúng chìm trực tiếp trong nước</w:t>
            </w:r>
            <w:bookmarkEnd w:id="111"/>
            <w:bookmarkEnd w:id="112"/>
          </w:p>
        </w:tc>
        <w:tc>
          <w:tcPr>
            <w:tcW w:w="777" w:type="pct"/>
            <w:shd w:val="clear" w:color="auto" w:fill="auto"/>
            <w:vAlign w:val="center"/>
          </w:tcPr>
          <w:p w14:paraId="51A34F34" w14:textId="77777777" w:rsidR="00C70AA2" w:rsidRPr="00F55C8F" w:rsidRDefault="003C176E" w:rsidP="000D5436">
            <w:pPr>
              <w:spacing w:line="312" w:lineRule="auto"/>
              <w:jc w:val="center"/>
              <w:rPr>
                <w:sz w:val="26"/>
                <w:szCs w:val="26"/>
              </w:rPr>
            </w:pPr>
            <w:r w:rsidRPr="00F55C8F">
              <w:rPr>
                <w:sz w:val="26"/>
                <w:szCs w:val="26"/>
              </w:rPr>
              <w:t>Mỹ</w:t>
            </w:r>
          </w:p>
        </w:tc>
      </w:tr>
      <w:tr w:rsidR="00F55C8F" w:rsidRPr="00F55C8F" w14:paraId="350014C1" w14:textId="77777777" w:rsidTr="000D5436">
        <w:trPr>
          <w:trHeight w:val="145"/>
        </w:trPr>
        <w:tc>
          <w:tcPr>
            <w:tcW w:w="324" w:type="pct"/>
            <w:shd w:val="clear" w:color="auto" w:fill="auto"/>
            <w:vAlign w:val="center"/>
          </w:tcPr>
          <w:p w14:paraId="1F8C1B96" w14:textId="77777777" w:rsidR="00C70AA2" w:rsidRPr="00F55C8F" w:rsidRDefault="00C70AA2" w:rsidP="000D5436">
            <w:pPr>
              <w:spacing w:line="312" w:lineRule="auto"/>
              <w:jc w:val="center"/>
              <w:rPr>
                <w:sz w:val="26"/>
                <w:szCs w:val="26"/>
              </w:rPr>
            </w:pPr>
            <w:r w:rsidRPr="00F55C8F">
              <w:rPr>
                <w:sz w:val="26"/>
                <w:szCs w:val="26"/>
              </w:rPr>
              <w:t>4</w:t>
            </w:r>
          </w:p>
        </w:tc>
        <w:tc>
          <w:tcPr>
            <w:tcW w:w="1638" w:type="pct"/>
            <w:shd w:val="clear" w:color="auto" w:fill="auto"/>
            <w:vAlign w:val="center"/>
          </w:tcPr>
          <w:p w14:paraId="5D0B1E3C" w14:textId="77777777" w:rsidR="00C70AA2" w:rsidRPr="00F55C8F" w:rsidRDefault="003C176E" w:rsidP="000D5436">
            <w:pPr>
              <w:spacing w:line="312" w:lineRule="auto"/>
              <w:rPr>
                <w:sz w:val="26"/>
                <w:szCs w:val="26"/>
              </w:rPr>
            </w:pPr>
            <w:bookmarkStart w:id="113" w:name="_Toc105437820"/>
            <w:bookmarkStart w:id="114" w:name="_Toc108766776"/>
            <w:r w:rsidRPr="00F55C8F">
              <w:rPr>
                <w:sz w:val="26"/>
                <w:szCs w:val="26"/>
              </w:rPr>
              <w:t>Tháp Stripping</w:t>
            </w:r>
            <w:bookmarkEnd w:id="113"/>
            <w:bookmarkEnd w:id="114"/>
          </w:p>
        </w:tc>
        <w:tc>
          <w:tcPr>
            <w:tcW w:w="2261" w:type="pct"/>
            <w:shd w:val="clear" w:color="auto" w:fill="auto"/>
            <w:vAlign w:val="center"/>
          </w:tcPr>
          <w:p w14:paraId="0E93D9DA" w14:textId="77777777" w:rsidR="00C70AA2" w:rsidRPr="00F55C8F" w:rsidRDefault="003C176E" w:rsidP="000D5436">
            <w:pPr>
              <w:spacing w:line="312" w:lineRule="auto"/>
              <w:rPr>
                <w:sz w:val="26"/>
                <w:szCs w:val="26"/>
              </w:rPr>
            </w:pPr>
            <w:bookmarkStart w:id="115" w:name="_Toc105437821"/>
            <w:bookmarkStart w:id="116" w:name="_Toc108766777"/>
            <w:r w:rsidRPr="00F55C8F">
              <w:rPr>
                <w:sz w:val="26"/>
                <w:szCs w:val="26"/>
              </w:rPr>
              <w:t>- Kích thước DxH = 2,5x5m</w:t>
            </w:r>
            <w:r w:rsidRPr="00F55C8F">
              <w:rPr>
                <w:sz w:val="26"/>
                <w:szCs w:val="26"/>
              </w:rPr>
              <w:br/>
              <w:t>- Vật liệu: SUS304 dày 3mm</w:t>
            </w:r>
            <w:r w:rsidRPr="00F55C8F">
              <w:rPr>
                <w:sz w:val="26"/>
                <w:szCs w:val="26"/>
              </w:rPr>
              <w:br/>
              <w:t>- Vật liệu đệm: Tấm tản nhiệt - PVC</w:t>
            </w:r>
            <w:bookmarkEnd w:id="115"/>
            <w:bookmarkEnd w:id="116"/>
            <w:r w:rsidRPr="00F55C8F">
              <w:rPr>
                <w:sz w:val="26"/>
                <w:szCs w:val="26"/>
              </w:rPr>
              <w:t xml:space="preserve"> </w:t>
            </w:r>
          </w:p>
        </w:tc>
        <w:tc>
          <w:tcPr>
            <w:tcW w:w="777" w:type="pct"/>
            <w:shd w:val="clear" w:color="auto" w:fill="auto"/>
            <w:vAlign w:val="center"/>
          </w:tcPr>
          <w:p w14:paraId="59192728" w14:textId="77777777" w:rsidR="00C70AA2" w:rsidRPr="00F55C8F" w:rsidRDefault="00E6328C" w:rsidP="000D5436">
            <w:pPr>
              <w:spacing w:line="312" w:lineRule="auto"/>
              <w:jc w:val="center"/>
              <w:rPr>
                <w:sz w:val="26"/>
                <w:szCs w:val="26"/>
              </w:rPr>
            </w:pPr>
            <w:r w:rsidRPr="00F55C8F">
              <w:rPr>
                <w:sz w:val="26"/>
                <w:szCs w:val="26"/>
              </w:rPr>
              <w:t>Việt Nam</w:t>
            </w:r>
          </w:p>
        </w:tc>
      </w:tr>
      <w:tr w:rsidR="00F55C8F" w:rsidRPr="00F55C8F" w14:paraId="77177A3F" w14:textId="77777777" w:rsidTr="000D5436">
        <w:trPr>
          <w:trHeight w:val="145"/>
        </w:trPr>
        <w:tc>
          <w:tcPr>
            <w:tcW w:w="324" w:type="pct"/>
            <w:shd w:val="clear" w:color="auto" w:fill="auto"/>
            <w:vAlign w:val="center"/>
          </w:tcPr>
          <w:p w14:paraId="5F29072E" w14:textId="77777777" w:rsidR="00C70AA2" w:rsidRPr="00F55C8F" w:rsidRDefault="00C70AA2" w:rsidP="000D5436">
            <w:pPr>
              <w:spacing w:line="312" w:lineRule="auto"/>
              <w:jc w:val="center"/>
              <w:rPr>
                <w:sz w:val="26"/>
                <w:szCs w:val="26"/>
              </w:rPr>
            </w:pPr>
            <w:r w:rsidRPr="00F55C8F">
              <w:rPr>
                <w:sz w:val="26"/>
                <w:szCs w:val="26"/>
              </w:rPr>
              <w:lastRenderedPageBreak/>
              <w:t>5</w:t>
            </w:r>
          </w:p>
        </w:tc>
        <w:tc>
          <w:tcPr>
            <w:tcW w:w="1638" w:type="pct"/>
            <w:shd w:val="clear" w:color="auto" w:fill="auto"/>
            <w:vAlign w:val="center"/>
          </w:tcPr>
          <w:p w14:paraId="44054C19" w14:textId="77777777" w:rsidR="00C70AA2" w:rsidRPr="00F55C8F" w:rsidRDefault="00E6328C" w:rsidP="000D5436">
            <w:pPr>
              <w:spacing w:line="312" w:lineRule="auto"/>
              <w:rPr>
                <w:sz w:val="26"/>
                <w:szCs w:val="26"/>
              </w:rPr>
            </w:pPr>
            <w:bookmarkStart w:id="117" w:name="_Toc105437822"/>
            <w:bookmarkStart w:id="118" w:name="_Toc108766778"/>
            <w:r w:rsidRPr="00F55C8F">
              <w:rPr>
                <w:sz w:val="26"/>
                <w:szCs w:val="26"/>
              </w:rPr>
              <w:t>Quạt thổi khí</w:t>
            </w:r>
            <w:bookmarkEnd w:id="117"/>
            <w:bookmarkEnd w:id="118"/>
          </w:p>
        </w:tc>
        <w:tc>
          <w:tcPr>
            <w:tcW w:w="2261" w:type="pct"/>
            <w:shd w:val="clear" w:color="auto" w:fill="auto"/>
            <w:vAlign w:val="center"/>
          </w:tcPr>
          <w:p w14:paraId="1A453380" w14:textId="77777777" w:rsidR="00C70AA2" w:rsidRPr="00F55C8F" w:rsidRDefault="00E6328C" w:rsidP="000D5436">
            <w:pPr>
              <w:spacing w:line="312" w:lineRule="auto"/>
              <w:rPr>
                <w:sz w:val="26"/>
                <w:szCs w:val="26"/>
              </w:rPr>
            </w:pPr>
            <w:bookmarkStart w:id="119" w:name="_Toc105437823"/>
            <w:bookmarkStart w:id="120" w:name="_Toc108766779"/>
            <w:r w:rsidRPr="00F55C8F">
              <w:rPr>
                <w:sz w:val="26"/>
                <w:szCs w:val="26"/>
              </w:rPr>
              <w:t>- Lưu lượng: Q = 7.030 - 8.085m</w:t>
            </w:r>
            <w:r w:rsidRPr="00F55C8F">
              <w:rPr>
                <w:sz w:val="26"/>
                <w:szCs w:val="26"/>
                <w:vertAlign w:val="superscript"/>
              </w:rPr>
              <w:t>3</w:t>
            </w:r>
            <w:r w:rsidRPr="00F55C8F">
              <w:rPr>
                <w:sz w:val="26"/>
                <w:szCs w:val="26"/>
              </w:rPr>
              <w:t>/h</w:t>
            </w:r>
            <w:r w:rsidRPr="00F55C8F">
              <w:rPr>
                <w:sz w:val="26"/>
                <w:szCs w:val="26"/>
              </w:rPr>
              <w:br/>
              <w:t>- Cột áp: H = 945-785Pa</w:t>
            </w:r>
            <w:r w:rsidRPr="00F55C8F">
              <w:rPr>
                <w:sz w:val="26"/>
                <w:szCs w:val="26"/>
              </w:rPr>
              <w:br/>
              <w:t>- Điện áp: 3 pha/380V/50Hz</w:t>
            </w:r>
            <w:bookmarkEnd w:id="119"/>
            <w:bookmarkEnd w:id="120"/>
            <w:r w:rsidRPr="00F55C8F">
              <w:rPr>
                <w:sz w:val="26"/>
                <w:szCs w:val="26"/>
              </w:rPr>
              <w:t xml:space="preserve"> </w:t>
            </w:r>
          </w:p>
        </w:tc>
        <w:tc>
          <w:tcPr>
            <w:tcW w:w="777" w:type="pct"/>
            <w:shd w:val="clear" w:color="auto" w:fill="auto"/>
            <w:vAlign w:val="center"/>
          </w:tcPr>
          <w:p w14:paraId="6BD575DC" w14:textId="77777777" w:rsidR="00C70AA2" w:rsidRPr="00F55C8F" w:rsidRDefault="00E6328C" w:rsidP="000D5436">
            <w:pPr>
              <w:spacing w:line="312" w:lineRule="auto"/>
              <w:jc w:val="center"/>
              <w:rPr>
                <w:sz w:val="26"/>
                <w:szCs w:val="26"/>
              </w:rPr>
            </w:pPr>
            <w:r w:rsidRPr="00F55C8F">
              <w:rPr>
                <w:sz w:val="26"/>
                <w:szCs w:val="26"/>
              </w:rPr>
              <w:t>Việt Nam</w:t>
            </w:r>
          </w:p>
        </w:tc>
      </w:tr>
      <w:tr w:rsidR="00F55C8F" w:rsidRPr="00F55C8F" w14:paraId="1ACC7BDF" w14:textId="77777777" w:rsidTr="000D5436">
        <w:trPr>
          <w:trHeight w:val="145"/>
        </w:trPr>
        <w:tc>
          <w:tcPr>
            <w:tcW w:w="324" w:type="pct"/>
            <w:shd w:val="clear" w:color="auto" w:fill="auto"/>
            <w:vAlign w:val="center"/>
          </w:tcPr>
          <w:p w14:paraId="5AB9B081" w14:textId="77777777" w:rsidR="00C70AA2" w:rsidRPr="00F55C8F" w:rsidRDefault="00C70AA2" w:rsidP="000D5436">
            <w:pPr>
              <w:spacing w:line="312" w:lineRule="auto"/>
              <w:jc w:val="center"/>
              <w:rPr>
                <w:sz w:val="26"/>
                <w:szCs w:val="26"/>
              </w:rPr>
            </w:pPr>
            <w:r w:rsidRPr="00F55C8F">
              <w:rPr>
                <w:sz w:val="26"/>
                <w:szCs w:val="26"/>
              </w:rPr>
              <w:t>6</w:t>
            </w:r>
          </w:p>
        </w:tc>
        <w:tc>
          <w:tcPr>
            <w:tcW w:w="1638" w:type="pct"/>
            <w:shd w:val="clear" w:color="auto" w:fill="auto"/>
            <w:vAlign w:val="center"/>
          </w:tcPr>
          <w:p w14:paraId="20B53B2D" w14:textId="77777777" w:rsidR="00C70AA2" w:rsidRPr="00F55C8F" w:rsidRDefault="00E6328C" w:rsidP="000D5436">
            <w:pPr>
              <w:spacing w:line="312" w:lineRule="auto"/>
              <w:rPr>
                <w:sz w:val="26"/>
                <w:szCs w:val="26"/>
              </w:rPr>
            </w:pPr>
            <w:bookmarkStart w:id="121" w:name="_Toc105437824"/>
            <w:bookmarkStart w:id="122" w:name="_Toc108766780"/>
            <w:r w:rsidRPr="00F55C8F">
              <w:rPr>
                <w:sz w:val="26"/>
                <w:szCs w:val="26"/>
              </w:rPr>
              <w:t>Máy khuấy chìm bao gồm thanh trượt và xích kéo</w:t>
            </w:r>
            <w:bookmarkEnd w:id="121"/>
            <w:bookmarkEnd w:id="122"/>
          </w:p>
        </w:tc>
        <w:tc>
          <w:tcPr>
            <w:tcW w:w="2261" w:type="pct"/>
            <w:shd w:val="clear" w:color="auto" w:fill="auto"/>
            <w:vAlign w:val="center"/>
          </w:tcPr>
          <w:p w14:paraId="63ABFFEB" w14:textId="77777777" w:rsidR="00FF1B45" w:rsidRPr="00F55C8F" w:rsidRDefault="00FF1B45" w:rsidP="000D5436">
            <w:pPr>
              <w:spacing w:line="312" w:lineRule="auto"/>
              <w:rPr>
                <w:sz w:val="26"/>
                <w:szCs w:val="26"/>
              </w:rPr>
            </w:pPr>
            <w:bookmarkStart w:id="123" w:name="_Toc105437825"/>
            <w:bookmarkStart w:id="124" w:name="_Toc108766781"/>
            <w:r w:rsidRPr="00F55C8F">
              <w:rPr>
                <w:sz w:val="26"/>
                <w:szCs w:val="26"/>
              </w:rPr>
              <w:t>- Động cơ: 380V/3phases/50Hz</w:t>
            </w:r>
            <w:bookmarkEnd w:id="123"/>
            <w:bookmarkEnd w:id="124"/>
          </w:p>
          <w:p w14:paraId="5885BAA7" w14:textId="77777777" w:rsidR="00C70AA2" w:rsidRPr="00F55C8F" w:rsidRDefault="00FF1B45" w:rsidP="000D5436">
            <w:pPr>
              <w:spacing w:line="312" w:lineRule="auto"/>
              <w:rPr>
                <w:sz w:val="26"/>
                <w:szCs w:val="26"/>
              </w:rPr>
            </w:pPr>
            <w:bookmarkStart w:id="125" w:name="_Toc105437826"/>
            <w:bookmarkStart w:id="126" w:name="_Toc108766782"/>
            <w:r w:rsidRPr="00F55C8F">
              <w:rPr>
                <w:sz w:val="26"/>
                <w:szCs w:val="26"/>
              </w:rPr>
              <w:t xml:space="preserve">- </w:t>
            </w:r>
            <w:r w:rsidR="00E6328C" w:rsidRPr="00F55C8F">
              <w:rPr>
                <w:sz w:val="26"/>
                <w:szCs w:val="26"/>
              </w:rPr>
              <w:t>Công suất: 1,4kW</w:t>
            </w:r>
            <w:bookmarkEnd w:id="125"/>
            <w:bookmarkEnd w:id="126"/>
          </w:p>
        </w:tc>
        <w:tc>
          <w:tcPr>
            <w:tcW w:w="777" w:type="pct"/>
            <w:shd w:val="clear" w:color="auto" w:fill="auto"/>
            <w:vAlign w:val="center"/>
          </w:tcPr>
          <w:p w14:paraId="1D56822B" w14:textId="77777777" w:rsidR="00C70AA2" w:rsidRPr="00F55C8F" w:rsidRDefault="00E6328C" w:rsidP="000D5436">
            <w:pPr>
              <w:spacing w:line="312" w:lineRule="auto"/>
              <w:jc w:val="center"/>
              <w:rPr>
                <w:sz w:val="26"/>
                <w:szCs w:val="26"/>
              </w:rPr>
            </w:pPr>
            <w:r w:rsidRPr="00F55C8F">
              <w:rPr>
                <w:sz w:val="26"/>
                <w:szCs w:val="26"/>
              </w:rPr>
              <w:t>Ý</w:t>
            </w:r>
          </w:p>
        </w:tc>
      </w:tr>
      <w:tr w:rsidR="00F55C8F" w:rsidRPr="00F55C8F" w14:paraId="57C8B739" w14:textId="77777777" w:rsidTr="000D5436">
        <w:trPr>
          <w:trHeight w:val="145"/>
        </w:trPr>
        <w:tc>
          <w:tcPr>
            <w:tcW w:w="324" w:type="pct"/>
            <w:shd w:val="clear" w:color="auto" w:fill="auto"/>
            <w:vAlign w:val="center"/>
          </w:tcPr>
          <w:p w14:paraId="31B8E218" w14:textId="77777777" w:rsidR="00C70AA2" w:rsidRPr="00F55C8F" w:rsidRDefault="00C70AA2" w:rsidP="000D5436">
            <w:pPr>
              <w:spacing w:line="312" w:lineRule="auto"/>
              <w:jc w:val="center"/>
              <w:rPr>
                <w:sz w:val="26"/>
                <w:szCs w:val="26"/>
              </w:rPr>
            </w:pPr>
            <w:r w:rsidRPr="00F55C8F">
              <w:rPr>
                <w:sz w:val="26"/>
                <w:szCs w:val="26"/>
              </w:rPr>
              <w:t>7</w:t>
            </w:r>
          </w:p>
        </w:tc>
        <w:tc>
          <w:tcPr>
            <w:tcW w:w="1638" w:type="pct"/>
            <w:shd w:val="clear" w:color="auto" w:fill="auto"/>
            <w:vAlign w:val="center"/>
          </w:tcPr>
          <w:p w14:paraId="1CC68285" w14:textId="77777777" w:rsidR="00C70AA2" w:rsidRPr="00F55C8F" w:rsidRDefault="00E6328C" w:rsidP="000D5436">
            <w:pPr>
              <w:spacing w:line="312" w:lineRule="auto"/>
              <w:rPr>
                <w:sz w:val="26"/>
                <w:szCs w:val="26"/>
              </w:rPr>
            </w:pPr>
            <w:bookmarkStart w:id="127" w:name="_Toc105437827"/>
            <w:bookmarkStart w:id="128" w:name="_Toc108766783"/>
            <w:r w:rsidRPr="00F55C8F">
              <w:rPr>
                <w:sz w:val="26"/>
                <w:szCs w:val="26"/>
              </w:rPr>
              <w:t>Máy thổi khí</w:t>
            </w:r>
            <w:bookmarkEnd w:id="127"/>
            <w:bookmarkEnd w:id="128"/>
          </w:p>
        </w:tc>
        <w:tc>
          <w:tcPr>
            <w:tcW w:w="2261" w:type="pct"/>
            <w:shd w:val="clear" w:color="auto" w:fill="auto"/>
            <w:vAlign w:val="center"/>
          </w:tcPr>
          <w:p w14:paraId="0689ECF4" w14:textId="77777777" w:rsidR="00C70AA2" w:rsidRPr="00F55C8F" w:rsidRDefault="00E6328C" w:rsidP="000D5436">
            <w:pPr>
              <w:spacing w:line="312" w:lineRule="auto"/>
              <w:rPr>
                <w:sz w:val="26"/>
                <w:szCs w:val="26"/>
              </w:rPr>
            </w:pPr>
            <w:bookmarkStart w:id="129" w:name="_Toc105437828"/>
            <w:bookmarkStart w:id="130" w:name="_Toc108766784"/>
            <w:r w:rsidRPr="00F55C8F">
              <w:rPr>
                <w:sz w:val="26"/>
                <w:szCs w:val="26"/>
              </w:rPr>
              <w:t>- Lưu lượng: Q = 15 m</w:t>
            </w:r>
            <w:r w:rsidRPr="00F55C8F">
              <w:rPr>
                <w:sz w:val="26"/>
                <w:szCs w:val="26"/>
                <w:vertAlign w:val="superscript"/>
              </w:rPr>
              <w:t>3</w:t>
            </w:r>
            <w:r w:rsidRPr="00F55C8F">
              <w:rPr>
                <w:sz w:val="26"/>
                <w:szCs w:val="26"/>
              </w:rPr>
              <w:t>/phút</w:t>
            </w:r>
            <w:r w:rsidRPr="00F55C8F">
              <w:rPr>
                <w:sz w:val="26"/>
                <w:szCs w:val="26"/>
              </w:rPr>
              <w:br/>
              <w:t>- Cột áp: H = 4500mmAq</w:t>
            </w:r>
            <w:r w:rsidRPr="00F55C8F">
              <w:rPr>
                <w:sz w:val="26"/>
                <w:szCs w:val="26"/>
              </w:rPr>
              <w:br/>
              <w:t>- Điện áp: 3 pha/380V/50Hz</w:t>
            </w:r>
            <w:bookmarkEnd w:id="129"/>
            <w:bookmarkEnd w:id="130"/>
            <w:r w:rsidRPr="00F55C8F">
              <w:rPr>
                <w:sz w:val="26"/>
                <w:szCs w:val="26"/>
              </w:rPr>
              <w:t xml:space="preserve"> </w:t>
            </w:r>
          </w:p>
        </w:tc>
        <w:tc>
          <w:tcPr>
            <w:tcW w:w="777" w:type="pct"/>
            <w:shd w:val="clear" w:color="auto" w:fill="auto"/>
            <w:vAlign w:val="center"/>
          </w:tcPr>
          <w:p w14:paraId="74540ECD" w14:textId="77777777" w:rsidR="00C70AA2" w:rsidRPr="00F55C8F" w:rsidRDefault="00E6328C" w:rsidP="000D5436">
            <w:pPr>
              <w:spacing w:line="312" w:lineRule="auto"/>
              <w:jc w:val="center"/>
              <w:rPr>
                <w:sz w:val="26"/>
                <w:szCs w:val="26"/>
              </w:rPr>
            </w:pPr>
            <w:r w:rsidRPr="00F55C8F">
              <w:rPr>
                <w:sz w:val="26"/>
                <w:szCs w:val="26"/>
              </w:rPr>
              <w:t>Nhật, Hàn</w:t>
            </w:r>
          </w:p>
        </w:tc>
      </w:tr>
      <w:tr w:rsidR="00F55C8F" w:rsidRPr="00F55C8F" w14:paraId="08DA3831" w14:textId="77777777" w:rsidTr="000D5436">
        <w:trPr>
          <w:trHeight w:val="145"/>
        </w:trPr>
        <w:tc>
          <w:tcPr>
            <w:tcW w:w="324" w:type="pct"/>
            <w:shd w:val="clear" w:color="auto" w:fill="auto"/>
            <w:vAlign w:val="center"/>
          </w:tcPr>
          <w:p w14:paraId="4A29DD26" w14:textId="77777777" w:rsidR="00C70AA2" w:rsidRPr="00F55C8F" w:rsidRDefault="00C70AA2" w:rsidP="000D5436">
            <w:pPr>
              <w:spacing w:line="312" w:lineRule="auto"/>
              <w:jc w:val="center"/>
              <w:rPr>
                <w:sz w:val="26"/>
                <w:szCs w:val="26"/>
              </w:rPr>
            </w:pPr>
            <w:r w:rsidRPr="00F55C8F">
              <w:rPr>
                <w:sz w:val="26"/>
                <w:szCs w:val="26"/>
              </w:rPr>
              <w:t>8</w:t>
            </w:r>
          </w:p>
        </w:tc>
        <w:tc>
          <w:tcPr>
            <w:tcW w:w="1638" w:type="pct"/>
            <w:shd w:val="clear" w:color="auto" w:fill="auto"/>
            <w:vAlign w:val="center"/>
          </w:tcPr>
          <w:p w14:paraId="4315D3AB" w14:textId="77777777" w:rsidR="00C70AA2" w:rsidRPr="00F55C8F" w:rsidRDefault="00E6328C" w:rsidP="000D5436">
            <w:pPr>
              <w:spacing w:line="312" w:lineRule="auto"/>
              <w:rPr>
                <w:sz w:val="26"/>
                <w:szCs w:val="26"/>
              </w:rPr>
            </w:pPr>
            <w:bookmarkStart w:id="131" w:name="_Toc105437829"/>
            <w:bookmarkStart w:id="132" w:name="_Toc108766785"/>
            <w:r w:rsidRPr="00F55C8F">
              <w:rPr>
                <w:sz w:val="26"/>
                <w:szCs w:val="26"/>
              </w:rPr>
              <w:t>Bơm tuần hoàn nước thải bao gồm Autocoupling, thanh trượt, xích kéo</w:t>
            </w:r>
            <w:bookmarkEnd w:id="131"/>
            <w:bookmarkEnd w:id="132"/>
          </w:p>
        </w:tc>
        <w:tc>
          <w:tcPr>
            <w:tcW w:w="2261" w:type="pct"/>
            <w:shd w:val="clear" w:color="auto" w:fill="auto"/>
            <w:vAlign w:val="center"/>
          </w:tcPr>
          <w:p w14:paraId="3766314C" w14:textId="77777777" w:rsidR="00C70AA2" w:rsidRPr="00F55C8F" w:rsidRDefault="00E6328C" w:rsidP="000D5436">
            <w:pPr>
              <w:spacing w:line="312" w:lineRule="auto"/>
              <w:rPr>
                <w:sz w:val="26"/>
                <w:szCs w:val="26"/>
              </w:rPr>
            </w:pPr>
            <w:bookmarkStart w:id="133" w:name="_Toc105437830"/>
            <w:bookmarkStart w:id="134" w:name="_Toc108766786"/>
            <w:r w:rsidRPr="00F55C8F">
              <w:rPr>
                <w:sz w:val="26"/>
                <w:szCs w:val="26"/>
              </w:rPr>
              <w:t>- Bơm chìm</w:t>
            </w:r>
            <w:r w:rsidRPr="00F55C8F">
              <w:rPr>
                <w:sz w:val="26"/>
                <w:szCs w:val="26"/>
              </w:rPr>
              <w:br/>
              <w:t>- Lưu lượng: Q = 30m</w:t>
            </w:r>
            <w:r w:rsidRPr="00F55C8F">
              <w:rPr>
                <w:sz w:val="26"/>
                <w:szCs w:val="26"/>
                <w:vertAlign w:val="superscript"/>
              </w:rPr>
              <w:t>3</w:t>
            </w:r>
            <w:r w:rsidRPr="00F55C8F">
              <w:rPr>
                <w:sz w:val="26"/>
                <w:szCs w:val="26"/>
              </w:rPr>
              <w:t>/h</w:t>
            </w:r>
            <w:r w:rsidRPr="00F55C8F">
              <w:rPr>
                <w:sz w:val="26"/>
                <w:szCs w:val="26"/>
              </w:rPr>
              <w:br/>
              <w:t>- Cột áp: H = 6-8m</w:t>
            </w:r>
            <w:r w:rsidRPr="00F55C8F">
              <w:rPr>
                <w:sz w:val="26"/>
                <w:szCs w:val="26"/>
              </w:rPr>
              <w:br/>
              <w:t>- Điện áp: 3 pha/380V/50Hz</w:t>
            </w:r>
            <w:bookmarkEnd w:id="133"/>
            <w:bookmarkEnd w:id="134"/>
            <w:r w:rsidRPr="00F55C8F">
              <w:rPr>
                <w:sz w:val="26"/>
                <w:szCs w:val="26"/>
              </w:rPr>
              <w:t xml:space="preserve"> </w:t>
            </w:r>
          </w:p>
        </w:tc>
        <w:tc>
          <w:tcPr>
            <w:tcW w:w="777" w:type="pct"/>
            <w:shd w:val="clear" w:color="auto" w:fill="auto"/>
            <w:vAlign w:val="center"/>
          </w:tcPr>
          <w:p w14:paraId="667DF2D8" w14:textId="77777777" w:rsidR="00C70AA2" w:rsidRPr="00F55C8F" w:rsidRDefault="003C29DD" w:rsidP="000D5436">
            <w:pPr>
              <w:spacing w:line="312" w:lineRule="auto"/>
              <w:jc w:val="center"/>
              <w:rPr>
                <w:sz w:val="26"/>
                <w:szCs w:val="26"/>
              </w:rPr>
            </w:pPr>
            <w:r w:rsidRPr="00F55C8F">
              <w:rPr>
                <w:sz w:val="26"/>
                <w:szCs w:val="26"/>
              </w:rPr>
              <w:t>Nhật</w:t>
            </w:r>
          </w:p>
        </w:tc>
      </w:tr>
      <w:tr w:rsidR="00F55C8F" w:rsidRPr="00F55C8F" w14:paraId="35D60CD3" w14:textId="77777777" w:rsidTr="000D5436">
        <w:trPr>
          <w:trHeight w:val="145"/>
        </w:trPr>
        <w:tc>
          <w:tcPr>
            <w:tcW w:w="324" w:type="pct"/>
            <w:shd w:val="clear" w:color="auto" w:fill="auto"/>
            <w:vAlign w:val="center"/>
          </w:tcPr>
          <w:p w14:paraId="36AA5C9C" w14:textId="77777777" w:rsidR="00C70AA2" w:rsidRPr="00F55C8F" w:rsidRDefault="00C70AA2" w:rsidP="000D5436">
            <w:pPr>
              <w:spacing w:line="312" w:lineRule="auto"/>
              <w:jc w:val="center"/>
              <w:rPr>
                <w:sz w:val="26"/>
                <w:szCs w:val="26"/>
              </w:rPr>
            </w:pPr>
            <w:r w:rsidRPr="00F55C8F">
              <w:rPr>
                <w:sz w:val="26"/>
                <w:szCs w:val="26"/>
              </w:rPr>
              <w:t>9</w:t>
            </w:r>
          </w:p>
        </w:tc>
        <w:tc>
          <w:tcPr>
            <w:tcW w:w="1638" w:type="pct"/>
            <w:shd w:val="clear" w:color="auto" w:fill="auto"/>
            <w:vAlign w:val="center"/>
          </w:tcPr>
          <w:p w14:paraId="40AF97FA" w14:textId="77777777" w:rsidR="00C70AA2" w:rsidRPr="00F55C8F" w:rsidRDefault="003C29DD" w:rsidP="000D5436">
            <w:pPr>
              <w:spacing w:line="312" w:lineRule="auto"/>
              <w:rPr>
                <w:sz w:val="26"/>
                <w:szCs w:val="26"/>
              </w:rPr>
            </w:pPr>
            <w:bookmarkStart w:id="135" w:name="_Toc105437831"/>
            <w:bookmarkStart w:id="136" w:name="_Toc108766787"/>
            <w:r w:rsidRPr="00F55C8F">
              <w:rPr>
                <w:sz w:val="26"/>
                <w:szCs w:val="26"/>
              </w:rPr>
              <w:t>Motor gạt bùn và giàn gạt bùn</w:t>
            </w:r>
            <w:bookmarkEnd w:id="135"/>
            <w:bookmarkEnd w:id="136"/>
          </w:p>
        </w:tc>
        <w:tc>
          <w:tcPr>
            <w:tcW w:w="2261" w:type="pct"/>
            <w:shd w:val="clear" w:color="auto" w:fill="auto"/>
            <w:vAlign w:val="center"/>
          </w:tcPr>
          <w:p w14:paraId="2B661A5A" w14:textId="77777777" w:rsidR="00C70AA2" w:rsidRPr="00F55C8F" w:rsidRDefault="003C29DD" w:rsidP="000D5436">
            <w:pPr>
              <w:spacing w:line="312" w:lineRule="auto"/>
              <w:rPr>
                <w:sz w:val="26"/>
                <w:szCs w:val="26"/>
              </w:rPr>
            </w:pPr>
            <w:bookmarkStart w:id="137" w:name="_Toc105437832"/>
            <w:bookmarkStart w:id="138" w:name="_Toc108766788"/>
            <w:r w:rsidRPr="00F55C8F">
              <w:rPr>
                <w:sz w:val="26"/>
                <w:szCs w:val="26"/>
              </w:rPr>
              <w:t>Motor:</w:t>
            </w:r>
            <w:r w:rsidRPr="00F55C8F">
              <w:rPr>
                <w:sz w:val="26"/>
                <w:szCs w:val="26"/>
              </w:rPr>
              <w:br/>
              <w:t>- Số vòng quay: 0,1rpm</w:t>
            </w:r>
            <w:r w:rsidRPr="00F55C8F">
              <w:rPr>
                <w:sz w:val="26"/>
                <w:szCs w:val="26"/>
              </w:rPr>
              <w:br/>
              <w:t>- Điện áp: 3 pha/380V/50Hz</w:t>
            </w:r>
            <w:r w:rsidRPr="00F55C8F">
              <w:rPr>
                <w:sz w:val="26"/>
                <w:szCs w:val="26"/>
              </w:rPr>
              <w:br/>
            </w:r>
            <w:r w:rsidR="00FF1B45" w:rsidRPr="00F55C8F">
              <w:rPr>
                <w:sz w:val="26"/>
                <w:szCs w:val="26"/>
              </w:rPr>
              <w:t xml:space="preserve">- </w:t>
            </w:r>
            <w:r w:rsidRPr="00F55C8F">
              <w:rPr>
                <w:sz w:val="26"/>
                <w:szCs w:val="26"/>
              </w:rPr>
              <w:t>Giàn gạt bùn: SUS304, gia công</w:t>
            </w:r>
            <w:bookmarkEnd w:id="137"/>
            <w:bookmarkEnd w:id="138"/>
          </w:p>
        </w:tc>
        <w:tc>
          <w:tcPr>
            <w:tcW w:w="777" w:type="pct"/>
            <w:shd w:val="clear" w:color="auto" w:fill="auto"/>
            <w:vAlign w:val="center"/>
          </w:tcPr>
          <w:p w14:paraId="070DC1F2" w14:textId="77777777" w:rsidR="00C70AA2" w:rsidRPr="00F55C8F" w:rsidRDefault="003C29DD" w:rsidP="000D5436">
            <w:pPr>
              <w:spacing w:line="312" w:lineRule="auto"/>
              <w:jc w:val="center"/>
              <w:rPr>
                <w:sz w:val="26"/>
                <w:szCs w:val="26"/>
              </w:rPr>
            </w:pPr>
            <w:r w:rsidRPr="00F55C8F">
              <w:rPr>
                <w:sz w:val="26"/>
                <w:szCs w:val="26"/>
              </w:rPr>
              <w:t>Ý</w:t>
            </w:r>
          </w:p>
        </w:tc>
      </w:tr>
      <w:tr w:rsidR="00F55C8F" w:rsidRPr="00F55C8F" w14:paraId="1B25E009" w14:textId="77777777" w:rsidTr="000D5436">
        <w:trPr>
          <w:trHeight w:val="145"/>
        </w:trPr>
        <w:tc>
          <w:tcPr>
            <w:tcW w:w="324" w:type="pct"/>
            <w:shd w:val="clear" w:color="auto" w:fill="auto"/>
            <w:vAlign w:val="center"/>
          </w:tcPr>
          <w:p w14:paraId="6FB6BF0F" w14:textId="77777777" w:rsidR="00C70AA2" w:rsidRPr="00F55C8F" w:rsidRDefault="00C70AA2" w:rsidP="000D5436">
            <w:pPr>
              <w:spacing w:line="312" w:lineRule="auto"/>
              <w:jc w:val="center"/>
              <w:rPr>
                <w:sz w:val="26"/>
                <w:szCs w:val="26"/>
              </w:rPr>
            </w:pPr>
            <w:r w:rsidRPr="00F55C8F">
              <w:rPr>
                <w:sz w:val="26"/>
                <w:szCs w:val="26"/>
              </w:rPr>
              <w:t>10</w:t>
            </w:r>
          </w:p>
        </w:tc>
        <w:tc>
          <w:tcPr>
            <w:tcW w:w="1638" w:type="pct"/>
            <w:shd w:val="clear" w:color="auto" w:fill="auto"/>
            <w:vAlign w:val="center"/>
          </w:tcPr>
          <w:p w14:paraId="50CC9C6F" w14:textId="77777777" w:rsidR="00C70AA2" w:rsidRPr="00F55C8F" w:rsidRDefault="003C29DD" w:rsidP="000D5436">
            <w:pPr>
              <w:spacing w:line="312" w:lineRule="auto"/>
              <w:rPr>
                <w:sz w:val="26"/>
                <w:szCs w:val="26"/>
              </w:rPr>
            </w:pPr>
            <w:bookmarkStart w:id="139" w:name="_Toc105437833"/>
            <w:bookmarkStart w:id="140" w:name="_Toc108766789"/>
            <w:r w:rsidRPr="00F55C8F">
              <w:rPr>
                <w:sz w:val="26"/>
                <w:szCs w:val="26"/>
              </w:rPr>
              <w:t>Bơm bùn bể lắng</w:t>
            </w:r>
            <w:bookmarkEnd w:id="139"/>
            <w:bookmarkEnd w:id="140"/>
          </w:p>
        </w:tc>
        <w:tc>
          <w:tcPr>
            <w:tcW w:w="2261" w:type="pct"/>
            <w:shd w:val="clear" w:color="auto" w:fill="auto"/>
            <w:vAlign w:val="center"/>
          </w:tcPr>
          <w:p w14:paraId="549A1D13" w14:textId="77777777" w:rsidR="00C70AA2" w:rsidRPr="00F55C8F" w:rsidRDefault="003C29DD" w:rsidP="000D5436">
            <w:pPr>
              <w:spacing w:line="312" w:lineRule="auto"/>
              <w:rPr>
                <w:sz w:val="26"/>
                <w:szCs w:val="26"/>
              </w:rPr>
            </w:pPr>
            <w:bookmarkStart w:id="141" w:name="_Toc105437834"/>
            <w:bookmarkStart w:id="142" w:name="_Toc108766790"/>
            <w:r w:rsidRPr="00F55C8F">
              <w:rPr>
                <w:sz w:val="26"/>
                <w:szCs w:val="26"/>
              </w:rPr>
              <w:t>- Bơm trục ngang</w:t>
            </w:r>
            <w:r w:rsidRPr="00F55C8F">
              <w:rPr>
                <w:sz w:val="26"/>
                <w:szCs w:val="26"/>
              </w:rPr>
              <w:br/>
              <w:t>- Lưu lượng: Q = 5m</w:t>
            </w:r>
            <w:r w:rsidRPr="00F55C8F">
              <w:rPr>
                <w:sz w:val="26"/>
                <w:szCs w:val="26"/>
                <w:vertAlign w:val="superscript"/>
              </w:rPr>
              <w:t>3</w:t>
            </w:r>
            <w:r w:rsidRPr="00F55C8F">
              <w:rPr>
                <w:sz w:val="26"/>
                <w:szCs w:val="26"/>
              </w:rPr>
              <w:t>/h</w:t>
            </w:r>
            <w:r w:rsidRPr="00F55C8F">
              <w:rPr>
                <w:sz w:val="26"/>
                <w:szCs w:val="26"/>
              </w:rPr>
              <w:br/>
              <w:t>- Cột áp: H = 6-8m</w:t>
            </w:r>
            <w:r w:rsidRPr="00F55C8F">
              <w:rPr>
                <w:sz w:val="26"/>
                <w:szCs w:val="26"/>
              </w:rPr>
              <w:br/>
              <w:t>- Điện áp: 3 pha/380V/50Hz</w:t>
            </w:r>
            <w:bookmarkEnd w:id="141"/>
            <w:bookmarkEnd w:id="142"/>
            <w:r w:rsidRPr="00F55C8F">
              <w:rPr>
                <w:sz w:val="26"/>
                <w:szCs w:val="26"/>
              </w:rPr>
              <w:t xml:space="preserve"> </w:t>
            </w:r>
          </w:p>
        </w:tc>
        <w:tc>
          <w:tcPr>
            <w:tcW w:w="777" w:type="pct"/>
            <w:shd w:val="clear" w:color="auto" w:fill="auto"/>
            <w:vAlign w:val="center"/>
          </w:tcPr>
          <w:p w14:paraId="375A3812" w14:textId="77777777" w:rsidR="00C70AA2" w:rsidRPr="00F55C8F" w:rsidRDefault="003C29DD" w:rsidP="000D5436">
            <w:pPr>
              <w:spacing w:line="312" w:lineRule="auto"/>
              <w:jc w:val="center"/>
              <w:rPr>
                <w:sz w:val="26"/>
                <w:szCs w:val="26"/>
              </w:rPr>
            </w:pPr>
            <w:r w:rsidRPr="00F55C8F">
              <w:rPr>
                <w:sz w:val="26"/>
                <w:szCs w:val="26"/>
              </w:rPr>
              <w:t>Ý</w:t>
            </w:r>
          </w:p>
        </w:tc>
      </w:tr>
      <w:tr w:rsidR="00F55C8F" w:rsidRPr="00F55C8F" w14:paraId="0E95252B" w14:textId="77777777" w:rsidTr="000D5436">
        <w:trPr>
          <w:trHeight w:val="145"/>
        </w:trPr>
        <w:tc>
          <w:tcPr>
            <w:tcW w:w="324" w:type="pct"/>
            <w:shd w:val="clear" w:color="auto" w:fill="auto"/>
            <w:vAlign w:val="center"/>
          </w:tcPr>
          <w:p w14:paraId="1710766A" w14:textId="77777777" w:rsidR="00C70AA2" w:rsidRPr="00F55C8F" w:rsidRDefault="00C70AA2" w:rsidP="000D5436">
            <w:pPr>
              <w:spacing w:line="312" w:lineRule="auto"/>
              <w:jc w:val="center"/>
              <w:rPr>
                <w:sz w:val="26"/>
                <w:szCs w:val="26"/>
              </w:rPr>
            </w:pPr>
            <w:r w:rsidRPr="00F55C8F">
              <w:rPr>
                <w:sz w:val="26"/>
                <w:szCs w:val="26"/>
              </w:rPr>
              <w:t>11</w:t>
            </w:r>
          </w:p>
        </w:tc>
        <w:tc>
          <w:tcPr>
            <w:tcW w:w="1638" w:type="pct"/>
            <w:shd w:val="clear" w:color="auto" w:fill="auto"/>
            <w:vAlign w:val="center"/>
          </w:tcPr>
          <w:p w14:paraId="6D9B7C60" w14:textId="77777777" w:rsidR="00C70AA2" w:rsidRPr="00F55C8F" w:rsidRDefault="003C29DD" w:rsidP="000D5436">
            <w:pPr>
              <w:spacing w:line="312" w:lineRule="auto"/>
              <w:rPr>
                <w:sz w:val="26"/>
                <w:szCs w:val="26"/>
              </w:rPr>
            </w:pPr>
            <w:bookmarkStart w:id="143" w:name="_Toc105437835"/>
            <w:bookmarkStart w:id="144" w:name="_Toc108766791"/>
            <w:r w:rsidRPr="00F55C8F">
              <w:rPr>
                <w:sz w:val="26"/>
                <w:szCs w:val="26"/>
              </w:rPr>
              <w:t>Motor khuấy bể keo tụ và trục, cánh khuấy</w:t>
            </w:r>
            <w:bookmarkEnd w:id="143"/>
            <w:bookmarkEnd w:id="144"/>
          </w:p>
        </w:tc>
        <w:tc>
          <w:tcPr>
            <w:tcW w:w="2261" w:type="pct"/>
            <w:shd w:val="clear" w:color="auto" w:fill="auto"/>
            <w:vAlign w:val="center"/>
          </w:tcPr>
          <w:p w14:paraId="00FF4DBD" w14:textId="77777777" w:rsidR="00B01253" w:rsidRPr="00F55C8F" w:rsidRDefault="003C29DD" w:rsidP="000D5436">
            <w:pPr>
              <w:spacing w:line="312" w:lineRule="auto"/>
              <w:rPr>
                <w:sz w:val="26"/>
                <w:szCs w:val="26"/>
              </w:rPr>
            </w:pPr>
            <w:bookmarkStart w:id="145" w:name="_Toc105437836"/>
            <w:bookmarkStart w:id="146" w:name="_Toc108766792"/>
            <w:r w:rsidRPr="00F55C8F">
              <w:rPr>
                <w:sz w:val="26"/>
                <w:szCs w:val="26"/>
              </w:rPr>
              <w:t>- Motor:</w:t>
            </w:r>
            <w:bookmarkEnd w:id="145"/>
            <w:bookmarkEnd w:id="146"/>
            <w:r w:rsidRPr="00F55C8F">
              <w:rPr>
                <w:sz w:val="26"/>
                <w:szCs w:val="26"/>
              </w:rPr>
              <w:t xml:space="preserve"> </w:t>
            </w:r>
          </w:p>
          <w:p w14:paraId="5D55FDA3" w14:textId="77777777" w:rsidR="00B01253" w:rsidRPr="00F55C8F" w:rsidRDefault="00B01253" w:rsidP="000D5436">
            <w:pPr>
              <w:spacing w:line="312" w:lineRule="auto"/>
              <w:rPr>
                <w:sz w:val="26"/>
                <w:szCs w:val="26"/>
              </w:rPr>
            </w:pPr>
            <w:bookmarkStart w:id="147" w:name="_Toc105437837"/>
            <w:bookmarkStart w:id="148" w:name="_Toc108766793"/>
            <w:r w:rsidRPr="00F55C8F">
              <w:rPr>
                <w:sz w:val="26"/>
                <w:szCs w:val="26"/>
              </w:rPr>
              <w:t xml:space="preserve">- </w:t>
            </w:r>
            <w:r w:rsidR="003C29DD" w:rsidRPr="00F55C8F">
              <w:rPr>
                <w:sz w:val="26"/>
                <w:szCs w:val="26"/>
              </w:rPr>
              <w:t>Số vòng quay: 40-60rpm,</w:t>
            </w:r>
            <w:bookmarkEnd w:id="147"/>
            <w:bookmarkEnd w:id="148"/>
            <w:r w:rsidR="003C29DD" w:rsidRPr="00F55C8F">
              <w:rPr>
                <w:sz w:val="26"/>
                <w:szCs w:val="26"/>
              </w:rPr>
              <w:t xml:space="preserve"> </w:t>
            </w:r>
          </w:p>
          <w:p w14:paraId="46F035F9" w14:textId="77777777" w:rsidR="00B01253" w:rsidRPr="00F55C8F" w:rsidRDefault="00B01253" w:rsidP="000D5436">
            <w:pPr>
              <w:spacing w:line="312" w:lineRule="auto"/>
              <w:rPr>
                <w:sz w:val="26"/>
                <w:szCs w:val="26"/>
              </w:rPr>
            </w:pPr>
            <w:bookmarkStart w:id="149" w:name="_Toc105437838"/>
            <w:bookmarkStart w:id="150" w:name="_Toc108766794"/>
            <w:r w:rsidRPr="00F55C8F">
              <w:rPr>
                <w:sz w:val="26"/>
                <w:szCs w:val="26"/>
              </w:rPr>
              <w:t>- Đ</w:t>
            </w:r>
            <w:r w:rsidR="003C29DD" w:rsidRPr="00F55C8F">
              <w:rPr>
                <w:sz w:val="26"/>
                <w:szCs w:val="26"/>
              </w:rPr>
              <w:t>iện áp: 230/400V-3 pha-50Hz,</w:t>
            </w:r>
            <w:bookmarkEnd w:id="149"/>
            <w:bookmarkEnd w:id="150"/>
            <w:r w:rsidR="003C29DD" w:rsidRPr="00F55C8F">
              <w:rPr>
                <w:sz w:val="26"/>
                <w:szCs w:val="26"/>
              </w:rPr>
              <w:t xml:space="preserve"> </w:t>
            </w:r>
          </w:p>
          <w:p w14:paraId="08537C02" w14:textId="77777777" w:rsidR="00C70AA2" w:rsidRPr="00F55C8F" w:rsidRDefault="00B01253" w:rsidP="000D5436">
            <w:pPr>
              <w:spacing w:line="312" w:lineRule="auto"/>
              <w:rPr>
                <w:sz w:val="26"/>
                <w:szCs w:val="26"/>
              </w:rPr>
            </w:pPr>
            <w:bookmarkStart w:id="151" w:name="_Toc105437839"/>
            <w:bookmarkStart w:id="152" w:name="_Toc108766795"/>
            <w:r w:rsidRPr="00F55C8F">
              <w:rPr>
                <w:sz w:val="26"/>
                <w:szCs w:val="26"/>
              </w:rPr>
              <w:t>- C</w:t>
            </w:r>
            <w:r w:rsidR="003C29DD" w:rsidRPr="00F55C8F">
              <w:rPr>
                <w:sz w:val="26"/>
                <w:szCs w:val="26"/>
              </w:rPr>
              <w:t>ông suất motor: 1,1kW, class F - IP55</w:t>
            </w:r>
            <w:r w:rsidR="003C29DD" w:rsidRPr="00F55C8F">
              <w:rPr>
                <w:sz w:val="26"/>
                <w:szCs w:val="26"/>
              </w:rPr>
              <w:br/>
              <w:t>- Trục, cánh khuấy:  SUS304, gia công</w:t>
            </w:r>
            <w:bookmarkEnd w:id="151"/>
            <w:bookmarkEnd w:id="152"/>
          </w:p>
        </w:tc>
        <w:tc>
          <w:tcPr>
            <w:tcW w:w="777" w:type="pct"/>
            <w:shd w:val="clear" w:color="auto" w:fill="auto"/>
            <w:vAlign w:val="center"/>
          </w:tcPr>
          <w:p w14:paraId="05C91772" w14:textId="77777777" w:rsidR="00C70AA2" w:rsidRPr="00F55C8F" w:rsidRDefault="009020E8" w:rsidP="000D5436">
            <w:pPr>
              <w:spacing w:line="312" w:lineRule="auto"/>
              <w:jc w:val="center"/>
              <w:rPr>
                <w:sz w:val="26"/>
                <w:szCs w:val="26"/>
              </w:rPr>
            </w:pPr>
            <w:r w:rsidRPr="00F55C8F">
              <w:rPr>
                <w:sz w:val="26"/>
                <w:szCs w:val="26"/>
              </w:rPr>
              <w:t>Ý</w:t>
            </w:r>
          </w:p>
        </w:tc>
      </w:tr>
      <w:tr w:rsidR="00F55C8F" w:rsidRPr="00F55C8F" w14:paraId="2B31B09F" w14:textId="77777777" w:rsidTr="000D5436">
        <w:trPr>
          <w:trHeight w:val="145"/>
        </w:trPr>
        <w:tc>
          <w:tcPr>
            <w:tcW w:w="324" w:type="pct"/>
            <w:shd w:val="clear" w:color="auto" w:fill="auto"/>
            <w:vAlign w:val="center"/>
          </w:tcPr>
          <w:p w14:paraId="0ABF914E" w14:textId="77777777" w:rsidR="00C70AA2" w:rsidRPr="00F55C8F" w:rsidRDefault="00C70AA2" w:rsidP="000D5436">
            <w:pPr>
              <w:spacing w:line="312" w:lineRule="auto"/>
              <w:jc w:val="center"/>
              <w:rPr>
                <w:sz w:val="26"/>
                <w:szCs w:val="26"/>
              </w:rPr>
            </w:pPr>
            <w:r w:rsidRPr="00F55C8F">
              <w:rPr>
                <w:sz w:val="26"/>
                <w:szCs w:val="26"/>
              </w:rPr>
              <w:t>12</w:t>
            </w:r>
          </w:p>
        </w:tc>
        <w:tc>
          <w:tcPr>
            <w:tcW w:w="1638" w:type="pct"/>
            <w:shd w:val="clear" w:color="auto" w:fill="auto"/>
            <w:vAlign w:val="center"/>
          </w:tcPr>
          <w:p w14:paraId="72361707" w14:textId="77777777" w:rsidR="00C70AA2" w:rsidRPr="00F55C8F" w:rsidRDefault="009020E8" w:rsidP="000D5436">
            <w:pPr>
              <w:spacing w:line="312" w:lineRule="auto"/>
              <w:rPr>
                <w:sz w:val="26"/>
                <w:szCs w:val="26"/>
              </w:rPr>
            </w:pPr>
            <w:bookmarkStart w:id="153" w:name="_Toc105437840"/>
            <w:bookmarkStart w:id="154" w:name="_Toc108766796"/>
            <w:r w:rsidRPr="00F55C8F">
              <w:rPr>
                <w:sz w:val="26"/>
                <w:szCs w:val="26"/>
              </w:rPr>
              <w:t>Motor khuấy bể tạo bông và trục, cánh khuấy</w:t>
            </w:r>
            <w:bookmarkEnd w:id="153"/>
            <w:bookmarkEnd w:id="154"/>
          </w:p>
        </w:tc>
        <w:tc>
          <w:tcPr>
            <w:tcW w:w="2261" w:type="pct"/>
            <w:shd w:val="clear" w:color="auto" w:fill="auto"/>
            <w:vAlign w:val="center"/>
          </w:tcPr>
          <w:p w14:paraId="201E6281" w14:textId="77777777" w:rsidR="00B01253" w:rsidRPr="00F55C8F" w:rsidRDefault="009020E8" w:rsidP="000D5436">
            <w:pPr>
              <w:spacing w:line="312" w:lineRule="auto"/>
              <w:rPr>
                <w:sz w:val="26"/>
                <w:szCs w:val="26"/>
              </w:rPr>
            </w:pPr>
            <w:bookmarkStart w:id="155" w:name="_Toc105437841"/>
            <w:bookmarkStart w:id="156" w:name="_Toc108766797"/>
            <w:r w:rsidRPr="00F55C8F">
              <w:rPr>
                <w:sz w:val="26"/>
                <w:szCs w:val="26"/>
              </w:rPr>
              <w:t>- Motor:</w:t>
            </w:r>
            <w:bookmarkEnd w:id="155"/>
            <w:bookmarkEnd w:id="156"/>
            <w:r w:rsidRPr="00F55C8F">
              <w:rPr>
                <w:sz w:val="26"/>
                <w:szCs w:val="26"/>
              </w:rPr>
              <w:t xml:space="preserve"> </w:t>
            </w:r>
          </w:p>
          <w:p w14:paraId="48B5A530" w14:textId="77777777" w:rsidR="00B01253" w:rsidRPr="00F55C8F" w:rsidRDefault="00B01253" w:rsidP="000D5436">
            <w:pPr>
              <w:spacing w:line="312" w:lineRule="auto"/>
              <w:rPr>
                <w:sz w:val="26"/>
                <w:szCs w:val="26"/>
              </w:rPr>
            </w:pPr>
            <w:bookmarkStart w:id="157" w:name="_Toc105437842"/>
            <w:bookmarkStart w:id="158" w:name="_Toc108766798"/>
            <w:r w:rsidRPr="00F55C8F">
              <w:rPr>
                <w:sz w:val="26"/>
                <w:szCs w:val="26"/>
              </w:rPr>
              <w:t xml:space="preserve">- </w:t>
            </w:r>
            <w:r w:rsidR="009020E8" w:rsidRPr="00F55C8F">
              <w:rPr>
                <w:sz w:val="26"/>
                <w:szCs w:val="26"/>
              </w:rPr>
              <w:t>Số vòng quay: 20-30rpm,</w:t>
            </w:r>
            <w:bookmarkEnd w:id="157"/>
            <w:bookmarkEnd w:id="158"/>
            <w:r w:rsidR="009020E8" w:rsidRPr="00F55C8F">
              <w:rPr>
                <w:sz w:val="26"/>
                <w:szCs w:val="26"/>
              </w:rPr>
              <w:t xml:space="preserve"> </w:t>
            </w:r>
          </w:p>
          <w:p w14:paraId="7B8EF05C" w14:textId="77777777" w:rsidR="00B01253" w:rsidRPr="00F55C8F" w:rsidRDefault="00B01253" w:rsidP="000D5436">
            <w:pPr>
              <w:spacing w:line="312" w:lineRule="auto"/>
              <w:rPr>
                <w:sz w:val="26"/>
                <w:szCs w:val="26"/>
              </w:rPr>
            </w:pPr>
            <w:bookmarkStart w:id="159" w:name="_Toc105437843"/>
            <w:bookmarkStart w:id="160" w:name="_Toc108766799"/>
            <w:r w:rsidRPr="00F55C8F">
              <w:rPr>
                <w:sz w:val="26"/>
                <w:szCs w:val="26"/>
              </w:rPr>
              <w:t>- Đ</w:t>
            </w:r>
            <w:r w:rsidR="009020E8" w:rsidRPr="00F55C8F">
              <w:rPr>
                <w:sz w:val="26"/>
                <w:szCs w:val="26"/>
              </w:rPr>
              <w:t>iện áp: 230/400V-3 pha-50Hz,</w:t>
            </w:r>
            <w:bookmarkEnd w:id="159"/>
            <w:bookmarkEnd w:id="160"/>
            <w:r w:rsidR="009020E8" w:rsidRPr="00F55C8F">
              <w:rPr>
                <w:sz w:val="26"/>
                <w:szCs w:val="26"/>
              </w:rPr>
              <w:t xml:space="preserve"> </w:t>
            </w:r>
          </w:p>
          <w:p w14:paraId="35A7F607" w14:textId="77777777" w:rsidR="00C70AA2" w:rsidRPr="00F55C8F" w:rsidRDefault="00B01253" w:rsidP="000D5436">
            <w:pPr>
              <w:spacing w:line="312" w:lineRule="auto"/>
              <w:rPr>
                <w:sz w:val="26"/>
                <w:szCs w:val="26"/>
              </w:rPr>
            </w:pPr>
            <w:bookmarkStart w:id="161" w:name="_Toc105437844"/>
            <w:bookmarkStart w:id="162" w:name="_Toc108766800"/>
            <w:r w:rsidRPr="00F55C8F">
              <w:rPr>
                <w:sz w:val="26"/>
                <w:szCs w:val="26"/>
              </w:rPr>
              <w:t>- C</w:t>
            </w:r>
            <w:r w:rsidR="009020E8" w:rsidRPr="00F55C8F">
              <w:rPr>
                <w:sz w:val="26"/>
                <w:szCs w:val="26"/>
              </w:rPr>
              <w:t>ông suất motor: 0,75kW, class F - IP55</w:t>
            </w:r>
            <w:r w:rsidR="009020E8" w:rsidRPr="00F55C8F">
              <w:rPr>
                <w:sz w:val="26"/>
                <w:szCs w:val="26"/>
              </w:rPr>
              <w:br/>
              <w:t>- Trục, cánh khuấy:  SUS304, gia công</w:t>
            </w:r>
            <w:bookmarkEnd w:id="161"/>
            <w:bookmarkEnd w:id="162"/>
          </w:p>
        </w:tc>
        <w:tc>
          <w:tcPr>
            <w:tcW w:w="777" w:type="pct"/>
            <w:shd w:val="clear" w:color="auto" w:fill="auto"/>
            <w:vAlign w:val="center"/>
          </w:tcPr>
          <w:p w14:paraId="07964715" w14:textId="77777777" w:rsidR="00C70AA2" w:rsidRPr="00F55C8F" w:rsidRDefault="009020E8" w:rsidP="000D5436">
            <w:pPr>
              <w:spacing w:line="312" w:lineRule="auto"/>
              <w:jc w:val="center"/>
              <w:rPr>
                <w:sz w:val="26"/>
                <w:szCs w:val="26"/>
              </w:rPr>
            </w:pPr>
            <w:r w:rsidRPr="00F55C8F">
              <w:rPr>
                <w:sz w:val="26"/>
                <w:szCs w:val="26"/>
              </w:rPr>
              <w:t>Ý</w:t>
            </w:r>
          </w:p>
        </w:tc>
      </w:tr>
      <w:tr w:rsidR="00F55C8F" w:rsidRPr="00F55C8F" w14:paraId="6EE45B60" w14:textId="77777777" w:rsidTr="000D5436">
        <w:trPr>
          <w:trHeight w:val="418"/>
        </w:trPr>
        <w:tc>
          <w:tcPr>
            <w:tcW w:w="324" w:type="pct"/>
            <w:shd w:val="clear" w:color="auto" w:fill="auto"/>
            <w:vAlign w:val="center"/>
          </w:tcPr>
          <w:p w14:paraId="2C517BE2" w14:textId="77777777" w:rsidR="00C70AA2" w:rsidRPr="00F55C8F" w:rsidRDefault="00C70AA2" w:rsidP="000D5436">
            <w:pPr>
              <w:spacing w:line="312" w:lineRule="auto"/>
              <w:jc w:val="center"/>
              <w:rPr>
                <w:sz w:val="26"/>
                <w:szCs w:val="26"/>
              </w:rPr>
            </w:pPr>
            <w:r w:rsidRPr="00F55C8F">
              <w:rPr>
                <w:sz w:val="26"/>
                <w:szCs w:val="26"/>
              </w:rPr>
              <w:t>13</w:t>
            </w:r>
          </w:p>
        </w:tc>
        <w:tc>
          <w:tcPr>
            <w:tcW w:w="1638" w:type="pct"/>
            <w:shd w:val="clear" w:color="auto" w:fill="auto"/>
            <w:vAlign w:val="center"/>
          </w:tcPr>
          <w:p w14:paraId="4D0A68D0" w14:textId="77777777" w:rsidR="00C70AA2" w:rsidRPr="00F55C8F" w:rsidRDefault="009020E8" w:rsidP="000D5436">
            <w:pPr>
              <w:spacing w:line="312" w:lineRule="auto"/>
              <w:rPr>
                <w:sz w:val="26"/>
                <w:szCs w:val="26"/>
              </w:rPr>
            </w:pPr>
            <w:bookmarkStart w:id="163" w:name="_Toc105437845"/>
            <w:bookmarkStart w:id="164" w:name="_Toc108766801"/>
            <w:r w:rsidRPr="00F55C8F">
              <w:rPr>
                <w:sz w:val="26"/>
                <w:szCs w:val="26"/>
              </w:rPr>
              <w:t>Bơm định lượng PAC và Polymer</w:t>
            </w:r>
            <w:bookmarkEnd w:id="163"/>
            <w:bookmarkEnd w:id="164"/>
          </w:p>
        </w:tc>
        <w:tc>
          <w:tcPr>
            <w:tcW w:w="2261" w:type="pct"/>
            <w:shd w:val="clear" w:color="auto" w:fill="auto"/>
            <w:vAlign w:val="center"/>
          </w:tcPr>
          <w:p w14:paraId="2363D9FE" w14:textId="77777777" w:rsidR="00C70AA2" w:rsidRPr="00F55C8F" w:rsidRDefault="00B01253" w:rsidP="000D5436">
            <w:pPr>
              <w:spacing w:line="312" w:lineRule="auto"/>
              <w:rPr>
                <w:sz w:val="26"/>
                <w:szCs w:val="26"/>
              </w:rPr>
            </w:pPr>
            <w:bookmarkStart w:id="165" w:name="_Toc105437846"/>
            <w:bookmarkStart w:id="166" w:name="_Toc108766802"/>
            <w:r w:rsidRPr="00F55C8F">
              <w:rPr>
                <w:sz w:val="26"/>
                <w:szCs w:val="26"/>
              </w:rPr>
              <w:t xml:space="preserve">- </w:t>
            </w:r>
            <w:r w:rsidR="009020E8" w:rsidRPr="00F55C8F">
              <w:rPr>
                <w:sz w:val="26"/>
                <w:szCs w:val="26"/>
              </w:rPr>
              <w:t>Lưu lượng: Q = 10,8l/h</w:t>
            </w:r>
            <w:r w:rsidR="009020E8" w:rsidRPr="00F55C8F">
              <w:rPr>
                <w:sz w:val="26"/>
                <w:szCs w:val="26"/>
              </w:rPr>
              <w:br/>
            </w:r>
            <w:r w:rsidRPr="00F55C8F">
              <w:rPr>
                <w:sz w:val="26"/>
                <w:szCs w:val="26"/>
              </w:rPr>
              <w:t xml:space="preserve">- </w:t>
            </w:r>
            <w:r w:rsidR="009020E8" w:rsidRPr="00F55C8F">
              <w:rPr>
                <w:sz w:val="26"/>
                <w:szCs w:val="26"/>
              </w:rPr>
              <w:t>Cột áp: H = 3 bar</w:t>
            </w:r>
            <w:r w:rsidR="009020E8" w:rsidRPr="00F55C8F">
              <w:rPr>
                <w:sz w:val="26"/>
                <w:szCs w:val="26"/>
              </w:rPr>
              <w:br/>
            </w:r>
            <w:r w:rsidRPr="00F55C8F">
              <w:rPr>
                <w:sz w:val="26"/>
                <w:szCs w:val="26"/>
              </w:rPr>
              <w:lastRenderedPageBreak/>
              <w:t xml:space="preserve">- </w:t>
            </w:r>
            <w:r w:rsidR="009020E8" w:rsidRPr="00F55C8F">
              <w:rPr>
                <w:sz w:val="26"/>
                <w:szCs w:val="26"/>
              </w:rPr>
              <w:t>Điện áp: 220V/1pha/50Hz</w:t>
            </w:r>
            <w:r w:rsidR="009020E8" w:rsidRPr="00F55C8F">
              <w:rPr>
                <w:sz w:val="26"/>
                <w:szCs w:val="26"/>
              </w:rPr>
              <w:br/>
            </w:r>
            <w:r w:rsidRPr="00F55C8F">
              <w:rPr>
                <w:sz w:val="26"/>
                <w:szCs w:val="26"/>
              </w:rPr>
              <w:t xml:space="preserve">- </w:t>
            </w:r>
            <w:r w:rsidR="009020E8" w:rsidRPr="00F55C8F">
              <w:rPr>
                <w:sz w:val="26"/>
                <w:szCs w:val="26"/>
              </w:rPr>
              <w:t>Cấp độ bảo vệ: IP65</w:t>
            </w:r>
            <w:r w:rsidR="009020E8" w:rsidRPr="00F55C8F">
              <w:rPr>
                <w:sz w:val="26"/>
                <w:szCs w:val="26"/>
              </w:rPr>
              <w:br/>
            </w:r>
            <w:r w:rsidRPr="00F55C8F">
              <w:rPr>
                <w:sz w:val="26"/>
                <w:szCs w:val="26"/>
              </w:rPr>
              <w:t xml:space="preserve">- </w:t>
            </w:r>
            <w:r w:rsidR="009020E8" w:rsidRPr="00F55C8F">
              <w:rPr>
                <w:sz w:val="26"/>
                <w:szCs w:val="26"/>
              </w:rPr>
              <w:t>Vật liệu: vỏ bơm polypropylene, màng bơm PTFE</w:t>
            </w:r>
            <w:bookmarkEnd w:id="165"/>
            <w:bookmarkEnd w:id="166"/>
          </w:p>
        </w:tc>
        <w:tc>
          <w:tcPr>
            <w:tcW w:w="777" w:type="pct"/>
            <w:shd w:val="clear" w:color="auto" w:fill="auto"/>
            <w:vAlign w:val="center"/>
          </w:tcPr>
          <w:p w14:paraId="48AEA45D" w14:textId="77777777" w:rsidR="00C70AA2" w:rsidRPr="00F55C8F" w:rsidRDefault="009020E8" w:rsidP="000D5436">
            <w:pPr>
              <w:spacing w:line="312" w:lineRule="auto"/>
              <w:jc w:val="center"/>
              <w:rPr>
                <w:sz w:val="26"/>
                <w:szCs w:val="26"/>
              </w:rPr>
            </w:pPr>
            <w:r w:rsidRPr="00F55C8F">
              <w:rPr>
                <w:sz w:val="26"/>
                <w:szCs w:val="26"/>
              </w:rPr>
              <w:lastRenderedPageBreak/>
              <w:t>Nhật</w:t>
            </w:r>
          </w:p>
        </w:tc>
      </w:tr>
      <w:tr w:rsidR="00F55C8F" w:rsidRPr="00F55C8F" w14:paraId="43E3A83D" w14:textId="77777777" w:rsidTr="000D5436">
        <w:trPr>
          <w:trHeight w:val="145"/>
        </w:trPr>
        <w:tc>
          <w:tcPr>
            <w:tcW w:w="324" w:type="pct"/>
            <w:shd w:val="clear" w:color="auto" w:fill="auto"/>
            <w:vAlign w:val="center"/>
          </w:tcPr>
          <w:p w14:paraId="499258AD" w14:textId="77777777" w:rsidR="00C70AA2" w:rsidRPr="00F55C8F" w:rsidRDefault="00C70AA2" w:rsidP="000D5436">
            <w:pPr>
              <w:spacing w:line="312" w:lineRule="auto"/>
              <w:jc w:val="center"/>
              <w:rPr>
                <w:sz w:val="26"/>
                <w:szCs w:val="26"/>
              </w:rPr>
            </w:pPr>
            <w:r w:rsidRPr="00F55C8F">
              <w:rPr>
                <w:sz w:val="26"/>
                <w:szCs w:val="26"/>
              </w:rPr>
              <w:t>14</w:t>
            </w:r>
          </w:p>
        </w:tc>
        <w:tc>
          <w:tcPr>
            <w:tcW w:w="1638" w:type="pct"/>
            <w:shd w:val="clear" w:color="auto" w:fill="auto"/>
            <w:vAlign w:val="center"/>
          </w:tcPr>
          <w:p w14:paraId="0E60C6C8" w14:textId="77777777" w:rsidR="00C70AA2" w:rsidRPr="00F55C8F" w:rsidRDefault="009020E8" w:rsidP="000D5436">
            <w:pPr>
              <w:spacing w:line="312" w:lineRule="auto"/>
              <w:rPr>
                <w:sz w:val="26"/>
                <w:szCs w:val="26"/>
              </w:rPr>
            </w:pPr>
            <w:bookmarkStart w:id="167" w:name="_Toc105437847"/>
            <w:bookmarkStart w:id="168" w:name="_Toc108766803"/>
            <w:r w:rsidRPr="00F55C8F">
              <w:rPr>
                <w:sz w:val="26"/>
                <w:szCs w:val="26"/>
              </w:rPr>
              <w:t>Bơm lọc</w:t>
            </w:r>
            <w:bookmarkEnd w:id="167"/>
            <w:bookmarkEnd w:id="168"/>
            <w:r w:rsidRPr="00F55C8F">
              <w:rPr>
                <w:sz w:val="26"/>
                <w:szCs w:val="26"/>
              </w:rPr>
              <w:t xml:space="preserve"> </w:t>
            </w:r>
          </w:p>
        </w:tc>
        <w:tc>
          <w:tcPr>
            <w:tcW w:w="2261" w:type="pct"/>
            <w:shd w:val="clear" w:color="auto" w:fill="auto"/>
            <w:vAlign w:val="center"/>
          </w:tcPr>
          <w:p w14:paraId="31B6A9A5" w14:textId="77777777" w:rsidR="00B01253" w:rsidRPr="00F55C8F" w:rsidRDefault="00B01253" w:rsidP="000D5436">
            <w:pPr>
              <w:spacing w:line="312" w:lineRule="auto"/>
              <w:rPr>
                <w:sz w:val="26"/>
                <w:szCs w:val="26"/>
              </w:rPr>
            </w:pPr>
            <w:bookmarkStart w:id="169" w:name="_Toc105437848"/>
            <w:bookmarkStart w:id="170" w:name="_Toc108766804"/>
            <w:r w:rsidRPr="00F55C8F">
              <w:rPr>
                <w:sz w:val="26"/>
                <w:szCs w:val="26"/>
              </w:rPr>
              <w:t xml:space="preserve">- </w:t>
            </w:r>
            <w:r w:rsidR="009020E8" w:rsidRPr="00F55C8F">
              <w:rPr>
                <w:sz w:val="26"/>
                <w:szCs w:val="26"/>
              </w:rPr>
              <w:t>Bơm trục ngang,</w:t>
            </w:r>
            <w:bookmarkEnd w:id="169"/>
            <w:bookmarkEnd w:id="170"/>
            <w:r w:rsidR="009020E8" w:rsidRPr="00F55C8F">
              <w:rPr>
                <w:sz w:val="26"/>
                <w:szCs w:val="26"/>
              </w:rPr>
              <w:t xml:space="preserve"> </w:t>
            </w:r>
          </w:p>
          <w:p w14:paraId="4796E141" w14:textId="77777777" w:rsidR="00C70AA2" w:rsidRPr="00F55C8F" w:rsidRDefault="00B01253" w:rsidP="000D5436">
            <w:pPr>
              <w:spacing w:line="312" w:lineRule="auto"/>
              <w:rPr>
                <w:sz w:val="26"/>
                <w:szCs w:val="26"/>
              </w:rPr>
            </w:pPr>
            <w:bookmarkStart w:id="171" w:name="_Toc105437849"/>
            <w:bookmarkStart w:id="172" w:name="_Toc108766805"/>
            <w:r w:rsidRPr="00F55C8F">
              <w:rPr>
                <w:sz w:val="26"/>
                <w:szCs w:val="26"/>
              </w:rPr>
              <w:t xml:space="preserve">- </w:t>
            </w:r>
            <w:r w:rsidR="009020E8" w:rsidRPr="00F55C8F">
              <w:rPr>
                <w:sz w:val="26"/>
                <w:szCs w:val="26"/>
              </w:rPr>
              <w:t>Q = 30m</w:t>
            </w:r>
            <w:r w:rsidR="009020E8" w:rsidRPr="00F55C8F">
              <w:rPr>
                <w:sz w:val="26"/>
                <w:szCs w:val="26"/>
                <w:vertAlign w:val="superscript"/>
              </w:rPr>
              <w:t>3</w:t>
            </w:r>
            <w:r w:rsidR="009020E8" w:rsidRPr="00F55C8F">
              <w:rPr>
                <w:sz w:val="26"/>
                <w:szCs w:val="26"/>
              </w:rPr>
              <w:t>/h, H&gt;20m</w:t>
            </w:r>
            <w:r w:rsidR="009020E8" w:rsidRPr="00F55C8F">
              <w:rPr>
                <w:sz w:val="26"/>
                <w:szCs w:val="26"/>
              </w:rPr>
              <w:br/>
            </w:r>
            <w:r w:rsidRPr="00F55C8F">
              <w:rPr>
                <w:sz w:val="26"/>
                <w:szCs w:val="26"/>
              </w:rPr>
              <w:t xml:space="preserve">- </w:t>
            </w:r>
            <w:r w:rsidR="009020E8" w:rsidRPr="00F55C8F">
              <w:rPr>
                <w:sz w:val="26"/>
                <w:szCs w:val="26"/>
              </w:rPr>
              <w:t>Điện áp: 380V/3pha/50Hz</w:t>
            </w:r>
            <w:bookmarkEnd w:id="171"/>
            <w:bookmarkEnd w:id="172"/>
          </w:p>
        </w:tc>
        <w:tc>
          <w:tcPr>
            <w:tcW w:w="777" w:type="pct"/>
            <w:shd w:val="clear" w:color="auto" w:fill="auto"/>
            <w:vAlign w:val="center"/>
          </w:tcPr>
          <w:p w14:paraId="024C4AF1" w14:textId="77777777" w:rsidR="00C70AA2" w:rsidRPr="00F55C8F" w:rsidRDefault="009020E8" w:rsidP="000D5436">
            <w:pPr>
              <w:spacing w:line="312" w:lineRule="auto"/>
              <w:jc w:val="center"/>
              <w:rPr>
                <w:sz w:val="26"/>
                <w:szCs w:val="26"/>
              </w:rPr>
            </w:pPr>
            <w:r w:rsidRPr="00F55C8F">
              <w:rPr>
                <w:sz w:val="26"/>
                <w:szCs w:val="26"/>
              </w:rPr>
              <w:t>Ý</w:t>
            </w:r>
          </w:p>
        </w:tc>
      </w:tr>
      <w:tr w:rsidR="00F55C8F" w:rsidRPr="00F55C8F" w14:paraId="1F654214" w14:textId="77777777" w:rsidTr="000D5436">
        <w:trPr>
          <w:trHeight w:val="145"/>
        </w:trPr>
        <w:tc>
          <w:tcPr>
            <w:tcW w:w="324" w:type="pct"/>
            <w:shd w:val="clear" w:color="auto" w:fill="auto"/>
            <w:vAlign w:val="center"/>
          </w:tcPr>
          <w:p w14:paraId="0FB9F7D8" w14:textId="77777777" w:rsidR="00C70AA2" w:rsidRPr="00F55C8F" w:rsidRDefault="00C70AA2" w:rsidP="000D5436">
            <w:pPr>
              <w:spacing w:line="312" w:lineRule="auto"/>
              <w:jc w:val="center"/>
              <w:rPr>
                <w:sz w:val="26"/>
                <w:szCs w:val="26"/>
              </w:rPr>
            </w:pPr>
            <w:r w:rsidRPr="00F55C8F">
              <w:rPr>
                <w:sz w:val="26"/>
                <w:szCs w:val="26"/>
              </w:rPr>
              <w:t>15</w:t>
            </w:r>
          </w:p>
        </w:tc>
        <w:tc>
          <w:tcPr>
            <w:tcW w:w="1638" w:type="pct"/>
            <w:shd w:val="clear" w:color="auto" w:fill="auto"/>
            <w:vAlign w:val="center"/>
          </w:tcPr>
          <w:p w14:paraId="6C65CF1D" w14:textId="77777777" w:rsidR="00C70AA2" w:rsidRPr="00F55C8F" w:rsidRDefault="00103E12" w:rsidP="000D5436">
            <w:pPr>
              <w:spacing w:line="312" w:lineRule="auto"/>
              <w:rPr>
                <w:sz w:val="26"/>
                <w:szCs w:val="26"/>
              </w:rPr>
            </w:pPr>
            <w:bookmarkStart w:id="173" w:name="_Toc105437850"/>
            <w:bookmarkStart w:id="174" w:name="_Toc108766806"/>
            <w:r w:rsidRPr="00F55C8F">
              <w:rPr>
                <w:sz w:val="26"/>
                <w:szCs w:val="26"/>
              </w:rPr>
              <w:t>Bồn lọc áp lực</w:t>
            </w:r>
            <w:bookmarkEnd w:id="173"/>
            <w:bookmarkEnd w:id="174"/>
          </w:p>
        </w:tc>
        <w:tc>
          <w:tcPr>
            <w:tcW w:w="2261" w:type="pct"/>
            <w:shd w:val="clear" w:color="auto" w:fill="auto"/>
            <w:vAlign w:val="center"/>
          </w:tcPr>
          <w:p w14:paraId="18C78DD7" w14:textId="77777777" w:rsidR="00C70AA2" w:rsidRPr="00F55C8F" w:rsidRDefault="00B01253" w:rsidP="000D5436">
            <w:pPr>
              <w:spacing w:line="312" w:lineRule="auto"/>
              <w:rPr>
                <w:sz w:val="26"/>
                <w:szCs w:val="26"/>
              </w:rPr>
            </w:pPr>
            <w:bookmarkStart w:id="175" w:name="_Toc105437851"/>
            <w:bookmarkStart w:id="176" w:name="_Toc108766807"/>
            <w:r w:rsidRPr="00F55C8F">
              <w:rPr>
                <w:sz w:val="26"/>
                <w:szCs w:val="26"/>
              </w:rPr>
              <w:t xml:space="preserve">- </w:t>
            </w:r>
            <w:r w:rsidR="00103E12" w:rsidRPr="00F55C8F">
              <w:rPr>
                <w:sz w:val="26"/>
                <w:szCs w:val="26"/>
              </w:rPr>
              <w:t>Kích thước: DxH = 1,7x2,5m</w:t>
            </w:r>
            <w:r w:rsidR="00103E12" w:rsidRPr="00F55C8F">
              <w:rPr>
                <w:sz w:val="26"/>
                <w:szCs w:val="26"/>
              </w:rPr>
              <w:br/>
            </w:r>
            <w:r w:rsidRPr="00F55C8F">
              <w:rPr>
                <w:sz w:val="26"/>
                <w:szCs w:val="26"/>
              </w:rPr>
              <w:t xml:space="preserve">- </w:t>
            </w:r>
            <w:r w:rsidR="00103E12" w:rsidRPr="00F55C8F">
              <w:rPr>
                <w:sz w:val="26"/>
                <w:szCs w:val="26"/>
              </w:rPr>
              <w:t>Vật liệu: SUS#304 dày 3mm</w:t>
            </w:r>
            <w:r w:rsidR="00103E12" w:rsidRPr="00F55C8F">
              <w:rPr>
                <w:sz w:val="26"/>
                <w:szCs w:val="26"/>
              </w:rPr>
              <w:br/>
            </w:r>
            <w:r w:rsidRPr="00F55C8F">
              <w:rPr>
                <w:sz w:val="26"/>
                <w:szCs w:val="26"/>
              </w:rPr>
              <w:t xml:space="preserve">- </w:t>
            </w:r>
            <w:r w:rsidR="00103E12" w:rsidRPr="00F55C8F">
              <w:rPr>
                <w:sz w:val="26"/>
                <w:szCs w:val="26"/>
              </w:rPr>
              <w:t>Vật liệu lọc: sỏi, cát</w:t>
            </w:r>
            <w:bookmarkEnd w:id="175"/>
            <w:bookmarkEnd w:id="176"/>
          </w:p>
        </w:tc>
        <w:tc>
          <w:tcPr>
            <w:tcW w:w="777" w:type="pct"/>
            <w:shd w:val="clear" w:color="auto" w:fill="auto"/>
            <w:vAlign w:val="center"/>
          </w:tcPr>
          <w:p w14:paraId="3A991FC9" w14:textId="77777777" w:rsidR="00C70AA2" w:rsidRPr="00F55C8F" w:rsidRDefault="00103E12" w:rsidP="000D5436">
            <w:pPr>
              <w:spacing w:line="312" w:lineRule="auto"/>
              <w:jc w:val="center"/>
              <w:rPr>
                <w:sz w:val="26"/>
                <w:szCs w:val="26"/>
              </w:rPr>
            </w:pPr>
            <w:r w:rsidRPr="00F55C8F">
              <w:rPr>
                <w:sz w:val="26"/>
                <w:szCs w:val="26"/>
              </w:rPr>
              <w:t>Việt Nam</w:t>
            </w:r>
          </w:p>
        </w:tc>
      </w:tr>
      <w:tr w:rsidR="00F55C8F" w:rsidRPr="00F55C8F" w14:paraId="4ABC80C8" w14:textId="77777777" w:rsidTr="000D5436">
        <w:trPr>
          <w:trHeight w:val="145"/>
        </w:trPr>
        <w:tc>
          <w:tcPr>
            <w:tcW w:w="324" w:type="pct"/>
            <w:shd w:val="clear" w:color="auto" w:fill="auto"/>
            <w:vAlign w:val="center"/>
          </w:tcPr>
          <w:p w14:paraId="0AA4CDDD" w14:textId="77777777" w:rsidR="00C70AA2" w:rsidRPr="00F55C8F" w:rsidRDefault="00C70AA2" w:rsidP="000D5436">
            <w:pPr>
              <w:spacing w:line="312" w:lineRule="auto"/>
              <w:jc w:val="center"/>
              <w:rPr>
                <w:sz w:val="26"/>
                <w:szCs w:val="26"/>
              </w:rPr>
            </w:pPr>
            <w:r w:rsidRPr="00F55C8F">
              <w:rPr>
                <w:sz w:val="26"/>
                <w:szCs w:val="26"/>
              </w:rPr>
              <w:t>16</w:t>
            </w:r>
          </w:p>
        </w:tc>
        <w:tc>
          <w:tcPr>
            <w:tcW w:w="1638" w:type="pct"/>
            <w:shd w:val="clear" w:color="auto" w:fill="auto"/>
            <w:vAlign w:val="center"/>
          </w:tcPr>
          <w:p w14:paraId="6F7A4D88" w14:textId="77777777" w:rsidR="00C70AA2" w:rsidRPr="00F55C8F" w:rsidRDefault="00103E12" w:rsidP="000D5436">
            <w:pPr>
              <w:spacing w:line="312" w:lineRule="auto"/>
              <w:rPr>
                <w:sz w:val="26"/>
                <w:szCs w:val="26"/>
              </w:rPr>
            </w:pPr>
            <w:bookmarkStart w:id="177" w:name="_Toc105437852"/>
            <w:bookmarkStart w:id="178" w:name="_Toc108766808"/>
            <w:r w:rsidRPr="00F55C8F">
              <w:rPr>
                <w:sz w:val="26"/>
                <w:szCs w:val="26"/>
              </w:rPr>
              <w:t>Bơm định lượng clo</w:t>
            </w:r>
            <w:bookmarkEnd w:id="177"/>
            <w:bookmarkEnd w:id="178"/>
          </w:p>
        </w:tc>
        <w:tc>
          <w:tcPr>
            <w:tcW w:w="2261" w:type="pct"/>
            <w:shd w:val="clear" w:color="auto" w:fill="auto"/>
            <w:vAlign w:val="center"/>
          </w:tcPr>
          <w:p w14:paraId="41FD47BA" w14:textId="77777777" w:rsidR="00C70AA2" w:rsidRPr="00F55C8F" w:rsidRDefault="00B01253" w:rsidP="000D5436">
            <w:pPr>
              <w:spacing w:line="312" w:lineRule="auto"/>
              <w:rPr>
                <w:sz w:val="26"/>
                <w:szCs w:val="26"/>
              </w:rPr>
            </w:pPr>
            <w:bookmarkStart w:id="179" w:name="_Toc105437853"/>
            <w:bookmarkStart w:id="180" w:name="_Toc108766809"/>
            <w:r w:rsidRPr="00F55C8F">
              <w:rPr>
                <w:sz w:val="26"/>
                <w:szCs w:val="26"/>
              </w:rPr>
              <w:t xml:space="preserve">- </w:t>
            </w:r>
            <w:r w:rsidR="00103E12" w:rsidRPr="00F55C8F">
              <w:rPr>
                <w:sz w:val="26"/>
                <w:szCs w:val="26"/>
              </w:rPr>
              <w:t>Lưu lượng: Q = 10,8l/h</w:t>
            </w:r>
            <w:r w:rsidR="00103E12" w:rsidRPr="00F55C8F">
              <w:rPr>
                <w:sz w:val="26"/>
                <w:szCs w:val="26"/>
              </w:rPr>
              <w:br/>
            </w:r>
            <w:r w:rsidRPr="00F55C8F">
              <w:rPr>
                <w:sz w:val="26"/>
                <w:szCs w:val="26"/>
              </w:rPr>
              <w:t xml:space="preserve">- </w:t>
            </w:r>
            <w:r w:rsidR="00103E12" w:rsidRPr="00F55C8F">
              <w:rPr>
                <w:sz w:val="26"/>
                <w:szCs w:val="26"/>
              </w:rPr>
              <w:t>Cột áp: H = 3 bar</w:t>
            </w:r>
            <w:r w:rsidR="00103E12" w:rsidRPr="00F55C8F">
              <w:rPr>
                <w:sz w:val="26"/>
                <w:szCs w:val="26"/>
              </w:rPr>
              <w:br/>
            </w:r>
            <w:r w:rsidRPr="00F55C8F">
              <w:rPr>
                <w:sz w:val="26"/>
                <w:szCs w:val="26"/>
              </w:rPr>
              <w:t xml:space="preserve">- </w:t>
            </w:r>
            <w:r w:rsidR="00103E12" w:rsidRPr="00F55C8F">
              <w:rPr>
                <w:sz w:val="26"/>
                <w:szCs w:val="26"/>
              </w:rPr>
              <w:t>Điện áp: 220V/1pha/50Hz</w:t>
            </w:r>
            <w:bookmarkEnd w:id="179"/>
            <w:bookmarkEnd w:id="180"/>
            <w:r w:rsidR="00103E12" w:rsidRPr="00F55C8F">
              <w:rPr>
                <w:sz w:val="26"/>
                <w:szCs w:val="26"/>
              </w:rPr>
              <w:t xml:space="preserve"> </w:t>
            </w:r>
          </w:p>
        </w:tc>
        <w:tc>
          <w:tcPr>
            <w:tcW w:w="777" w:type="pct"/>
            <w:shd w:val="clear" w:color="auto" w:fill="auto"/>
            <w:vAlign w:val="center"/>
          </w:tcPr>
          <w:p w14:paraId="2CB58503" w14:textId="77777777" w:rsidR="00C70AA2" w:rsidRPr="00F55C8F" w:rsidRDefault="00103E12" w:rsidP="000D5436">
            <w:pPr>
              <w:spacing w:line="312" w:lineRule="auto"/>
              <w:jc w:val="center"/>
              <w:rPr>
                <w:sz w:val="26"/>
                <w:szCs w:val="26"/>
              </w:rPr>
            </w:pPr>
            <w:r w:rsidRPr="00F55C8F">
              <w:rPr>
                <w:sz w:val="26"/>
                <w:szCs w:val="26"/>
              </w:rPr>
              <w:t>Ý</w:t>
            </w:r>
          </w:p>
        </w:tc>
      </w:tr>
      <w:tr w:rsidR="00F55C8F" w:rsidRPr="00F55C8F" w14:paraId="66B39838" w14:textId="77777777" w:rsidTr="000D5436">
        <w:trPr>
          <w:trHeight w:val="145"/>
        </w:trPr>
        <w:tc>
          <w:tcPr>
            <w:tcW w:w="324" w:type="pct"/>
            <w:shd w:val="clear" w:color="auto" w:fill="auto"/>
            <w:vAlign w:val="center"/>
          </w:tcPr>
          <w:p w14:paraId="3CA55771" w14:textId="77777777" w:rsidR="00C70AA2" w:rsidRPr="00F55C8F" w:rsidRDefault="00C70AA2" w:rsidP="000D5436">
            <w:pPr>
              <w:spacing w:line="312" w:lineRule="auto"/>
              <w:jc w:val="center"/>
              <w:rPr>
                <w:sz w:val="26"/>
                <w:szCs w:val="26"/>
              </w:rPr>
            </w:pPr>
            <w:r w:rsidRPr="00F55C8F">
              <w:rPr>
                <w:sz w:val="26"/>
                <w:szCs w:val="26"/>
              </w:rPr>
              <w:t>17</w:t>
            </w:r>
          </w:p>
        </w:tc>
        <w:tc>
          <w:tcPr>
            <w:tcW w:w="1638" w:type="pct"/>
            <w:shd w:val="clear" w:color="auto" w:fill="auto"/>
            <w:vAlign w:val="center"/>
          </w:tcPr>
          <w:p w14:paraId="2E185B46" w14:textId="77777777" w:rsidR="00C70AA2" w:rsidRPr="00F55C8F" w:rsidRDefault="00103E12" w:rsidP="000D5436">
            <w:pPr>
              <w:spacing w:line="312" w:lineRule="auto"/>
              <w:rPr>
                <w:sz w:val="26"/>
                <w:szCs w:val="26"/>
              </w:rPr>
            </w:pPr>
            <w:bookmarkStart w:id="181" w:name="_Toc105437854"/>
            <w:bookmarkStart w:id="182" w:name="_Toc108766810"/>
            <w:r w:rsidRPr="00F55C8F">
              <w:rPr>
                <w:sz w:val="26"/>
                <w:szCs w:val="26"/>
              </w:rPr>
              <w:t>Bơm dẫn nước từ hệ thống xử lý nước thải sang hệ thống xử lý nước cấp</w:t>
            </w:r>
            <w:bookmarkEnd w:id="181"/>
            <w:bookmarkEnd w:id="182"/>
          </w:p>
        </w:tc>
        <w:tc>
          <w:tcPr>
            <w:tcW w:w="2261" w:type="pct"/>
            <w:shd w:val="clear" w:color="auto" w:fill="auto"/>
            <w:vAlign w:val="center"/>
          </w:tcPr>
          <w:p w14:paraId="7772625F" w14:textId="77777777" w:rsidR="00B01253" w:rsidRPr="00F55C8F" w:rsidRDefault="00B01253" w:rsidP="000D5436">
            <w:pPr>
              <w:spacing w:line="312" w:lineRule="auto"/>
              <w:rPr>
                <w:sz w:val="26"/>
                <w:szCs w:val="26"/>
              </w:rPr>
            </w:pPr>
            <w:bookmarkStart w:id="183" w:name="_Toc105437855"/>
            <w:bookmarkStart w:id="184" w:name="_Toc108766811"/>
            <w:r w:rsidRPr="00F55C8F">
              <w:rPr>
                <w:sz w:val="26"/>
                <w:szCs w:val="26"/>
              </w:rPr>
              <w:t xml:space="preserve">- </w:t>
            </w:r>
            <w:r w:rsidR="00103E12" w:rsidRPr="00F55C8F">
              <w:rPr>
                <w:sz w:val="26"/>
                <w:szCs w:val="26"/>
              </w:rPr>
              <w:t>Bơm trục ngang,</w:t>
            </w:r>
            <w:bookmarkEnd w:id="183"/>
            <w:bookmarkEnd w:id="184"/>
            <w:r w:rsidR="00103E12" w:rsidRPr="00F55C8F">
              <w:rPr>
                <w:sz w:val="26"/>
                <w:szCs w:val="26"/>
              </w:rPr>
              <w:t xml:space="preserve"> </w:t>
            </w:r>
          </w:p>
          <w:p w14:paraId="7A34BD76" w14:textId="77777777" w:rsidR="00C70AA2" w:rsidRPr="00F55C8F" w:rsidRDefault="00B01253" w:rsidP="000D5436">
            <w:pPr>
              <w:spacing w:line="312" w:lineRule="auto"/>
              <w:rPr>
                <w:sz w:val="26"/>
                <w:szCs w:val="26"/>
              </w:rPr>
            </w:pPr>
            <w:bookmarkStart w:id="185" w:name="_Toc105437856"/>
            <w:bookmarkStart w:id="186" w:name="_Toc108766812"/>
            <w:r w:rsidRPr="00F55C8F">
              <w:rPr>
                <w:sz w:val="26"/>
                <w:szCs w:val="26"/>
              </w:rPr>
              <w:t xml:space="preserve">- </w:t>
            </w:r>
            <w:r w:rsidR="00103E12" w:rsidRPr="00F55C8F">
              <w:rPr>
                <w:sz w:val="26"/>
                <w:szCs w:val="26"/>
              </w:rPr>
              <w:t>Q = 30m</w:t>
            </w:r>
            <w:r w:rsidR="00103E12" w:rsidRPr="00F55C8F">
              <w:rPr>
                <w:sz w:val="26"/>
                <w:szCs w:val="26"/>
                <w:vertAlign w:val="superscript"/>
              </w:rPr>
              <w:t>3</w:t>
            </w:r>
            <w:r w:rsidR="00103E12" w:rsidRPr="00F55C8F">
              <w:rPr>
                <w:sz w:val="26"/>
                <w:szCs w:val="26"/>
              </w:rPr>
              <w:t>/h, H&gt;40m</w:t>
            </w:r>
            <w:r w:rsidR="00103E12" w:rsidRPr="00F55C8F">
              <w:rPr>
                <w:sz w:val="26"/>
                <w:szCs w:val="26"/>
              </w:rPr>
              <w:br/>
            </w:r>
            <w:r w:rsidRPr="00F55C8F">
              <w:rPr>
                <w:sz w:val="26"/>
                <w:szCs w:val="26"/>
              </w:rPr>
              <w:t xml:space="preserve">- </w:t>
            </w:r>
            <w:r w:rsidR="00103E12" w:rsidRPr="00F55C8F">
              <w:rPr>
                <w:sz w:val="26"/>
                <w:szCs w:val="26"/>
              </w:rPr>
              <w:t>Điện áp: 380V/3pha/50Hz</w:t>
            </w:r>
            <w:bookmarkEnd w:id="185"/>
            <w:bookmarkEnd w:id="186"/>
          </w:p>
        </w:tc>
        <w:tc>
          <w:tcPr>
            <w:tcW w:w="777" w:type="pct"/>
            <w:shd w:val="clear" w:color="auto" w:fill="auto"/>
            <w:vAlign w:val="center"/>
          </w:tcPr>
          <w:p w14:paraId="545547E2" w14:textId="77777777" w:rsidR="00C70AA2" w:rsidRPr="00F55C8F" w:rsidRDefault="00103E12" w:rsidP="000D5436">
            <w:pPr>
              <w:spacing w:line="312" w:lineRule="auto"/>
              <w:jc w:val="center"/>
              <w:rPr>
                <w:sz w:val="26"/>
                <w:szCs w:val="26"/>
              </w:rPr>
            </w:pPr>
            <w:r w:rsidRPr="00F55C8F">
              <w:rPr>
                <w:sz w:val="26"/>
                <w:szCs w:val="26"/>
              </w:rPr>
              <w:t>Ý</w:t>
            </w:r>
          </w:p>
        </w:tc>
      </w:tr>
    </w:tbl>
    <w:p w14:paraId="12E3847F" w14:textId="77777777" w:rsidR="00EA2092" w:rsidRPr="00F55C8F" w:rsidRDefault="000B6CE6" w:rsidP="00103E12">
      <w:pPr>
        <w:spacing w:line="312" w:lineRule="auto"/>
        <w:ind w:firstLine="567"/>
        <w:jc w:val="right"/>
        <w:rPr>
          <w:i/>
          <w:sz w:val="26"/>
          <w:szCs w:val="26"/>
        </w:rPr>
      </w:pPr>
      <w:r w:rsidRPr="00F55C8F">
        <w:rPr>
          <w:i/>
          <w:sz w:val="26"/>
          <w:szCs w:val="26"/>
        </w:rPr>
        <w:t xml:space="preserve"> (Nguồn: </w:t>
      </w:r>
      <w:r w:rsidR="00103E12" w:rsidRPr="00F55C8F">
        <w:rPr>
          <w:i/>
          <w:sz w:val="26"/>
          <w:szCs w:val="26"/>
        </w:rPr>
        <w:t>Công ty TNHH Đầu tư Trang trại xanh 1</w:t>
      </w:r>
      <w:r w:rsidR="00EA2092" w:rsidRPr="00F55C8F">
        <w:rPr>
          <w:i/>
          <w:sz w:val="26"/>
          <w:szCs w:val="26"/>
        </w:rPr>
        <w:t>)</w:t>
      </w:r>
    </w:p>
    <w:p w14:paraId="3D5EC20C" w14:textId="55426A1F" w:rsidR="00EA2092" w:rsidRPr="00F55C8F" w:rsidRDefault="00EA2092" w:rsidP="006640F8">
      <w:pPr>
        <w:pStyle w:val="Caption"/>
        <w:spacing w:before="0" w:after="0" w:line="312" w:lineRule="auto"/>
      </w:pPr>
      <w:bookmarkStart w:id="187" w:name="_Toc105438122"/>
      <w:bookmarkStart w:id="188" w:name="_Toc112750930"/>
      <w:r w:rsidRPr="00F55C8F">
        <w:rPr>
          <w:b/>
        </w:rPr>
        <w:t>Bảng 3.</w:t>
      </w:r>
      <w:r w:rsidRPr="00F55C8F">
        <w:rPr>
          <w:b/>
        </w:rPr>
        <w:fldChar w:fldCharType="begin"/>
      </w:r>
      <w:r w:rsidRPr="00F55C8F">
        <w:rPr>
          <w:b/>
        </w:rPr>
        <w:instrText xml:space="preserve"> SEQ Bảng_3. \* ARABIC </w:instrText>
      </w:r>
      <w:r w:rsidRPr="00F55C8F">
        <w:rPr>
          <w:b/>
        </w:rPr>
        <w:fldChar w:fldCharType="separate"/>
      </w:r>
      <w:r w:rsidR="002A4F5B">
        <w:rPr>
          <w:b/>
          <w:noProof/>
        </w:rPr>
        <w:t>3</w:t>
      </w:r>
      <w:r w:rsidRPr="00F55C8F">
        <w:rPr>
          <w:b/>
        </w:rPr>
        <w:fldChar w:fldCharType="end"/>
      </w:r>
      <w:r w:rsidRPr="00F55C8F">
        <w:rPr>
          <w:b/>
        </w:rPr>
        <w:t>.</w:t>
      </w:r>
      <w:r w:rsidRPr="00F55C8F">
        <w:t xml:space="preserve"> Bảng danh mục hóa chất sử dụng vận hành HTXLNT</w:t>
      </w:r>
      <w:bookmarkEnd w:id="187"/>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957"/>
        <w:gridCol w:w="2544"/>
        <w:gridCol w:w="2728"/>
      </w:tblGrid>
      <w:tr w:rsidR="00F55C8F" w:rsidRPr="00F55C8F" w14:paraId="713F6A18" w14:textId="77777777" w:rsidTr="001C1588">
        <w:tc>
          <w:tcPr>
            <w:tcW w:w="368" w:type="pct"/>
            <w:shd w:val="clear" w:color="auto" w:fill="E5DFEC" w:themeFill="accent4" w:themeFillTint="33"/>
            <w:vAlign w:val="center"/>
          </w:tcPr>
          <w:p w14:paraId="77470BE4" w14:textId="77777777" w:rsidR="00EA2092" w:rsidRPr="00F55C8F" w:rsidRDefault="00EA2092" w:rsidP="006640F8">
            <w:pPr>
              <w:spacing w:line="312" w:lineRule="auto"/>
              <w:jc w:val="center"/>
              <w:rPr>
                <w:b/>
                <w:sz w:val="26"/>
                <w:szCs w:val="26"/>
              </w:rPr>
            </w:pPr>
            <w:r w:rsidRPr="00F55C8F">
              <w:rPr>
                <w:b/>
                <w:sz w:val="26"/>
                <w:szCs w:val="26"/>
              </w:rPr>
              <w:t>STT</w:t>
            </w:r>
          </w:p>
        </w:tc>
        <w:tc>
          <w:tcPr>
            <w:tcW w:w="1986" w:type="pct"/>
            <w:shd w:val="clear" w:color="auto" w:fill="E5DFEC" w:themeFill="accent4" w:themeFillTint="33"/>
            <w:vAlign w:val="center"/>
          </w:tcPr>
          <w:p w14:paraId="7BA0193E" w14:textId="77777777" w:rsidR="00EA2092" w:rsidRPr="00F55C8F" w:rsidRDefault="001C1588" w:rsidP="006640F8">
            <w:pPr>
              <w:spacing w:line="312" w:lineRule="auto"/>
              <w:jc w:val="center"/>
              <w:rPr>
                <w:b/>
                <w:sz w:val="26"/>
                <w:szCs w:val="26"/>
              </w:rPr>
            </w:pPr>
            <w:r w:rsidRPr="00F55C8F">
              <w:rPr>
                <w:b/>
                <w:sz w:val="26"/>
                <w:szCs w:val="26"/>
              </w:rPr>
              <w:t>Tên hóa chất</w:t>
            </w:r>
          </w:p>
        </w:tc>
        <w:tc>
          <w:tcPr>
            <w:tcW w:w="1277" w:type="pct"/>
            <w:shd w:val="clear" w:color="auto" w:fill="E5DFEC" w:themeFill="accent4" w:themeFillTint="33"/>
            <w:vAlign w:val="center"/>
          </w:tcPr>
          <w:p w14:paraId="47F5639F" w14:textId="77777777" w:rsidR="00EA2092" w:rsidRPr="00F55C8F" w:rsidRDefault="001C1588" w:rsidP="006640F8">
            <w:pPr>
              <w:spacing w:line="312" w:lineRule="auto"/>
              <w:jc w:val="center"/>
              <w:rPr>
                <w:b/>
                <w:sz w:val="26"/>
                <w:szCs w:val="26"/>
              </w:rPr>
            </w:pPr>
            <w:r w:rsidRPr="00F55C8F">
              <w:rPr>
                <w:b/>
                <w:sz w:val="26"/>
                <w:szCs w:val="26"/>
              </w:rPr>
              <w:t>Đơn vị tính</w:t>
            </w:r>
          </w:p>
        </w:tc>
        <w:tc>
          <w:tcPr>
            <w:tcW w:w="1369" w:type="pct"/>
            <w:shd w:val="clear" w:color="auto" w:fill="E5DFEC" w:themeFill="accent4" w:themeFillTint="33"/>
            <w:vAlign w:val="center"/>
          </w:tcPr>
          <w:p w14:paraId="2BFBAD98" w14:textId="77777777" w:rsidR="00EA2092" w:rsidRPr="00F55C8F" w:rsidRDefault="001C1588" w:rsidP="006640F8">
            <w:pPr>
              <w:spacing w:line="312" w:lineRule="auto"/>
              <w:jc w:val="center"/>
              <w:rPr>
                <w:b/>
                <w:sz w:val="26"/>
                <w:szCs w:val="26"/>
              </w:rPr>
            </w:pPr>
            <w:r w:rsidRPr="00F55C8F">
              <w:rPr>
                <w:b/>
                <w:sz w:val="26"/>
                <w:szCs w:val="26"/>
              </w:rPr>
              <w:t>Khối lượng</w:t>
            </w:r>
          </w:p>
        </w:tc>
      </w:tr>
      <w:tr w:rsidR="00F55C8F" w:rsidRPr="00F55C8F" w14:paraId="5E2B9E05" w14:textId="77777777" w:rsidTr="00005966">
        <w:tc>
          <w:tcPr>
            <w:tcW w:w="368" w:type="pct"/>
            <w:shd w:val="clear" w:color="auto" w:fill="auto"/>
            <w:vAlign w:val="center"/>
          </w:tcPr>
          <w:p w14:paraId="28D61EAB" w14:textId="77777777" w:rsidR="00EA2092" w:rsidRPr="00F55C8F" w:rsidRDefault="00EA2092" w:rsidP="006640F8">
            <w:pPr>
              <w:spacing w:line="312" w:lineRule="auto"/>
              <w:jc w:val="center"/>
              <w:rPr>
                <w:sz w:val="26"/>
                <w:szCs w:val="26"/>
              </w:rPr>
            </w:pPr>
            <w:r w:rsidRPr="00F55C8F">
              <w:rPr>
                <w:sz w:val="26"/>
                <w:szCs w:val="26"/>
              </w:rPr>
              <w:t>1</w:t>
            </w:r>
          </w:p>
        </w:tc>
        <w:tc>
          <w:tcPr>
            <w:tcW w:w="1986" w:type="pct"/>
            <w:shd w:val="clear" w:color="auto" w:fill="auto"/>
            <w:vAlign w:val="center"/>
          </w:tcPr>
          <w:p w14:paraId="39635B04" w14:textId="77777777" w:rsidR="00EA2092" w:rsidRPr="00F55C8F" w:rsidRDefault="00EA2092" w:rsidP="006640F8">
            <w:pPr>
              <w:spacing w:line="312" w:lineRule="auto"/>
              <w:jc w:val="both"/>
              <w:rPr>
                <w:sz w:val="26"/>
                <w:szCs w:val="26"/>
              </w:rPr>
            </w:pPr>
            <w:r w:rsidRPr="00F55C8F">
              <w:rPr>
                <w:sz w:val="26"/>
                <w:szCs w:val="26"/>
              </w:rPr>
              <w:t>PAC</w:t>
            </w:r>
          </w:p>
        </w:tc>
        <w:tc>
          <w:tcPr>
            <w:tcW w:w="1277" w:type="pct"/>
            <w:vMerge w:val="restart"/>
            <w:shd w:val="clear" w:color="auto" w:fill="auto"/>
            <w:vAlign w:val="center"/>
          </w:tcPr>
          <w:p w14:paraId="33A77A93" w14:textId="77777777" w:rsidR="00EA2092" w:rsidRPr="00F55C8F" w:rsidRDefault="00761923" w:rsidP="006640F8">
            <w:pPr>
              <w:spacing w:line="312" w:lineRule="auto"/>
              <w:jc w:val="center"/>
              <w:rPr>
                <w:sz w:val="26"/>
                <w:szCs w:val="26"/>
              </w:rPr>
            </w:pPr>
            <w:r w:rsidRPr="00F55C8F">
              <w:rPr>
                <w:sz w:val="26"/>
                <w:szCs w:val="26"/>
              </w:rPr>
              <w:t>Kg/ngày</w:t>
            </w:r>
          </w:p>
        </w:tc>
        <w:tc>
          <w:tcPr>
            <w:tcW w:w="1369" w:type="pct"/>
            <w:shd w:val="clear" w:color="auto" w:fill="auto"/>
            <w:vAlign w:val="center"/>
          </w:tcPr>
          <w:p w14:paraId="3B16363D" w14:textId="77777777" w:rsidR="00EA2092" w:rsidRPr="00F55C8F" w:rsidRDefault="00761923" w:rsidP="006640F8">
            <w:pPr>
              <w:spacing w:line="312" w:lineRule="auto"/>
              <w:jc w:val="center"/>
              <w:rPr>
                <w:sz w:val="26"/>
                <w:szCs w:val="26"/>
              </w:rPr>
            </w:pPr>
            <w:r w:rsidRPr="00F55C8F">
              <w:rPr>
                <w:sz w:val="26"/>
                <w:szCs w:val="26"/>
              </w:rPr>
              <w:t>10</w:t>
            </w:r>
          </w:p>
        </w:tc>
      </w:tr>
      <w:tr w:rsidR="00F55C8F" w:rsidRPr="00F55C8F" w14:paraId="3D174F5A" w14:textId="77777777" w:rsidTr="00005966">
        <w:tc>
          <w:tcPr>
            <w:tcW w:w="368" w:type="pct"/>
            <w:shd w:val="clear" w:color="auto" w:fill="auto"/>
            <w:vAlign w:val="center"/>
          </w:tcPr>
          <w:p w14:paraId="4A5A1A2E" w14:textId="77777777" w:rsidR="00EA2092" w:rsidRPr="00F55C8F" w:rsidRDefault="00EA2092" w:rsidP="006640F8">
            <w:pPr>
              <w:spacing w:line="312" w:lineRule="auto"/>
              <w:jc w:val="center"/>
              <w:rPr>
                <w:sz w:val="26"/>
                <w:szCs w:val="26"/>
              </w:rPr>
            </w:pPr>
            <w:r w:rsidRPr="00F55C8F">
              <w:rPr>
                <w:sz w:val="26"/>
                <w:szCs w:val="26"/>
              </w:rPr>
              <w:t>2</w:t>
            </w:r>
          </w:p>
        </w:tc>
        <w:tc>
          <w:tcPr>
            <w:tcW w:w="1986" w:type="pct"/>
            <w:shd w:val="clear" w:color="auto" w:fill="auto"/>
            <w:vAlign w:val="center"/>
          </w:tcPr>
          <w:p w14:paraId="7DAB33EB" w14:textId="77777777" w:rsidR="00EA2092" w:rsidRPr="00F55C8F" w:rsidRDefault="00761923" w:rsidP="006640F8">
            <w:pPr>
              <w:spacing w:line="312" w:lineRule="auto"/>
              <w:jc w:val="both"/>
              <w:rPr>
                <w:sz w:val="26"/>
                <w:szCs w:val="26"/>
              </w:rPr>
            </w:pPr>
            <w:r w:rsidRPr="00F55C8F">
              <w:rPr>
                <w:sz w:val="26"/>
                <w:szCs w:val="26"/>
              </w:rPr>
              <w:t>NaOH</w:t>
            </w:r>
          </w:p>
        </w:tc>
        <w:tc>
          <w:tcPr>
            <w:tcW w:w="1277" w:type="pct"/>
            <w:vMerge/>
            <w:shd w:val="clear" w:color="auto" w:fill="auto"/>
            <w:vAlign w:val="center"/>
          </w:tcPr>
          <w:p w14:paraId="2BF3BD14" w14:textId="77777777" w:rsidR="00EA2092" w:rsidRPr="00F55C8F" w:rsidRDefault="00EA2092" w:rsidP="006640F8">
            <w:pPr>
              <w:spacing w:line="312" w:lineRule="auto"/>
              <w:jc w:val="center"/>
              <w:rPr>
                <w:sz w:val="26"/>
                <w:szCs w:val="26"/>
              </w:rPr>
            </w:pPr>
          </w:p>
        </w:tc>
        <w:tc>
          <w:tcPr>
            <w:tcW w:w="1369" w:type="pct"/>
            <w:shd w:val="clear" w:color="auto" w:fill="auto"/>
            <w:vAlign w:val="center"/>
          </w:tcPr>
          <w:p w14:paraId="40A961BC" w14:textId="77777777" w:rsidR="00EA2092" w:rsidRPr="00F55C8F" w:rsidRDefault="00761923" w:rsidP="006640F8">
            <w:pPr>
              <w:spacing w:line="312" w:lineRule="auto"/>
              <w:jc w:val="center"/>
              <w:rPr>
                <w:sz w:val="26"/>
                <w:szCs w:val="26"/>
              </w:rPr>
            </w:pPr>
            <w:r w:rsidRPr="00F55C8F">
              <w:rPr>
                <w:sz w:val="26"/>
                <w:szCs w:val="26"/>
              </w:rPr>
              <w:t>20</w:t>
            </w:r>
          </w:p>
        </w:tc>
      </w:tr>
      <w:tr w:rsidR="00F55C8F" w:rsidRPr="00F55C8F" w14:paraId="1F1C4A08" w14:textId="77777777" w:rsidTr="00005966">
        <w:tc>
          <w:tcPr>
            <w:tcW w:w="368" w:type="pct"/>
            <w:shd w:val="clear" w:color="auto" w:fill="auto"/>
            <w:vAlign w:val="center"/>
          </w:tcPr>
          <w:p w14:paraId="424BF24F" w14:textId="77777777" w:rsidR="00EA2092" w:rsidRPr="00F55C8F" w:rsidRDefault="00EA2092" w:rsidP="006640F8">
            <w:pPr>
              <w:spacing w:line="312" w:lineRule="auto"/>
              <w:jc w:val="center"/>
              <w:rPr>
                <w:sz w:val="26"/>
                <w:szCs w:val="26"/>
              </w:rPr>
            </w:pPr>
            <w:r w:rsidRPr="00F55C8F">
              <w:rPr>
                <w:sz w:val="26"/>
                <w:szCs w:val="26"/>
              </w:rPr>
              <w:t>3</w:t>
            </w:r>
          </w:p>
        </w:tc>
        <w:tc>
          <w:tcPr>
            <w:tcW w:w="1986" w:type="pct"/>
            <w:shd w:val="clear" w:color="auto" w:fill="auto"/>
            <w:vAlign w:val="center"/>
          </w:tcPr>
          <w:p w14:paraId="769B8688" w14:textId="77777777" w:rsidR="00EA2092" w:rsidRPr="00F55C8F" w:rsidRDefault="00761923" w:rsidP="00761923">
            <w:pPr>
              <w:spacing w:line="312" w:lineRule="auto"/>
              <w:jc w:val="both"/>
              <w:rPr>
                <w:sz w:val="26"/>
                <w:szCs w:val="26"/>
              </w:rPr>
            </w:pPr>
            <w:r w:rsidRPr="00F55C8F">
              <w:rPr>
                <w:sz w:val="26"/>
                <w:szCs w:val="26"/>
              </w:rPr>
              <w:t>Polimer</w:t>
            </w:r>
          </w:p>
        </w:tc>
        <w:tc>
          <w:tcPr>
            <w:tcW w:w="1277" w:type="pct"/>
            <w:vMerge/>
            <w:shd w:val="clear" w:color="auto" w:fill="auto"/>
            <w:vAlign w:val="center"/>
          </w:tcPr>
          <w:p w14:paraId="4784F456" w14:textId="77777777" w:rsidR="00EA2092" w:rsidRPr="00F55C8F" w:rsidRDefault="00EA2092" w:rsidP="006640F8">
            <w:pPr>
              <w:spacing w:line="312" w:lineRule="auto"/>
              <w:jc w:val="center"/>
              <w:rPr>
                <w:sz w:val="26"/>
                <w:szCs w:val="26"/>
              </w:rPr>
            </w:pPr>
          </w:p>
        </w:tc>
        <w:tc>
          <w:tcPr>
            <w:tcW w:w="1369" w:type="pct"/>
            <w:shd w:val="clear" w:color="auto" w:fill="auto"/>
            <w:vAlign w:val="center"/>
          </w:tcPr>
          <w:p w14:paraId="529E547E" w14:textId="77777777" w:rsidR="00EA2092" w:rsidRPr="00F55C8F" w:rsidRDefault="00761923" w:rsidP="006640F8">
            <w:pPr>
              <w:spacing w:line="312" w:lineRule="auto"/>
              <w:jc w:val="center"/>
              <w:rPr>
                <w:sz w:val="26"/>
                <w:szCs w:val="26"/>
              </w:rPr>
            </w:pPr>
            <w:r w:rsidRPr="00F55C8F">
              <w:rPr>
                <w:sz w:val="26"/>
                <w:szCs w:val="26"/>
              </w:rPr>
              <w:t>0,5</w:t>
            </w:r>
          </w:p>
        </w:tc>
      </w:tr>
      <w:tr w:rsidR="00F55C8F" w:rsidRPr="00F55C8F" w14:paraId="52767959" w14:textId="77777777" w:rsidTr="00005966">
        <w:tc>
          <w:tcPr>
            <w:tcW w:w="368" w:type="pct"/>
            <w:shd w:val="clear" w:color="auto" w:fill="auto"/>
            <w:vAlign w:val="center"/>
          </w:tcPr>
          <w:p w14:paraId="1B50C9BC" w14:textId="77777777" w:rsidR="00EA2092" w:rsidRPr="00F55C8F" w:rsidRDefault="00EA2092" w:rsidP="006640F8">
            <w:pPr>
              <w:spacing w:line="312" w:lineRule="auto"/>
              <w:jc w:val="center"/>
              <w:rPr>
                <w:sz w:val="26"/>
                <w:szCs w:val="26"/>
              </w:rPr>
            </w:pPr>
            <w:r w:rsidRPr="00F55C8F">
              <w:rPr>
                <w:sz w:val="26"/>
                <w:szCs w:val="26"/>
              </w:rPr>
              <w:t>4</w:t>
            </w:r>
          </w:p>
        </w:tc>
        <w:tc>
          <w:tcPr>
            <w:tcW w:w="1986" w:type="pct"/>
            <w:shd w:val="clear" w:color="auto" w:fill="auto"/>
            <w:vAlign w:val="center"/>
          </w:tcPr>
          <w:p w14:paraId="0557E6F3" w14:textId="77777777" w:rsidR="00EA2092" w:rsidRPr="00F55C8F" w:rsidRDefault="00761923" w:rsidP="006640F8">
            <w:pPr>
              <w:spacing w:line="312" w:lineRule="auto"/>
              <w:jc w:val="both"/>
              <w:rPr>
                <w:sz w:val="26"/>
                <w:szCs w:val="26"/>
              </w:rPr>
            </w:pPr>
            <w:r w:rsidRPr="00F55C8F">
              <w:rPr>
                <w:sz w:val="26"/>
                <w:szCs w:val="26"/>
              </w:rPr>
              <w:t>Chlorine</w:t>
            </w:r>
          </w:p>
        </w:tc>
        <w:tc>
          <w:tcPr>
            <w:tcW w:w="1277" w:type="pct"/>
            <w:vMerge/>
            <w:shd w:val="clear" w:color="auto" w:fill="auto"/>
            <w:vAlign w:val="center"/>
          </w:tcPr>
          <w:p w14:paraId="1843ADDB" w14:textId="77777777" w:rsidR="00EA2092" w:rsidRPr="00F55C8F" w:rsidRDefault="00EA2092" w:rsidP="006640F8">
            <w:pPr>
              <w:spacing w:line="312" w:lineRule="auto"/>
              <w:jc w:val="center"/>
              <w:rPr>
                <w:sz w:val="26"/>
                <w:szCs w:val="26"/>
              </w:rPr>
            </w:pPr>
          </w:p>
        </w:tc>
        <w:tc>
          <w:tcPr>
            <w:tcW w:w="1369" w:type="pct"/>
            <w:shd w:val="clear" w:color="auto" w:fill="auto"/>
            <w:vAlign w:val="center"/>
          </w:tcPr>
          <w:p w14:paraId="77715929" w14:textId="77777777" w:rsidR="00EA2092" w:rsidRPr="00F55C8F" w:rsidRDefault="00761923" w:rsidP="006640F8">
            <w:pPr>
              <w:spacing w:line="312" w:lineRule="auto"/>
              <w:jc w:val="center"/>
              <w:rPr>
                <w:sz w:val="26"/>
                <w:szCs w:val="26"/>
              </w:rPr>
            </w:pPr>
            <w:r w:rsidRPr="00F55C8F">
              <w:rPr>
                <w:sz w:val="26"/>
                <w:szCs w:val="26"/>
              </w:rPr>
              <w:t>6</w:t>
            </w:r>
          </w:p>
        </w:tc>
      </w:tr>
    </w:tbl>
    <w:p w14:paraId="261A2420" w14:textId="77777777" w:rsidR="00BC3812" w:rsidRPr="00F55C8F" w:rsidRDefault="000B6CE6" w:rsidP="006640F8">
      <w:pPr>
        <w:widowControl w:val="0"/>
        <w:spacing w:line="312" w:lineRule="auto"/>
        <w:ind w:firstLine="567"/>
        <w:jc w:val="right"/>
        <w:rPr>
          <w:sz w:val="26"/>
          <w:szCs w:val="26"/>
        </w:rPr>
      </w:pPr>
      <w:r w:rsidRPr="00F55C8F">
        <w:rPr>
          <w:i/>
          <w:sz w:val="26"/>
          <w:szCs w:val="26"/>
        </w:rPr>
        <w:t xml:space="preserve">(Nguồn: </w:t>
      </w:r>
      <w:r w:rsidR="001D786C" w:rsidRPr="00F55C8F">
        <w:rPr>
          <w:i/>
          <w:sz w:val="26"/>
          <w:szCs w:val="26"/>
        </w:rPr>
        <w:t>Công ty TNHH Đầu tư Trang trại xanh 1</w:t>
      </w:r>
      <w:r w:rsidR="00EA2092" w:rsidRPr="00F55C8F">
        <w:rPr>
          <w:i/>
          <w:sz w:val="26"/>
          <w:szCs w:val="26"/>
        </w:rPr>
        <w:t>)</w:t>
      </w:r>
    </w:p>
    <w:p w14:paraId="53E89C77" w14:textId="77777777" w:rsidR="00361AB9" w:rsidRPr="00F55C8F" w:rsidRDefault="00361AB9" w:rsidP="003112FD">
      <w:pPr>
        <w:widowControl w:val="0"/>
        <w:spacing w:line="312" w:lineRule="auto"/>
        <w:ind w:firstLine="709"/>
        <w:jc w:val="both"/>
        <w:rPr>
          <w:sz w:val="26"/>
          <w:szCs w:val="26"/>
        </w:rPr>
      </w:pPr>
      <w:r w:rsidRPr="00F55C8F">
        <w:rPr>
          <w:sz w:val="26"/>
          <w:szCs w:val="26"/>
        </w:rPr>
        <w:t>Nước thải sau khi qua trạm xử lý nước thải toàn bộ được dẫn về trạm xử lý nước sạch để xử lý đạt QCVN 01 – 39/2011/BNNPTNT trước khi sử dụng</w:t>
      </w:r>
      <w:r w:rsidR="00A6595A" w:rsidRPr="00F55C8F">
        <w:rPr>
          <w:sz w:val="26"/>
          <w:szCs w:val="26"/>
        </w:rPr>
        <w:t xml:space="preserve"> cho mục đích phục vụ nhu cầu vệ sinh trong trang trại và không xả ra môi trường. Chủ dự án thiết kế hệ thống xử lý nước sạch có công suất là 600 </w:t>
      </w:r>
      <w:r w:rsidR="00A6595A" w:rsidRPr="00F55C8F">
        <w:rPr>
          <w:bCs/>
          <w:sz w:val="26"/>
          <w:szCs w:val="26"/>
        </w:rPr>
        <w:t>m</w:t>
      </w:r>
      <w:r w:rsidR="00A6595A" w:rsidRPr="00F55C8F">
        <w:rPr>
          <w:bCs/>
          <w:sz w:val="26"/>
          <w:szCs w:val="26"/>
          <w:vertAlign w:val="superscript"/>
        </w:rPr>
        <w:t>3</w:t>
      </w:r>
      <w:r w:rsidR="00A6595A" w:rsidRPr="00F55C8F">
        <w:rPr>
          <w:bCs/>
          <w:sz w:val="26"/>
          <w:szCs w:val="26"/>
        </w:rPr>
        <w:t>/</w:t>
      </w:r>
      <w:proofErr w:type="gramStart"/>
      <w:r w:rsidR="00A6595A" w:rsidRPr="00F55C8F">
        <w:rPr>
          <w:bCs/>
          <w:sz w:val="26"/>
          <w:szCs w:val="26"/>
        </w:rPr>
        <w:t>ngày.đêm</w:t>
      </w:r>
      <w:proofErr w:type="gramEnd"/>
      <w:r w:rsidR="00A6595A" w:rsidRPr="00F55C8F">
        <w:rPr>
          <w:bCs/>
          <w:sz w:val="26"/>
          <w:szCs w:val="26"/>
        </w:rPr>
        <w:t>.</w:t>
      </w:r>
    </w:p>
    <w:p w14:paraId="1DC76DF4" w14:textId="77777777" w:rsidR="003112FD" w:rsidRPr="00F55C8F" w:rsidRDefault="003112FD" w:rsidP="003112FD">
      <w:pPr>
        <w:widowControl w:val="0"/>
        <w:spacing w:line="312" w:lineRule="auto"/>
        <w:ind w:firstLine="709"/>
        <w:jc w:val="both"/>
        <w:rPr>
          <w:sz w:val="26"/>
          <w:szCs w:val="26"/>
        </w:rPr>
      </w:pPr>
      <w:r w:rsidRPr="00F55C8F">
        <w:rPr>
          <w:sz w:val="26"/>
          <w:szCs w:val="26"/>
        </w:rPr>
        <w:t xml:space="preserve">Sơ đồ </w:t>
      </w:r>
      <w:r w:rsidR="00A6595A" w:rsidRPr="00F55C8F">
        <w:rPr>
          <w:sz w:val="26"/>
          <w:szCs w:val="26"/>
        </w:rPr>
        <w:t>quy trình công nghệ xử lý nước sạch của Dự án như sau:</w:t>
      </w:r>
    </w:p>
    <w:p w14:paraId="06D1F2A0" w14:textId="2DC683D4" w:rsidR="00A6595A" w:rsidRPr="00F55C8F" w:rsidRDefault="002D613F" w:rsidP="00830601">
      <w:pPr>
        <w:widowControl w:val="0"/>
        <w:spacing w:line="312" w:lineRule="auto"/>
        <w:jc w:val="center"/>
        <w:rPr>
          <w:sz w:val="26"/>
          <w:szCs w:val="26"/>
        </w:rPr>
      </w:pPr>
      <w:bookmarkStart w:id="189" w:name="_Toc112750976"/>
      <w:r w:rsidRPr="00F55C8F">
        <w:rPr>
          <w:b/>
          <w:noProof/>
          <w:sz w:val="26"/>
          <w:szCs w:val="26"/>
        </w:rPr>
        <w:lastRenderedPageBreak/>
        <mc:AlternateContent>
          <mc:Choice Requires="wpg">
            <w:drawing>
              <wp:anchor distT="0" distB="0" distL="114300" distR="114300" simplePos="0" relativeHeight="251677696" behindDoc="0" locked="0" layoutInCell="1" allowOverlap="1" wp14:anchorId="495A7239" wp14:editId="7DBD77F8">
                <wp:simplePos x="0" y="0"/>
                <wp:positionH relativeFrom="column">
                  <wp:posOffset>1848858</wp:posOffset>
                </wp:positionH>
                <wp:positionV relativeFrom="paragraph">
                  <wp:posOffset>103803</wp:posOffset>
                </wp:positionV>
                <wp:extent cx="3752850" cy="4556125"/>
                <wp:effectExtent l="0" t="0" r="19050" b="15875"/>
                <wp:wrapTopAndBottom/>
                <wp:docPr id="5591" name="Group 5591"/>
                <wp:cNvGraphicFramePr/>
                <a:graphic xmlns:a="http://schemas.openxmlformats.org/drawingml/2006/main">
                  <a:graphicData uri="http://schemas.microsoft.com/office/word/2010/wordprocessingGroup">
                    <wpg:wgp>
                      <wpg:cNvGrpSpPr/>
                      <wpg:grpSpPr>
                        <a:xfrm>
                          <a:off x="0" y="0"/>
                          <a:ext cx="3752850" cy="4556125"/>
                          <a:chOff x="0" y="0"/>
                          <a:chExt cx="3752850" cy="4556125"/>
                        </a:xfrm>
                      </wpg:grpSpPr>
                      <wpg:grpSp>
                        <wpg:cNvPr id="5585" name="Group 5585"/>
                        <wpg:cNvGrpSpPr/>
                        <wpg:grpSpPr>
                          <a:xfrm>
                            <a:off x="0" y="0"/>
                            <a:ext cx="2371725" cy="4556125"/>
                            <a:chOff x="0" y="0"/>
                            <a:chExt cx="2371725" cy="4556376"/>
                          </a:xfrm>
                        </wpg:grpSpPr>
                        <wpg:grpSp>
                          <wpg:cNvPr id="5581" name="Group 5581"/>
                          <wpg:cNvGrpSpPr/>
                          <wpg:grpSpPr>
                            <a:xfrm>
                              <a:off x="0" y="0"/>
                              <a:ext cx="2371725" cy="4057648"/>
                              <a:chOff x="0" y="0"/>
                              <a:chExt cx="2371725" cy="4605477"/>
                            </a:xfrm>
                          </wpg:grpSpPr>
                          <wpg:grpSp>
                            <wpg:cNvPr id="5580" name="Group 5580"/>
                            <wpg:cNvGrpSpPr/>
                            <wpg:grpSpPr>
                              <a:xfrm>
                                <a:off x="0" y="0"/>
                                <a:ext cx="2371725" cy="4605477"/>
                                <a:chOff x="0" y="0"/>
                                <a:chExt cx="2371725" cy="4605477"/>
                              </a:xfrm>
                            </wpg:grpSpPr>
                            <wps:wsp>
                              <wps:cNvPr id="2" name="Rectangle 2"/>
                              <wps:cNvSpPr/>
                              <wps:spPr>
                                <a:xfrm>
                                  <a:off x="2" y="0"/>
                                  <a:ext cx="2371722"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01EFAAA" w14:textId="77777777" w:rsidR="00EA2511" w:rsidRPr="00A6595A" w:rsidRDefault="00B51D8E" w:rsidP="00A6595A">
                                    <w:pPr>
                                      <w:jc w:val="center"/>
                                      <w:rPr>
                                        <w:sz w:val="26"/>
                                        <w:szCs w:val="26"/>
                                      </w:rPr>
                                    </w:pPr>
                                    <w:r>
                                      <w:rPr>
                                        <w:sz w:val="26"/>
                                        <w:szCs w:val="26"/>
                                      </w:rPr>
                                      <w:t>Hồ chứa nước sau HTXLNT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 y="590550"/>
                                  <a:ext cx="2371722"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796559E" w14:textId="77777777" w:rsidR="00EA2511" w:rsidRPr="00A6595A" w:rsidRDefault="00B51D8E" w:rsidP="00A6595A">
                                    <w:pPr>
                                      <w:jc w:val="center"/>
                                      <w:rPr>
                                        <w:sz w:val="26"/>
                                        <w:szCs w:val="26"/>
                                      </w:rPr>
                                    </w:pPr>
                                    <w:r>
                                      <w:rPr>
                                        <w:sz w:val="26"/>
                                        <w:szCs w:val="26"/>
                                      </w:rPr>
                                      <w:t>Bể keo tụ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 y="1209675"/>
                                  <a:ext cx="2371722"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9A0095C" w14:textId="77777777" w:rsidR="00EA2511" w:rsidRPr="00A6595A" w:rsidRDefault="00EA2511" w:rsidP="00A6595A">
                                    <w:pPr>
                                      <w:jc w:val="center"/>
                                      <w:rPr>
                                        <w:sz w:val="26"/>
                                        <w:szCs w:val="26"/>
                                      </w:rPr>
                                    </w:pPr>
                                    <w:r>
                                      <w:rPr>
                                        <w:sz w:val="26"/>
                                        <w:szCs w:val="26"/>
                                      </w:rPr>
                                      <w:t xml:space="preserve">Bể </w:t>
                                    </w:r>
                                    <w:r w:rsidR="00B51D8E">
                                      <w:rPr>
                                        <w:sz w:val="26"/>
                                        <w:szCs w:val="26"/>
                                      </w:rPr>
                                      <w:t>tạo bông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8" name="Rectangle 5568"/>
                              <wps:cNvSpPr/>
                              <wps:spPr>
                                <a:xfrm>
                                  <a:off x="1" y="1800225"/>
                                  <a:ext cx="2371723"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2A9F661" w14:textId="77777777" w:rsidR="00EA2511" w:rsidRPr="00A6595A" w:rsidRDefault="00B51D8E" w:rsidP="00A6595A">
                                    <w:pPr>
                                      <w:jc w:val="center"/>
                                      <w:rPr>
                                        <w:sz w:val="26"/>
                                        <w:szCs w:val="26"/>
                                      </w:rPr>
                                    </w:pPr>
                                    <w:r>
                                      <w:rPr>
                                        <w:sz w:val="26"/>
                                        <w:szCs w:val="26"/>
                                      </w:rPr>
                                      <w:t>Bể lắng hóa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9" name="Rectangle 5569"/>
                              <wps:cNvSpPr/>
                              <wps:spPr>
                                <a:xfrm>
                                  <a:off x="1" y="2400300"/>
                                  <a:ext cx="2371723"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C69A01F" w14:textId="77777777" w:rsidR="00EA2511" w:rsidRPr="00A6595A" w:rsidRDefault="00B51D8E" w:rsidP="00E45594">
                                    <w:pPr>
                                      <w:jc w:val="center"/>
                                      <w:rPr>
                                        <w:sz w:val="26"/>
                                        <w:szCs w:val="26"/>
                                      </w:rPr>
                                    </w:pPr>
                                    <w:r>
                                      <w:rPr>
                                        <w:sz w:val="26"/>
                                        <w:szCs w:val="26"/>
                                      </w:rPr>
                                      <w:t>Bể trung gian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0" name="Rectangle 5570"/>
                              <wps:cNvSpPr/>
                              <wps:spPr>
                                <a:xfrm>
                                  <a:off x="0" y="2990683"/>
                                  <a:ext cx="2371725" cy="414777"/>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F1E8A9E" w14:textId="77777777" w:rsidR="00EA2511" w:rsidRPr="00A6595A" w:rsidRDefault="00B51D8E" w:rsidP="00E45594">
                                    <w:pPr>
                                      <w:jc w:val="center"/>
                                      <w:rPr>
                                        <w:sz w:val="26"/>
                                        <w:szCs w:val="26"/>
                                      </w:rPr>
                                    </w:pPr>
                                    <w:r>
                                      <w:rPr>
                                        <w:sz w:val="26"/>
                                        <w:szCs w:val="26"/>
                                      </w:rPr>
                                      <w:t>Bồn lọc cát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1" name="Rectangle 5571"/>
                              <wps:cNvSpPr/>
                              <wps:spPr>
                                <a:xfrm>
                                  <a:off x="1" y="3633919"/>
                                  <a:ext cx="2371724"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0112B12" w14:textId="77777777" w:rsidR="00EA2511" w:rsidRPr="002D613F" w:rsidRDefault="002D613F" w:rsidP="00E45594">
                                    <w:pPr>
                                      <w:jc w:val="center"/>
                                      <w:rPr>
                                        <w:sz w:val="26"/>
                                        <w:szCs w:val="26"/>
                                      </w:rPr>
                                    </w:pPr>
                                    <w:r>
                                      <w:rPr>
                                        <w:sz w:val="26"/>
                                        <w:szCs w:val="26"/>
                                      </w:rPr>
                                      <w:t>Bồn lọc than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2" name="Rectangle 5572"/>
                              <wps:cNvSpPr/>
                              <wps:spPr>
                                <a:xfrm>
                                  <a:off x="0" y="4234002"/>
                                  <a:ext cx="2371725"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E165628" w14:textId="77777777" w:rsidR="00EA2511" w:rsidRPr="002D613F" w:rsidRDefault="002D613F" w:rsidP="00E45594">
                                    <w:pPr>
                                      <w:jc w:val="center"/>
                                      <w:rPr>
                                        <w:sz w:val="26"/>
                                        <w:szCs w:val="26"/>
                                      </w:rPr>
                                    </w:pPr>
                                    <w:r>
                                      <w:rPr>
                                        <w:sz w:val="26"/>
                                        <w:szCs w:val="26"/>
                                      </w:rPr>
                                      <w:t>Bồn lọc 1 micron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3" name="Straight Arrow Connector 5573"/>
                              <wps:cNvCnPr/>
                              <wps:spPr>
                                <a:xfrm>
                                  <a:off x="1162050" y="371475"/>
                                  <a:ext cx="0" cy="2190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574" name="Straight Arrow Connector 5574"/>
                              <wps:cNvCnPr/>
                              <wps:spPr>
                                <a:xfrm>
                                  <a:off x="1162050" y="990600"/>
                                  <a:ext cx="0" cy="2190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575" name="Straight Arrow Connector 5575"/>
                              <wps:cNvCnPr/>
                              <wps:spPr>
                                <a:xfrm>
                                  <a:off x="1162050" y="1581150"/>
                                  <a:ext cx="0" cy="2190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576" name="Straight Arrow Connector 5576"/>
                              <wps:cNvCnPr/>
                              <wps:spPr>
                                <a:xfrm>
                                  <a:off x="1162050" y="2181225"/>
                                  <a:ext cx="0" cy="2190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577" name="Straight Arrow Connector 5577"/>
                              <wps:cNvCnPr/>
                              <wps:spPr>
                                <a:xfrm>
                                  <a:off x="1181100" y="2771775"/>
                                  <a:ext cx="0" cy="2190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578" name="Straight Arrow Connector 5578"/>
                              <wps:cNvCnPr/>
                              <wps:spPr>
                                <a:xfrm>
                                  <a:off x="1171575" y="3417421"/>
                                  <a:ext cx="0" cy="2190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s:wsp>
                            <wps:cNvPr id="5579" name="Straight Arrow Connector 5579"/>
                            <wps:cNvCnPr/>
                            <wps:spPr>
                              <a:xfrm>
                                <a:off x="1181100" y="4014918"/>
                                <a:ext cx="0" cy="2190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s:wsp>
                          <wps:cNvPr id="5583" name="Rectangle 5583"/>
                          <wps:cNvSpPr/>
                          <wps:spPr>
                            <a:xfrm>
                              <a:off x="0" y="4229089"/>
                              <a:ext cx="2371725" cy="327287"/>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90FF286" w14:textId="77777777" w:rsidR="00B51D8E" w:rsidRPr="002D613F" w:rsidRDefault="002D613F" w:rsidP="00B51D8E">
                                <w:pPr>
                                  <w:jc w:val="center"/>
                                  <w:rPr>
                                    <w:sz w:val="26"/>
                                    <w:szCs w:val="26"/>
                                  </w:rPr>
                                </w:pPr>
                                <w:r>
                                  <w:rPr>
                                    <w:sz w:val="26"/>
                                    <w:szCs w:val="26"/>
                                  </w:rPr>
                                  <w:t>Bể chứa nước sạch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4" name="Straight Arrow Connector 5584"/>
                          <wps:cNvCnPr/>
                          <wps:spPr>
                            <a:xfrm>
                              <a:off x="1181100" y="4038597"/>
                              <a:ext cx="0" cy="19240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s:wsp>
                        <wps:cNvPr id="5588" name="Rectangle 5588"/>
                        <wps:cNvSpPr/>
                        <wps:spPr>
                          <a:xfrm>
                            <a:off x="2609850" y="1590675"/>
                            <a:ext cx="1143000" cy="327269"/>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C85C1E0" w14:textId="77777777" w:rsidR="002D613F" w:rsidRPr="002D613F" w:rsidRDefault="002D613F" w:rsidP="002D613F">
                              <w:pPr>
                                <w:jc w:val="center"/>
                                <w:rPr>
                                  <w:sz w:val="26"/>
                                  <w:szCs w:val="26"/>
                                </w:rPr>
                              </w:pPr>
                              <w:r>
                                <w:rPr>
                                  <w:sz w:val="26"/>
                                  <w:szCs w:val="26"/>
                                </w:rPr>
                                <w:t>Bể chứa bùn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0" name="Straight Arrow Connector 5590"/>
                        <wps:cNvCnPr/>
                        <wps:spPr>
                          <a:xfrm>
                            <a:off x="2371725" y="1752600"/>
                            <a:ext cx="238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95A7239" id="Group 5591" o:spid="_x0000_s1208" style="position:absolute;left:0;text-align:left;margin-left:145.6pt;margin-top:8.15pt;width:295.5pt;height:358.75pt;z-index:251677696" coordsize="37528,4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">
                <v:group id="Group 5585" o:spid="_x0000_s1209" style="position:absolute;width:23717;height:45561" coordsize="23717,4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">
                  <v:group id="Group 5581" o:spid="_x0000_s1210" style="position:absolute;width:23717;height:40576" coordsize="23717,4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">
                    <v:group id="Group 5580" o:spid="_x0000_s1211" style="position:absolute;width:23717;height:46054" coordsize="23717,4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">
                      <v:rect id="Rectangle 2" o:spid="_x0000_s1212" style="position:absolute;width:2371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601EFAAA" w14:textId="77777777" w:rsidR="00EA2511" w:rsidRPr="00A6595A" w:rsidRDefault="00B51D8E" w:rsidP="00A6595A">
                              <w:pPr>
                                <w:jc w:val="center"/>
                                <w:rPr>
                                  <w:sz w:val="26"/>
                                  <w:szCs w:val="26"/>
                                </w:rPr>
                              </w:pPr>
                              <w:r>
                                <w:rPr>
                                  <w:sz w:val="26"/>
                                  <w:szCs w:val="26"/>
                                </w:rPr>
                                <w:t>Hồ chứa nước sau HTXLNT</w:t>
                              </w:r>
                            </w:p>
                          </w:txbxContent>
                        </v:textbox>
                      </v:rect>
                      <v:rect id="Rectangle 3" o:spid="_x0000_s1213" style="position:absolute;top:5905;width:2371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0796559E" w14:textId="77777777" w:rsidR="00EA2511" w:rsidRPr="00A6595A" w:rsidRDefault="00B51D8E" w:rsidP="00A6595A">
                              <w:pPr>
                                <w:jc w:val="center"/>
                                <w:rPr>
                                  <w:sz w:val="26"/>
                                  <w:szCs w:val="26"/>
                                </w:rPr>
                              </w:pPr>
                              <w:r>
                                <w:rPr>
                                  <w:sz w:val="26"/>
                                  <w:szCs w:val="26"/>
                                </w:rPr>
                                <w:t>Bể keo tụ</w:t>
                              </w:r>
                            </w:p>
                          </w:txbxContent>
                        </v:textbox>
                      </v:rect>
                      <v:rect id="Rectangle 4" o:spid="_x0000_s1214" style="position:absolute;top:12096;width:2371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14:paraId="39A0095C" w14:textId="77777777" w:rsidR="00EA2511" w:rsidRPr="00A6595A" w:rsidRDefault="00EA2511" w:rsidP="00A6595A">
                              <w:pPr>
                                <w:jc w:val="center"/>
                                <w:rPr>
                                  <w:sz w:val="26"/>
                                  <w:szCs w:val="26"/>
                                </w:rPr>
                              </w:pPr>
                              <w:r>
                                <w:rPr>
                                  <w:sz w:val="26"/>
                                  <w:szCs w:val="26"/>
                                </w:rPr>
                                <w:t xml:space="preserve">Bể </w:t>
                              </w:r>
                              <w:r w:rsidR="00B51D8E">
                                <w:rPr>
                                  <w:sz w:val="26"/>
                                  <w:szCs w:val="26"/>
                                </w:rPr>
                                <w:t>tạo bông</w:t>
                              </w:r>
                            </w:p>
                          </w:txbxContent>
                        </v:textbox>
                      </v:rect>
                      <v:rect id="Rectangle 5568" o:spid="_x0000_s1215" style="position:absolute;top:18002;width:2371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" fillcolor="white [3201]" strokecolor="black [3200]" strokeweight="1pt">
                        <v:textbox>
                          <w:txbxContent>
                            <w:p w14:paraId="02A9F661" w14:textId="77777777" w:rsidR="00EA2511" w:rsidRPr="00A6595A" w:rsidRDefault="00B51D8E" w:rsidP="00A6595A">
                              <w:pPr>
                                <w:jc w:val="center"/>
                                <w:rPr>
                                  <w:sz w:val="26"/>
                                  <w:szCs w:val="26"/>
                                </w:rPr>
                              </w:pPr>
                              <w:r>
                                <w:rPr>
                                  <w:sz w:val="26"/>
                                  <w:szCs w:val="26"/>
                                </w:rPr>
                                <w:t>Bể lắng hóa lý</w:t>
                              </w:r>
                            </w:p>
                          </w:txbxContent>
                        </v:textbox>
                      </v:rect>
                      <v:rect id="Rectangle 5569" o:spid="_x0000_s1216" style="position:absolute;top:24003;width:2371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" fillcolor="white [3201]" strokecolor="black [3200]" strokeweight="1pt">
                        <v:textbox>
                          <w:txbxContent>
                            <w:p w14:paraId="1C69A01F" w14:textId="77777777" w:rsidR="00EA2511" w:rsidRPr="00A6595A" w:rsidRDefault="00B51D8E" w:rsidP="00E45594">
                              <w:pPr>
                                <w:jc w:val="center"/>
                                <w:rPr>
                                  <w:sz w:val="26"/>
                                  <w:szCs w:val="26"/>
                                </w:rPr>
                              </w:pPr>
                              <w:r>
                                <w:rPr>
                                  <w:sz w:val="26"/>
                                  <w:szCs w:val="26"/>
                                </w:rPr>
                                <w:t>Bể trung gian</w:t>
                              </w:r>
                            </w:p>
                          </w:txbxContent>
                        </v:textbox>
                      </v:rect>
                      <v:rect id="Rectangle 5570" o:spid="_x0000_s1217" style="position:absolute;top:29906;width:23717;height:4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" fillcolor="white [3201]" strokecolor="black [3200]" strokeweight="1pt">
                        <v:textbox>
                          <w:txbxContent>
                            <w:p w14:paraId="2F1E8A9E" w14:textId="77777777" w:rsidR="00EA2511" w:rsidRPr="00A6595A" w:rsidRDefault="00B51D8E" w:rsidP="00E45594">
                              <w:pPr>
                                <w:jc w:val="center"/>
                                <w:rPr>
                                  <w:sz w:val="26"/>
                                  <w:szCs w:val="26"/>
                                </w:rPr>
                              </w:pPr>
                              <w:r>
                                <w:rPr>
                                  <w:sz w:val="26"/>
                                  <w:szCs w:val="26"/>
                                </w:rPr>
                                <w:t>Bồn lọc cát</w:t>
                              </w:r>
                            </w:p>
                          </w:txbxContent>
                        </v:textbox>
                      </v:rect>
                      <v:rect id="Rectangle 5571" o:spid="_x0000_s1218" style="position:absolute;top:36339;width:2371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" fillcolor="white [3201]" strokecolor="black [3200]" strokeweight="1pt">
                        <v:textbox>
                          <w:txbxContent>
                            <w:p w14:paraId="60112B12" w14:textId="77777777" w:rsidR="00EA2511" w:rsidRPr="002D613F" w:rsidRDefault="002D613F" w:rsidP="00E45594">
                              <w:pPr>
                                <w:jc w:val="center"/>
                                <w:rPr>
                                  <w:sz w:val="26"/>
                                  <w:szCs w:val="26"/>
                                </w:rPr>
                              </w:pPr>
                              <w:r>
                                <w:rPr>
                                  <w:sz w:val="26"/>
                                  <w:szCs w:val="26"/>
                                </w:rPr>
                                <w:t>Bồn lọc than</w:t>
                              </w:r>
                            </w:p>
                          </w:txbxContent>
                        </v:textbox>
                      </v:rect>
                      <v:rect id="Rectangle 5572" o:spid="_x0000_s1219" style="position:absolute;top:42340;width:2371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" fillcolor="white [3201]" strokecolor="black [3200]" strokeweight="1pt">
                        <v:textbox>
                          <w:txbxContent>
                            <w:p w14:paraId="6E165628" w14:textId="77777777" w:rsidR="00EA2511" w:rsidRPr="002D613F" w:rsidRDefault="002D613F" w:rsidP="00E45594">
                              <w:pPr>
                                <w:jc w:val="center"/>
                                <w:rPr>
                                  <w:sz w:val="26"/>
                                  <w:szCs w:val="26"/>
                                </w:rPr>
                              </w:pPr>
                              <w:r>
                                <w:rPr>
                                  <w:sz w:val="26"/>
                                  <w:szCs w:val="26"/>
                                </w:rPr>
                                <w:t>Bồn lọc 1 micron</w:t>
                              </w:r>
                            </w:p>
                          </w:txbxContent>
                        </v:textbox>
                      </v:rect>
                      <v:shape id="Straight Arrow Connector 5573" o:spid="_x0000_s1220" type="#_x0000_t32" style="position:absolute;left:11620;top:371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" strokecolor="black [3040]" strokeweight="1pt">
                        <v:stroke endarrow="open"/>
                      </v:shape>
                      <v:shape id="Straight Arrow Connector 5574" o:spid="_x0000_s1221" type="#_x0000_t32" style="position:absolute;left:11620;top:9906;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" strokecolor="black [3040]" strokeweight="1pt">
                        <v:stroke endarrow="open"/>
                      </v:shape>
                      <v:shape id="Straight Arrow Connector 5575" o:spid="_x0000_s1222" type="#_x0000_t32" style="position:absolute;left:11620;top:15811;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" strokecolor="black [3040]" strokeweight="1pt">
                        <v:stroke endarrow="open"/>
                      </v:shape>
                      <v:shape id="Straight Arrow Connector 5576" o:spid="_x0000_s1223" type="#_x0000_t32" style="position:absolute;left:11620;top:21812;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" strokecolor="black [3040]" strokeweight="1pt">
                        <v:stroke endarrow="open"/>
                      </v:shape>
                      <v:shape id="Straight Arrow Connector 5577" o:spid="_x0000_s1224" type="#_x0000_t32" style="position:absolute;left:11811;top:27717;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" strokecolor="black [3040]" strokeweight="1pt">
                        <v:stroke endarrow="open"/>
                      </v:shape>
                      <v:shape id="Straight Arrow Connector 5578" o:spid="_x0000_s1225" type="#_x0000_t32" style="position:absolute;left:11715;top:34174;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" strokecolor="black [3040]" strokeweight="1pt">
                        <v:stroke endarrow="open"/>
                      </v:shape>
                    </v:group>
                    <v:shape id="Straight Arrow Connector 5579" o:spid="_x0000_s1226" type="#_x0000_t32" style="position:absolute;left:11811;top:40149;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" strokecolor="black [3040]" strokeweight="1pt">
                      <v:stroke endarrow="open"/>
                    </v:shape>
                  </v:group>
                  <v:rect id="Rectangle 5583" o:spid="_x0000_s1227" style="position:absolute;top:42290;width:23717;height: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" fillcolor="white [3201]" strokecolor="black [3200]" strokeweight="1pt">
                    <v:textbox>
                      <w:txbxContent>
                        <w:p w14:paraId="590FF286" w14:textId="77777777" w:rsidR="00B51D8E" w:rsidRPr="002D613F" w:rsidRDefault="002D613F" w:rsidP="00B51D8E">
                          <w:pPr>
                            <w:jc w:val="center"/>
                            <w:rPr>
                              <w:sz w:val="26"/>
                              <w:szCs w:val="26"/>
                            </w:rPr>
                          </w:pPr>
                          <w:r>
                            <w:rPr>
                              <w:sz w:val="26"/>
                              <w:szCs w:val="26"/>
                            </w:rPr>
                            <w:t>Bể chứa nước sạch</w:t>
                          </w:r>
                        </w:p>
                      </w:txbxContent>
                    </v:textbox>
                  </v:rect>
                  <v:shape id="Straight Arrow Connector 5584" o:spid="_x0000_s1228" type="#_x0000_t32" style="position:absolute;left:11811;top:40385;width:0;height:1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" strokecolor="black [3040]" strokeweight="1pt">
                    <v:stroke endarrow="open"/>
                  </v:shape>
                </v:group>
                <v:rect id="Rectangle 5588" o:spid="_x0000_s1229" style="position:absolute;left:26098;top:15906;width:11430;height: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" fillcolor="white [3201]" strokecolor="black [3200]" strokeweight="1pt">
                  <v:textbox>
                    <w:txbxContent>
                      <w:p w14:paraId="1C85C1E0" w14:textId="77777777" w:rsidR="002D613F" w:rsidRPr="002D613F" w:rsidRDefault="002D613F" w:rsidP="002D613F">
                        <w:pPr>
                          <w:jc w:val="center"/>
                          <w:rPr>
                            <w:sz w:val="26"/>
                            <w:szCs w:val="26"/>
                          </w:rPr>
                        </w:pPr>
                        <w:r>
                          <w:rPr>
                            <w:sz w:val="26"/>
                            <w:szCs w:val="26"/>
                          </w:rPr>
                          <w:t>Bể chứa bùn</w:t>
                        </w:r>
                      </w:p>
                    </w:txbxContent>
                  </v:textbox>
                </v:rect>
                <v:shape id="Straight Arrow Connector 5590" o:spid="_x0000_s1230" type="#_x0000_t32" style="position:absolute;left:23717;top:17526;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" strokecolor="black [3040]">
                  <v:stroke endarrow="open"/>
                </v:shape>
                <w10:wrap type="topAndBottom"/>
              </v:group>
            </w:pict>
          </mc:Fallback>
        </mc:AlternateContent>
      </w:r>
      <w:r w:rsidR="00830601" w:rsidRPr="00F55C8F">
        <w:rPr>
          <w:b/>
          <w:sz w:val="26"/>
          <w:szCs w:val="26"/>
        </w:rPr>
        <w:t>Hình 3.</w:t>
      </w:r>
      <w:r w:rsidR="00830601" w:rsidRPr="00F55C8F">
        <w:rPr>
          <w:b/>
          <w:sz w:val="26"/>
          <w:szCs w:val="26"/>
        </w:rPr>
        <w:fldChar w:fldCharType="begin"/>
      </w:r>
      <w:r w:rsidR="00830601" w:rsidRPr="00F55C8F">
        <w:rPr>
          <w:b/>
          <w:sz w:val="26"/>
          <w:szCs w:val="26"/>
        </w:rPr>
        <w:instrText xml:space="preserve"> SEQ Hình_3. \* ARABIC </w:instrText>
      </w:r>
      <w:r w:rsidR="00830601" w:rsidRPr="00F55C8F">
        <w:rPr>
          <w:b/>
          <w:sz w:val="26"/>
          <w:szCs w:val="26"/>
        </w:rPr>
        <w:fldChar w:fldCharType="separate"/>
      </w:r>
      <w:r w:rsidR="002A4F5B">
        <w:rPr>
          <w:b/>
          <w:noProof/>
          <w:sz w:val="26"/>
          <w:szCs w:val="26"/>
        </w:rPr>
        <w:t>4</w:t>
      </w:r>
      <w:r w:rsidR="00830601" w:rsidRPr="00F55C8F">
        <w:rPr>
          <w:b/>
          <w:sz w:val="26"/>
          <w:szCs w:val="26"/>
        </w:rPr>
        <w:fldChar w:fldCharType="end"/>
      </w:r>
      <w:r w:rsidR="00830601" w:rsidRPr="00F55C8F">
        <w:rPr>
          <w:b/>
          <w:sz w:val="26"/>
          <w:szCs w:val="26"/>
        </w:rPr>
        <w:t xml:space="preserve">. </w:t>
      </w:r>
      <w:r w:rsidR="00830601" w:rsidRPr="00F55C8F">
        <w:rPr>
          <w:sz w:val="26"/>
          <w:szCs w:val="26"/>
          <w:lang w:val="vi-VN"/>
        </w:rPr>
        <w:t xml:space="preserve">Sơ đồ công nghệ hệ thống xử lý nước </w:t>
      </w:r>
      <w:r w:rsidR="00830601" w:rsidRPr="00F55C8F">
        <w:rPr>
          <w:sz w:val="26"/>
          <w:szCs w:val="26"/>
        </w:rPr>
        <w:t>sạch</w:t>
      </w:r>
      <w:bookmarkEnd w:id="189"/>
    </w:p>
    <w:p w14:paraId="3F559474" w14:textId="77777777" w:rsidR="00A6595A" w:rsidRPr="00F55C8F" w:rsidRDefault="00830601" w:rsidP="00565DD1">
      <w:pPr>
        <w:widowControl w:val="0"/>
        <w:spacing w:line="312" w:lineRule="auto"/>
        <w:ind w:firstLine="709"/>
        <w:jc w:val="both"/>
        <w:rPr>
          <w:b/>
          <w:sz w:val="26"/>
          <w:szCs w:val="26"/>
        </w:rPr>
      </w:pPr>
      <w:r w:rsidRPr="00F55C8F">
        <w:rPr>
          <w:b/>
          <w:sz w:val="26"/>
          <w:szCs w:val="26"/>
        </w:rPr>
        <w:t>Thuyết minh quy trình:</w:t>
      </w:r>
    </w:p>
    <w:p w14:paraId="512D060C" w14:textId="77777777" w:rsidR="005F383A" w:rsidRPr="00F55C8F" w:rsidRDefault="005F383A" w:rsidP="005F383A">
      <w:pPr>
        <w:pStyle w:val="ListParagraph"/>
        <w:numPr>
          <w:ilvl w:val="0"/>
          <w:numId w:val="85"/>
        </w:numPr>
        <w:spacing w:line="312" w:lineRule="auto"/>
        <w:ind w:left="0" w:right="4" w:firstLine="284"/>
        <w:jc w:val="both"/>
        <w:rPr>
          <w:rFonts w:ascii="Times New Roman" w:eastAsia="Times New Roman" w:hAnsi="Times New Roman" w:cs="Times New Roman"/>
          <w:sz w:val="26"/>
          <w:szCs w:val="26"/>
          <w:u w:val="single"/>
          <w:lang w:val="en-US"/>
        </w:rPr>
      </w:pPr>
      <w:r w:rsidRPr="00F55C8F">
        <w:rPr>
          <w:rFonts w:ascii="Times New Roman" w:hAnsi="Times New Roman" w:cs="Times New Roman"/>
          <w:sz w:val="26"/>
          <w:szCs w:val="26"/>
          <w:u w:val="single"/>
        </w:rPr>
        <w:t>Hệ lọc áp lực</w:t>
      </w:r>
      <w:r w:rsidRPr="00F55C8F">
        <w:rPr>
          <w:rFonts w:ascii="Times New Roman" w:hAnsi="Times New Roman" w:cs="Times New Roman"/>
          <w:sz w:val="26"/>
          <w:szCs w:val="26"/>
        </w:rPr>
        <w:t>:</w:t>
      </w:r>
      <w:r w:rsidRPr="00F55C8F">
        <w:rPr>
          <w:rFonts w:ascii="Times New Roman" w:eastAsia="Times New Roman" w:hAnsi="Times New Roman" w:cs="Times New Roman"/>
          <w:sz w:val="26"/>
          <w:szCs w:val="26"/>
          <w:lang w:val="en-US"/>
        </w:rPr>
        <w:t> </w:t>
      </w:r>
    </w:p>
    <w:p w14:paraId="474DE761" w14:textId="77777777" w:rsidR="005F383A" w:rsidRPr="00F55C8F" w:rsidRDefault="005F383A" w:rsidP="005F383A">
      <w:pPr>
        <w:spacing w:line="312" w:lineRule="auto"/>
        <w:ind w:right="4" w:firstLine="709"/>
        <w:jc w:val="both"/>
        <w:rPr>
          <w:sz w:val="26"/>
          <w:szCs w:val="26"/>
        </w:rPr>
      </w:pPr>
      <w:r w:rsidRPr="00F55C8F">
        <w:rPr>
          <w:sz w:val="26"/>
          <w:szCs w:val="26"/>
        </w:rPr>
        <w:t>Nước từ bể chứa nước sau xử lý hóa lý được bơm áp cấp vào hệ bồn lọc áp lực, thông q</w:t>
      </w:r>
      <w:r w:rsidR="00565DD1" w:rsidRPr="00F55C8F">
        <w:rPr>
          <w:sz w:val="26"/>
          <w:szCs w:val="26"/>
        </w:rPr>
        <w:t>ua 2 bơm áp lực trục</w:t>
      </w:r>
      <w:r w:rsidRPr="00F55C8F">
        <w:rPr>
          <w:sz w:val="26"/>
          <w:szCs w:val="26"/>
        </w:rPr>
        <w:t xml:space="preserve"> ngang để tiếp tục xử lý. Hai bơm lọc áp lực được điều khiển bởi biến tần để quá trình vận hành bơm lọc áp lực được mềm mại nhằm tăng tuổi thọ bơm và không làm xáo trộn lớp vật liệu lọc bên trong cột lọc áp lực.</w:t>
      </w:r>
    </w:p>
    <w:p w14:paraId="12B25918" w14:textId="77777777" w:rsidR="005F383A" w:rsidRPr="00F55C8F" w:rsidRDefault="005F383A" w:rsidP="00047DDE">
      <w:pPr>
        <w:spacing w:line="312" w:lineRule="auto"/>
        <w:ind w:right="4" w:firstLine="709"/>
        <w:jc w:val="both"/>
        <w:rPr>
          <w:sz w:val="26"/>
          <w:szCs w:val="26"/>
        </w:rPr>
      </w:pPr>
      <w:r w:rsidRPr="00F55C8F">
        <w:rPr>
          <w:sz w:val="26"/>
          <w:szCs w:val="26"/>
        </w:rPr>
        <w:t>Bên trong bồn lọc áp lực bố trí các lớp vật liệu lọc bao gồm: Sỏi đỡ, cát thạch anh, hạt khử sắt ODM-2F. Giới hạn áp lực làm việc của cột lọc áp lực từ 1.0 -</w:t>
      </w:r>
      <w:r w:rsidR="00047DDE" w:rsidRPr="00F55C8F">
        <w:rPr>
          <w:sz w:val="26"/>
          <w:szCs w:val="26"/>
        </w:rPr>
        <w:t xml:space="preserve"> </w:t>
      </w:r>
      <w:r w:rsidRPr="00F55C8F">
        <w:rPr>
          <w:sz w:val="26"/>
          <w:szCs w:val="26"/>
        </w:rPr>
        <w:t>2.5bar. </w:t>
      </w:r>
    </w:p>
    <w:p w14:paraId="5F10B3ED" w14:textId="77777777" w:rsidR="005F383A" w:rsidRPr="00F55C8F" w:rsidRDefault="005F383A" w:rsidP="00047DDE">
      <w:pPr>
        <w:spacing w:line="312" w:lineRule="auto"/>
        <w:ind w:right="4" w:firstLine="709"/>
        <w:jc w:val="both"/>
        <w:rPr>
          <w:sz w:val="26"/>
          <w:szCs w:val="26"/>
        </w:rPr>
      </w:pPr>
      <w:r w:rsidRPr="00F55C8F">
        <w:rPr>
          <w:sz w:val="26"/>
          <w:szCs w:val="26"/>
        </w:rPr>
        <w:t>Quá trình hoạt động cột lọc áp lực trải qua các quá trình: Lọc, rửa ngược, rửa xuôi, các quy trình được thực hiện hoàn toàn tự động bởi 05 van điện gắn trên cột lọc áp lực. </w:t>
      </w:r>
    </w:p>
    <w:p w14:paraId="1ED36C82" w14:textId="77777777" w:rsidR="005F383A" w:rsidRPr="00F55C8F" w:rsidRDefault="005F383A" w:rsidP="00047DDE">
      <w:pPr>
        <w:spacing w:line="312" w:lineRule="auto"/>
        <w:ind w:right="4" w:firstLine="709"/>
        <w:jc w:val="both"/>
        <w:rPr>
          <w:sz w:val="26"/>
          <w:szCs w:val="26"/>
        </w:rPr>
      </w:pPr>
      <w:r w:rsidRPr="00F55C8F">
        <w:rPr>
          <w:sz w:val="26"/>
          <w:szCs w:val="26"/>
        </w:rPr>
        <w:t>Thời gian lọc, rửa ngược, rửa xuôi được cài đặt trực tiếp trên HMI và do người vận hành cài đặt trong quá trình vận hành. </w:t>
      </w:r>
    </w:p>
    <w:p w14:paraId="2FF66FCC" w14:textId="77777777" w:rsidR="005F383A" w:rsidRPr="00F55C8F" w:rsidRDefault="005F383A" w:rsidP="00047DDE">
      <w:pPr>
        <w:spacing w:line="312" w:lineRule="auto"/>
        <w:ind w:right="4" w:firstLine="709"/>
        <w:jc w:val="both"/>
        <w:rPr>
          <w:sz w:val="26"/>
          <w:szCs w:val="26"/>
        </w:rPr>
      </w:pPr>
      <w:r w:rsidRPr="00F55C8F">
        <w:rPr>
          <w:sz w:val="26"/>
          <w:szCs w:val="26"/>
        </w:rPr>
        <w:t xml:space="preserve">Trên đường ống bơm lọc áp có gắn sensor áp suất và đồng đồng hồ đo lưu lượng điện từ để nhận biết hệ lọc áp lực bị tắt cục bộ trong quá trình vận hành để đưa tín hiệu về PLC và ra </w:t>
      </w:r>
      <w:r w:rsidRPr="00F55C8F">
        <w:rPr>
          <w:sz w:val="26"/>
          <w:szCs w:val="26"/>
        </w:rPr>
        <w:lastRenderedPageBreak/>
        <w:t>lệnh rửa lọc nhằm đảm bảo hệ thống làm việc xuyên suốt. Nếu thời gian vận hành cột lọc chưa đến chu trình rửa lọc đã được người vận hành cài đặt mà áp suất trên đường ống tăng cao do cột lọc áp lực bị tắt cục bộ và lưu lượng sau lọc giả</w:t>
      </w:r>
      <w:r w:rsidRPr="00F55C8F">
        <w:rPr>
          <w:bCs/>
          <w:sz w:val="26"/>
          <w:szCs w:val="26"/>
        </w:rPr>
        <w:t>m dưới</w:t>
      </w:r>
      <w:r w:rsidRPr="00F55C8F">
        <w:rPr>
          <w:b/>
          <w:bCs/>
          <w:sz w:val="26"/>
          <w:szCs w:val="26"/>
        </w:rPr>
        <w:t xml:space="preserve"> </w:t>
      </w:r>
      <w:r w:rsidRPr="00F55C8F">
        <w:rPr>
          <w:sz w:val="26"/>
          <w:szCs w:val="26"/>
        </w:rPr>
        <w:t>mức cho phép thì sẽ đưa tín hiệu về PLC để thực hiện quá trình rửa ngược để đảm bảo vận hành cột lọc xuyên suốt đủ công suất thiết kế. </w:t>
      </w:r>
    </w:p>
    <w:p w14:paraId="1C2BC445" w14:textId="77777777" w:rsidR="005F383A" w:rsidRPr="00F55C8F" w:rsidRDefault="005F383A" w:rsidP="00047DDE">
      <w:pPr>
        <w:spacing w:line="312" w:lineRule="auto"/>
        <w:ind w:right="4" w:firstLine="709"/>
        <w:jc w:val="both"/>
        <w:rPr>
          <w:sz w:val="26"/>
          <w:szCs w:val="26"/>
        </w:rPr>
      </w:pPr>
      <w:r w:rsidRPr="00F55C8F">
        <w:rPr>
          <w:sz w:val="26"/>
          <w:szCs w:val="26"/>
        </w:rPr>
        <w:t>Nước sau xử lý qua hệ lọc áp lực sẽ loại bỏ các chất rắn lơ lử</w:t>
      </w:r>
      <w:r w:rsidR="0020025F" w:rsidRPr="00F55C8F">
        <w:rPr>
          <w:sz w:val="26"/>
          <w:szCs w:val="26"/>
        </w:rPr>
        <w:t>ng dạng</w:t>
      </w:r>
      <w:r w:rsidRPr="00F55C8F">
        <w:rPr>
          <w:sz w:val="26"/>
          <w:szCs w:val="26"/>
        </w:rPr>
        <w:t xml:space="preserve"> hữu cơ và vô cơ có kí</w:t>
      </w:r>
      <w:r w:rsidR="0020025F" w:rsidRPr="00F55C8F">
        <w:rPr>
          <w:sz w:val="26"/>
          <w:szCs w:val="26"/>
        </w:rPr>
        <w:t>ch thước lớn hơn 10mµ</w:t>
      </w:r>
      <w:r w:rsidRPr="00F55C8F">
        <w:rPr>
          <w:sz w:val="26"/>
          <w:szCs w:val="26"/>
        </w:rPr>
        <w:t xml:space="preserve"> có trong nước và độ đục nước giảm rất nhiều sau </w:t>
      </w:r>
      <w:r w:rsidRPr="00F55C8F">
        <w:rPr>
          <w:bCs/>
          <w:sz w:val="26"/>
          <w:szCs w:val="26"/>
        </w:rPr>
        <w:t xml:space="preserve">qua </w:t>
      </w:r>
      <w:r w:rsidRPr="00F55C8F">
        <w:rPr>
          <w:sz w:val="26"/>
          <w:szCs w:val="26"/>
        </w:rPr>
        <w:t>cột lọc áp lực. </w:t>
      </w:r>
    </w:p>
    <w:p w14:paraId="561558C4" w14:textId="77777777" w:rsidR="005F383A" w:rsidRPr="00F55C8F" w:rsidRDefault="005F383A" w:rsidP="00047DDE">
      <w:pPr>
        <w:spacing w:line="312" w:lineRule="auto"/>
        <w:ind w:right="4" w:firstLine="709"/>
        <w:jc w:val="both"/>
        <w:rPr>
          <w:sz w:val="26"/>
          <w:szCs w:val="26"/>
        </w:rPr>
      </w:pPr>
      <w:r w:rsidRPr="00F55C8F">
        <w:rPr>
          <w:sz w:val="26"/>
          <w:szCs w:val="26"/>
        </w:rPr>
        <w:t>Nước sau khi qua cột lọc áp lực tiếp tục dẫn về cột hấp thụ than hoạt tính để tiếp tục xử lý. </w:t>
      </w:r>
    </w:p>
    <w:p w14:paraId="0BFB3EE8" w14:textId="77777777" w:rsidR="005F383A" w:rsidRPr="00F55C8F" w:rsidRDefault="005F383A" w:rsidP="00047DDE">
      <w:pPr>
        <w:pStyle w:val="ListParagraph"/>
        <w:numPr>
          <w:ilvl w:val="0"/>
          <w:numId w:val="85"/>
        </w:numPr>
        <w:spacing w:line="312" w:lineRule="auto"/>
        <w:ind w:left="0" w:right="4" w:firstLine="360"/>
        <w:jc w:val="both"/>
        <w:rPr>
          <w:rFonts w:ascii="Times New Roman" w:hAnsi="Times New Roman" w:cs="Times New Roman"/>
          <w:sz w:val="26"/>
          <w:szCs w:val="26"/>
          <w:u w:val="single"/>
        </w:rPr>
      </w:pPr>
      <w:r w:rsidRPr="00F55C8F">
        <w:rPr>
          <w:rFonts w:ascii="Times New Roman" w:hAnsi="Times New Roman" w:cs="Times New Roman"/>
          <w:sz w:val="26"/>
          <w:szCs w:val="26"/>
          <w:u w:val="single"/>
        </w:rPr>
        <w:t>Cột hấp thụ than hoạt tí</w:t>
      </w:r>
      <w:r w:rsidR="00047DDE" w:rsidRPr="00F55C8F">
        <w:rPr>
          <w:rFonts w:ascii="Times New Roman" w:hAnsi="Times New Roman" w:cs="Times New Roman"/>
          <w:sz w:val="26"/>
          <w:szCs w:val="26"/>
          <w:u w:val="single"/>
        </w:rPr>
        <w:t>nh</w:t>
      </w:r>
      <w:r w:rsidR="00047DDE" w:rsidRPr="00F55C8F">
        <w:rPr>
          <w:rFonts w:ascii="Times New Roman" w:hAnsi="Times New Roman" w:cs="Times New Roman"/>
          <w:sz w:val="26"/>
          <w:szCs w:val="26"/>
        </w:rPr>
        <w:t>:</w:t>
      </w:r>
    </w:p>
    <w:p w14:paraId="40A90CBE" w14:textId="77777777" w:rsidR="005F383A" w:rsidRPr="00F55C8F" w:rsidRDefault="005F383A" w:rsidP="00047DDE">
      <w:pPr>
        <w:spacing w:line="312" w:lineRule="auto"/>
        <w:ind w:right="4" w:firstLine="709"/>
        <w:jc w:val="both"/>
        <w:rPr>
          <w:sz w:val="26"/>
          <w:szCs w:val="26"/>
        </w:rPr>
      </w:pPr>
      <w:r w:rsidRPr="00F55C8F">
        <w:rPr>
          <w:sz w:val="26"/>
          <w:szCs w:val="26"/>
        </w:rPr>
        <w:t xml:space="preserve">Nước sau lọc áp lực sẽ dẫn về cột hấp thụ than hoạt tính để xử lý dư lượng thuốc bảo vệ thực vật dư thừa, chất hữu cơ cao phân tử độc hại có trong nước. Tại đây các chất bảo vệ thực vật, chất hữu cơ độc </w:t>
      </w:r>
      <w:proofErr w:type="gramStart"/>
      <w:r w:rsidRPr="00F55C8F">
        <w:rPr>
          <w:sz w:val="26"/>
          <w:szCs w:val="26"/>
        </w:rPr>
        <w:t>hại,...</w:t>
      </w:r>
      <w:proofErr w:type="gramEnd"/>
      <w:r w:rsidRPr="00F55C8F">
        <w:rPr>
          <w:sz w:val="26"/>
          <w:szCs w:val="26"/>
        </w:rPr>
        <w:t xml:space="preserve"> được hấp thụ vào than hoạt tính và định kỳ thải bỏ 6 tháng 1 lần. </w:t>
      </w:r>
    </w:p>
    <w:p w14:paraId="305AB349" w14:textId="77777777" w:rsidR="005F383A" w:rsidRPr="00F55C8F" w:rsidRDefault="005F383A" w:rsidP="00047DDE">
      <w:pPr>
        <w:pStyle w:val="ListParagraph"/>
        <w:numPr>
          <w:ilvl w:val="0"/>
          <w:numId w:val="85"/>
        </w:numPr>
        <w:spacing w:line="312" w:lineRule="auto"/>
        <w:ind w:left="0" w:right="4" w:firstLine="360"/>
        <w:jc w:val="both"/>
        <w:rPr>
          <w:rFonts w:ascii="Times New Roman" w:hAnsi="Times New Roman" w:cs="Times New Roman"/>
          <w:sz w:val="26"/>
          <w:szCs w:val="26"/>
          <w:u w:val="single"/>
        </w:rPr>
      </w:pPr>
      <w:r w:rsidRPr="00F55C8F">
        <w:rPr>
          <w:rFonts w:ascii="Times New Roman" w:hAnsi="Times New Roman" w:cs="Times New Roman"/>
          <w:sz w:val="26"/>
          <w:szCs w:val="26"/>
          <w:u w:val="single"/>
        </w:rPr>
        <w:t>Cột lọc tinh 1 Micro</w:t>
      </w:r>
      <w:r w:rsidR="00E61A7C" w:rsidRPr="00F55C8F">
        <w:rPr>
          <w:rFonts w:ascii="Times New Roman" w:hAnsi="Times New Roman" w:cs="Times New Roman"/>
          <w:sz w:val="26"/>
          <w:szCs w:val="26"/>
          <w:u w:val="single"/>
        </w:rPr>
        <w:t>n</w:t>
      </w:r>
      <w:r w:rsidR="00E61A7C" w:rsidRPr="00F55C8F">
        <w:rPr>
          <w:rFonts w:ascii="Times New Roman" w:hAnsi="Times New Roman" w:cs="Times New Roman"/>
          <w:sz w:val="26"/>
          <w:szCs w:val="26"/>
        </w:rPr>
        <w:t>:</w:t>
      </w:r>
    </w:p>
    <w:p w14:paraId="229CBE54" w14:textId="77777777" w:rsidR="005F383A" w:rsidRPr="00F55C8F" w:rsidRDefault="005F383A" w:rsidP="00047DDE">
      <w:pPr>
        <w:spacing w:line="312" w:lineRule="auto"/>
        <w:ind w:right="4" w:firstLine="709"/>
        <w:jc w:val="both"/>
        <w:rPr>
          <w:sz w:val="26"/>
          <w:szCs w:val="26"/>
        </w:rPr>
      </w:pPr>
      <w:r w:rsidRPr="00F55C8F">
        <w:rPr>
          <w:sz w:val="26"/>
          <w:szCs w:val="26"/>
        </w:rPr>
        <w:t xml:space="preserve">Nước sau khi được xử lý qua hệ thống hấp thụ than hoạt tính sẽ dẫn về cột lọc tinh </w:t>
      </w:r>
      <w:proofErr w:type="gramStart"/>
      <w:r w:rsidRPr="00F55C8F">
        <w:rPr>
          <w:sz w:val="26"/>
          <w:szCs w:val="26"/>
        </w:rPr>
        <w:t>1 micron</w:t>
      </w:r>
      <w:proofErr w:type="gramEnd"/>
      <w:r w:rsidRPr="00F55C8F">
        <w:rPr>
          <w:sz w:val="26"/>
          <w:szCs w:val="26"/>
        </w:rPr>
        <w:t xml:space="preserve"> để tiếp tục loại bỏ chất rắn lơ lửng có kích thước lớn hơn 1 micron. Chất lượng nước sau quan hệ lọc tinh </w:t>
      </w:r>
      <w:proofErr w:type="gramStart"/>
      <w:r w:rsidRPr="00F55C8F">
        <w:rPr>
          <w:sz w:val="26"/>
          <w:szCs w:val="26"/>
        </w:rPr>
        <w:t>1 micron</w:t>
      </w:r>
      <w:proofErr w:type="gramEnd"/>
      <w:r w:rsidRPr="00F55C8F">
        <w:rPr>
          <w:sz w:val="26"/>
          <w:szCs w:val="26"/>
        </w:rPr>
        <w:t xml:space="preserve"> đạt các chỉ tiêu về hóa, lý theo QCV</w:t>
      </w:r>
      <w:r w:rsidR="00EF2FD7" w:rsidRPr="00F55C8F">
        <w:rPr>
          <w:sz w:val="26"/>
          <w:szCs w:val="26"/>
        </w:rPr>
        <w:t>N 01-</w:t>
      </w:r>
      <w:r w:rsidRPr="00F55C8F">
        <w:rPr>
          <w:sz w:val="26"/>
          <w:szCs w:val="26"/>
        </w:rPr>
        <w:t>39:2011/BNNPTNT. </w:t>
      </w:r>
    </w:p>
    <w:p w14:paraId="723E68F1" w14:textId="77777777" w:rsidR="005F383A" w:rsidRPr="00F55C8F" w:rsidRDefault="005F383A" w:rsidP="00E61A7C">
      <w:pPr>
        <w:pStyle w:val="ListParagraph"/>
        <w:numPr>
          <w:ilvl w:val="0"/>
          <w:numId w:val="85"/>
        </w:numPr>
        <w:spacing w:line="312" w:lineRule="auto"/>
        <w:ind w:left="0" w:right="4" w:firstLine="360"/>
        <w:jc w:val="both"/>
        <w:rPr>
          <w:rFonts w:ascii="Times New Roman" w:hAnsi="Times New Roman" w:cs="Times New Roman"/>
          <w:sz w:val="26"/>
          <w:szCs w:val="26"/>
          <w:u w:val="single"/>
        </w:rPr>
      </w:pPr>
      <w:r w:rsidRPr="00F55C8F">
        <w:rPr>
          <w:rFonts w:ascii="Times New Roman" w:hAnsi="Times New Roman" w:cs="Times New Roman"/>
          <w:sz w:val="26"/>
          <w:szCs w:val="26"/>
          <w:u w:val="single"/>
        </w:rPr>
        <w:t>Hệ khử trùng nướ</w:t>
      </w:r>
      <w:r w:rsidR="00E61A7C" w:rsidRPr="00F55C8F">
        <w:rPr>
          <w:rFonts w:ascii="Times New Roman" w:hAnsi="Times New Roman" w:cs="Times New Roman"/>
          <w:sz w:val="26"/>
          <w:szCs w:val="26"/>
          <w:u w:val="single"/>
        </w:rPr>
        <w:t>c</w:t>
      </w:r>
      <w:r w:rsidR="00E61A7C" w:rsidRPr="00F55C8F">
        <w:rPr>
          <w:rFonts w:ascii="Times New Roman" w:hAnsi="Times New Roman" w:cs="Times New Roman"/>
          <w:sz w:val="26"/>
          <w:szCs w:val="26"/>
        </w:rPr>
        <w:t>:</w:t>
      </w:r>
    </w:p>
    <w:p w14:paraId="5F4CC9E1" w14:textId="77777777" w:rsidR="005F383A" w:rsidRPr="00F55C8F" w:rsidRDefault="005F383A" w:rsidP="00E61A7C">
      <w:pPr>
        <w:spacing w:line="312" w:lineRule="auto"/>
        <w:ind w:right="4" w:firstLine="709"/>
        <w:jc w:val="both"/>
        <w:rPr>
          <w:sz w:val="26"/>
          <w:szCs w:val="26"/>
        </w:rPr>
      </w:pPr>
      <w:r w:rsidRPr="00F55C8F">
        <w:rPr>
          <w:sz w:val="26"/>
          <w:szCs w:val="26"/>
        </w:rPr>
        <w:t xml:space="preserve">Nước sau xử lý qua </w:t>
      </w:r>
      <w:r w:rsidR="00EF2FD7" w:rsidRPr="00F55C8F">
        <w:rPr>
          <w:sz w:val="26"/>
          <w:szCs w:val="26"/>
        </w:rPr>
        <w:t>cột lọc tinh được dẫn về b</w:t>
      </w:r>
      <w:r w:rsidRPr="00F55C8F">
        <w:rPr>
          <w:sz w:val="26"/>
          <w:szCs w:val="26"/>
        </w:rPr>
        <w:t xml:space="preserve">ể nước nước thành phẩm, trên đường ống dẫn chất chlorine </w:t>
      </w:r>
      <w:r w:rsidR="00EF2FD7" w:rsidRPr="00F55C8F">
        <w:rPr>
          <w:sz w:val="26"/>
          <w:szCs w:val="26"/>
        </w:rPr>
        <w:t>được châm</w:t>
      </w:r>
      <w:r w:rsidRPr="00F55C8F">
        <w:rPr>
          <w:sz w:val="26"/>
          <w:szCs w:val="26"/>
        </w:rPr>
        <w:t xml:space="preserve"> vào để thực hiện quá trình khử trùng nước nhằm tiêu diệt các vi khuẩn, vi rút gây bệnh cho người và động vật. Trên đường ống có gắn thiết bị khuấy trộn để tăng khả năng tiếp xúc hóa chất chlorin</w:t>
      </w:r>
      <w:r w:rsidR="00EF2FD7" w:rsidRPr="00F55C8F">
        <w:rPr>
          <w:sz w:val="26"/>
          <w:szCs w:val="26"/>
        </w:rPr>
        <w:t>e</w:t>
      </w:r>
      <w:r w:rsidRPr="00F55C8F">
        <w:rPr>
          <w:sz w:val="26"/>
          <w:szCs w:val="26"/>
        </w:rPr>
        <w:t xml:space="preserve"> vào nước để đạt hiệu suất khử trùng cao nhất. </w:t>
      </w:r>
    </w:p>
    <w:p w14:paraId="1FE99EF9" w14:textId="77777777" w:rsidR="005F383A" w:rsidRPr="00F55C8F" w:rsidRDefault="005F383A" w:rsidP="00EF2FD7">
      <w:pPr>
        <w:spacing w:line="312" w:lineRule="auto"/>
        <w:ind w:right="4" w:firstLine="709"/>
        <w:jc w:val="both"/>
        <w:rPr>
          <w:sz w:val="26"/>
          <w:szCs w:val="26"/>
        </w:rPr>
      </w:pPr>
      <w:r w:rsidRPr="00F55C8F">
        <w:rPr>
          <w:sz w:val="26"/>
          <w:szCs w:val="26"/>
        </w:rPr>
        <w:t>Trên đường ống dẫn nước sạch sau khử trùng có lắp đặt đồng hồ đo lưu lượng điện từ sẽ truyền tín hiệu lưu lượng về PLC để điều khiển công suất hoạt động của bơm lọc áp lực thông qua biến tần để đảm bảo công suất xử lý trên giờ theo thiết kế để kiểm soát đảm bảo công suất xử lý của hệ thống theo thiết kế. </w:t>
      </w:r>
    </w:p>
    <w:p w14:paraId="60846EF4" w14:textId="77777777" w:rsidR="005F383A" w:rsidRPr="00F55C8F" w:rsidRDefault="005F383A" w:rsidP="00E61A7C">
      <w:pPr>
        <w:pStyle w:val="ListParagraph"/>
        <w:numPr>
          <w:ilvl w:val="0"/>
          <w:numId w:val="85"/>
        </w:numPr>
        <w:spacing w:line="312" w:lineRule="auto"/>
        <w:ind w:left="0" w:right="4" w:firstLine="360"/>
        <w:jc w:val="both"/>
        <w:rPr>
          <w:rFonts w:ascii="Times New Roman" w:hAnsi="Times New Roman" w:cs="Times New Roman"/>
          <w:sz w:val="26"/>
          <w:szCs w:val="26"/>
          <w:u w:val="single"/>
        </w:rPr>
      </w:pPr>
      <w:r w:rsidRPr="00F55C8F">
        <w:rPr>
          <w:rFonts w:ascii="Times New Roman" w:hAnsi="Times New Roman" w:cs="Times New Roman"/>
          <w:sz w:val="26"/>
          <w:szCs w:val="26"/>
          <w:u w:val="single"/>
        </w:rPr>
        <w:t>Bể chứa nước</w:t>
      </w:r>
      <w:r w:rsidRPr="00F55C8F">
        <w:rPr>
          <w:rFonts w:ascii="Times New Roman" w:hAnsi="Times New Roman" w:cs="Times New Roman"/>
          <w:sz w:val="26"/>
          <w:szCs w:val="26"/>
        </w:rPr>
        <w:t> </w:t>
      </w:r>
    </w:p>
    <w:p w14:paraId="53A15ED5" w14:textId="77777777" w:rsidR="005F383A" w:rsidRPr="00F55C8F" w:rsidRDefault="005F383A" w:rsidP="00E61A7C">
      <w:pPr>
        <w:spacing w:line="312" w:lineRule="auto"/>
        <w:ind w:right="4" w:firstLine="709"/>
        <w:jc w:val="both"/>
        <w:rPr>
          <w:sz w:val="26"/>
          <w:szCs w:val="26"/>
        </w:rPr>
      </w:pPr>
      <w:r w:rsidRPr="00F55C8F">
        <w:rPr>
          <w:sz w:val="26"/>
          <w:szCs w:val="26"/>
        </w:rPr>
        <w:t>Nước sau xử lý đạt QCVN 01-39:2011/BNNPTNT dẫn về bể chứa nước sạch để cấp cho trại. </w:t>
      </w:r>
    </w:p>
    <w:p w14:paraId="70BFE333" w14:textId="77777777" w:rsidR="005F383A" w:rsidRPr="00F55C8F" w:rsidRDefault="005F383A" w:rsidP="00E61A7C">
      <w:pPr>
        <w:spacing w:line="312" w:lineRule="auto"/>
        <w:ind w:right="4" w:firstLine="709"/>
        <w:jc w:val="both"/>
        <w:rPr>
          <w:sz w:val="26"/>
          <w:szCs w:val="26"/>
        </w:rPr>
      </w:pPr>
      <w:r w:rsidRPr="00F55C8F">
        <w:rPr>
          <w:sz w:val="26"/>
          <w:szCs w:val="26"/>
        </w:rPr>
        <w:t>Bên trong bể chứa nước sạch thành phẩm có lắp đặt thiết bị đo Clo online để hiển thị và đưa tín hiệu về PLC để điều khiển bơm hóa chất khử trùng hoạt động để kiểm soát hàm lượng Clo dư trong nước thành phẩm trong giới hạn cho phép để ngăn chặn hiện tượng tái nhiễm bởi yếu tố vi sinh ở cuối nguồn sử dụn</w:t>
      </w:r>
      <w:r w:rsidRPr="00F55C8F">
        <w:rPr>
          <w:sz w:val="26"/>
          <w:szCs w:val="26"/>
          <w:u w:val="single"/>
        </w:rPr>
        <w:t>g</w:t>
      </w:r>
      <w:r w:rsidRPr="00F55C8F">
        <w:rPr>
          <w:sz w:val="26"/>
          <w:szCs w:val="26"/>
        </w:rPr>
        <w:t>, giới hạn Clo dư trong nước thành phẩm duy trì từ 0,3 – 0,5 mg/1. </w:t>
      </w:r>
    </w:p>
    <w:p w14:paraId="0C7C02DB" w14:textId="77777777" w:rsidR="00FF65FF" w:rsidRPr="00F55C8F" w:rsidRDefault="00FF65FF" w:rsidP="00E61A7C">
      <w:pPr>
        <w:spacing w:line="312" w:lineRule="auto"/>
        <w:ind w:right="4" w:firstLine="709"/>
        <w:jc w:val="both"/>
        <w:rPr>
          <w:sz w:val="26"/>
          <w:szCs w:val="26"/>
        </w:rPr>
      </w:pPr>
    </w:p>
    <w:p w14:paraId="0C86519F" w14:textId="77777777" w:rsidR="005F383A" w:rsidRPr="00F55C8F" w:rsidRDefault="005F383A" w:rsidP="00E61A7C">
      <w:pPr>
        <w:pStyle w:val="ListParagraph"/>
        <w:numPr>
          <w:ilvl w:val="0"/>
          <w:numId w:val="85"/>
        </w:numPr>
        <w:spacing w:line="312" w:lineRule="auto"/>
        <w:ind w:left="0" w:right="4" w:firstLine="360"/>
        <w:jc w:val="both"/>
        <w:rPr>
          <w:rFonts w:ascii="Times New Roman" w:hAnsi="Times New Roman" w:cs="Times New Roman"/>
          <w:sz w:val="26"/>
          <w:szCs w:val="26"/>
          <w:u w:val="single"/>
        </w:rPr>
      </w:pPr>
      <w:r w:rsidRPr="00F55C8F">
        <w:rPr>
          <w:rFonts w:ascii="Times New Roman" w:hAnsi="Times New Roman" w:cs="Times New Roman"/>
          <w:sz w:val="26"/>
          <w:szCs w:val="26"/>
          <w:u w:val="single"/>
        </w:rPr>
        <w:lastRenderedPageBreak/>
        <w:t>Hệ bơm nước điều áp cấp nướ</w:t>
      </w:r>
      <w:r w:rsidR="00E61A7C" w:rsidRPr="00F55C8F">
        <w:rPr>
          <w:rFonts w:ascii="Times New Roman" w:hAnsi="Times New Roman" w:cs="Times New Roman"/>
          <w:sz w:val="26"/>
          <w:szCs w:val="26"/>
          <w:u w:val="single"/>
        </w:rPr>
        <w:t>c vào trại</w:t>
      </w:r>
      <w:r w:rsidR="00E61A7C" w:rsidRPr="00F55C8F">
        <w:rPr>
          <w:rFonts w:ascii="Times New Roman" w:hAnsi="Times New Roman" w:cs="Times New Roman"/>
          <w:sz w:val="26"/>
          <w:szCs w:val="26"/>
        </w:rPr>
        <w:t>:</w:t>
      </w:r>
    </w:p>
    <w:p w14:paraId="17F5EDDF" w14:textId="77777777" w:rsidR="005F383A" w:rsidRPr="00F55C8F" w:rsidRDefault="005F383A" w:rsidP="00E61A7C">
      <w:pPr>
        <w:spacing w:line="312" w:lineRule="auto"/>
        <w:ind w:right="4" w:firstLine="709"/>
        <w:jc w:val="both"/>
        <w:rPr>
          <w:sz w:val="26"/>
          <w:szCs w:val="26"/>
        </w:rPr>
      </w:pPr>
      <w:r w:rsidRPr="00F55C8F">
        <w:rPr>
          <w:sz w:val="26"/>
          <w:szCs w:val="26"/>
        </w:rPr>
        <w:t>Nước sạch thành phẩm được hệ bơm áp bơm cấp trực tiếp vào trại heo không thông qua đ</w:t>
      </w:r>
      <w:r w:rsidR="004D4574" w:rsidRPr="00F55C8F">
        <w:rPr>
          <w:sz w:val="26"/>
          <w:szCs w:val="26"/>
        </w:rPr>
        <w:t>ài</w:t>
      </w:r>
      <w:r w:rsidRPr="00F55C8F">
        <w:rPr>
          <w:sz w:val="26"/>
          <w:szCs w:val="26"/>
        </w:rPr>
        <w:t xml:space="preserve"> chứa nước trên cao. Trên đường ống bơm áp cấp vào trại gắn cảm biến áp suất sẽ truyền tín hiệu áp suất trên đường ống về PLC, thông qua biến tần và hệ điều khiển PLC sẽ điều khiển công suất hoạt động của bơm áp để đảm bảo áp suất trên đường ống luôn ổn định ở mọi điểm trên đường ống. Giới hạn áp suất mong muốn duy trì trên đường ống người vận hành cài đặt được trên HMI. </w:t>
      </w:r>
    </w:p>
    <w:p w14:paraId="50B344D3" w14:textId="77777777" w:rsidR="005F383A" w:rsidRPr="00F55C8F" w:rsidRDefault="005F383A" w:rsidP="00E61A7C">
      <w:pPr>
        <w:spacing w:line="312" w:lineRule="auto"/>
        <w:ind w:right="4" w:firstLine="709"/>
        <w:jc w:val="both"/>
        <w:rPr>
          <w:sz w:val="26"/>
          <w:szCs w:val="26"/>
        </w:rPr>
      </w:pPr>
      <w:r w:rsidRPr="00F55C8F">
        <w:rPr>
          <w:sz w:val="26"/>
          <w:szCs w:val="26"/>
        </w:rPr>
        <w:t>Nếu khi không có nhu cầu sử dụng nước thì bơm áp sẽ giảm công suất đến mức tối thiểu ổn định và dùng bơm để tiết kiệm điện và bảo vệ bơm. </w:t>
      </w:r>
    </w:p>
    <w:p w14:paraId="08643111" w14:textId="77777777" w:rsidR="005F383A" w:rsidRPr="00F55C8F" w:rsidRDefault="005F383A" w:rsidP="00E61A7C">
      <w:pPr>
        <w:spacing w:line="312" w:lineRule="auto"/>
        <w:ind w:right="4" w:firstLine="709"/>
        <w:jc w:val="both"/>
        <w:rPr>
          <w:sz w:val="26"/>
          <w:szCs w:val="26"/>
        </w:rPr>
      </w:pPr>
      <w:r w:rsidRPr="00F55C8F">
        <w:rPr>
          <w:sz w:val="26"/>
          <w:szCs w:val="26"/>
        </w:rPr>
        <w:t>Giải pháp bơm áp biến tần giúp điều áp suất nước trên đường ống theo mong muốn, luôn đảm bảo lưu lượng và áp suất ở cuối nguồn, bảo vệ các thiết bị vòi xả, thiết bị xả nước tự động trong hệ thống.</w:t>
      </w:r>
    </w:p>
    <w:p w14:paraId="06BB078F" w14:textId="4950EC55" w:rsidR="004D4574" w:rsidRPr="00F55C8F" w:rsidRDefault="004D4574" w:rsidP="004D4574">
      <w:pPr>
        <w:spacing w:line="312" w:lineRule="auto"/>
        <w:ind w:firstLine="709"/>
        <w:jc w:val="center"/>
        <w:rPr>
          <w:sz w:val="26"/>
          <w:szCs w:val="26"/>
        </w:rPr>
      </w:pPr>
      <w:bookmarkStart w:id="190" w:name="_Toc112750931"/>
      <w:r w:rsidRPr="00F55C8F">
        <w:rPr>
          <w:b/>
          <w:sz w:val="26"/>
          <w:szCs w:val="26"/>
        </w:rPr>
        <w:t>Bảng 3.</w:t>
      </w:r>
      <w:r w:rsidRPr="00F55C8F">
        <w:rPr>
          <w:b/>
          <w:sz w:val="26"/>
          <w:szCs w:val="26"/>
        </w:rPr>
        <w:fldChar w:fldCharType="begin"/>
      </w:r>
      <w:r w:rsidRPr="00F55C8F">
        <w:rPr>
          <w:b/>
          <w:sz w:val="26"/>
          <w:szCs w:val="26"/>
        </w:rPr>
        <w:instrText xml:space="preserve"> SEQ Bảng_3. \* ARABIC </w:instrText>
      </w:r>
      <w:r w:rsidRPr="00F55C8F">
        <w:rPr>
          <w:b/>
          <w:sz w:val="26"/>
          <w:szCs w:val="26"/>
        </w:rPr>
        <w:fldChar w:fldCharType="separate"/>
      </w:r>
      <w:r w:rsidR="002A4F5B">
        <w:rPr>
          <w:b/>
          <w:noProof/>
          <w:sz w:val="26"/>
          <w:szCs w:val="26"/>
        </w:rPr>
        <w:t>4</w:t>
      </w:r>
      <w:r w:rsidRPr="00F55C8F">
        <w:rPr>
          <w:b/>
          <w:sz w:val="26"/>
          <w:szCs w:val="26"/>
        </w:rPr>
        <w:fldChar w:fldCharType="end"/>
      </w:r>
      <w:r w:rsidRPr="00F55C8F">
        <w:rPr>
          <w:b/>
          <w:sz w:val="26"/>
          <w:szCs w:val="26"/>
        </w:rPr>
        <w:t>.</w:t>
      </w:r>
      <w:r w:rsidRPr="00F55C8F">
        <w:rPr>
          <w:sz w:val="26"/>
          <w:szCs w:val="26"/>
        </w:rPr>
        <w:t xml:space="preserve"> Các hạng mục công trình xây dựng hệ thống xử lý nước </w:t>
      </w:r>
      <w:r w:rsidR="00024CFD" w:rsidRPr="00F55C8F">
        <w:rPr>
          <w:sz w:val="26"/>
          <w:szCs w:val="26"/>
        </w:rPr>
        <w:t>sạch</w:t>
      </w:r>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15"/>
        <w:gridCol w:w="1126"/>
        <w:gridCol w:w="1244"/>
        <w:gridCol w:w="832"/>
        <w:gridCol w:w="1800"/>
        <w:gridCol w:w="1395"/>
      </w:tblGrid>
      <w:tr w:rsidR="00F55C8F" w:rsidRPr="00F55C8F" w14:paraId="2608E767" w14:textId="77777777" w:rsidTr="00BB0739">
        <w:trPr>
          <w:trHeight w:val="284"/>
          <w:tblHeader/>
          <w:jc w:val="center"/>
        </w:trPr>
        <w:tc>
          <w:tcPr>
            <w:tcW w:w="679" w:type="pct"/>
            <w:shd w:val="clear" w:color="auto" w:fill="E5DFEC" w:themeFill="accent4" w:themeFillTint="33"/>
            <w:vAlign w:val="center"/>
          </w:tcPr>
          <w:p w14:paraId="501DBD22" w14:textId="77777777" w:rsidR="00024CFD" w:rsidRPr="00F55C8F" w:rsidRDefault="00024CFD" w:rsidP="001D6486">
            <w:pPr>
              <w:spacing w:line="312" w:lineRule="auto"/>
              <w:jc w:val="center"/>
              <w:rPr>
                <w:rFonts w:eastAsia="Arial Unicode MS"/>
                <w:b/>
                <w:sz w:val="26"/>
                <w:szCs w:val="26"/>
              </w:rPr>
            </w:pPr>
            <w:r w:rsidRPr="00F55C8F">
              <w:rPr>
                <w:rFonts w:eastAsia="Arial Unicode MS"/>
                <w:b/>
                <w:sz w:val="26"/>
                <w:szCs w:val="26"/>
              </w:rPr>
              <w:t>Tên công trình</w:t>
            </w:r>
          </w:p>
        </w:tc>
        <w:tc>
          <w:tcPr>
            <w:tcW w:w="1113" w:type="pct"/>
            <w:shd w:val="clear" w:color="auto" w:fill="E5DFEC" w:themeFill="accent4" w:themeFillTint="33"/>
            <w:vAlign w:val="center"/>
          </w:tcPr>
          <w:p w14:paraId="1FEDA66F" w14:textId="77777777" w:rsidR="00024CFD" w:rsidRPr="00F55C8F" w:rsidRDefault="00024CFD" w:rsidP="001D6486">
            <w:pPr>
              <w:spacing w:line="312" w:lineRule="auto"/>
              <w:jc w:val="center"/>
              <w:rPr>
                <w:rFonts w:eastAsia="Arial Unicode MS"/>
                <w:b/>
                <w:sz w:val="26"/>
                <w:szCs w:val="26"/>
              </w:rPr>
            </w:pPr>
            <w:r w:rsidRPr="00F55C8F">
              <w:rPr>
                <w:rFonts w:eastAsia="Arial Unicode MS"/>
                <w:b/>
                <w:sz w:val="26"/>
                <w:szCs w:val="26"/>
              </w:rPr>
              <w:t>Kích thước (m)</w:t>
            </w:r>
          </w:p>
        </w:tc>
        <w:tc>
          <w:tcPr>
            <w:tcW w:w="557" w:type="pct"/>
            <w:shd w:val="clear" w:color="auto" w:fill="E5DFEC" w:themeFill="accent4" w:themeFillTint="33"/>
          </w:tcPr>
          <w:p w14:paraId="7B16A512" w14:textId="77777777" w:rsidR="00024CFD" w:rsidRPr="00F55C8F" w:rsidRDefault="00024CFD" w:rsidP="001D6486">
            <w:pPr>
              <w:spacing w:line="312" w:lineRule="auto"/>
              <w:jc w:val="center"/>
              <w:rPr>
                <w:rFonts w:eastAsia="Arial Unicode MS"/>
                <w:b/>
                <w:sz w:val="26"/>
                <w:szCs w:val="26"/>
              </w:rPr>
            </w:pPr>
            <w:r w:rsidRPr="00F55C8F">
              <w:rPr>
                <w:rFonts w:eastAsia="Arial Unicode MS"/>
                <w:b/>
                <w:sz w:val="26"/>
                <w:szCs w:val="26"/>
              </w:rPr>
              <w:t>Thể tích toàn phần (m</w:t>
            </w:r>
            <w:r w:rsidRPr="00F55C8F">
              <w:rPr>
                <w:rFonts w:eastAsia="Arial Unicode MS"/>
                <w:b/>
                <w:sz w:val="26"/>
                <w:szCs w:val="26"/>
                <w:vertAlign w:val="superscript"/>
              </w:rPr>
              <w:t>3</w:t>
            </w:r>
            <w:r w:rsidRPr="00F55C8F">
              <w:rPr>
                <w:rFonts w:eastAsia="Arial Unicode MS"/>
                <w:b/>
                <w:sz w:val="26"/>
                <w:szCs w:val="26"/>
              </w:rPr>
              <w:t>)</w:t>
            </w:r>
          </w:p>
        </w:tc>
        <w:tc>
          <w:tcPr>
            <w:tcW w:w="626" w:type="pct"/>
            <w:shd w:val="clear" w:color="auto" w:fill="E5DFEC" w:themeFill="accent4" w:themeFillTint="33"/>
          </w:tcPr>
          <w:p w14:paraId="2EC79EF3" w14:textId="77777777" w:rsidR="00024CFD" w:rsidRPr="00F55C8F" w:rsidRDefault="003F41B0" w:rsidP="001D6486">
            <w:pPr>
              <w:spacing w:line="312" w:lineRule="auto"/>
              <w:jc w:val="center"/>
              <w:rPr>
                <w:rFonts w:eastAsia="Arial Unicode MS"/>
                <w:b/>
                <w:sz w:val="26"/>
                <w:szCs w:val="26"/>
              </w:rPr>
            </w:pPr>
            <w:r w:rsidRPr="00F55C8F">
              <w:rPr>
                <w:rFonts w:eastAsia="Arial Unicode MS"/>
                <w:b/>
                <w:sz w:val="26"/>
                <w:szCs w:val="26"/>
              </w:rPr>
              <w:t>Thể tích chứa nước (m</w:t>
            </w:r>
            <w:r w:rsidRPr="00F55C8F">
              <w:rPr>
                <w:rFonts w:eastAsia="Arial Unicode MS"/>
                <w:b/>
                <w:sz w:val="26"/>
                <w:szCs w:val="26"/>
                <w:vertAlign w:val="superscript"/>
              </w:rPr>
              <w:t>3</w:t>
            </w:r>
            <w:r w:rsidRPr="00F55C8F">
              <w:rPr>
                <w:rFonts w:eastAsia="Arial Unicode MS"/>
                <w:b/>
                <w:sz w:val="26"/>
                <w:szCs w:val="26"/>
              </w:rPr>
              <w:t>)</w:t>
            </w:r>
          </w:p>
        </w:tc>
        <w:tc>
          <w:tcPr>
            <w:tcW w:w="419" w:type="pct"/>
            <w:shd w:val="clear" w:color="auto" w:fill="E5DFEC" w:themeFill="accent4" w:themeFillTint="33"/>
            <w:vAlign w:val="center"/>
          </w:tcPr>
          <w:p w14:paraId="3B298A0C" w14:textId="77777777" w:rsidR="00024CFD" w:rsidRPr="00F55C8F" w:rsidRDefault="003F41B0" w:rsidP="001D6486">
            <w:pPr>
              <w:spacing w:line="312" w:lineRule="auto"/>
              <w:jc w:val="center"/>
              <w:rPr>
                <w:rFonts w:eastAsia="Arial Unicode MS"/>
                <w:b/>
                <w:sz w:val="26"/>
                <w:szCs w:val="26"/>
                <w:vertAlign w:val="subscript"/>
              </w:rPr>
            </w:pPr>
            <w:r w:rsidRPr="00F55C8F">
              <w:rPr>
                <w:rFonts w:eastAsia="Arial Unicode MS"/>
                <w:b/>
                <w:sz w:val="26"/>
                <w:szCs w:val="26"/>
              </w:rPr>
              <w:t>T</w:t>
            </w:r>
            <w:r w:rsidRPr="00F55C8F">
              <w:rPr>
                <w:rFonts w:eastAsia="Arial Unicode MS"/>
                <w:b/>
                <w:sz w:val="26"/>
                <w:szCs w:val="26"/>
                <w:vertAlign w:val="subscript"/>
              </w:rPr>
              <w:t>lưu nước</w:t>
            </w:r>
          </w:p>
        </w:tc>
        <w:tc>
          <w:tcPr>
            <w:tcW w:w="905" w:type="pct"/>
            <w:shd w:val="clear" w:color="auto" w:fill="E5DFEC" w:themeFill="accent4" w:themeFillTint="33"/>
            <w:vAlign w:val="center"/>
          </w:tcPr>
          <w:p w14:paraId="43A1C9EC" w14:textId="77777777" w:rsidR="00024CFD" w:rsidRPr="00F55C8F" w:rsidRDefault="003F41B0" w:rsidP="001D6486">
            <w:pPr>
              <w:spacing w:line="312" w:lineRule="auto"/>
              <w:jc w:val="center"/>
              <w:rPr>
                <w:rFonts w:eastAsia="Arial Unicode MS"/>
                <w:b/>
                <w:sz w:val="26"/>
                <w:szCs w:val="26"/>
              </w:rPr>
            </w:pPr>
            <w:r w:rsidRPr="00F55C8F">
              <w:rPr>
                <w:rFonts w:eastAsia="Arial Unicode MS"/>
                <w:b/>
                <w:sz w:val="26"/>
                <w:szCs w:val="26"/>
              </w:rPr>
              <w:t>Chức năng</w:t>
            </w:r>
          </w:p>
        </w:tc>
        <w:tc>
          <w:tcPr>
            <w:tcW w:w="701" w:type="pct"/>
            <w:shd w:val="clear" w:color="auto" w:fill="E5DFEC" w:themeFill="accent4" w:themeFillTint="33"/>
            <w:vAlign w:val="center"/>
          </w:tcPr>
          <w:p w14:paraId="30CC3B3A" w14:textId="77777777" w:rsidR="00024CFD" w:rsidRPr="00F55C8F" w:rsidRDefault="003F41B0" w:rsidP="001D6486">
            <w:pPr>
              <w:spacing w:line="312" w:lineRule="auto"/>
              <w:jc w:val="center"/>
              <w:rPr>
                <w:rFonts w:eastAsia="Arial Unicode MS"/>
                <w:b/>
                <w:sz w:val="26"/>
                <w:szCs w:val="26"/>
              </w:rPr>
            </w:pPr>
            <w:r w:rsidRPr="00F55C8F">
              <w:rPr>
                <w:rFonts w:eastAsia="Arial Unicode MS"/>
                <w:b/>
                <w:sz w:val="26"/>
                <w:szCs w:val="26"/>
              </w:rPr>
              <w:t>Cấu tạo</w:t>
            </w:r>
          </w:p>
        </w:tc>
      </w:tr>
      <w:tr w:rsidR="00F55C8F" w:rsidRPr="00F55C8F" w14:paraId="2B2B5800" w14:textId="77777777" w:rsidTr="00BB0739">
        <w:trPr>
          <w:trHeight w:val="428"/>
          <w:jc w:val="center"/>
        </w:trPr>
        <w:tc>
          <w:tcPr>
            <w:tcW w:w="679" w:type="pct"/>
            <w:vMerge w:val="restart"/>
            <w:shd w:val="clear" w:color="auto" w:fill="auto"/>
            <w:vAlign w:val="center"/>
          </w:tcPr>
          <w:p w14:paraId="3EA23143" w14:textId="77777777" w:rsidR="00BB0739" w:rsidRPr="00F55C8F" w:rsidRDefault="00BB0739" w:rsidP="001D6486">
            <w:pPr>
              <w:spacing w:line="312" w:lineRule="auto"/>
              <w:jc w:val="both"/>
              <w:rPr>
                <w:rFonts w:eastAsia="Arial Unicode MS"/>
                <w:sz w:val="26"/>
                <w:szCs w:val="26"/>
              </w:rPr>
            </w:pPr>
            <w:r w:rsidRPr="00F55C8F">
              <w:rPr>
                <w:rFonts w:eastAsia="Arial Unicode MS"/>
                <w:sz w:val="26"/>
                <w:szCs w:val="26"/>
              </w:rPr>
              <w:t>Hồ chứa nước sạch</w:t>
            </w:r>
          </w:p>
        </w:tc>
        <w:tc>
          <w:tcPr>
            <w:tcW w:w="1113" w:type="pct"/>
            <w:shd w:val="clear" w:color="auto" w:fill="auto"/>
            <w:vAlign w:val="center"/>
          </w:tcPr>
          <w:p w14:paraId="6F489ED2"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DxRxC = 50x30x6</w:t>
            </w:r>
          </w:p>
          <w:p w14:paraId="5001C311"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D</w:t>
            </w:r>
            <w:r w:rsidRPr="00F55C8F">
              <w:rPr>
                <w:rFonts w:eastAsia="Arial Unicode MS"/>
                <w:sz w:val="26"/>
                <w:szCs w:val="26"/>
                <w:vertAlign w:val="subscript"/>
              </w:rPr>
              <w:t>1</w:t>
            </w:r>
            <w:r w:rsidRPr="00F55C8F">
              <w:rPr>
                <w:rFonts w:eastAsia="Arial Unicode MS"/>
                <w:sz w:val="26"/>
                <w:szCs w:val="26"/>
              </w:rPr>
              <w:t xml:space="preserve"> = 50</w:t>
            </w:r>
          </w:p>
          <w:p w14:paraId="6EA548DA"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R</w:t>
            </w:r>
            <w:r w:rsidRPr="00F55C8F">
              <w:rPr>
                <w:rFonts w:eastAsia="Arial Unicode MS"/>
                <w:sz w:val="26"/>
                <w:szCs w:val="26"/>
                <w:vertAlign w:val="subscript"/>
              </w:rPr>
              <w:t>1</w:t>
            </w:r>
            <w:r w:rsidRPr="00F55C8F">
              <w:rPr>
                <w:rFonts w:eastAsia="Arial Unicode MS"/>
                <w:sz w:val="26"/>
                <w:szCs w:val="26"/>
              </w:rPr>
              <w:t xml:space="preserve"> = 30</w:t>
            </w:r>
          </w:p>
          <w:p w14:paraId="55E8BFB1"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D</w:t>
            </w:r>
            <w:r w:rsidRPr="00F55C8F">
              <w:rPr>
                <w:rFonts w:eastAsia="Arial Unicode MS"/>
                <w:sz w:val="26"/>
                <w:szCs w:val="26"/>
                <w:vertAlign w:val="subscript"/>
              </w:rPr>
              <w:t>2</w:t>
            </w:r>
            <w:r w:rsidRPr="00F55C8F">
              <w:rPr>
                <w:rFonts w:eastAsia="Arial Unicode MS"/>
                <w:sz w:val="26"/>
                <w:szCs w:val="26"/>
              </w:rPr>
              <w:t xml:space="preserve"> = 34 </w:t>
            </w:r>
          </w:p>
          <w:p w14:paraId="5D0EC3BD"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R</w:t>
            </w:r>
            <w:r w:rsidRPr="00F55C8F">
              <w:rPr>
                <w:rFonts w:eastAsia="Arial Unicode MS"/>
                <w:sz w:val="26"/>
                <w:szCs w:val="26"/>
                <w:vertAlign w:val="subscript"/>
              </w:rPr>
              <w:t>2</w:t>
            </w:r>
            <w:r w:rsidRPr="00F55C8F">
              <w:rPr>
                <w:rFonts w:eastAsia="Arial Unicode MS"/>
                <w:sz w:val="26"/>
                <w:szCs w:val="26"/>
              </w:rPr>
              <w:t xml:space="preserve"> = 4</w:t>
            </w:r>
          </w:p>
        </w:tc>
        <w:tc>
          <w:tcPr>
            <w:tcW w:w="557" w:type="pct"/>
            <w:vMerge w:val="restart"/>
            <w:vAlign w:val="center"/>
          </w:tcPr>
          <w:p w14:paraId="1A780CB8" w14:textId="77777777" w:rsidR="00BB0739" w:rsidRPr="00F55C8F" w:rsidRDefault="00BB0739" w:rsidP="00BB0739">
            <w:pPr>
              <w:spacing w:line="312" w:lineRule="auto"/>
              <w:jc w:val="center"/>
              <w:rPr>
                <w:rFonts w:eastAsia="Arial Unicode MS"/>
                <w:sz w:val="26"/>
                <w:szCs w:val="26"/>
              </w:rPr>
            </w:pPr>
            <w:r w:rsidRPr="00F55C8F">
              <w:rPr>
                <w:rFonts w:eastAsia="Arial Unicode MS"/>
                <w:sz w:val="26"/>
                <w:szCs w:val="26"/>
              </w:rPr>
              <w:t>13.583,4</w:t>
            </w:r>
          </w:p>
        </w:tc>
        <w:tc>
          <w:tcPr>
            <w:tcW w:w="626" w:type="pct"/>
            <w:vMerge w:val="restart"/>
            <w:vAlign w:val="center"/>
          </w:tcPr>
          <w:p w14:paraId="0A8CA745" w14:textId="77777777" w:rsidR="00BB0739" w:rsidRPr="00F55C8F" w:rsidRDefault="00BB0739" w:rsidP="00BB0739">
            <w:pPr>
              <w:spacing w:line="312" w:lineRule="auto"/>
              <w:jc w:val="center"/>
              <w:rPr>
                <w:rFonts w:eastAsia="Arial Unicode MS"/>
                <w:sz w:val="26"/>
                <w:szCs w:val="26"/>
              </w:rPr>
            </w:pPr>
            <w:r w:rsidRPr="00F55C8F">
              <w:rPr>
                <w:rFonts w:eastAsia="Arial Unicode MS"/>
                <w:sz w:val="26"/>
                <w:szCs w:val="26"/>
              </w:rPr>
              <w:t>12.225</w:t>
            </w:r>
          </w:p>
        </w:tc>
        <w:tc>
          <w:tcPr>
            <w:tcW w:w="419" w:type="pct"/>
            <w:vMerge w:val="restart"/>
            <w:shd w:val="clear" w:color="auto" w:fill="auto"/>
            <w:vAlign w:val="center"/>
          </w:tcPr>
          <w:p w14:paraId="50F9ACED" w14:textId="77777777" w:rsidR="00BB0739" w:rsidRPr="00F55C8F" w:rsidRDefault="00BB0739" w:rsidP="001D6486">
            <w:pPr>
              <w:spacing w:line="312" w:lineRule="auto"/>
              <w:jc w:val="center"/>
              <w:rPr>
                <w:rFonts w:eastAsia="Arial Unicode MS"/>
                <w:sz w:val="26"/>
                <w:szCs w:val="26"/>
              </w:rPr>
            </w:pPr>
            <w:r w:rsidRPr="00F55C8F">
              <w:rPr>
                <w:rFonts w:eastAsia="Arial Unicode MS"/>
                <w:sz w:val="26"/>
                <w:szCs w:val="26"/>
              </w:rPr>
              <w:t>31 ngày</w:t>
            </w:r>
          </w:p>
        </w:tc>
        <w:tc>
          <w:tcPr>
            <w:tcW w:w="905" w:type="pct"/>
            <w:vMerge w:val="restart"/>
            <w:shd w:val="clear" w:color="auto" w:fill="auto"/>
            <w:vAlign w:val="center"/>
          </w:tcPr>
          <w:p w14:paraId="156BD60B" w14:textId="77777777" w:rsidR="00BB0739" w:rsidRPr="00F55C8F" w:rsidRDefault="00BB0739" w:rsidP="00F60954">
            <w:pPr>
              <w:spacing w:line="312" w:lineRule="auto"/>
              <w:jc w:val="both"/>
              <w:rPr>
                <w:rFonts w:eastAsia="Arial Unicode MS"/>
                <w:sz w:val="26"/>
                <w:szCs w:val="26"/>
              </w:rPr>
            </w:pPr>
            <w:r w:rsidRPr="00F55C8F">
              <w:rPr>
                <w:rFonts w:eastAsia="Arial Unicode MS"/>
                <w:sz w:val="26"/>
                <w:szCs w:val="26"/>
              </w:rPr>
              <w:t>Ổn định lưu lượng và nồng độ, làm giảm tải trọng phía sau nhằm tăng hiệu quả xử lý</w:t>
            </w:r>
          </w:p>
        </w:tc>
        <w:tc>
          <w:tcPr>
            <w:tcW w:w="701" w:type="pct"/>
            <w:vMerge w:val="restart"/>
            <w:shd w:val="clear" w:color="auto" w:fill="auto"/>
            <w:vAlign w:val="center"/>
          </w:tcPr>
          <w:p w14:paraId="64FF2495" w14:textId="77777777" w:rsidR="00BB0739" w:rsidRPr="00F55C8F" w:rsidRDefault="00F60954" w:rsidP="00F60954">
            <w:pPr>
              <w:spacing w:line="312" w:lineRule="auto"/>
              <w:jc w:val="both"/>
              <w:rPr>
                <w:rFonts w:eastAsia="Arial Unicode MS"/>
                <w:sz w:val="26"/>
                <w:szCs w:val="26"/>
              </w:rPr>
            </w:pPr>
            <w:r w:rsidRPr="00F55C8F">
              <w:rPr>
                <w:rFonts w:eastAsia="Arial Unicode MS"/>
                <w:sz w:val="26"/>
                <w:szCs w:val="26"/>
              </w:rPr>
              <w:t>Xây dựng dạng hầm chìm, phủ bạt nhựa HDPE dày 1mm</w:t>
            </w:r>
          </w:p>
        </w:tc>
      </w:tr>
      <w:tr w:rsidR="00F55C8F" w:rsidRPr="00F55C8F" w14:paraId="510519C2" w14:textId="77777777" w:rsidTr="00BB0739">
        <w:trPr>
          <w:trHeight w:val="428"/>
          <w:jc w:val="center"/>
        </w:trPr>
        <w:tc>
          <w:tcPr>
            <w:tcW w:w="679" w:type="pct"/>
            <w:vMerge/>
            <w:shd w:val="clear" w:color="auto" w:fill="auto"/>
            <w:vAlign w:val="center"/>
          </w:tcPr>
          <w:p w14:paraId="38DBB2BF" w14:textId="77777777" w:rsidR="00BB0739" w:rsidRPr="00F55C8F" w:rsidRDefault="00BB0739" w:rsidP="001D6486">
            <w:pPr>
              <w:spacing w:line="312" w:lineRule="auto"/>
              <w:jc w:val="both"/>
              <w:rPr>
                <w:rFonts w:eastAsia="Arial Unicode MS"/>
                <w:sz w:val="26"/>
                <w:szCs w:val="26"/>
              </w:rPr>
            </w:pPr>
          </w:p>
        </w:tc>
        <w:tc>
          <w:tcPr>
            <w:tcW w:w="1113" w:type="pct"/>
            <w:shd w:val="clear" w:color="auto" w:fill="auto"/>
            <w:vAlign w:val="center"/>
          </w:tcPr>
          <w:p w14:paraId="5F650C72"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DxRxC = 50x40x6</w:t>
            </w:r>
          </w:p>
          <w:p w14:paraId="429B610F"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D</w:t>
            </w:r>
            <w:r w:rsidRPr="00F55C8F">
              <w:rPr>
                <w:rFonts w:eastAsia="Arial Unicode MS"/>
                <w:sz w:val="26"/>
                <w:szCs w:val="26"/>
                <w:vertAlign w:val="subscript"/>
              </w:rPr>
              <w:t>1</w:t>
            </w:r>
            <w:r w:rsidRPr="00F55C8F">
              <w:rPr>
                <w:rFonts w:eastAsia="Arial Unicode MS"/>
                <w:sz w:val="26"/>
                <w:szCs w:val="26"/>
              </w:rPr>
              <w:t xml:space="preserve"> = 50</w:t>
            </w:r>
          </w:p>
          <w:p w14:paraId="5DE748A6"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R</w:t>
            </w:r>
            <w:r w:rsidRPr="00F55C8F">
              <w:rPr>
                <w:rFonts w:eastAsia="Arial Unicode MS"/>
                <w:sz w:val="26"/>
                <w:szCs w:val="26"/>
                <w:vertAlign w:val="subscript"/>
              </w:rPr>
              <w:t>1</w:t>
            </w:r>
            <w:r w:rsidRPr="00F55C8F">
              <w:rPr>
                <w:rFonts w:eastAsia="Arial Unicode MS"/>
                <w:sz w:val="26"/>
                <w:szCs w:val="26"/>
              </w:rPr>
              <w:t xml:space="preserve"> = 40</w:t>
            </w:r>
          </w:p>
          <w:p w14:paraId="0CDAFE18"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D</w:t>
            </w:r>
            <w:r w:rsidRPr="00F55C8F">
              <w:rPr>
                <w:rFonts w:eastAsia="Arial Unicode MS"/>
                <w:sz w:val="26"/>
                <w:szCs w:val="26"/>
                <w:vertAlign w:val="subscript"/>
              </w:rPr>
              <w:t>2</w:t>
            </w:r>
            <w:r w:rsidRPr="00F55C8F">
              <w:rPr>
                <w:rFonts w:eastAsia="Arial Unicode MS"/>
                <w:sz w:val="26"/>
                <w:szCs w:val="26"/>
              </w:rPr>
              <w:t xml:space="preserve"> = 40 </w:t>
            </w:r>
          </w:p>
          <w:p w14:paraId="4852A6E0" w14:textId="77777777" w:rsidR="00BB0739" w:rsidRPr="00F55C8F" w:rsidRDefault="00BB0739" w:rsidP="00BB0739">
            <w:pPr>
              <w:spacing w:line="312" w:lineRule="auto"/>
              <w:jc w:val="both"/>
              <w:rPr>
                <w:rFonts w:eastAsia="Arial Unicode MS"/>
                <w:sz w:val="26"/>
                <w:szCs w:val="26"/>
              </w:rPr>
            </w:pPr>
            <w:r w:rsidRPr="00F55C8F">
              <w:rPr>
                <w:rFonts w:eastAsia="Arial Unicode MS"/>
                <w:sz w:val="26"/>
                <w:szCs w:val="26"/>
              </w:rPr>
              <w:t>R</w:t>
            </w:r>
            <w:r w:rsidRPr="00F55C8F">
              <w:rPr>
                <w:rFonts w:eastAsia="Arial Unicode MS"/>
                <w:sz w:val="26"/>
                <w:szCs w:val="26"/>
                <w:vertAlign w:val="subscript"/>
              </w:rPr>
              <w:t>2</w:t>
            </w:r>
            <w:r w:rsidRPr="00F55C8F">
              <w:rPr>
                <w:rFonts w:eastAsia="Arial Unicode MS"/>
                <w:sz w:val="26"/>
                <w:szCs w:val="26"/>
              </w:rPr>
              <w:t xml:space="preserve"> = 30</w:t>
            </w:r>
          </w:p>
        </w:tc>
        <w:tc>
          <w:tcPr>
            <w:tcW w:w="557" w:type="pct"/>
            <w:vMerge/>
          </w:tcPr>
          <w:p w14:paraId="25D8B625" w14:textId="77777777" w:rsidR="00BB0739" w:rsidRPr="00F55C8F" w:rsidRDefault="00BB0739" w:rsidP="001D6486">
            <w:pPr>
              <w:spacing w:line="312" w:lineRule="auto"/>
              <w:jc w:val="center"/>
              <w:rPr>
                <w:rFonts w:eastAsia="Arial Unicode MS"/>
                <w:sz w:val="26"/>
                <w:szCs w:val="26"/>
              </w:rPr>
            </w:pPr>
          </w:p>
        </w:tc>
        <w:tc>
          <w:tcPr>
            <w:tcW w:w="626" w:type="pct"/>
            <w:vMerge/>
          </w:tcPr>
          <w:p w14:paraId="05D069F5" w14:textId="77777777" w:rsidR="00BB0739" w:rsidRPr="00F55C8F" w:rsidRDefault="00BB0739" w:rsidP="001D6486">
            <w:pPr>
              <w:spacing w:line="312" w:lineRule="auto"/>
              <w:jc w:val="center"/>
              <w:rPr>
                <w:rFonts w:eastAsia="Arial Unicode MS"/>
                <w:sz w:val="26"/>
                <w:szCs w:val="26"/>
              </w:rPr>
            </w:pPr>
          </w:p>
        </w:tc>
        <w:tc>
          <w:tcPr>
            <w:tcW w:w="419" w:type="pct"/>
            <w:vMerge/>
            <w:shd w:val="clear" w:color="auto" w:fill="auto"/>
            <w:vAlign w:val="center"/>
          </w:tcPr>
          <w:p w14:paraId="277D9E8B" w14:textId="77777777" w:rsidR="00BB0739" w:rsidRPr="00F55C8F" w:rsidRDefault="00BB0739" w:rsidP="001D6486">
            <w:pPr>
              <w:spacing w:line="312" w:lineRule="auto"/>
              <w:jc w:val="center"/>
              <w:rPr>
                <w:rFonts w:eastAsia="Arial Unicode MS"/>
                <w:sz w:val="26"/>
                <w:szCs w:val="26"/>
              </w:rPr>
            </w:pPr>
          </w:p>
        </w:tc>
        <w:tc>
          <w:tcPr>
            <w:tcW w:w="905" w:type="pct"/>
            <w:vMerge/>
            <w:shd w:val="clear" w:color="auto" w:fill="auto"/>
            <w:vAlign w:val="center"/>
          </w:tcPr>
          <w:p w14:paraId="1937F95D" w14:textId="77777777" w:rsidR="00BB0739" w:rsidRPr="00F55C8F" w:rsidRDefault="00BB0739" w:rsidP="001D6486">
            <w:pPr>
              <w:spacing w:line="312" w:lineRule="auto"/>
              <w:jc w:val="center"/>
              <w:rPr>
                <w:rFonts w:eastAsia="Arial Unicode MS"/>
                <w:sz w:val="26"/>
                <w:szCs w:val="26"/>
              </w:rPr>
            </w:pPr>
          </w:p>
        </w:tc>
        <w:tc>
          <w:tcPr>
            <w:tcW w:w="701" w:type="pct"/>
            <w:vMerge/>
            <w:shd w:val="clear" w:color="auto" w:fill="auto"/>
            <w:vAlign w:val="center"/>
          </w:tcPr>
          <w:p w14:paraId="13662779" w14:textId="77777777" w:rsidR="00BB0739" w:rsidRPr="00F55C8F" w:rsidRDefault="00BB0739" w:rsidP="001D6486">
            <w:pPr>
              <w:spacing w:line="312" w:lineRule="auto"/>
              <w:jc w:val="center"/>
              <w:rPr>
                <w:rFonts w:eastAsia="Arial Unicode MS"/>
                <w:sz w:val="26"/>
                <w:szCs w:val="26"/>
              </w:rPr>
            </w:pPr>
          </w:p>
        </w:tc>
      </w:tr>
      <w:tr w:rsidR="00F55C8F" w:rsidRPr="00F55C8F" w14:paraId="5CCC19E6" w14:textId="77777777" w:rsidTr="007003EF">
        <w:trPr>
          <w:trHeight w:val="428"/>
          <w:jc w:val="center"/>
        </w:trPr>
        <w:tc>
          <w:tcPr>
            <w:tcW w:w="679" w:type="pct"/>
            <w:shd w:val="clear" w:color="auto" w:fill="auto"/>
            <w:vAlign w:val="center"/>
          </w:tcPr>
          <w:p w14:paraId="4BBA0849" w14:textId="77777777" w:rsidR="002D613F" w:rsidRPr="00F55C8F" w:rsidRDefault="007003EF" w:rsidP="001D6486">
            <w:pPr>
              <w:spacing w:line="312" w:lineRule="auto"/>
              <w:jc w:val="both"/>
              <w:rPr>
                <w:rFonts w:eastAsia="Arial Unicode MS"/>
                <w:sz w:val="26"/>
                <w:szCs w:val="26"/>
              </w:rPr>
            </w:pPr>
            <w:r w:rsidRPr="00F55C8F">
              <w:rPr>
                <w:rFonts w:eastAsia="Arial Unicode MS"/>
                <w:sz w:val="26"/>
                <w:szCs w:val="26"/>
              </w:rPr>
              <w:t>Bể keo tụ</w:t>
            </w:r>
          </w:p>
        </w:tc>
        <w:tc>
          <w:tcPr>
            <w:tcW w:w="1113" w:type="pct"/>
            <w:shd w:val="clear" w:color="auto" w:fill="auto"/>
            <w:vAlign w:val="center"/>
          </w:tcPr>
          <w:p w14:paraId="3ADCA612" w14:textId="77777777" w:rsidR="002D613F" w:rsidRPr="00F55C8F" w:rsidRDefault="007003EF" w:rsidP="00F60954">
            <w:pPr>
              <w:spacing w:line="312" w:lineRule="auto"/>
              <w:jc w:val="both"/>
              <w:rPr>
                <w:rFonts w:eastAsia="Arial Unicode MS"/>
                <w:sz w:val="26"/>
                <w:szCs w:val="26"/>
              </w:rPr>
            </w:pPr>
            <w:r w:rsidRPr="00F55C8F">
              <w:rPr>
                <w:rFonts w:eastAsia="Arial Unicode MS"/>
                <w:sz w:val="26"/>
                <w:szCs w:val="26"/>
              </w:rPr>
              <w:t>DxRxC = 1500x1500x4250</w:t>
            </w:r>
          </w:p>
        </w:tc>
        <w:tc>
          <w:tcPr>
            <w:tcW w:w="557" w:type="pct"/>
            <w:vAlign w:val="center"/>
          </w:tcPr>
          <w:p w14:paraId="3DDBDA4E" w14:textId="77777777" w:rsidR="002D613F" w:rsidRPr="00F55C8F" w:rsidRDefault="007003EF" w:rsidP="00F60954">
            <w:pPr>
              <w:spacing w:line="312" w:lineRule="auto"/>
              <w:jc w:val="center"/>
              <w:rPr>
                <w:rFonts w:eastAsia="Arial Unicode MS"/>
                <w:sz w:val="26"/>
                <w:szCs w:val="26"/>
              </w:rPr>
            </w:pPr>
            <w:r w:rsidRPr="00F55C8F">
              <w:rPr>
                <w:rFonts w:eastAsia="Arial Unicode MS"/>
                <w:sz w:val="26"/>
                <w:szCs w:val="26"/>
              </w:rPr>
              <w:t>-</w:t>
            </w:r>
          </w:p>
        </w:tc>
        <w:tc>
          <w:tcPr>
            <w:tcW w:w="626" w:type="pct"/>
            <w:vAlign w:val="center"/>
          </w:tcPr>
          <w:p w14:paraId="3652AD0A" w14:textId="77777777" w:rsidR="002D613F" w:rsidRPr="00F55C8F" w:rsidRDefault="007003EF" w:rsidP="00F60954">
            <w:pPr>
              <w:spacing w:line="312" w:lineRule="auto"/>
              <w:jc w:val="center"/>
              <w:rPr>
                <w:rFonts w:eastAsia="Arial Unicode MS"/>
                <w:sz w:val="26"/>
                <w:szCs w:val="26"/>
              </w:rPr>
            </w:pPr>
            <w:r w:rsidRPr="00F55C8F">
              <w:rPr>
                <w:rFonts w:eastAsia="Arial Unicode MS"/>
                <w:sz w:val="26"/>
                <w:szCs w:val="26"/>
              </w:rPr>
              <w:t>-</w:t>
            </w:r>
          </w:p>
        </w:tc>
        <w:tc>
          <w:tcPr>
            <w:tcW w:w="419" w:type="pct"/>
            <w:shd w:val="clear" w:color="auto" w:fill="auto"/>
            <w:vAlign w:val="center"/>
          </w:tcPr>
          <w:p w14:paraId="1CC53625" w14:textId="77777777" w:rsidR="002D613F" w:rsidRPr="00F55C8F" w:rsidRDefault="007003EF" w:rsidP="00F60954">
            <w:pPr>
              <w:spacing w:line="312" w:lineRule="auto"/>
              <w:jc w:val="center"/>
              <w:rPr>
                <w:rFonts w:eastAsia="Arial Unicode MS"/>
                <w:sz w:val="26"/>
                <w:szCs w:val="26"/>
              </w:rPr>
            </w:pPr>
            <w:r w:rsidRPr="00F55C8F">
              <w:rPr>
                <w:rFonts w:eastAsia="Arial Unicode MS"/>
                <w:sz w:val="26"/>
                <w:szCs w:val="26"/>
              </w:rPr>
              <w:t>-</w:t>
            </w:r>
          </w:p>
        </w:tc>
        <w:tc>
          <w:tcPr>
            <w:tcW w:w="905" w:type="pct"/>
            <w:shd w:val="clear" w:color="auto" w:fill="auto"/>
            <w:vAlign w:val="center"/>
          </w:tcPr>
          <w:p w14:paraId="54BAF74A" w14:textId="77777777" w:rsidR="002D613F" w:rsidRPr="00F55C8F" w:rsidRDefault="007003EF" w:rsidP="007003EF">
            <w:pPr>
              <w:spacing w:line="312" w:lineRule="auto"/>
              <w:jc w:val="center"/>
              <w:rPr>
                <w:rFonts w:eastAsia="Arial Unicode MS"/>
                <w:sz w:val="26"/>
                <w:szCs w:val="26"/>
              </w:rPr>
            </w:pPr>
            <w:r w:rsidRPr="00F55C8F">
              <w:rPr>
                <w:rFonts w:eastAsia="Arial Unicode MS"/>
                <w:sz w:val="26"/>
                <w:szCs w:val="26"/>
              </w:rPr>
              <w:t>-</w:t>
            </w:r>
          </w:p>
        </w:tc>
        <w:tc>
          <w:tcPr>
            <w:tcW w:w="701" w:type="pct"/>
            <w:shd w:val="clear" w:color="auto" w:fill="auto"/>
            <w:vAlign w:val="center"/>
          </w:tcPr>
          <w:p w14:paraId="23ADC786" w14:textId="77777777" w:rsidR="002D613F" w:rsidRPr="00F55C8F" w:rsidRDefault="007003EF" w:rsidP="007003EF">
            <w:pPr>
              <w:spacing w:line="312" w:lineRule="auto"/>
              <w:jc w:val="center"/>
              <w:rPr>
                <w:rFonts w:eastAsia="Arial Unicode MS"/>
                <w:sz w:val="26"/>
                <w:szCs w:val="26"/>
              </w:rPr>
            </w:pPr>
            <w:r w:rsidRPr="00F55C8F">
              <w:rPr>
                <w:rFonts w:eastAsia="Arial Unicode MS"/>
                <w:sz w:val="26"/>
                <w:szCs w:val="26"/>
              </w:rPr>
              <w:t>-</w:t>
            </w:r>
          </w:p>
        </w:tc>
      </w:tr>
      <w:tr w:rsidR="00F55C8F" w:rsidRPr="00F55C8F" w14:paraId="0C1D5A63" w14:textId="77777777" w:rsidTr="007003EF">
        <w:trPr>
          <w:trHeight w:val="428"/>
          <w:jc w:val="center"/>
        </w:trPr>
        <w:tc>
          <w:tcPr>
            <w:tcW w:w="679" w:type="pct"/>
            <w:shd w:val="clear" w:color="auto" w:fill="auto"/>
            <w:vAlign w:val="center"/>
          </w:tcPr>
          <w:p w14:paraId="1D0A6B91" w14:textId="77777777" w:rsidR="007003EF" w:rsidRPr="00F55C8F" w:rsidRDefault="007003EF" w:rsidP="001D6486">
            <w:pPr>
              <w:spacing w:line="312" w:lineRule="auto"/>
              <w:jc w:val="both"/>
              <w:rPr>
                <w:rFonts w:eastAsia="Arial Unicode MS"/>
                <w:sz w:val="26"/>
                <w:szCs w:val="26"/>
              </w:rPr>
            </w:pPr>
            <w:r w:rsidRPr="00F55C8F">
              <w:rPr>
                <w:rFonts w:eastAsia="Arial Unicode MS"/>
                <w:sz w:val="26"/>
                <w:szCs w:val="26"/>
              </w:rPr>
              <w:t>Bể tạo bông</w:t>
            </w:r>
          </w:p>
        </w:tc>
        <w:tc>
          <w:tcPr>
            <w:tcW w:w="1113" w:type="pct"/>
            <w:shd w:val="clear" w:color="auto" w:fill="auto"/>
            <w:vAlign w:val="center"/>
          </w:tcPr>
          <w:p w14:paraId="33CD5971" w14:textId="77777777" w:rsidR="007003EF" w:rsidRPr="00F55C8F" w:rsidRDefault="007003EF" w:rsidP="00F60954">
            <w:pPr>
              <w:spacing w:line="312" w:lineRule="auto"/>
              <w:jc w:val="both"/>
              <w:rPr>
                <w:rFonts w:eastAsia="Arial Unicode MS"/>
                <w:sz w:val="26"/>
                <w:szCs w:val="26"/>
              </w:rPr>
            </w:pPr>
            <w:r w:rsidRPr="00F55C8F">
              <w:rPr>
                <w:rFonts w:eastAsia="Arial Unicode MS"/>
                <w:sz w:val="26"/>
                <w:szCs w:val="26"/>
              </w:rPr>
              <w:t>DxRxC: 1500x1500x4250</w:t>
            </w:r>
          </w:p>
        </w:tc>
        <w:tc>
          <w:tcPr>
            <w:tcW w:w="557" w:type="pct"/>
            <w:vAlign w:val="center"/>
          </w:tcPr>
          <w:p w14:paraId="67ED0DA1" w14:textId="77777777" w:rsidR="007003EF" w:rsidRPr="00F55C8F" w:rsidRDefault="007003EF" w:rsidP="00F60954">
            <w:pPr>
              <w:spacing w:line="312" w:lineRule="auto"/>
              <w:jc w:val="center"/>
              <w:rPr>
                <w:rFonts w:eastAsia="Arial Unicode MS"/>
                <w:sz w:val="26"/>
                <w:szCs w:val="26"/>
              </w:rPr>
            </w:pPr>
            <w:r w:rsidRPr="00F55C8F">
              <w:rPr>
                <w:rFonts w:eastAsia="Arial Unicode MS"/>
                <w:sz w:val="26"/>
                <w:szCs w:val="26"/>
              </w:rPr>
              <w:t>-</w:t>
            </w:r>
          </w:p>
        </w:tc>
        <w:tc>
          <w:tcPr>
            <w:tcW w:w="626" w:type="pct"/>
            <w:vAlign w:val="center"/>
          </w:tcPr>
          <w:p w14:paraId="0C30C191" w14:textId="77777777" w:rsidR="007003EF" w:rsidRPr="00F55C8F" w:rsidRDefault="007003EF" w:rsidP="00F60954">
            <w:pPr>
              <w:spacing w:line="312" w:lineRule="auto"/>
              <w:jc w:val="center"/>
              <w:rPr>
                <w:rFonts w:eastAsia="Arial Unicode MS"/>
                <w:sz w:val="26"/>
                <w:szCs w:val="26"/>
              </w:rPr>
            </w:pPr>
            <w:r w:rsidRPr="00F55C8F">
              <w:rPr>
                <w:rFonts w:eastAsia="Arial Unicode MS"/>
                <w:sz w:val="26"/>
                <w:szCs w:val="26"/>
              </w:rPr>
              <w:t>-</w:t>
            </w:r>
          </w:p>
        </w:tc>
        <w:tc>
          <w:tcPr>
            <w:tcW w:w="419" w:type="pct"/>
            <w:shd w:val="clear" w:color="auto" w:fill="auto"/>
            <w:vAlign w:val="center"/>
          </w:tcPr>
          <w:p w14:paraId="457E969E" w14:textId="77777777" w:rsidR="007003EF" w:rsidRPr="00F55C8F" w:rsidRDefault="007003EF" w:rsidP="00F60954">
            <w:pPr>
              <w:spacing w:line="312" w:lineRule="auto"/>
              <w:jc w:val="center"/>
              <w:rPr>
                <w:rFonts w:eastAsia="Arial Unicode MS"/>
                <w:sz w:val="26"/>
                <w:szCs w:val="26"/>
              </w:rPr>
            </w:pPr>
            <w:r w:rsidRPr="00F55C8F">
              <w:rPr>
                <w:rFonts w:eastAsia="Arial Unicode MS"/>
                <w:sz w:val="26"/>
                <w:szCs w:val="26"/>
              </w:rPr>
              <w:t>-</w:t>
            </w:r>
          </w:p>
        </w:tc>
        <w:tc>
          <w:tcPr>
            <w:tcW w:w="905" w:type="pct"/>
            <w:shd w:val="clear" w:color="auto" w:fill="auto"/>
            <w:vAlign w:val="center"/>
          </w:tcPr>
          <w:p w14:paraId="2464F50E" w14:textId="77777777" w:rsidR="007003EF" w:rsidRPr="00F55C8F" w:rsidRDefault="007003EF" w:rsidP="007003EF">
            <w:pPr>
              <w:spacing w:line="312" w:lineRule="auto"/>
              <w:jc w:val="center"/>
              <w:rPr>
                <w:rFonts w:eastAsia="Arial Unicode MS"/>
                <w:sz w:val="26"/>
                <w:szCs w:val="26"/>
              </w:rPr>
            </w:pPr>
            <w:r w:rsidRPr="00F55C8F">
              <w:rPr>
                <w:rFonts w:eastAsia="Arial Unicode MS"/>
                <w:sz w:val="26"/>
                <w:szCs w:val="26"/>
              </w:rPr>
              <w:t>-</w:t>
            </w:r>
          </w:p>
        </w:tc>
        <w:tc>
          <w:tcPr>
            <w:tcW w:w="701" w:type="pct"/>
            <w:shd w:val="clear" w:color="auto" w:fill="auto"/>
            <w:vAlign w:val="center"/>
          </w:tcPr>
          <w:p w14:paraId="5019E2C4" w14:textId="77777777" w:rsidR="007003EF" w:rsidRPr="00F55C8F" w:rsidRDefault="007003EF" w:rsidP="007003EF">
            <w:pPr>
              <w:spacing w:line="312" w:lineRule="auto"/>
              <w:jc w:val="center"/>
              <w:rPr>
                <w:rFonts w:eastAsia="Arial Unicode MS"/>
                <w:sz w:val="26"/>
                <w:szCs w:val="26"/>
              </w:rPr>
            </w:pPr>
            <w:r w:rsidRPr="00F55C8F">
              <w:rPr>
                <w:rFonts w:eastAsia="Arial Unicode MS"/>
                <w:sz w:val="26"/>
                <w:szCs w:val="26"/>
              </w:rPr>
              <w:t>-</w:t>
            </w:r>
          </w:p>
        </w:tc>
      </w:tr>
      <w:tr w:rsidR="00F55C8F" w:rsidRPr="00F55C8F" w14:paraId="51F03E87" w14:textId="77777777" w:rsidTr="00F60954">
        <w:trPr>
          <w:trHeight w:val="428"/>
          <w:jc w:val="center"/>
        </w:trPr>
        <w:tc>
          <w:tcPr>
            <w:tcW w:w="679" w:type="pct"/>
            <w:shd w:val="clear" w:color="auto" w:fill="auto"/>
            <w:vAlign w:val="center"/>
          </w:tcPr>
          <w:p w14:paraId="5D2151FE" w14:textId="77777777" w:rsidR="00024CFD" w:rsidRPr="00F55C8F" w:rsidRDefault="00F60954" w:rsidP="001D6486">
            <w:pPr>
              <w:spacing w:line="312" w:lineRule="auto"/>
              <w:jc w:val="both"/>
              <w:rPr>
                <w:rFonts w:eastAsia="Arial Unicode MS"/>
                <w:sz w:val="26"/>
                <w:szCs w:val="26"/>
              </w:rPr>
            </w:pPr>
            <w:r w:rsidRPr="00F55C8F">
              <w:rPr>
                <w:rFonts w:eastAsia="Arial Unicode MS"/>
                <w:sz w:val="26"/>
                <w:szCs w:val="26"/>
              </w:rPr>
              <w:lastRenderedPageBreak/>
              <w:t>Bể lắng hóa lý</w:t>
            </w:r>
          </w:p>
        </w:tc>
        <w:tc>
          <w:tcPr>
            <w:tcW w:w="1113" w:type="pct"/>
            <w:shd w:val="clear" w:color="auto" w:fill="auto"/>
            <w:vAlign w:val="center"/>
          </w:tcPr>
          <w:p w14:paraId="625368CB" w14:textId="77777777" w:rsidR="00024CFD" w:rsidRPr="00F55C8F" w:rsidRDefault="007003EF" w:rsidP="00F60954">
            <w:pPr>
              <w:spacing w:line="312" w:lineRule="auto"/>
              <w:jc w:val="both"/>
              <w:rPr>
                <w:rFonts w:eastAsia="Arial Unicode MS"/>
                <w:sz w:val="26"/>
                <w:szCs w:val="26"/>
              </w:rPr>
            </w:pPr>
            <w:r w:rsidRPr="00F55C8F">
              <w:rPr>
                <w:rFonts w:eastAsia="Arial Unicode MS"/>
                <w:sz w:val="26"/>
                <w:szCs w:val="26"/>
              </w:rPr>
              <w:t>DxRxC = 4400x4400x4250</w:t>
            </w:r>
          </w:p>
        </w:tc>
        <w:tc>
          <w:tcPr>
            <w:tcW w:w="557" w:type="pct"/>
            <w:vAlign w:val="center"/>
          </w:tcPr>
          <w:p w14:paraId="34E826B0" w14:textId="77777777" w:rsidR="00024CFD" w:rsidRPr="00F55C8F" w:rsidRDefault="00F60954" w:rsidP="00F60954">
            <w:pPr>
              <w:spacing w:line="312" w:lineRule="auto"/>
              <w:jc w:val="center"/>
              <w:rPr>
                <w:rFonts w:eastAsia="Arial Unicode MS"/>
                <w:sz w:val="26"/>
                <w:szCs w:val="26"/>
              </w:rPr>
            </w:pPr>
            <w:r w:rsidRPr="00F55C8F">
              <w:rPr>
                <w:rFonts w:eastAsia="Arial Unicode MS"/>
                <w:sz w:val="26"/>
                <w:szCs w:val="26"/>
              </w:rPr>
              <w:t>31,5</w:t>
            </w:r>
          </w:p>
        </w:tc>
        <w:tc>
          <w:tcPr>
            <w:tcW w:w="626" w:type="pct"/>
            <w:vAlign w:val="center"/>
          </w:tcPr>
          <w:p w14:paraId="4920F9D7" w14:textId="77777777" w:rsidR="00024CFD" w:rsidRPr="00F55C8F" w:rsidRDefault="00F60954" w:rsidP="00F60954">
            <w:pPr>
              <w:spacing w:line="312" w:lineRule="auto"/>
              <w:jc w:val="center"/>
              <w:rPr>
                <w:rFonts w:eastAsia="Arial Unicode MS"/>
                <w:sz w:val="26"/>
                <w:szCs w:val="26"/>
              </w:rPr>
            </w:pPr>
            <w:r w:rsidRPr="00F55C8F">
              <w:rPr>
                <w:rFonts w:eastAsia="Arial Unicode MS"/>
                <w:sz w:val="26"/>
                <w:szCs w:val="26"/>
              </w:rPr>
              <w:t>28</w:t>
            </w:r>
          </w:p>
        </w:tc>
        <w:tc>
          <w:tcPr>
            <w:tcW w:w="419" w:type="pct"/>
            <w:shd w:val="clear" w:color="auto" w:fill="auto"/>
            <w:vAlign w:val="center"/>
          </w:tcPr>
          <w:p w14:paraId="111D8706" w14:textId="77777777" w:rsidR="00024CFD" w:rsidRPr="00F55C8F" w:rsidRDefault="00F60954" w:rsidP="00F60954">
            <w:pPr>
              <w:spacing w:line="312" w:lineRule="auto"/>
              <w:jc w:val="center"/>
              <w:rPr>
                <w:rFonts w:eastAsia="Arial Unicode MS"/>
                <w:sz w:val="26"/>
                <w:szCs w:val="26"/>
              </w:rPr>
            </w:pPr>
            <w:r w:rsidRPr="00F55C8F">
              <w:rPr>
                <w:rFonts w:eastAsia="Arial Unicode MS"/>
                <w:sz w:val="26"/>
                <w:szCs w:val="26"/>
              </w:rPr>
              <w:t>0,08 ngày</w:t>
            </w:r>
          </w:p>
        </w:tc>
        <w:tc>
          <w:tcPr>
            <w:tcW w:w="905" w:type="pct"/>
            <w:shd w:val="clear" w:color="auto" w:fill="auto"/>
            <w:vAlign w:val="center"/>
          </w:tcPr>
          <w:p w14:paraId="34D1A375" w14:textId="77777777" w:rsidR="00024CFD" w:rsidRPr="00F55C8F" w:rsidRDefault="00F60954" w:rsidP="00A659EF">
            <w:pPr>
              <w:spacing w:line="312" w:lineRule="auto"/>
              <w:jc w:val="both"/>
              <w:rPr>
                <w:rFonts w:eastAsia="Arial Unicode MS"/>
                <w:sz w:val="26"/>
                <w:szCs w:val="26"/>
              </w:rPr>
            </w:pPr>
            <w:r w:rsidRPr="00F55C8F">
              <w:rPr>
                <w:rFonts w:eastAsia="Arial Unicode MS"/>
                <w:sz w:val="26"/>
                <w:szCs w:val="26"/>
              </w:rPr>
              <w:t>Nhằm khử nito từ sự chuyển hóa từ nitrat</w:t>
            </w:r>
            <w:r w:rsidR="00A659EF" w:rsidRPr="00F55C8F">
              <w:rPr>
                <w:rFonts w:eastAsia="Arial Unicode MS"/>
                <w:sz w:val="26"/>
                <w:szCs w:val="26"/>
              </w:rPr>
              <w:t xml:space="preserve"> thành nito tự do</w:t>
            </w:r>
          </w:p>
        </w:tc>
        <w:tc>
          <w:tcPr>
            <w:tcW w:w="701" w:type="pct"/>
            <w:shd w:val="clear" w:color="auto" w:fill="auto"/>
            <w:vAlign w:val="center"/>
          </w:tcPr>
          <w:p w14:paraId="697894C5" w14:textId="77777777" w:rsidR="00024CFD" w:rsidRPr="00F55C8F" w:rsidRDefault="00A659EF" w:rsidP="00F60954">
            <w:pPr>
              <w:spacing w:line="312" w:lineRule="auto"/>
              <w:jc w:val="center"/>
              <w:rPr>
                <w:rFonts w:eastAsia="Arial Unicode MS"/>
                <w:sz w:val="26"/>
                <w:szCs w:val="26"/>
              </w:rPr>
            </w:pPr>
            <w:r w:rsidRPr="00F55C8F">
              <w:rPr>
                <w:rFonts w:eastAsia="Arial Unicode MS"/>
                <w:sz w:val="26"/>
                <w:szCs w:val="26"/>
              </w:rPr>
              <w:t>Bể BTCT, M250</w:t>
            </w:r>
          </w:p>
        </w:tc>
      </w:tr>
      <w:tr w:rsidR="00F55C8F" w:rsidRPr="00F55C8F" w14:paraId="6E789B83" w14:textId="77777777" w:rsidTr="00A659EF">
        <w:trPr>
          <w:trHeight w:val="428"/>
          <w:jc w:val="center"/>
        </w:trPr>
        <w:tc>
          <w:tcPr>
            <w:tcW w:w="679" w:type="pct"/>
            <w:shd w:val="clear" w:color="auto" w:fill="auto"/>
            <w:vAlign w:val="center"/>
          </w:tcPr>
          <w:p w14:paraId="089BAFA4" w14:textId="77777777" w:rsidR="00024CFD" w:rsidRPr="00F55C8F" w:rsidRDefault="00A659EF" w:rsidP="007003EF">
            <w:pPr>
              <w:spacing w:line="312" w:lineRule="auto"/>
              <w:jc w:val="both"/>
              <w:rPr>
                <w:rFonts w:eastAsia="Arial Unicode MS"/>
                <w:sz w:val="26"/>
                <w:szCs w:val="26"/>
              </w:rPr>
            </w:pPr>
            <w:r w:rsidRPr="00F55C8F">
              <w:rPr>
                <w:rFonts w:eastAsia="Arial Unicode MS"/>
                <w:sz w:val="26"/>
                <w:szCs w:val="26"/>
              </w:rPr>
              <w:t xml:space="preserve">Bể </w:t>
            </w:r>
            <w:r w:rsidR="007003EF" w:rsidRPr="00F55C8F">
              <w:rPr>
                <w:rFonts w:eastAsia="Arial Unicode MS"/>
                <w:sz w:val="26"/>
                <w:szCs w:val="26"/>
              </w:rPr>
              <w:t>trung gian</w:t>
            </w:r>
          </w:p>
        </w:tc>
        <w:tc>
          <w:tcPr>
            <w:tcW w:w="1113" w:type="pct"/>
            <w:shd w:val="clear" w:color="auto" w:fill="auto"/>
            <w:vAlign w:val="center"/>
          </w:tcPr>
          <w:p w14:paraId="57ADDDF3" w14:textId="77777777" w:rsidR="00024CFD" w:rsidRPr="00F55C8F" w:rsidRDefault="00A659EF" w:rsidP="004E537B">
            <w:pPr>
              <w:spacing w:line="312" w:lineRule="auto"/>
              <w:jc w:val="both"/>
              <w:rPr>
                <w:rFonts w:eastAsia="Arial Unicode MS"/>
                <w:sz w:val="26"/>
                <w:szCs w:val="26"/>
              </w:rPr>
            </w:pPr>
            <w:r w:rsidRPr="00F55C8F">
              <w:rPr>
                <w:rFonts w:eastAsia="Arial Unicode MS"/>
                <w:sz w:val="26"/>
                <w:szCs w:val="26"/>
              </w:rPr>
              <w:t>DxRxC</w:t>
            </w:r>
            <w:r w:rsidR="007003EF" w:rsidRPr="00F55C8F">
              <w:rPr>
                <w:rFonts w:eastAsia="Arial Unicode MS"/>
                <w:sz w:val="26"/>
                <w:szCs w:val="26"/>
              </w:rPr>
              <w:t xml:space="preserve"> = </w:t>
            </w:r>
            <w:r w:rsidR="004E537B" w:rsidRPr="00F55C8F">
              <w:rPr>
                <w:rFonts w:eastAsia="Arial Unicode MS"/>
                <w:sz w:val="26"/>
                <w:szCs w:val="26"/>
              </w:rPr>
              <w:t>5400x900x4250</w:t>
            </w:r>
          </w:p>
        </w:tc>
        <w:tc>
          <w:tcPr>
            <w:tcW w:w="557" w:type="pct"/>
            <w:vAlign w:val="center"/>
          </w:tcPr>
          <w:p w14:paraId="44289608" w14:textId="77777777" w:rsidR="00024CFD" w:rsidRPr="00F55C8F" w:rsidRDefault="004E537B" w:rsidP="00A659EF">
            <w:pPr>
              <w:spacing w:line="312" w:lineRule="auto"/>
              <w:jc w:val="center"/>
              <w:rPr>
                <w:rFonts w:eastAsia="Arial Unicode MS"/>
                <w:sz w:val="26"/>
                <w:szCs w:val="26"/>
              </w:rPr>
            </w:pPr>
            <w:r w:rsidRPr="00F55C8F">
              <w:rPr>
                <w:rFonts w:eastAsia="Arial Unicode MS"/>
                <w:sz w:val="26"/>
                <w:szCs w:val="26"/>
              </w:rPr>
              <w:t>-</w:t>
            </w:r>
          </w:p>
        </w:tc>
        <w:tc>
          <w:tcPr>
            <w:tcW w:w="626" w:type="pct"/>
            <w:vAlign w:val="center"/>
          </w:tcPr>
          <w:p w14:paraId="64109A2E" w14:textId="77777777" w:rsidR="00024CFD" w:rsidRPr="00F55C8F" w:rsidRDefault="004E537B" w:rsidP="00A659EF">
            <w:pPr>
              <w:spacing w:line="312" w:lineRule="auto"/>
              <w:jc w:val="center"/>
              <w:rPr>
                <w:rFonts w:eastAsia="Arial Unicode MS"/>
                <w:sz w:val="26"/>
                <w:szCs w:val="26"/>
              </w:rPr>
            </w:pPr>
            <w:r w:rsidRPr="00F55C8F">
              <w:rPr>
                <w:rFonts w:eastAsia="Arial Unicode MS"/>
                <w:sz w:val="26"/>
                <w:szCs w:val="26"/>
              </w:rPr>
              <w:t>-</w:t>
            </w:r>
          </w:p>
        </w:tc>
        <w:tc>
          <w:tcPr>
            <w:tcW w:w="419" w:type="pct"/>
            <w:shd w:val="clear" w:color="auto" w:fill="auto"/>
            <w:vAlign w:val="center"/>
          </w:tcPr>
          <w:p w14:paraId="6BF7B86A" w14:textId="77777777" w:rsidR="00024CFD" w:rsidRPr="00F55C8F" w:rsidRDefault="004E537B" w:rsidP="00A659EF">
            <w:pPr>
              <w:spacing w:line="312" w:lineRule="auto"/>
              <w:jc w:val="center"/>
              <w:rPr>
                <w:rFonts w:eastAsia="Arial Unicode MS"/>
                <w:sz w:val="26"/>
                <w:szCs w:val="26"/>
              </w:rPr>
            </w:pPr>
            <w:r w:rsidRPr="00F55C8F">
              <w:rPr>
                <w:rFonts w:eastAsia="Arial Unicode MS"/>
                <w:sz w:val="26"/>
                <w:szCs w:val="26"/>
              </w:rPr>
              <w:t>-</w:t>
            </w:r>
          </w:p>
        </w:tc>
        <w:tc>
          <w:tcPr>
            <w:tcW w:w="905" w:type="pct"/>
            <w:shd w:val="clear" w:color="auto" w:fill="auto"/>
            <w:vAlign w:val="center"/>
          </w:tcPr>
          <w:p w14:paraId="196AB551" w14:textId="77777777" w:rsidR="00024CFD" w:rsidRPr="00F55C8F" w:rsidRDefault="00A659EF" w:rsidP="00A659EF">
            <w:pPr>
              <w:spacing w:line="312" w:lineRule="auto"/>
              <w:jc w:val="both"/>
              <w:rPr>
                <w:rFonts w:eastAsia="Arial Unicode MS"/>
                <w:sz w:val="26"/>
                <w:szCs w:val="26"/>
              </w:rPr>
            </w:pPr>
            <w:r w:rsidRPr="00F55C8F">
              <w:rPr>
                <w:rFonts w:eastAsia="Arial Unicode MS"/>
                <w:sz w:val="26"/>
                <w:szCs w:val="26"/>
              </w:rPr>
              <w:t>Giúp ổn định lưu lượng và nồng độ, tránh tình trạng sốc tải trọng.</w:t>
            </w:r>
          </w:p>
        </w:tc>
        <w:tc>
          <w:tcPr>
            <w:tcW w:w="701" w:type="pct"/>
            <w:shd w:val="clear" w:color="auto" w:fill="auto"/>
            <w:vAlign w:val="center"/>
          </w:tcPr>
          <w:p w14:paraId="2DBAB32D" w14:textId="77777777" w:rsidR="00024CFD" w:rsidRPr="00F55C8F" w:rsidRDefault="00EE3761" w:rsidP="00A659EF">
            <w:pPr>
              <w:spacing w:line="312" w:lineRule="auto"/>
              <w:jc w:val="center"/>
              <w:rPr>
                <w:rFonts w:eastAsia="Arial Unicode MS"/>
                <w:sz w:val="26"/>
                <w:szCs w:val="26"/>
              </w:rPr>
            </w:pPr>
            <w:r w:rsidRPr="00F55C8F">
              <w:rPr>
                <w:rFonts w:eastAsia="Arial Unicode MS"/>
                <w:sz w:val="26"/>
                <w:szCs w:val="26"/>
              </w:rPr>
              <w:t>Bể BTCT, M250</w:t>
            </w:r>
          </w:p>
        </w:tc>
      </w:tr>
      <w:tr w:rsidR="00F55C8F" w:rsidRPr="00F55C8F" w14:paraId="295C0CD8" w14:textId="77777777" w:rsidTr="00EE3761">
        <w:trPr>
          <w:trHeight w:val="428"/>
          <w:jc w:val="center"/>
        </w:trPr>
        <w:tc>
          <w:tcPr>
            <w:tcW w:w="679" w:type="pct"/>
            <w:shd w:val="clear" w:color="auto" w:fill="auto"/>
            <w:vAlign w:val="center"/>
          </w:tcPr>
          <w:p w14:paraId="23F2EC73" w14:textId="77777777" w:rsidR="00024CFD" w:rsidRPr="00F55C8F" w:rsidRDefault="00EE3761" w:rsidP="001D6486">
            <w:pPr>
              <w:spacing w:line="312" w:lineRule="auto"/>
              <w:jc w:val="both"/>
              <w:rPr>
                <w:rFonts w:eastAsia="Arial Unicode MS"/>
                <w:sz w:val="26"/>
                <w:szCs w:val="26"/>
              </w:rPr>
            </w:pPr>
            <w:r w:rsidRPr="00F55C8F">
              <w:rPr>
                <w:rFonts w:eastAsia="Arial Unicode MS"/>
                <w:sz w:val="26"/>
                <w:szCs w:val="26"/>
              </w:rPr>
              <w:t>Bồn lọc áp lực</w:t>
            </w:r>
          </w:p>
        </w:tc>
        <w:tc>
          <w:tcPr>
            <w:tcW w:w="1113" w:type="pct"/>
            <w:shd w:val="clear" w:color="auto" w:fill="auto"/>
            <w:vAlign w:val="center"/>
          </w:tcPr>
          <w:p w14:paraId="3965B4FF" w14:textId="77777777" w:rsidR="00024CFD" w:rsidRPr="00F55C8F" w:rsidRDefault="00EE3761" w:rsidP="00EE3761">
            <w:pPr>
              <w:spacing w:line="312" w:lineRule="auto"/>
              <w:jc w:val="center"/>
              <w:rPr>
                <w:rFonts w:eastAsia="Arial Unicode MS"/>
                <w:sz w:val="26"/>
                <w:szCs w:val="26"/>
              </w:rPr>
            </w:pPr>
            <w:r w:rsidRPr="00F55C8F">
              <w:rPr>
                <w:rFonts w:eastAsia="Arial Unicode MS"/>
                <w:sz w:val="26"/>
                <w:szCs w:val="26"/>
              </w:rPr>
              <w:t>-</w:t>
            </w:r>
          </w:p>
        </w:tc>
        <w:tc>
          <w:tcPr>
            <w:tcW w:w="557" w:type="pct"/>
            <w:vAlign w:val="center"/>
          </w:tcPr>
          <w:p w14:paraId="0DDD5D7A" w14:textId="77777777" w:rsidR="00024CFD" w:rsidRPr="00F55C8F" w:rsidRDefault="00EE3761" w:rsidP="00EE3761">
            <w:pPr>
              <w:spacing w:line="312" w:lineRule="auto"/>
              <w:jc w:val="center"/>
              <w:rPr>
                <w:rFonts w:eastAsia="Arial Unicode MS"/>
                <w:sz w:val="26"/>
                <w:szCs w:val="26"/>
              </w:rPr>
            </w:pPr>
            <w:r w:rsidRPr="00F55C8F">
              <w:rPr>
                <w:rFonts w:eastAsia="Arial Unicode MS"/>
                <w:sz w:val="26"/>
                <w:szCs w:val="26"/>
              </w:rPr>
              <w:t>-</w:t>
            </w:r>
          </w:p>
        </w:tc>
        <w:tc>
          <w:tcPr>
            <w:tcW w:w="626" w:type="pct"/>
            <w:vAlign w:val="center"/>
          </w:tcPr>
          <w:p w14:paraId="0057C5B3" w14:textId="77777777" w:rsidR="00024CFD" w:rsidRPr="00F55C8F" w:rsidRDefault="00EE3761" w:rsidP="00EE3761">
            <w:pPr>
              <w:spacing w:line="312" w:lineRule="auto"/>
              <w:jc w:val="center"/>
              <w:rPr>
                <w:rFonts w:eastAsia="Arial Unicode MS"/>
                <w:sz w:val="26"/>
                <w:szCs w:val="26"/>
              </w:rPr>
            </w:pPr>
            <w:r w:rsidRPr="00F55C8F">
              <w:rPr>
                <w:rFonts w:eastAsia="Arial Unicode MS"/>
                <w:sz w:val="26"/>
                <w:szCs w:val="26"/>
              </w:rPr>
              <w:t>-</w:t>
            </w:r>
          </w:p>
        </w:tc>
        <w:tc>
          <w:tcPr>
            <w:tcW w:w="419" w:type="pct"/>
            <w:shd w:val="clear" w:color="auto" w:fill="auto"/>
            <w:vAlign w:val="center"/>
          </w:tcPr>
          <w:p w14:paraId="4248163B" w14:textId="77777777" w:rsidR="00024CFD" w:rsidRPr="00F55C8F" w:rsidRDefault="00EE3761" w:rsidP="00EE3761">
            <w:pPr>
              <w:spacing w:line="312" w:lineRule="auto"/>
              <w:jc w:val="center"/>
              <w:rPr>
                <w:rFonts w:eastAsia="Arial Unicode MS"/>
                <w:sz w:val="26"/>
                <w:szCs w:val="26"/>
              </w:rPr>
            </w:pPr>
            <w:r w:rsidRPr="00F55C8F">
              <w:rPr>
                <w:rFonts w:eastAsia="Arial Unicode MS"/>
                <w:sz w:val="26"/>
                <w:szCs w:val="26"/>
              </w:rPr>
              <w:t>-</w:t>
            </w:r>
          </w:p>
        </w:tc>
        <w:tc>
          <w:tcPr>
            <w:tcW w:w="905" w:type="pct"/>
            <w:shd w:val="clear" w:color="auto" w:fill="auto"/>
            <w:vAlign w:val="center"/>
          </w:tcPr>
          <w:p w14:paraId="6289A3BC" w14:textId="77777777" w:rsidR="00024CFD" w:rsidRPr="00F55C8F" w:rsidRDefault="00EE3761" w:rsidP="00EE3761">
            <w:pPr>
              <w:spacing w:line="312" w:lineRule="auto"/>
              <w:jc w:val="both"/>
              <w:rPr>
                <w:rFonts w:eastAsia="Arial Unicode MS"/>
                <w:sz w:val="26"/>
                <w:szCs w:val="26"/>
              </w:rPr>
            </w:pPr>
            <w:r w:rsidRPr="00F55C8F">
              <w:rPr>
                <w:rFonts w:eastAsia="Arial Unicode MS"/>
                <w:sz w:val="26"/>
                <w:szCs w:val="26"/>
              </w:rPr>
              <w:t>Giữ lại thành phần cặn lơ lửng có trong nước thải</w:t>
            </w:r>
          </w:p>
        </w:tc>
        <w:tc>
          <w:tcPr>
            <w:tcW w:w="701" w:type="pct"/>
            <w:shd w:val="clear" w:color="auto" w:fill="auto"/>
            <w:vAlign w:val="center"/>
          </w:tcPr>
          <w:p w14:paraId="555B4467" w14:textId="77777777" w:rsidR="00024CFD" w:rsidRPr="00F55C8F" w:rsidRDefault="00EE3761" w:rsidP="001D6486">
            <w:pPr>
              <w:spacing w:line="312" w:lineRule="auto"/>
              <w:jc w:val="center"/>
              <w:rPr>
                <w:rFonts w:eastAsia="Arial Unicode MS"/>
                <w:sz w:val="26"/>
                <w:szCs w:val="26"/>
              </w:rPr>
            </w:pPr>
            <w:r w:rsidRPr="00F55C8F">
              <w:rPr>
                <w:rFonts w:eastAsia="Arial Unicode MS"/>
                <w:sz w:val="26"/>
                <w:szCs w:val="26"/>
              </w:rPr>
              <w:t>Vật liệu Inox</w:t>
            </w:r>
          </w:p>
        </w:tc>
      </w:tr>
      <w:tr w:rsidR="00F55C8F" w:rsidRPr="00F55C8F" w14:paraId="640450C0" w14:textId="77777777" w:rsidTr="00EE3761">
        <w:trPr>
          <w:trHeight w:val="428"/>
          <w:jc w:val="center"/>
        </w:trPr>
        <w:tc>
          <w:tcPr>
            <w:tcW w:w="679" w:type="pct"/>
            <w:shd w:val="clear" w:color="auto" w:fill="auto"/>
            <w:vAlign w:val="center"/>
          </w:tcPr>
          <w:p w14:paraId="4B6583C0" w14:textId="77777777" w:rsidR="001819BB" w:rsidRPr="00F55C8F" w:rsidRDefault="001819BB" w:rsidP="001D6486">
            <w:pPr>
              <w:spacing w:line="312" w:lineRule="auto"/>
              <w:jc w:val="both"/>
              <w:rPr>
                <w:rFonts w:eastAsia="Arial Unicode MS"/>
                <w:sz w:val="26"/>
                <w:szCs w:val="26"/>
              </w:rPr>
            </w:pPr>
            <w:r w:rsidRPr="00F55C8F">
              <w:rPr>
                <w:rFonts w:eastAsia="Arial Unicode MS"/>
                <w:sz w:val="26"/>
                <w:szCs w:val="26"/>
              </w:rPr>
              <w:t>Hệ hấp thụ than hoạt tính</w:t>
            </w:r>
          </w:p>
        </w:tc>
        <w:tc>
          <w:tcPr>
            <w:tcW w:w="1113" w:type="pct"/>
            <w:shd w:val="clear" w:color="auto" w:fill="auto"/>
            <w:vAlign w:val="center"/>
          </w:tcPr>
          <w:p w14:paraId="107C28F5" w14:textId="77777777" w:rsidR="001819BB" w:rsidRPr="00F55C8F" w:rsidRDefault="001819BB" w:rsidP="00EE3761">
            <w:pPr>
              <w:spacing w:line="312" w:lineRule="auto"/>
              <w:jc w:val="center"/>
              <w:rPr>
                <w:rFonts w:eastAsia="Arial Unicode MS"/>
                <w:sz w:val="26"/>
                <w:szCs w:val="26"/>
              </w:rPr>
            </w:pPr>
            <w:r w:rsidRPr="00F55C8F">
              <w:rPr>
                <w:rFonts w:eastAsia="Arial Unicode MS"/>
                <w:sz w:val="26"/>
                <w:szCs w:val="26"/>
              </w:rPr>
              <w:t>-</w:t>
            </w:r>
          </w:p>
        </w:tc>
        <w:tc>
          <w:tcPr>
            <w:tcW w:w="557" w:type="pct"/>
            <w:vAlign w:val="center"/>
          </w:tcPr>
          <w:p w14:paraId="063BE812" w14:textId="77777777" w:rsidR="001819BB" w:rsidRPr="00F55C8F" w:rsidRDefault="001819BB" w:rsidP="00EE3761">
            <w:pPr>
              <w:spacing w:line="312" w:lineRule="auto"/>
              <w:jc w:val="center"/>
              <w:rPr>
                <w:rFonts w:eastAsia="Arial Unicode MS"/>
                <w:sz w:val="26"/>
                <w:szCs w:val="26"/>
              </w:rPr>
            </w:pPr>
            <w:r w:rsidRPr="00F55C8F">
              <w:rPr>
                <w:rFonts w:eastAsia="Arial Unicode MS"/>
                <w:sz w:val="26"/>
                <w:szCs w:val="26"/>
              </w:rPr>
              <w:t>-</w:t>
            </w:r>
          </w:p>
        </w:tc>
        <w:tc>
          <w:tcPr>
            <w:tcW w:w="626" w:type="pct"/>
            <w:vAlign w:val="center"/>
          </w:tcPr>
          <w:p w14:paraId="43429C55" w14:textId="77777777" w:rsidR="001819BB" w:rsidRPr="00F55C8F" w:rsidRDefault="001819BB" w:rsidP="00EE3761">
            <w:pPr>
              <w:spacing w:line="312" w:lineRule="auto"/>
              <w:jc w:val="center"/>
              <w:rPr>
                <w:rFonts w:eastAsia="Arial Unicode MS"/>
                <w:sz w:val="26"/>
                <w:szCs w:val="26"/>
              </w:rPr>
            </w:pPr>
            <w:r w:rsidRPr="00F55C8F">
              <w:rPr>
                <w:rFonts w:eastAsia="Arial Unicode MS"/>
                <w:sz w:val="26"/>
                <w:szCs w:val="26"/>
              </w:rPr>
              <w:t>-</w:t>
            </w:r>
          </w:p>
        </w:tc>
        <w:tc>
          <w:tcPr>
            <w:tcW w:w="419" w:type="pct"/>
            <w:shd w:val="clear" w:color="auto" w:fill="auto"/>
            <w:vAlign w:val="center"/>
          </w:tcPr>
          <w:p w14:paraId="6D743FA5" w14:textId="77777777" w:rsidR="001819BB" w:rsidRPr="00F55C8F" w:rsidRDefault="001819BB" w:rsidP="00EE3761">
            <w:pPr>
              <w:spacing w:line="312" w:lineRule="auto"/>
              <w:jc w:val="center"/>
              <w:rPr>
                <w:rFonts w:eastAsia="Arial Unicode MS"/>
                <w:sz w:val="26"/>
                <w:szCs w:val="26"/>
              </w:rPr>
            </w:pPr>
            <w:r w:rsidRPr="00F55C8F">
              <w:rPr>
                <w:rFonts w:eastAsia="Arial Unicode MS"/>
                <w:sz w:val="26"/>
                <w:szCs w:val="26"/>
              </w:rPr>
              <w:t>-</w:t>
            </w:r>
          </w:p>
        </w:tc>
        <w:tc>
          <w:tcPr>
            <w:tcW w:w="905" w:type="pct"/>
            <w:vMerge w:val="restart"/>
            <w:shd w:val="clear" w:color="auto" w:fill="auto"/>
            <w:vAlign w:val="center"/>
          </w:tcPr>
          <w:p w14:paraId="1FBA83D2" w14:textId="77777777" w:rsidR="001819BB" w:rsidRPr="00F55C8F" w:rsidRDefault="001819BB" w:rsidP="00EE3761">
            <w:pPr>
              <w:spacing w:line="312" w:lineRule="auto"/>
              <w:jc w:val="both"/>
              <w:rPr>
                <w:rFonts w:eastAsia="Arial Unicode MS"/>
                <w:sz w:val="26"/>
                <w:szCs w:val="26"/>
                <w:lang w:val="es-ES"/>
              </w:rPr>
            </w:pPr>
            <w:r w:rsidRPr="00F55C8F">
              <w:rPr>
                <w:rFonts w:eastAsia="Arial Unicode MS"/>
                <w:sz w:val="26"/>
                <w:szCs w:val="26"/>
                <w:lang w:val="es-ES"/>
              </w:rPr>
              <w:t>Giữ lại thành phần cặn lơ lửng có trong nước thải, tiêu diệt vi sinh vật có trong nước</w:t>
            </w:r>
          </w:p>
        </w:tc>
        <w:tc>
          <w:tcPr>
            <w:tcW w:w="701" w:type="pct"/>
            <w:shd w:val="clear" w:color="auto" w:fill="auto"/>
            <w:vAlign w:val="center"/>
          </w:tcPr>
          <w:p w14:paraId="515FD1E6" w14:textId="77777777" w:rsidR="001819BB" w:rsidRPr="00F55C8F" w:rsidRDefault="001819BB" w:rsidP="001D6486">
            <w:pPr>
              <w:spacing w:line="312" w:lineRule="auto"/>
              <w:jc w:val="center"/>
              <w:rPr>
                <w:rFonts w:eastAsia="Arial Unicode MS"/>
                <w:sz w:val="26"/>
                <w:szCs w:val="26"/>
              </w:rPr>
            </w:pPr>
            <w:r w:rsidRPr="00F55C8F">
              <w:rPr>
                <w:rFonts w:eastAsia="Arial Unicode MS"/>
                <w:sz w:val="26"/>
                <w:szCs w:val="26"/>
              </w:rPr>
              <w:t>Vật liệu Inox</w:t>
            </w:r>
          </w:p>
        </w:tc>
      </w:tr>
      <w:tr w:rsidR="00F55C8F" w:rsidRPr="00F55C8F" w14:paraId="2660266A" w14:textId="77777777" w:rsidTr="00EE3761">
        <w:trPr>
          <w:trHeight w:val="428"/>
          <w:jc w:val="center"/>
        </w:trPr>
        <w:tc>
          <w:tcPr>
            <w:tcW w:w="679" w:type="pct"/>
            <w:shd w:val="clear" w:color="auto" w:fill="auto"/>
            <w:vAlign w:val="center"/>
          </w:tcPr>
          <w:p w14:paraId="149ABAAE" w14:textId="77777777" w:rsidR="001819BB" w:rsidRPr="00F55C8F" w:rsidRDefault="001819BB" w:rsidP="00EA2511">
            <w:pPr>
              <w:spacing w:line="312" w:lineRule="auto"/>
              <w:jc w:val="both"/>
              <w:rPr>
                <w:rFonts w:eastAsia="Arial Unicode MS"/>
                <w:sz w:val="26"/>
                <w:szCs w:val="26"/>
              </w:rPr>
            </w:pPr>
            <w:r w:rsidRPr="00F55C8F">
              <w:rPr>
                <w:rFonts w:eastAsia="Arial Unicode MS"/>
                <w:sz w:val="26"/>
                <w:szCs w:val="26"/>
              </w:rPr>
              <w:t>Lọc tinh 1 micron</w:t>
            </w:r>
          </w:p>
        </w:tc>
        <w:tc>
          <w:tcPr>
            <w:tcW w:w="1113" w:type="pct"/>
            <w:shd w:val="clear" w:color="auto" w:fill="auto"/>
            <w:vAlign w:val="center"/>
          </w:tcPr>
          <w:p w14:paraId="0EF87264" w14:textId="77777777" w:rsidR="001819BB" w:rsidRPr="00F55C8F" w:rsidRDefault="001819BB" w:rsidP="00EE3761">
            <w:pPr>
              <w:spacing w:line="312" w:lineRule="auto"/>
              <w:jc w:val="center"/>
              <w:rPr>
                <w:rFonts w:eastAsia="Arial Unicode MS"/>
                <w:sz w:val="26"/>
                <w:szCs w:val="26"/>
              </w:rPr>
            </w:pPr>
            <w:r w:rsidRPr="00F55C8F">
              <w:rPr>
                <w:rFonts w:eastAsia="Arial Unicode MS"/>
                <w:sz w:val="26"/>
                <w:szCs w:val="26"/>
              </w:rPr>
              <w:t>-</w:t>
            </w:r>
          </w:p>
        </w:tc>
        <w:tc>
          <w:tcPr>
            <w:tcW w:w="557" w:type="pct"/>
            <w:vAlign w:val="center"/>
          </w:tcPr>
          <w:p w14:paraId="6C491D40" w14:textId="77777777" w:rsidR="001819BB" w:rsidRPr="00F55C8F" w:rsidRDefault="001819BB" w:rsidP="00EE3761">
            <w:pPr>
              <w:spacing w:line="312" w:lineRule="auto"/>
              <w:jc w:val="center"/>
              <w:rPr>
                <w:rFonts w:eastAsia="Arial Unicode MS"/>
                <w:sz w:val="26"/>
                <w:szCs w:val="26"/>
              </w:rPr>
            </w:pPr>
            <w:r w:rsidRPr="00F55C8F">
              <w:rPr>
                <w:rFonts w:eastAsia="Arial Unicode MS"/>
                <w:sz w:val="26"/>
                <w:szCs w:val="26"/>
              </w:rPr>
              <w:t>-</w:t>
            </w:r>
          </w:p>
        </w:tc>
        <w:tc>
          <w:tcPr>
            <w:tcW w:w="626" w:type="pct"/>
            <w:vAlign w:val="center"/>
          </w:tcPr>
          <w:p w14:paraId="4BF3FF8F" w14:textId="77777777" w:rsidR="001819BB" w:rsidRPr="00F55C8F" w:rsidRDefault="001819BB" w:rsidP="00EE3761">
            <w:pPr>
              <w:spacing w:line="312" w:lineRule="auto"/>
              <w:jc w:val="center"/>
              <w:rPr>
                <w:rFonts w:eastAsia="Arial Unicode MS"/>
                <w:sz w:val="26"/>
                <w:szCs w:val="26"/>
              </w:rPr>
            </w:pPr>
            <w:r w:rsidRPr="00F55C8F">
              <w:rPr>
                <w:rFonts w:eastAsia="Arial Unicode MS"/>
                <w:sz w:val="26"/>
                <w:szCs w:val="26"/>
              </w:rPr>
              <w:t>-</w:t>
            </w:r>
          </w:p>
        </w:tc>
        <w:tc>
          <w:tcPr>
            <w:tcW w:w="419" w:type="pct"/>
            <w:shd w:val="clear" w:color="auto" w:fill="auto"/>
            <w:vAlign w:val="center"/>
          </w:tcPr>
          <w:p w14:paraId="6A9FEC96" w14:textId="77777777" w:rsidR="001819BB" w:rsidRPr="00F55C8F" w:rsidRDefault="001819BB" w:rsidP="00EE3761">
            <w:pPr>
              <w:spacing w:line="312" w:lineRule="auto"/>
              <w:jc w:val="center"/>
              <w:rPr>
                <w:sz w:val="26"/>
                <w:szCs w:val="26"/>
              </w:rPr>
            </w:pPr>
            <w:r w:rsidRPr="00F55C8F">
              <w:rPr>
                <w:sz w:val="26"/>
                <w:szCs w:val="26"/>
              </w:rPr>
              <w:t>-</w:t>
            </w:r>
          </w:p>
        </w:tc>
        <w:tc>
          <w:tcPr>
            <w:tcW w:w="905" w:type="pct"/>
            <w:vMerge/>
            <w:shd w:val="clear" w:color="auto" w:fill="auto"/>
            <w:vAlign w:val="center"/>
          </w:tcPr>
          <w:p w14:paraId="144415F4" w14:textId="77777777" w:rsidR="001819BB" w:rsidRPr="00F55C8F" w:rsidRDefault="001819BB" w:rsidP="00EE3761">
            <w:pPr>
              <w:spacing w:line="312" w:lineRule="auto"/>
              <w:jc w:val="both"/>
              <w:rPr>
                <w:rFonts w:eastAsia="Arial Unicode MS"/>
                <w:sz w:val="26"/>
                <w:szCs w:val="26"/>
              </w:rPr>
            </w:pPr>
          </w:p>
        </w:tc>
        <w:tc>
          <w:tcPr>
            <w:tcW w:w="701" w:type="pct"/>
            <w:shd w:val="clear" w:color="auto" w:fill="auto"/>
            <w:vAlign w:val="center"/>
          </w:tcPr>
          <w:p w14:paraId="130AF4DB" w14:textId="77777777" w:rsidR="001819BB" w:rsidRPr="00F55C8F" w:rsidRDefault="001819BB" w:rsidP="001D6486">
            <w:pPr>
              <w:spacing w:line="312" w:lineRule="auto"/>
              <w:jc w:val="center"/>
              <w:rPr>
                <w:sz w:val="26"/>
                <w:szCs w:val="26"/>
              </w:rPr>
            </w:pPr>
            <w:r w:rsidRPr="00F55C8F">
              <w:rPr>
                <w:rFonts w:eastAsia="Arial Unicode MS"/>
                <w:sz w:val="26"/>
                <w:szCs w:val="26"/>
              </w:rPr>
              <w:t>Vật liệu Inox</w:t>
            </w:r>
          </w:p>
        </w:tc>
      </w:tr>
      <w:tr w:rsidR="00F55C8F" w:rsidRPr="00F55C8F" w14:paraId="21A7096F" w14:textId="77777777" w:rsidTr="00EE3761">
        <w:trPr>
          <w:trHeight w:val="428"/>
          <w:jc w:val="center"/>
        </w:trPr>
        <w:tc>
          <w:tcPr>
            <w:tcW w:w="679" w:type="pct"/>
            <w:shd w:val="clear" w:color="auto" w:fill="auto"/>
            <w:vAlign w:val="center"/>
          </w:tcPr>
          <w:p w14:paraId="51AE7478" w14:textId="77777777" w:rsidR="004E537B" w:rsidRPr="00F55C8F" w:rsidRDefault="004E537B" w:rsidP="00EA2511">
            <w:pPr>
              <w:spacing w:line="312" w:lineRule="auto"/>
              <w:jc w:val="both"/>
              <w:rPr>
                <w:rFonts w:eastAsia="Arial Unicode MS"/>
                <w:sz w:val="26"/>
                <w:szCs w:val="26"/>
              </w:rPr>
            </w:pPr>
            <w:r w:rsidRPr="00F55C8F">
              <w:rPr>
                <w:rFonts w:eastAsia="Arial Unicode MS"/>
                <w:sz w:val="26"/>
                <w:szCs w:val="26"/>
              </w:rPr>
              <w:t>Bể chứa bùn</w:t>
            </w:r>
          </w:p>
        </w:tc>
        <w:tc>
          <w:tcPr>
            <w:tcW w:w="1113" w:type="pct"/>
            <w:shd w:val="clear" w:color="auto" w:fill="auto"/>
            <w:vAlign w:val="center"/>
          </w:tcPr>
          <w:p w14:paraId="2CB6EFC5" w14:textId="77777777" w:rsidR="004E537B" w:rsidRPr="00F55C8F" w:rsidRDefault="004E537B" w:rsidP="00EE3761">
            <w:pPr>
              <w:spacing w:line="312" w:lineRule="auto"/>
              <w:jc w:val="center"/>
              <w:rPr>
                <w:rFonts w:eastAsia="Arial Unicode MS"/>
                <w:sz w:val="26"/>
                <w:szCs w:val="26"/>
              </w:rPr>
            </w:pPr>
            <w:r w:rsidRPr="00F55C8F">
              <w:rPr>
                <w:rFonts w:eastAsia="Arial Unicode MS"/>
                <w:sz w:val="26"/>
                <w:szCs w:val="26"/>
              </w:rPr>
              <w:t>-</w:t>
            </w:r>
          </w:p>
        </w:tc>
        <w:tc>
          <w:tcPr>
            <w:tcW w:w="557" w:type="pct"/>
            <w:vAlign w:val="center"/>
          </w:tcPr>
          <w:p w14:paraId="011919AF" w14:textId="77777777" w:rsidR="004E537B" w:rsidRPr="00F55C8F" w:rsidRDefault="004E537B" w:rsidP="00EE3761">
            <w:pPr>
              <w:spacing w:line="312" w:lineRule="auto"/>
              <w:jc w:val="center"/>
              <w:rPr>
                <w:rFonts w:eastAsia="Arial Unicode MS"/>
                <w:sz w:val="26"/>
                <w:szCs w:val="26"/>
              </w:rPr>
            </w:pPr>
            <w:r w:rsidRPr="00F55C8F">
              <w:rPr>
                <w:rFonts w:eastAsia="Arial Unicode MS"/>
                <w:sz w:val="26"/>
                <w:szCs w:val="26"/>
              </w:rPr>
              <w:t>-</w:t>
            </w:r>
          </w:p>
        </w:tc>
        <w:tc>
          <w:tcPr>
            <w:tcW w:w="626" w:type="pct"/>
            <w:vAlign w:val="center"/>
          </w:tcPr>
          <w:p w14:paraId="3AFAFC22" w14:textId="77777777" w:rsidR="004E537B" w:rsidRPr="00F55C8F" w:rsidRDefault="004E537B" w:rsidP="00EE3761">
            <w:pPr>
              <w:spacing w:line="312" w:lineRule="auto"/>
              <w:jc w:val="center"/>
              <w:rPr>
                <w:rFonts w:eastAsia="Arial Unicode MS"/>
                <w:sz w:val="26"/>
                <w:szCs w:val="26"/>
              </w:rPr>
            </w:pPr>
            <w:r w:rsidRPr="00F55C8F">
              <w:rPr>
                <w:rFonts w:eastAsia="Arial Unicode MS"/>
                <w:sz w:val="26"/>
                <w:szCs w:val="26"/>
              </w:rPr>
              <w:t>-</w:t>
            </w:r>
          </w:p>
        </w:tc>
        <w:tc>
          <w:tcPr>
            <w:tcW w:w="419" w:type="pct"/>
            <w:shd w:val="clear" w:color="auto" w:fill="auto"/>
            <w:vAlign w:val="center"/>
          </w:tcPr>
          <w:p w14:paraId="49A7689D" w14:textId="77777777" w:rsidR="004E537B" w:rsidRPr="00F55C8F" w:rsidRDefault="004E537B" w:rsidP="00EE3761">
            <w:pPr>
              <w:spacing w:line="312" w:lineRule="auto"/>
              <w:jc w:val="center"/>
              <w:rPr>
                <w:sz w:val="26"/>
                <w:szCs w:val="26"/>
              </w:rPr>
            </w:pPr>
            <w:r w:rsidRPr="00F55C8F">
              <w:rPr>
                <w:sz w:val="26"/>
                <w:szCs w:val="26"/>
              </w:rPr>
              <w:t>-</w:t>
            </w:r>
          </w:p>
        </w:tc>
        <w:tc>
          <w:tcPr>
            <w:tcW w:w="905" w:type="pct"/>
            <w:shd w:val="clear" w:color="auto" w:fill="auto"/>
            <w:vAlign w:val="center"/>
          </w:tcPr>
          <w:p w14:paraId="3665202F" w14:textId="77777777" w:rsidR="004E537B" w:rsidRPr="00F55C8F" w:rsidRDefault="004E537B" w:rsidP="00EE3761">
            <w:pPr>
              <w:spacing w:line="312" w:lineRule="auto"/>
              <w:jc w:val="both"/>
              <w:rPr>
                <w:rFonts w:eastAsia="Arial Unicode MS"/>
                <w:sz w:val="26"/>
                <w:szCs w:val="26"/>
              </w:rPr>
            </w:pPr>
            <w:r w:rsidRPr="00F55C8F">
              <w:rPr>
                <w:rFonts w:eastAsia="Arial Unicode MS"/>
                <w:sz w:val="26"/>
                <w:szCs w:val="26"/>
              </w:rPr>
              <w:t>Chứa bùn sau bể lắng</w:t>
            </w:r>
          </w:p>
        </w:tc>
        <w:tc>
          <w:tcPr>
            <w:tcW w:w="701" w:type="pct"/>
            <w:shd w:val="clear" w:color="auto" w:fill="auto"/>
            <w:vAlign w:val="center"/>
          </w:tcPr>
          <w:p w14:paraId="60907A0C" w14:textId="77777777" w:rsidR="004E537B" w:rsidRPr="00F55C8F" w:rsidRDefault="004E537B" w:rsidP="001D6486">
            <w:pPr>
              <w:spacing w:line="312" w:lineRule="auto"/>
              <w:jc w:val="center"/>
              <w:rPr>
                <w:rFonts w:eastAsia="Arial Unicode MS"/>
                <w:sz w:val="26"/>
                <w:szCs w:val="26"/>
              </w:rPr>
            </w:pPr>
            <w:r w:rsidRPr="00F55C8F">
              <w:rPr>
                <w:rFonts w:eastAsia="Arial Unicode MS"/>
                <w:sz w:val="26"/>
                <w:szCs w:val="26"/>
              </w:rPr>
              <w:t>Bể BTCT, M250</w:t>
            </w:r>
          </w:p>
        </w:tc>
      </w:tr>
    </w:tbl>
    <w:p w14:paraId="2021B075" w14:textId="77777777" w:rsidR="00A6595A" w:rsidRPr="00F55C8F" w:rsidRDefault="004D4574" w:rsidP="004D4574">
      <w:pPr>
        <w:widowControl w:val="0"/>
        <w:spacing w:line="312" w:lineRule="auto"/>
        <w:ind w:firstLine="567"/>
        <w:jc w:val="right"/>
        <w:rPr>
          <w:sz w:val="26"/>
          <w:szCs w:val="26"/>
        </w:rPr>
      </w:pPr>
      <w:r w:rsidRPr="00F55C8F">
        <w:rPr>
          <w:i/>
          <w:sz w:val="26"/>
          <w:szCs w:val="26"/>
        </w:rPr>
        <w:t>(Nguồn: Công ty TNHH Đầu tư Trang trại xanh 1)</w:t>
      </w:r>
    </w:p>
    <w:p w14:paraId="477B36C5" w14:textId="77777777" w:rsidR="00BC3812" w:rsidRPr="00F55C8F" w:rsidRDefault="00BC3812" w:rsidP="00581C71">
      <w:pPr>
        <w:pStyle w:val="Heading2"/>
        <w:numPr>
          <w:ilvl w:val="0"/>
          <w:numId w:val="41"/>
        </w:numPr>
        <w:tabs>
          <w:tab w:val="left" w:pos="426"/>
        </w:tabs>
        <w:spacing w:before="0" w:line="312" w:lineRule="auto"/>
        <w:ind w:left="0" w:firstLine="0"/>
        <w:rPr>
          <w:rFonts w:ascii="Times New Roman" w:eastAsia="Times New Roman" w:hAnsi="Times New Roman" w:cs="Times New Roman"/>
          <w:color w:val="auto"/>
          <w:lang w:val="en-US"/>
        </w:rPr>
      </w:pPr>
      <w:bookmarkStart w:id="191" w:name="_Toc115101344"/>
      <w:r w:rsidRPr="00F55C8F">
        <w:rPr>
          <w:rFonts w:ascii="Times New Roman" w:eastAsia="Times New Roman" w:hAnsi="Times New Roman" w:cs="Times New Roman"/>
          <w:color w:val="auto"/>
          <w:lang w:val="en-US"/>
        </w:rPr>
        <w:t>Công trình, biện p</w:t>
      </w:r>
      <w:r w:rsidR="007A5B22" w:rsidRPr="00F55C8F">
        <w:rPr>
          <w:rFonts w:ascii="Times New Roman" w:eastAsia="Times New Roman" w:hAnsi="Times New Roman" w:cs="Times New Roman"/>
          <w:color w:val="auto"/>
          <w:lang w:val="en-US"/>
        </w:rPr>
        <w:t>háp xử lý bụi, khí thải</w:t>
      </w:r>
      <w:bookmarkEnd w:id="191"/>
    </w:p>
    <w:p w14:paraId="5CF0FB3B" w14:textId="77777777" w:rsidR="00E842DA" w:rsidRPr="00F55C8F" w:rsidRDefault="00E842DA" w:rsidP="00581C71">
      <w:pPr>
        <w:pStyle w:val="ListParagraph"/>
        <w:numPr>
          <w:ilvl w:val="0"/>
          <w:numId w:val="62"/>
        </w:numPr>
        <w:rPr>
          <w:rFonts w:ascii="Times New Roman" w:hAnsi="Times New Roman" w:cs="Times New Roman"/>
          <w:b/>
          <w:i/>
          <w:sz w:val="26"/>
          <w:szCs w:val="26"/>
        </w:rPr>
      </w:pPr>
      <w:r w:rsidRPr="00F55C8F">
        <w:rPr>
          <w:rFonts w:ascii="Times New Roman" w:hAnsi="Times New Roman" w:cs="Times New Roman"/>
          <w:b/>
          <w:i/>
          <w:sz w:val="26"/>
          <w:szCs w:val="26"/>
        </w:rPr>
        <w:t>Biện pháp giảm thiểu mùi hôi, khí thải khu vực chuồng nuôi</w:t>
      </w:r>
    </w:p>
    <w:p w14:paraId="23E2F435" w14:textId="77777777" w:rsidR="00E842DA" w:rsidRPr="00F55C8F" w:rsidRDefault="008900C3" w:rsidP="008900C3">
      <w:pPr>
        <w:spacing w:line="312" w:lineRule="auto"/>
        <w:ind w:firstLine="709"/>
        <w:jc w:val="both"/>
        <w:rPr>
          <w:sz w:val="26"/>
          <w:szCs w:val="26"/>
          <w:lang w:val="vi-VN"/>
        </w:rPr>
      </w:pPr>
      <w:r w:rsidRPr="00F55C8F">
        <w:rPr>
          <w:sz w:val="26"/>
          <w:szCs w:val="26"/>
        </w:rPr>
        <w:t>Dự án tiến hành hoạt động nuôi heo theo phương pháp chuồng nuôi lạnh khép kín và tự động kiểm soát thức ăn, nước uống nên có thể hạn chế được sự phát tán mùi phát sinh trong quá trình chăn nuôi và được sự hướng dẫn của đơn vị cung cấp con giống ngay từ giai đoạn thiết kế, xây dựn</w:t>
      </w:r>
      <w:r w:rsidRPr="00F55C8F">
        <w:rPr>
          <w:sz w:val="26"/>
          <w:szCs w:val="26"/>
          <w:u w:val="single"/>
        </w:rPr>
        <w:t>g</w:t>
      </w:r>
      <w:r w:rsidRPr="00F55C8F">
        <w:rPr>
          <w:sz w:val="26"/>
          <w:szCs w:val="26"/>
          <w:lang w:val="vi-VN"/>
        </w:rPr>
        <w:t>.</w:t>
      </w:r>
      <w:r w:rsidR="00E45594" w:rsidRPr="00F55C8F">
        <w:rPr>
          <w:noProof/>
          <w:sz w:val="26"/>
          <w:szCs w:val="26"/>
        </w:rPr>
        <w:t xml:space="preserve"> </w:t>
      </w:r>
    </w:p>
    <w:p w14:paraId="54BF4CB3" w14:textId="77777777" w:rsidR="008900C3" w:rsidRPr="00F55C8F" w:rsidRDefault="008900C3" w:rsidP="008900C3">
      <w:pPr>
        <w:spacing w:line="312" w:lineRule="auto"/>
        <w:ind w:firstLine="709"/>
        <w:jc w:val="both"/>
        <w:rPr>
          <w:sz w:val="26"/>
          <w:szCs w:val="26"/>
          <w:lang w:val="vi-VN"/>
        </w:rPr>
      </w:pPr>
      <w:r w:rsidRPr="00F55C8F">
        <w:rPr>
          <w:sz w:val="26"/>
          <w:szCs w:val="26"/>
        </w:rPr>
        <w:lastRenderedPageBreak/>
        <w:t>Mùi phát sinh từ khu vực chuồng nuôi heo bao gồm khí NH</w:t>
      </w:r>
      <w:r w:rsidRPr="00F55C8F">
        <w:rPr>
          <w:sz w:val="26"/>
          <w:szCs w:val="26"/>
          <w:vertAlign w:val="subscript"/>
        </w:rPr>
        <w:t>3</w:t>
      </w:r>
      <w:r w:rsidRPr="00F55C8F">
        <w:rPr>
          <w:sz w:val="26"/>
          <w:szCs w:val="26"/>
        </w:rPr>
        <w:t>, H</w:t>
      </w:r>
      <w:r w:rsidRPr="00F55C8F">
        <w:rPr>
          <w:sz w:val="26"/>
          <w:szCs w:val="26"/>
          <w:vertAlign w:val="subscript"/>
        </w:rPr>
        <w:t>2</w:t>
      </w:r>
      <w:r w:rsidRPr="00F55C8F">
        <w:rPr>
          <w:sz w:val="26"/>
          <w:szCs w:val="26"/>
        </w:rPr>
        <w:t>S. Để hạn chế sự phát sinh khí thải, mùi đến mức thấp nhất có thể được, Chủ dự án sẽ áp dụng các biện pháp như sau:</w:t>
      </w:r>
    </w:p>
    <w:p w14:paraId="49EE58C0" w14:textId="77777777" w:rsidR="00D4045C" w:rsidRPr="00F55C8F" w:rsidRDefault="009C2722" w:rsidP="00581C71">
      <w:pPr>
        <w:numPr>
          <w:ilvl w:val="0"/>
          <w:numId w:val="40"/>
        </w:numPr>
        <w:spacing w:line="312" w:lineRule="auto"/>
        <w:ind w:left="0" w:firstLine="284"/>
        <w:jc w:val="both"/>
        <w:rPr>
          <w:sz w:val="26"/>
          <w:szCs w:val="26"/>
        </w:rPr>
      </w:pPr>
      <w:r w:rsidRPr="00F55C8F">
        <w:rPr>
          <w:sz w:val="26"/>
          <w:szCs w:val="26"/>
        </w:rPr>
        <w:t>Thường xuyên vệ sinh, quét dọn chuồng nuôi heo để tránh nước tiểu, phân heo phân hủy gây mùi hôi, tiến hành rửa chuồng nuôi heo trong ngày định kỳ 01 lần/ngày. Mương thoát nước thải phía trong các dãy chuồng nuôi sẽ được thiết kế với độ đốc lớn để tránh hiện tượng đọng nước thải, hạn chế gây mùi hôi. Các mương và rãnh thu gom nước thải được đậy kín nhằm hạn chế mùi hôi phát sinh.</w:t>
      </w:r>
    </w:p>
    <w:p w14:paraId="57CFA2E7" w14:textId="77777777" w:rsidR="00D4045C" w:rsidRPr="00F55C8F" w:rsidRDefault="00D4045C" w:rsidP="00581C71">
      <w:pPr>
        <w:numPr>
          <w:ilvl w:val="0"/>
          <w:numId w:val="40"/>
        </w:numPr>
        <w:spacing w:line="312" w:lineRule="auto"/>
        <w:ind w:left="0" w:firstLine="284"/>
        <w:jc w:val="both"/>
        <w:rPr>
          <w:sz w:val="26"/>
          <w:szCs w:val="26"/>
        </w:rPr>
      </w:pPr>
      <w:r w:rsidRPr="00F55C8F">
        <w:rPr>
          <w:sz w:val="26"/>
          <w:szCs w:val="26"/>
        </w:rPr>
        <w:t>Thường xuyên nạo vét bùn tích tụ tại các hố ga nhằm hạn chế phân hủy kỵ khí gây mùi, định kỳ nạo vét thường xuyên.</w:t>
      </w:r>
    </w:p>
    <w:p w14:paraId="53A95A00" w14:textId="77777777" w:rsidR="00D4045C" w:rsidRPr="00F55C8F" w:rsidRDefault="00D4045C" w:rsidP="00581C71">
      <w:pPr>
        <w:numPr>
          <w:ilvl w:val="0"/>
          <w:numId w:val="40"/>
        </w:numPr>
        <w:spacing w:line="312" w:lineRule="auto"/>
        <w:ind w:left="0" w:firstLine="284"/>
        <w:jc w:val="both"/>
        <w:rPr>
          <w:sz w:val="26"/>
          <w:szCs w:val="26"/>
        </w:rPr>
      </w:pPr>
      <w:r w:rsidRPr="00F55C8F">
        <w:rPr>
          <w:sz w:val="26"/>
          <w:szCs w:val="26"/>
        </w:rPr>
        <w:t>Trang bị đầy đủ đồ bảo hộ lao động, khẩu trang cho các công nhân trực tiếp lao độn</w:t>
      </w:r>
      <w:r w:rsidRPr="00F55C8F">
        <w:rPr>
          <w:sz w:val="26"/>
          <w:szCs w:val="26"/>
          <w:u w:val="single"/>
        </w:rPr>
        <w:t>g</w:t>
      </w:r>
      <w:r w:rsidRPr="00F55C8F">
        <w:rPr>
          <w:sz w:val="26"/>
          <w:szCs w:val="26"/>
        </w:rPr>
        <w:t>.</w:t>
      </w:r>
    </w:p>
    <w:p w14:paraId="22EE82ED" w14:textId="77777777" w:rsidR="00D4045C" w:rsidRPr="00F55C8F" w:rsidRDefault="00D4045C" w:rsidP="00581C71">
      <w:pPr>
        <w:numPr>
          <w:ilvl w:val="0"/>
          <w:numId w:val="40"/>
        </w:numPr>
        <w:spacing w:line="312" w:lineRule="auto"/>
        <w:ind w:left="0" w:firstLine="284"/>
        <w:jc w:val="both"/>
        <w:rPr>
          <w:sz w:val="26"/>
          <w:szCs w:val="26"/>
        </w:rPr>
      </w:pPr>
      <w:r w:rsidRPr="00F55C8F">
        <w:rPr>
          <w:sz w:val="26"/>
          <w:szCs w:val="26"/>
        </w:rPr>
        <w:t>Sau khi xuất bán heo thịt, khu nhà xuất bán sẽ được vệ sinh tiêu độc khử trùng bằng một số các chế phẩm sinh học n</w:t>
      </w:r>
      <w:r w:rsidR="00CF2CBC" w:rsidRPr="00F55C8F">
        <w:rPr>
          <w:sz w:val="26"/>
          <w:szCs w:val="26"/>
        </w:rPr>
        <w:t xml:space="preserve">hư Bioxide, Biodine, </w:t>
      </w:r>
      <w:proofErr w:type="gramStart"/>
      <w:r w:rsidR="00CF2CBC" w:rsidRPr="00F55C8F">
        <w:rPr>
          <w:sz w:val="26"/>
          <w:szCs w:val="26"/>
        </w:rPr>
        <w:t>Chloramin,</w:t>
      </w:r>
      <w:r w:rsidRPr="00F55C8F">
        <w:rPr>
          <w:sz w:val="26"/>
          <w:szCs w:val="26"/>
        </w:rPr>
        <w:t>...</w:t>
      </w:r>
      <w:proofErr w:type="gramEnd"/>
    </w:p>
    <w:p w14:paraId="3321782B" w14:textId="77777777" w:rsidR="00CF2CBC" w:rsidRPr="00F55C8F" w:rsidRDefault="00CF2CBC" w:rsidP="00581C71">
      <w:pPr>
        <w:numPr>
          <w:ilvl w:val="0"/>
          <w:numId w:val="40"/>
        </w:numPr>
        <w:spacing w:line="312" w:lineRule="auto"/>
        <w:ind w:left="0" w:firstLine="284"/>
        <w:jc w:val="both"/>
        <w:rPr>
          <w:sz w:val="26"/>
          <w:szCs w:val="26"/>
        </w:rPr>
      </w:pPr>
      <w:r w:rsidRPr="00F55C8F">
        <w:rPr>
          <w:sz w:val="26"/>
          <w:szCs w:val="26"/>
        </w:rPr>
        <w:t>Quy trình xử lý mùi hôi cho trại chăn nuôi heo bằng EM:</w:t>
      </w:r>
    </w:p>
    <w:p w14:paraId="260BDAB2" w14:textId="77777777" w:rsidR="006B2B9E" w:rsidRPr="00F55C8F" w:rsidRDefault="006B2B9E" w:rsidP="00581C71">
      <w:pPr>
        <w:numPr>
          <w:ilvl w:val="0"/>
          <w:numId w:val="63"/>
        </w:numPr>
        <w:spacing w:line="312" w:lineRule="auto"/>
        <w:ind w:left="0" w:firstLine="284"/>
        <w:jc w:val="both"/>
        <w:rPr>
          <w:sz w:val="26"/>
          <w:szCs w:val="26"/>
        </w:rPr>
      </w:pPr>
      <w:r w:rsidRPr="00F55C8F">
        <w:rPr>
          <w:sz w:val="26"/>
          <w:szCs w:val="26"/>
        </w:rPr>
        <w:t xml:space="preserve">Đối với chuồng nuôi heo và heo: dùng EM pha với nước sạch theo tỷ lệ pha 1 lít EM cho 200-500 lít nước. Phun đều cho các chuồng nuôi kể cả phun làm mát cho heo (phun lên mình heo) 3-5 ngày phun 1 lần. </w:t>
      </w:r>
    </w:p>
    <w:p w14:paraId="2FD1A6AC" w14:textId="77777777" w:rsidR="006B2B9E" w:rsidRPr="00F55C8F" w:rsidRDefault="006B2B9E" w:rsidP="00581C71">
      <w:pPr>
        <w:numPr>
          <w:ilvl w:val="0"/>
          <w:numId w:val="63"/>
        </w:numPr>
        <w:spacing w:line="312" w:lineRule="auto"/>
        <w:ind w:left="0" w:firstLine="284"/>
        <w:jc w:val="both"/>
        <w:rPr>
          <w:sz w:val="26"/>
          <w:szCs w:val="26"/>
        </w:rPr>
      </w:pPr>
      <w:r w:rsidRPr="00F55C8F">
        <w:rPr>
          <w:sz w:val="26"/>
          <w:szCs w:val="26"/>
        </w:rPr>
        <w:t>Nhà để máy ép phân và chứa phân: pha 1 lít EM với 50 - 100 lít nước sạch, phun đều vùng gây ra mùi hôi. Có thể phun liên tục hoặc định kỳ.</w:t>
      </w:r>
    </w:p>
    <w:p w14:paraId="18F3DD51" w14:textId="77777777" w:rsidR="006B2B9E" w:rsidRPr="00F55C8F" w:rsidRDefault="006B2B9E" w:rsidP="00581C71">
      <w:pPr>
        <w:pStyle w:val="ListParagraph"/>
        <w:numPr>
          <w:ilvl w:val="0"/>
          <w:numId w:val="62"/>
        </w:numPr>
        <w:ind w:left="0" w:firstLine="360"/>
        <w:jc w:val="both"/>
        <w:rPr>
          <w:rFonts w:ascii="Times New Roman" w:hAnsi="Times New Roman" w:cs="Times New Roman"/>
          <w:b/>
          <w:i/>
          <w:sz w:val="26"/>
          <w:szCs w:val="26"/>
        </w:rPr>
      </w:pPr>
      <w:r w:rsidRPr="00F55C8F">
        <w:rPr>
          <w:rFonts w:ascii="Times New Roman" w:hAnsi="Times New Roman" w:cs="Times New Roman"/>
          <w:b/>
          <w:i/>
          <w:sz w:val="26"/>
          <w:szCs w:val="26"/>
        </w:rPr>
        <w:t>Biện pháp giảm thiểu mùi hôi, khí thải khu vực bể biogas, hệ thống mương thu gom, thoát nước thải, nhà chứa phân, hệ thống xử lý nước thải </w:t>
      </w:r>
    </w:p>
    <w:p w14:paraId="5E7E352E" w14:textId="77777777" w:rsidR="00016211" w:rsidRPr="00F55C8F" w:rsidRDefault="00016211" w:rsidP="00016211">
      <w:pPr>
        <w:spacing w:line="312" w:lineRule="auto"/>
        <w:ind w:right="49" w:firstLine="709"/>
        <w:jc w:val="both"/>
        <w:rPr>
          <w:sz w:val="26"/>
          <w:szCs w:val="26"/>
        </w:rPr>
      </w:pPr>
      <w:r w:rsidRPr="00F55C8F">
        <w:rPr>
          <w:sz w:val="26"/>
          <w:szCs w:val="26"/>
        </w:rPr>
        <w:t>Để giảm thiểu các tác động tiêu cực của mùi hôi phát sinh từ khu vực bể biogas và khu chuồng nuôi phát tán gây ảnh hưởng đến chất lượng môi trường không khí tại khu vực, chủ dự án sẽ áp dụng các biện pháp giảm thiểu cụ thể như sau: </w:t>
      </w:r>
    </w:p>
    <w:p w14:paraId="2ACB0DDD" w14:textId="77777777" w:rsidR="00016211" w:rsidRPr="00F55C8F" w:rsidRDefault="00016211" w:rsidP="00016211">
      <w:pPr>
        <w:spacing w:line="312" w:lineRule="auto"/>
        <w:ind w:right="49" w:firstLine="709"/>
        <w:jc w:val="both"/>
        <w:rPr>
          <w:sz w:val="26"/>
          <w:szCs w:val="26"/>
        </w:rPr>
      </w:pPr>
      <w:r w:rsidRPr="00F55C8F">
        <w:rPr>
          <w:sz w:val="26"/>
          <w:szCs w:val="26"/>
        </w:rPr>
        <w:t xml:space="preserve">Chuồng nuôi heo được thiết kế kín hoàn toàn. Phía đầu mỗi dãy nhà được bố trí tấm làm mát có kích thước 0,15mx0,3mx1,8m. Phía cuối mỗi dãy được bố trí hệ thống quạt hút 50” (mỗi dãy chuồng bố trí 12 quạt hút). Quạt hút được bố trí phía ngoài nhằm giảm độ ồn và thu không khí dễ dàng hơn. Hoạt động của hệ thống làm mát, quạt hút sẽ đảm bảo cho môi trường không khí phía trong khu vực chuồng nuôi luôn thông thoáng, mát mẻ (nhiệt độ ở khoảng 26 - </w:t>
      </w:r>
      <w:r w:rsidRPr="00F55C8F">
        <w:rPr>
          <w:iCs/>
          <w:sz w:val="26"/>
          <w:szCs w:val="26"/>
        </w:rPr>
        <w:t>27</w:t>
      </w:r>
      <w:r w:rsidRPr="00F55C8F">
        <w:rPr>
          <w:sz w:val="26"/>
          <w:szCs w:val="26"/>
        </w:rPr>
        <w:t>°C), và nền chuồng luôn đảm bảo khô thoáng, giảm độ ẩm trong phân heo, hạn chế được mùi hôi phát sinh từ quá trình phân giải phân heo, nước tiểu. </w:t>
      </w:r>
    </w:p>
    <w:p w14:paraId="4ADF9D31" w14:textId="77777777" w:rsidR="00016211" w:rsidRPr="00F55C8F" w:rsidRDefault="00016211" w:rsidP="00016211">
      <w:pPr>
        <w:spacing w:line="312" w:lineRule="auto"/>
        <w:ind w:right="49" w:firstLine="709"/>
        <w:jc w:val="both"/>
        <w:rPr>
          <w:sz w:val="26"/>
          <w:szCs w:val="26"/>
        </w:rPr>
      </w:pPr>
      <w:r w:rsidRPr="00F55C8F">
        <w:rPr>
          <w:sz w:val="26"/>
          <w:szCs w:val="26"/>
        </w:rPr>
        <w:t>Phía trong chuồng nuôi được thiết kế các khu vực nghỉ ngơi, khu vực uống nước. Định kỳ 1 lần/ngày cho công nhân phun nước xịt, rửa toàn bộ chất thải (nước tiểu + phân heo) theo mượng độ dốc &lt;</w:t>
      </w:r>
      <w:r w:rsidRPr="00F55C8F">
        <w:rPr>
          <w:iCs/>
          <w:sz w:val="26"/>
          <w:szCs w:val="26"/>
        </w:rPr>
        <w:t>0</w:t>
      </w:r>
      <w:r w:rsidRPr="00F55C8F">
        <w:rPr>
          <w:sz w:val="26"/>
          <w:szCs w:val="26"/>
        </w:rPr>
        <w:t>,</w:t>
      </w:r>
      <w:r w:rsidRPr="00F55C8F">
        <w:rPr>
          <w:iCs/>
          <w:sz w:val="26"/>
          <w:szCs w:val="26"/>
        </w:rPr>
        <w:t>7</w:t>
      </w:r>
      <w:r w:rsidRPr="00F55C8F">
        <w:rPr>
          <w:sz w:val="26"/>
          <w:szCs w:val="26"/>
        </w:rPr>
        <w:t xml:space="preserve">5% hướng về phía quạt hút ở cuối mỗi dãy chuồng, sau đó sẽ tập trung về mương BTCT kín chảy về bể biogas phủ HDPE đảm bảo thu gom toàn bộ chất thải (nước tiểu, </w:t>
      </w:r>
      <w:r w:rsidRPr="00F55C8F">
        <w:rPr>
          <w:sz w:val="26"/>
          <w:szCs w:val="26"/>
        </w:rPr>
        <w:lastRenderedPageBreak/>
        <w:t>phân). Do vậy, khu vực chuồng nuôi luôn được đảm bảo sạch sẽ, khô ráo, hạn chế mùi hôi phát sinh. </w:t>
      </w:r>
    </w:p>
    <w:p w14:paraId="7F9E4CB2" w14:textId="77777777" w:rsidR="00016211" w:rsidRPr="00F55C8F" w:rsidRDefault="00016211" w:rsidP="00016211">
      <w:pPr>
        <w:spacing w:line="312" w:lineRule="auto"/>
        <w:ind w:right="49" w:firstLine="709"/>
        <w:jc w:val="both"/>
        <w:rPr>
          <w:sz w:val="26"/>
          <w:szCs w:val="26"/>
        </w:rPr>
      </w:pPr>
      <w:r w:rsidRPr="00F55C8F">
        <w:rPr>
          <w:sz w:val="26"/>
          <w:szCs w:val="26"/>
        </w:rPr>
        <w:t>Bể biogas được thiết kế hoàn toàn kín được phủ lớp bạt đáy và xung quanh thành bể để hạn chế rò rỉ và phát sinh mùi hôi. Đồng thời, chủ dự án lắp đặt hệ thống đường ống kín để thu toà</w:t>
      </w:r>
      <w:r w:rsidR="00C659FA" w:rsidRPr="00F55C8F">
        <w:rPr>
          <w:sz w:val="26"/>
          <w:szCs w:val="26"/>
        </w:rPr>
        <w:t>n bộ lượng khí phát sinh từ bể B</w:t>
      </w:r>
      <w:r w:rsidRPr="00F55C8F">
        <w:rPr>
          <w:sz w:val="26"/>
          <w:szCs w:val="26"/>
        </w:rPr>
        <w:t>iogas để thu hồi phục vụ cho hoạt động đun nấu, sinh hoạt. Đồng thời lắp đặt hệ thống đường ống riêng để đốt bỏ một phần lượng dư khí biogas. </w:t>
      </w:r>
    </w:p>
    <w:p w14:paraId="76F13814" w14:textId="77777777" w:rsidR="00016211" w:rsidRPr="00F55C8F" w:rsidRDefault="00016211" w:rsidP="00016211">
      <w:pPr>
        <w:spacing w:line="312" w:lineRule="auto"/>
        <w:ind w:right="49" w:firstLine="709"/>
        <w:jc w:val="both"/>
        <w:rPr>
          <w:sz w:val="26"/>
          <w:szCs w:val="26"/>
        </w:rPr>
      </w:pPr>
      <w:r w:rsidRPr="00F55C8F">
        <w:rPr>
          <w:sz w:val="26"/>
          <w:szCs w:val="26"/>
        </w:rPr>
        <w:t xml:space="preserve">Sử dụng một số hóa chất khử độc sát trùng như Bioxide, Biodine, </w:t>
      </w:r>
      <w:proofErr w:type="gramStart"/>
      <w:r w:rsidRPr="00F55C8F">
        <w:rPr>
          <w:sz w:val="26"/>
          <w:szCs w:val="26"/>
        </w:rPr>
        <w:t>Chloramin,...</w:t>
      </w:r>
      <w:proofErr w:type="gramEnd"/>
      <w:r w:rsidRPr="00F55C8F">
        <w:rPr>
          <w:sz w:val="26"/>
          <w:szCs w:val="26"/>
        </w:rPr>
        <w:t xml:space="preserve"> để tiêu độc, khử trùng chuồng trại định kỳ nhằm hạn chế mùi hôi phát sinh tại khu vực chuồng trại. </w:t>
      </w:r>
    </w:p>
    <w:p w14:paraId="1F015B5E" w14:textId="77777777" w:rsidR="00016211" w:rsidRPr="00F55C8F" w:rsidRDefault="00016211" w:rsidP="00016211">
      <w:pPr>
        <w:spacing w:line="312" w:lineRule="auto"/>
        <w:ind w:right="49" w:firstLine="709"/>
        <w:jc w:val="both"/>
        <w:rPr>
          <w:sz w:val="26"/>
          <w:szCs w:val="26"/>
        </w:rPr>
      </w:pPr>
      <w:r w:rsidRPr="00F55C8F">
        <w:rPr>
          <w:sz w:val="26"/>
          <w:szCs w:val="26"/>
        </w:rPr>
        <w:t>Thường xuyên nạo vét, khơi thông dòng chảy cho các mương thu gom, thoát nước, tránh hiện tượng phân, nước tiểu lưu lại lâu trong hệ thống mương gây mùi hôi. </w:t>
      </w:r>
    </w:p>
    <w:p w14:paraId="121AE19E" w14:textId="77777777" w:rsidR="00C659FA" w:rsidRPr="00F55C8F" w:rsidRDefault="00016211" w:rsidP="00C659FA">
      <w:pPr>
        <w:spacing w:line="312" w:lineRule="auto"/>
        <w:ind w:right="49" w:firstLine="709"/>
        <w:jc w:val="both"/>
        <w:rPr>
          <w:sz w:val="26"/>
          <w:szCs w:val="26"/>
        </w:rPr>
      </w:pPr>
      <w:r w:rsidRPr="00F55C8F">
        <w:rPr>
          <w:sz w:val="26"/>
          <w:szCs w:val="26"/>
        </w:rPr>
        <w:t xml:space="preserve">Xây dựng hàng rào cao 2m bao quanh khu vực trại nuôi cách biệt với bên ngoài, từ hàng rào vào khu chuồng trại đảm bảo có một vành đai xung quanh, chiều rộng tối thiểu của vành đai </w:t>
      </w:r>
      <w:r w:rsidR="00C659FA" w:rsidRPr="00F55C8F">
        <w:rPr>
          <w:sz w:val="26"/>
          <w:szCs w:val="26"/>
        </w:rPr>
        <w:t>hàng rào là 20m. </w:t>
      </w:r>
    </w:p>
    <w:p w14:paraId="2C4E3447" w14:textId="77777777" w:rsidR="00ED18A7" w:rsidRPr="00F55C8F" w:rsidRDefault="00016211" w:rsidP="00C659FA">
      <w:pPr>
        <w:spacing w:line="312" w:lineRule="auto"/>
        <w:ind w:right="49" w:firstLine="709"/>
        <w:jc w:val="both"/>
        <w:rPr>
          <w:sz w:val="26"/>
          <w:szCs w:val="26"/>
        </w:rPr>
      </w:pPr>
      <w:r w:rsidRPr="00F55C8F">
        <w:rPr>
          <w:sz w:val="26"/>
          <w:szCs w:val="26"/>
        </w:rPr>
        <w:t>Ngăn cách khu chăn nuôi và khu văn phòng, nhà ở c</w:t>
      </w:r>
      <w:r w:rsidRPr="00F55C8F">
        <w:rPr>
          <w:bCs/>
          <w:sz w:val="26"/>
          <w:szCs w:val="26"/>
        </w:rPr>
        <w:t>ông nhân</w:t>
      </w:r>
      <w:r w:rsidR="00C659FA" w:rsidRPr="00F55C8F">
        <w:rPr>
          <w:sz w:val="26"/>
          <w:szCs w:val="26"/>
        </w:rPr>
        <w:t>.</w:t>
      </w:r>
    </w:p>
    <w:p w14:paraId="4F386561" w14:textId="77777777" w:rsidR="00C659FA" w:rsidRPr="00F55C8F" w:rsidRDefault="00C659FA" w:rsidP="00581C71">
      <w:pPr>
        <w:pStyle w:val="ListParagraph"/>
        <w:numPr>
          <w:ilvl w:val="0"/>
          <w:numId w:val="62"/>
        </w:numPr>
        <w:ind w:left="0" w:firstLine="360"/>
        <w:jc w:val="both"/>
        <w:rPr>
          <w:rFonts w:ascii="Times New Roman" w:hAnsi="Times New Roman" w:cs="Times New Roman"/>
          <w:b/>
          <w:i/>
          <w:sz w:val="26"/>
          <w:szCs w:val="26"/>
        </w:rPr>
      </w:pPr>
      <w:r w:rsidRPr="00F55C8F">
        <w:rPr>
          <w:rFonts w:ascii="Times New Roman" w:hAnsi="Times New Roman" w:cs="Times New Roman"/>
          <w:b/>
          <w:i/>
          <w:sz w:val="26"/>
          <w:szCs w:val="26"/>
        </w:rPr>
        <w:t>Giảm thiểu mùi hôi sinh ra phía sau hệ thống quạt hút của trại</w:t>
      </w:r>
    </w:p>
    <w:p w14:paraId="41960F0F" w14:textId="77777777" w:rsidR="003F1823" w:rsidRPr="00F55C8F" w:rsidRDefault="003F1823"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Chuồng nuôi heo luôn được đảm bảo khô thoáng, nhiệt độ, độ ẩm thích hợp nên giảm thiểu mùi hôi phát sinh từ quá trình phân giải chất thải trong khu vực nhà chăn nuôi. </w:t>
      </w:r>
    </w:p>
    <w:p w14:paraId="34CC7D9A" w14:textId="77777777" w:rsidR="003F1823" w:rsidRPr="00F55C8F" w:rsidRDefault="003F1823"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Quạt hút được lắp ở khu vực cuối dãy nhà của các chuồng nuôi, đầu còn lại lắp tấm làm mát, duy trì nhiệt độ phù hợp hạn chế khả năng bốc mùi của phân, làm chậm quá trình phân hủy của phân. Mỗi dãy chuồng sẽ bố trí 12 quạt hút. Quạt hút được lắp tại vị trí tránh hướng gió nhằm tránh phát tán khí ra khu vực xung quanh ngoài khu vực chuồng trại. </w:t>
      </w:r>
    </w:p>
    <w:p w14:paraId="23FB5DE8" w14:textId="393105C0" w:rsidR="003F1823" w:rsidRPr="00F55C8F" w:rsidRDefault="0003791F" w:rsidP="00581C71">
      <w:pPr>
        <w:pStyle w:val="ListParagraph"/>
        <w:numPr>
          <w:ilvl w:val="0"/>
          <w:numId w:val="64"/>
        </w:numPr>
        <w:spacing w:line="312" w:lineRule="auto"/>
        <w:ind w:left="0" w:right="49" w:firstLine="284"/>
        <w:jc w:val="both"/>
        <w:rPr>
          <w:sz w:val="26"/>
          <w:szCs w:val="26"/>
        </w:rPr>
      </w:pPr>
      <w:r w:rsidRPr="00F55C8F">
        <w:rPr>
          <w:b/>
          <w:noProof/>
        </w:rPr>
        <mc:AlternateContent>
          <mc:Choice Requires="wpg">
            <w:drawing>
              <wp:anchor distT="0" distB="0" distL="114300" distR="114300" simplePos="0" relativeHeight="251675648" behindDoc="0" locked="0" layoutInCell="1" allowOverlap="1" wp14:anchorId="0B42DEA8" wp14:editId="64B7A328">
                <wp:simplePos x="0" y="0"/>
                <wp:positionH relativeFrom="column">
                  <wp:posOffset>374015</wp:posOffset>
                </wp:positionH>
                <wp:positionV relativeFrom="paragraph">
                  <wp:posOffset>2128669</wp:posOffset>
                </wp:positionV>
                <wp:extent cx="5645785" cy="531495"/>
                <wp:effectExtent l="0" t="0" r="12065" b="20955"/>
                <wp:wrapTopAndBottom/>
                <wp:docPr id="5613" name="Group 5613"/>
                <wp:cNvGraphicFramePr/>
                <a:graphic xmlns:a="http://schemas.openxmlformats.org/drawingml/2006/main">
                  <a:graphicData uri="http://schemas.microsoft.com/office/word/2010/wordprocessingGroup">
                    <wpg:wgp>
                      <wpg:cNvGrpSpPr/>
                      <wpg:grpSpPr>
                        <a:xfrm>
                          <a:off x="0" y="0"/>
                          <a:ext cx="5645785" cy="531495"/>
                          <a:chOff x="747803" y="74428"/>
                          <a:chExt cx="5295134" cy="532068"/>
                        </a:xfrm>
                      </wpg:grpSpPr>
                      <wps:wsp>
                        <wps:cNvPr id="5614" name="Rectangle 5614"/>
                        <wps:cNvSpPr/>
                        <wps:spPr>
                          <a:xfrm>
                            <a:off x="747803" y="159488"/>
                            <a:ext cx="793916" cy="340242"/>
                          </a:xfrm>
                          <a:prstGeom prst="rect">
                            <a:avLst/>
                          </a:prstGeom>
                        </wps:spPr>
                        <wps:style>
                          <a:lnRef idx="2">
                            <a:schemeClr val="dk1"/>
                          </a:lnRef>
                          <a:fillRef idx="1">
                            <a:schemeClr val="lt1"/>
                          </a:fillRef>
                          <a:effectRef idx="0">
                            <a:schemeClr val="dk1"/>
                          </a:effectRef>
                          <a:fontRef idx="minor">
                            <a:schemeClr val="dk1"/>
                          </a:fontRef>
                        </wps:style>
                        <wps:txbx>
                          <w:txbxContent>
                            <w:p w14:paraId="0024F0E0" w14:textId="77777777" w:rsidR="00EA2511" w:rsidRPr="001A7D50" w:rsidRDefault="00EA2511" w:rsidP="003F1823">
                              <w:pPr>
                                <w:jc w:val="center"/>
                                <w:rPr>
                                  <w:sz w:val="26"/>
                                  <w:szCs w:val="26"/>
                                </w:rPr>
                              </w:pPr>
                              <w:r w:rsidRPr="001A7D50">
                                <w:rPr>
                                  <w:sz w:val="26"/>
                                  <w:szCs w:val="26"/>
                                </w:rPr>
                                <w:t>Mùi hôi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5" name="Rectangle 5615"/>
                        <wps:cNvSpPr/>
                        <wps:spPr>
                          <a:xfrm>
                            <a:off x="1775638" y="159489"/>
                            <a:ext cx="836931" cy="340242"/>
                          </a:xfrm>
                          <a:prstGeom prst="rect">
                            <a:avLst/>
                          </a:prstGeom>
                        </wps:spPr>
                        <wps:style>
                          <a:lnRef idx="2">
                            <a:schemeClr val="dk1"/>
                          </a:lnRef>
                          <a:fillRef idx="1">
                            <a:schemeClr val="lt1"/>
                          </a:fillRef>
                          <a:effectRef idx="0">
                            <a:schemeClr val="dk1"/>
                          </a:effectRef>
                          <a:fontRef idx="minor">
                            <a:schemeClr val="dk1"/>
                          </a:fontRef>
                        </wps:style>
                        <wps:txbx>
                          <w:txbxContent>
                            <w:p w14:paraId="4AE5C523" w14:textId="77777777" w:rsidR="00EA2511" w:rsidRPr="001A7D50" w:rsidRDefault="00EA2511" w:rsidP="003F1823">
                              <w:pPr>
                                <w:jc w:val="center"/>
                                <w:rPr>
                                  <w:sz w:val="26"/>
                                  <w:szCs w:val="26"/>
                                </w:rPr>
                              </w:pPr>
                              <w:r w:rsidRPr="001A7D50">
                                <w:rPr>
                                  <w:sz w:val="26"/>
                                  <w:szCs w:val="26"/>
                                </w:rPr>
                                <w:t>Quạt hút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6" name="Rectangle 5616"/>
                        <wps:cNvSpPr/>
                        <wps:spPr>
                          <a:xfrm>
                            <a:off x="2847061" y="74428"/>
                            <a:ext cx="1756836" cy="532068"/>
                          </a:xfrm>
                          <a:prstGeom prst="rect">
                            <a:avLst/>
                          </a:prstGeom>
                        </wps:spPr>
                        <wps:style>
                          <a:lnRef idx="2">
                            <a:schemeClr val="dk1"/>
                          </a:lnRef>
                          <a:fillRef idx="1">
                            <a:schemeClr val="lt1"/>
                          </a:fillRef>
                          <a:effectRef idx="0">
                            <a:schemeClr val="dk1"/>
                          </a:effectRef>
                          <a:fontRef idx="minor">
                            <a:schemeClr val="dk1"/>
                          </a:fontRef>
                        </wps:style>
                        <wps:txbx>
                          <w:txbxContent>
                            <w:p w14:paraId="0B966457" w14:textId="77777777" w:rsidR="00EA2511" w:rsidRPr="001A7D50" w:rsidRDefault="00EA2511" w:rsidP="003F1823">
                              <w:pPr>
                                <w:jc w:val="center"/>
                                <w:rPr>
                                  <w:sz w:val="26"/>
                                  <w:szCs w:val="26"/>
                                </w:rPr>
                              </w:pPr>
                              <w:r w:rsidRPr="001A7D50">
                                <w:rPr>
                                  <w:sz w:val="26"/>
                                  <w:szCs w:val="26"/>
                                </w:rPr>
                                <w:t>Buồng thu gom (phun chế phẩm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7" name="Rectangle 5617"/>
                        <wps:cNvSpPr/>
                        <wps:spPr>
                          <a:xfrm>
                            <a:off x="4837812" y="159489"/>
                            <a:ext cx="1205125" cy="340241"/>
                          </a:xfrm>
                          <a:prstGeom prst="rect">
                            <a:avLst/>
                          </a:prstGeom>
                        </wps:spPr>
                        <wps:style>
                          <a:lnRef idx="2">
                            <a:schemeClr val="dk1"/>
                          </a:lnRef>
                          <a:fillRef idx="1">
                            <a:schemeClr val="lt1"/>
                          </a:fillRef>
                          <a:effectRef idx="0">
                            <a:schemeClr val="dk1"/>
                          </a:effectRef>
                          <a:fontRef idx="minor">
                            <a:schemeClr val="dk1"/>
                          </a:fontRef>
                        </wps:style>
                        <wps:txbx>
                          <w:txbxContent>
                            <w:p w14:paraId="0299A1B8" w14:textId="77777777" w:rsidR="00EA2511" w:rsidRPr="001A7D50" w:rsidRDefault="00EA2511" w:rsidP="003F1823">
                              <w:pPr>
                                <w:jc w:val="center"/>
                                <w:rPr>
                                  <w:sz w:val="26"/>
                                  <w:szCs w:val="26"/>
                                </w:rPr>
                              </w:pPr>
                              <w:r w:rsidRPr="001A7D50">
                                <w:rPr>
                                  <w:sz w:val="26"/>
                                  <w:szCs w:val="26"/>
                                </w:rPr>
                                <w:t>Không khí sạch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8" name="Straight Arrow Connector 5618"/>
                        <wps:cNvCnPr/>
                        <wps:spPr>
                          <a:xfrm>
                            <a:off x="1541720" y="329609"/>
                            <a:ext cx="2344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19" name="Straight Arrow Connector 5619"/>
                        <wps:cNvCnPr/>
                        <wps:spPr>
                          <a:xfrm>
                            <a:off x="2612569" y="318976"/>
                            <a:ext cx="2344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20" name="Straight Arrow Connector 5620"/>
                        <wps:cNvCnPr/>
                        <wps:spPr>
                          <a:xfrm>
                            <a:off x="4603897" y="329609"/>
                            <a:ext cx="2344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42DEA8" id="Group 5613" o:spid="_x0000_s1231" style="position:absolute;left:0;text-align:left;margin-left:29.45pt;margin-top:167.6pt;width:444.55pt;height:41.85pt;z-index:251675648;mso-width-relative:margin;mso-height-relative:margin" coordorigin="7478,744" coordsize="52951,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">
                <v:rect id="Rectangle 5614" o:spid="_x0000_s1232" style="position:absolute;left:7478;top:1594;width:7939;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" fillcolor="white [3201]" strokecolor="black [3200]" strokeweight="2pt">
                  <v:textbox>
                    <w:txbxContent>
                      <w:p w14:paraId="0024F0E0" w14:textId="77777777" w:rsidR="00EA2511" w:rsidRPr="001A7D50" w:rsidRDefault="00EA2511" w:rsidP="003F1823">
                        <w:pPr>
                          <w:jc w:val="center"/>
                          <w:rPr>
                            <w:sz w:val="26"/>
                            <w:szCs w:val="26"/>
                          </w:rPr>
                        </w:pPr>
                        <w:r w:rsidRPr="001A7D50">
                          <w:rPr>
                            <w:sz w:val="26"/>
                            <w:szCs w:val="26"/>
                          </w:rPr>
                          <w:t>Mùi hôi</w:t>
                        </w:r>
                      </w:p>
                    </w:txbxContent>
                  </v:textbox>
                </v:rect>
                <v:rect id="Rectangle 5615" o:spid="_x0000_s1233" style="position:absolute;left:17756;top:1594;width:8369;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" fillcolor="white [3201]" strokecolor="black [3200]" strokeweight="2pt">
                  <v:textbox>
                    <w:txbxContent>
                      <w:p w14:paraId="4AE5C523" w14:textId="77777777" w:rsidR="00EA2511" w:rsidRPr="001A7D50" w:rsidRDefault="00EA2511" w:rsidP="003F1823">
                        <w:pPr>
                          <w:jc w:val="center"/>
                          <w:rPr>
                            <w:sz w:val="26"/>
                            <w:szCs w:val="26"/>
                          </w:rPr>
                        </w:pPr>
                        <w:r w:rsidRPr="001A7D50">
                          <w:rPr>
                            <w:sz w:val="26"/>
                            <w:szCs w:val="26"/>
                          </w:rPr>
                          <w:t>Quạt hút</w:t>
                        </w:r>
                      </w:p>
                    </w:txbxContent>
                  </v:textbox>
                </v:rect>
                <v:rect id="Rectangle 5616" o:spid="_x0000_s1234" style="position:absolute;left:28470;top:744;width:17568;height:5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" fillcolor="white [3201]" strokecolor="black [3200]" strokeweight="2pt">
                  <v:textbox>
                    <w:txbxContent>
                      <w:p w14:paraId="0B966457" w14:textId="77777777" w:rsidR="00EA2511" w:rsidRPr="001A7D50" w:rsidRDefault="00EA2511" w:rsidP="003F1823">
                        <w:pPr>
                          <w:jc w:val="center"/>
                          <w:rPr>
                            <w:sz w:val="26"/>
                            <w:szCs w:val="26"/>
                          </w:rPr>
                        </w:pPr>
                        <w:r w:rsidRPr="001A7D50">
                          <w:rPr>
                            <w:sz w:val="26"/>
                            <w:szCs w:val="26"/>
                          </w:rPr>
                          <w:t>Buồng thu gom (phun chế phẩm sinh học)</w:t>
                        </w:r>
                      </w:p>
                    </w:txbxContent>
                  </v:textbox>
                </v:rect>
                <v:rect id="Rectangle 5617" o:spid="_x0000_s1235" style="position:absolute;left:48378;top:1594;width:12051;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" fillcolor="white [3201]" strokecolor="black [3200]" strokeweight="2pt">
                  <v:textbox>
                    <w:txbxContent>
                      <w:p w14:paraId="0299A1B8" w14:textId="77777777" w:rsidR="00EA2511" w:rsidRPr="001A7D50" w:rsidRDefault="00EA2511" w:rsidP="003F1823">
                        <w:pPr>
                          <w:jc w:val="center"/>
                          <w:rPr>
                            <w:sz w:val="26"/>
                            <w:szCs w:val="26"/>
                          </w:rPr>
                        </w:pPr>
                        <w:r w:rsidRPr="001A7D50">
                          <w:rPr>
                            <w:sz w:val="26"/>
                            <w:szCs w:val="26"/>
                          </w:rPr>
                          <w:t>Không khí sạch</w:t>
                        </w:r>
                      </w:p>
                    </w:txbxContent>
                  </v:textbox>
                </v:rect>
                <v:shape id="Straight Arrow Connector 5618" o:spid="_x0000_s1236" type="#_x0000_t32" style="position:absolute;left:15417;top:3296;width:2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" strokecolor="black [3040]">
                  <v:stroke endarrow="open"/>
                </v:shape>
                <v:shape id="Straight Arrow Connector 5619" o:spid="_x0000_s1237" type="#_x0000_t32" style="position:absolute;left:26125;top:3189;width:2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" strokecolor="black [3040]">
                  <v:stroke endarrow="open"/>
                </v:shape>
                <v:shape id="Straight Arrow Connector 5620" o:spid="_x0000_s1238" type="#_x0000_t32" style="position:absolute;left:46038;top:3296;width:2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" strokecolor="black [3040]">
                  <v:stroke endarrow="open"/>
                </v:shape>
                <w10:wrap type="topAndBottom"/>
              </v:group>
            </w:pict>
          </mc:Fallback>
        </mc:AlternateContent>
      </w:r>
      <w:r w:rsidR="003F1823" w:rsidRPr="00F55C8F">
        <w:rPr>
          <w:rFonts w:ascii="Times New Roman" w:hAnsi="Times New Roman" w:cs="Times New Roman"/>
          <w:sz w:val="26"/>
          <w:szCs w:val="26"/>
        </w:rPr>
        <w:t xml:space="preserve">Chuồng nuôi heo được lắp đặt hệ thống làm mát và bố trí hệ thống quạt hút ở phía sau mỗi chuồng. Chủ dự án sẽ bố trí buồng thu gom xà xử lý khí, mùi hôi phía sau quạt hút với vật liệu thiết kế là lưới lan (chất lượng cao, lưới có tuổi thọ trung bình từ </w:t>
      </w:r>
      <w:r w:rsidR="003F1823" w:rsidRPr="00F55C8F">
        <w:rPr>
          <w:rFonts w:ascii="Times New Roman" w:hAnsi="Times New Roman" w:cs="Times New Roman"/>
          <w:i/>
          <w:iCs/>
          <w:sz w:val="26"/>
          <w:szCs w:val="26"/>
        </w:rPr>
        <w:t xml:space="preserve">2 </w:t>
      </w:r>
      <w:r w:rsidR="003F1823" w:rsidRPr="00F55C8F">
        <w:rPr>
          <w:rFonts w:ascii="Times New Roman" w:hAnsi="Times New Roman" w:cs="Times New Roman"/>
          <w:sz w:val="26"/>
          <w:szCs w:val="26"/>
        </w:rPr>
        <w:t>năm trở lên), kích thước 31m x 560m, được phủ 3 mặt còn lại của hệ thống quạt hút. Mỗi dãy chuồng sẽ bố trí 01 buồng thu gom phía sau các quạt hút. Tại mỗi buồng sẽ bố trí hệ thống phun sương chế phẩm EM vào không khí bị ô nhiễm phía sau quạt hút để giảm thiểu mùi hôi, làm sạch không khí trước khi thoát ra bên ngoài, trung bình cứ cách 1m sẽ lắp đặt 1 pec phun vi sinh hệ thống xử lý mùi hôi tại trại heo như sau:</w:t>
      </w:r>
    </w:p>
    <w:p w14:paraId="7D4E4267" w14:textId="167E44B7" w:rsidR="003F1823" w:rsidRPr="00F55C8F" w:rsidRDefault="00C839ED" w:rsidP="00C839ED">
      <w:pPr>
        <w:pStyle w:val="Caption"/>
      </w:pPr>
      <w:bookmarkStart w:id="192" w:name="_Toc112750977"/>
      <w:r w:rsidRPr="00F55C8F">
        <w:rPr>
          <w:b/>
        </w:rPr>
        <w:t>Hình 3.</w:t>
      </w:r>
      <w:r w:rsidRPr="00F55C8F">
        <w:rPr>
          <w:b/>
        </w:rPr>
        <w:fldChar w:fldCharType="begin"/>
      </w:r>
      <w:r w:rsidRPr="00F55C8F">
        <w:rPr>
          <w:b/>
        </w:rPr>
        <w:instrText xml:space="preserve"> SEQ Hình_3. \* ARABIC </w:instrText>
      </w:r>
      <w:r w:rsidRPr="00F55C8F">
        <w:rPr>
          <w:b/>
        </w:rPr>
        <w:fldChar w:fldCharType="separate"/>
      </w:r>
      <w:r w:rsidR="002A4F5B">
        <w:rPr>
          <w:b/>
          <w:noProof/>
        </w:rPr>
        <w:t>5</w:t>
      </w:r>
      <w:r w:rsidRPr="00F55C8F">
        <w:rPr>
          <w:b/>
        </w:rPr>
        <w:fldChar w:fldCharType="end"/>
      </w:r>
      <w:r w:rsidRPr="00F55C8F">
        <w:rPr>
          <w:b/>
        </w:rPr>
        <w:t>.</w:t>
      </w:r>
      <w:r w:rsidRPr="00F55C8F">
        <w:t xml:space="preserve"> Hệ thống xử lý mùi hôi tại trại heo</w:t>
      </w:r>
      <w:bookmarkEnd w:id="192"/>
    </w:p>
    <w:p w14:paraId="32D4966A" w14:textId="72F014DE" w:rsidR="00886E2A" w:rsidRPr="00F55C8F" w:rsidRDefault="00886E2A" w:rsidP="00886E2A">
      <w:pPr>
        <w:ind w:firstLine="720"/>
        <w:rPr>
          <w:b/>
          <w:bCs/>
          <w:sz w:val="26"/>
          <w:szCs w:val="26"/>
        </w:rPr>
      </w:pPr>
      <w:r w:rsidRPr="00F55C8F">
        <w:rPr>
          <w:b/>
          <w:bCs/>
          <w:sz w:val="26"/>
          <w:szCs w:val="26"/>
        </w:rPr>
        <w:t>Thông số kỹ thuật của hệ thống xử lý mùi hôi:</w:t>
      </w:r>
    </w:p>
    <w:p w14:paraId="7F5D7511" w14:textId="3D86C8ED" w:rsidR="00886E2A" w:rsidRPr="00F55C8F" w:rsidRDefault="00A50BE8" w:rsidP="00A50BE8">
      <w:pPr>
        <w:ind w:firstLine="720"/>
        <w:jc w:val="center"/>
        <w:rPr>
          <w:b/>
          <w:bCs/>
          <w:sz w:val="26"/>
          <w:szCs w:val="26"/>
        </w:rPr>
      </w:pPr>
      <w:bookmarkStart w:id="193" w:name="_Toc112750932"/>
      <w:r w:rsidRPr="00F55C8F">
        <w:rPr>
          <w:b/>
          <w:sz w:val="26"/>
          <w:szCs w:val="26"/>
        </w:rPr>
        <w:lastRenderedPageBreak/>
        <w:t>Bảng 3.</w:t>
      </w:r>
      <w:r w:rsidRPr="00F55C8F">
        <w:rPr>
          <w:b/>
          <w:sz w:val="26"/>
          <w:szCs w:val="26"/>
        </w:rPr>
        <w:fldChar w:fldCharType="begin"/>
      </w:r>
      <w:r w:rsidRPr="00F55C8F">
        <w:rPr>
          <w:b/>
          <w:sz w:val="26"/>
          <w:szCs w:val="26"/>
        </w:rPr>
        <w:instrText xml:space="preserve"> SEQ Bảng_3. \* ARABIC </w:instrText>
      </w:r>
      <w:r w:rsidRPr="00F55C8F">
        <w:rPr>
          <w:b/>
          <w:sz w:val="26"/>
          <w:szCs w:val="26"/>
        </w:rPr>
        <w:fldChar w:fldCharType="separate"/>
      </w:r>
      <w:r w:rsidR="002A4F5B">
        <w:rPr>
          <w:b/>
          <w:noProof/>
          <w:sz w:val="26"/>
          <w:szCs w:val="26"/>
        </w:rPr>
        <w:t>5</w:t>
      </w:r>
      <w:r w:rsidRPr="00F55C8F">
        <w:rPr>
          <w:b/>
          <w:sz w:val="26"/>
          <w:szCs w:val="26"/>
        </w:rPr>
        <w:fldChar w:fldCharType="end"/>
      </w:r>
      <w:r w:rsidRPr="00F55C8F">
        <w:rPr>
          <w:b/>
          <w:sz w:val="26"/>
          <w:szCs w:val="26"/>
        </w:rPr>
        <w:t>.</w:t>
      </w:r>
      <w:r w:rsidRPr="00F55C8F">
        <w:rPr>
          <w:sz w:val="26"/>
          <w:szCs w:val="26"/>
        </w:rPr>
        <w:t xml:space="preserve"> Thông số kỹ thuật của hệ thống xử lý mùi hôi</w:t>
      </w:r>
      <w:bookmarkEnd w:id="193"/>
    </w:p>
    <w:tbl>
      <w:tblPr>
        <w:tblStyle w:val="TableGrid"/>
        <w:tblW w:w="5000" w:type="pct"/>
        <w:tblLook w:val="04A0" w:firstRow="1" w:lastRow="0" w:firstColumn="1" w:lastColumn="0" w:noHBand="0" w:noVBand="1"/>
      </w:tblPr>
      <w:tblGrid>
        <w:gridCol w:w="977"/>
        <w:gridCol w:w="2316"/>
        <w:gridCol w:w="1373"/>
        <w:gridCol w:w="3937"/>
        <w:gridCol w:w="1359"/>
      </w:tblGrid>
      <w:tr w:rsidR="00F55C8F" w:rsidRPr="00F55C8F" w14:paraId="75C59B8B" w14:textId="77777777" w:rsidTr="00A50BE8">
        <w:tc>
          <w:tcPr>
            <w:tcW w:w="490" w:type="pct"/>
            <w:vAlign w:val="center"/>
          </w:tcPr>
          <w:p w14:paraId="72E0590D" w14:textId="77777777" w:rsidR="00886E2A" w:rsidRPr="00F55C8F" w:rsidRDefault="00886E2A" w:rsidP="00886E2A">
            <w:pPr>
              <w:spacing w:line="312" w:lineRule="auto"/>
              <w:jc w:val="center"/>
              <w:rPr>
                <w:b/>
                <w:bCs/>
                <w:sz w:val="26"/>
                <w:szCs w:val="26"/>
              </w:rPr>
            </w:pPr>
            <w:r w:rsidRPr="00F55C8F">
              <w:rPr>
                <w:b/>
                <w:bCs/>
                <w:sz w:val="26"/>
                <w:szCs w:val="26"/>
              </w:rPr>
              <w:t>STT</w:t>
            </w:r>
          </w:p>
        </w:tc>
        <w:tc>
          <w:tcPr>
            <w:tcW w:w="1162" w:type="pct"/>
            <w:vAlign w:val="center"/>
          </w:tcPr>
          <w:p w14:paraId="23C52AC8" w14:textId="51FD976B" w:rsidR="00886E2A" w:rsidRPr="00F55C8F" w:rsidRDefault="00886E2A" w:rsidP="00886E2A">
            <w:pPr>
              <w:spacing w:line="312" w:lineRule="auto"/>
              <w:jc w:val="center"/>
              <w:rPr>
                <w:b/>
                <w:bCs/>
                <w:sz w:val="26"/>
                <w:szCs w:val="26"/>
              </w:rPr>
            </w:pPr>
            <w:r w:rsidRPr="00F55C8F">
              <w:rPr>
                <w:b/>
                <w:bCs/>
                <w:sz w:val="26"/>
                <w:szCs w:val="26"/>
              </w:rPr>
              <w:t>Máy móc/Thiết Bị</w:t>
            </w:r>
          </w:p>
        </w:tc>
        <w:tc>
          <w:tcPr>
            <w:tcW w:w="689" w:type="pct"/>
            <w:vAlign w:val="center"/>
          </w:tcPr>
          <w:p w14:paraId="5E06F33A" w14:textId="77777777" w:rsidR="00886E2A" w:rsidRPr="00F55C8F" w:rsidRDefault="00886E2A" w:rsidP="00886E2A">
            <w:pPr>
              <w:spacing w:line="312" w:lineRule="auto"/>
              <w:jc w:val="center"/>
              <w:rPr>
                <w:b/>
                <w:bCs/>
                <w:sz w:val="26"/>
                <w:szCs w:val="26"/>
              </w:rPr>
            </w:pPr>
            <w:r w:rsidRPr="00F55C8F">
              <w:rPr>
                <w:b/>
                <w:bCs/>
                <w:sz w:val="26"/>
                <w:szCs w:val="26"/>
              </w:rPr>
              <w:t xml:space="preserve">Số lượng </w:t>
            </w:r>
            <w:r w:rsidRPr="00F55C8F">
              <w:rPr>
                <w:b/>
                <w:bCs/>
                <w:sz w:val="26"/>
                <w:szCs w:val="26"/>
              </w:rPr>
              <w:br/>
              <w:t>(bộ)</w:t>
            </w:r>
          </w:p>
        </w:tc>
        <w:tc>
          <w:tcPr>
            <w:tcW w:w="1976" w:type="pct"/>
            <w:vAlign w:val="center"/>
          </w:tcPr>
          <w:p w14:paraId="4BADD73B" w14:textId="7382E896" w:rsidR="00886E2A" w:rsidRPr="00F55C8F" w:rsidRDefault="00886E2A" w:rsidP="00886E2A">
            <w:pPr>
              <w:spacing w:line="312" w:lineRule="auto"/>
              <w:jc w:val="center"/>
              <w:rPr>
                <w:b/>
                <w:bCs/>
                <w:sz w:val="26"/>
                <w:szCs w:val="26"/>
              </w:rPr>
            </w:pPr>
            <w:r w:rsidRPr="00F55C8F">
              <w:rPr>
                <w:b/>
                <w:bCs/>
                <w:sz w:val="26"/>
                <w:szCs w:val="26"/>
              </w:rPr>
              <w:t>Đặc tính kĩ thuật</w:t>
            </w:r>
          </w:p>
        </w:tc>
        <w:tc>
          <w:tcPr>
            <w:tcW w:w="682" w:type="pct"/>
            <w:vAlign w:val="center"/>
          </w:tcPr>
          <w:p w14:paraId="54A5C00D" w14:textId="081F22BD" w:rsidR="00886E2A" w:rsidRPr="00F55C8F" w:rsidRDefault="00886E2A" w:rsidP="00886E2A">
            <w:pPr>
              <w:spacing w:line="312" w:lineRule="auto"/>
              <w:jc w:val="center"/>
              <w:rPr>
                <w:b/>
                <w:bCs/>
                <w:sz w:val="26"/>
                <w:szCs w:val="26"/>
              </w:rPr>
            </w:pPr>
            <w:r w:rsidRPr="00F55C8F">
              <w:rPr>
                <w:b/>
                <w:bCs/>
                <w:sz w:val="26"/>
                <w:szCs w:val="26"/>
              </w:rPr>
              <w:t>Xuất xứ</w:t>
            </w:r>
          </w:p>
        </w:tc>
      </w:tr>
      <w:tr w:rsidR="00F55C8F" w:rsidRPr="00F55C8F" w14:paraId="0D296410" w14:textId="77777777" w:rsidTr="00A50BE8">
        <w:tc>
          <w:tcPr>
            <w:tcW w:w="490" w:type="pct"/>
            <w:vMerge w:val="restart"/>
            <w:vAlign w:val="center"/>
          </w:tcPr>
          <w:p w14:paraId="38ED281F" w14:textId="77777777" w:rsidR="00A50BE8" w:rsidRPr="00F55C8F" w:rsidRDefault="00A50BE8" w:rsidP="00886E2A">
            <w:pPr>
              <w:spacing w:line="312" w:lineRule="auto"/>
              <w:jc w:val="center"/>
              <w:rPr>
                <w:sz w:val="26"/>
                <w:szCs w:val="26"/>
              </w:rPr>
            </w:pPr>
            <w:r w:rsidRPr="00F55C8F">
              <w:rPr>
                <w:sz w:val="26"/>
                <w:szCs w:val="26"/>
              </w:rPr>
              <w:t>1</w:t>
            </w:r>
          </w:p>
        </w:tc>
        <w:tc>
          <w:tcPr>
            <w:tcW w:w="1162" w:type="pct"/>
            <w:vMerge w:val="restart"/>
            <w:vAlign w:val="center"/>
          </w:tcPr>
          <w:p w14:paraId="7D28F437" w14:textId="77777777" w:rsidR="00A50BE8" w:rsidRPr="00F55C8F" w:rsidRDefault="00A50BE8" w:rsidP="00886E2A">
            <w:pPr>
              <w:spacing w:line="312" w:lineRule="auto"/>
              <w:jc w:val="center"/>
              <w:rPr>
                <w:sz w:val="26"/>
                <w:szCs w:val="26"/>
              </w:rPr>
            </w:pPr>
            <w:r w:rsidRPr="00F55C8F">
              <w:rPr>
                <w:sz w:val="26"/>
                <w:szCs w:val="26"/>
              </w:rPr>
              <w:t>Lưới lan</w:t>
            </w:r>
          </w:p>
        </w:tc>
        <w:tc>
          <w:tcPr>
            <w:tcW w:w="689" w:type="pct"/>
            <w:vAlign w:val="center"/>
          </w:tcPr>
          <w:p w14:paraId="272DE2B6" w14:textId="77777777" w:rsidR="00A50BE8" w:rsidRPr="00F55C8F" w:rsidRDefault="00A50BE8" w:rsidP="00886E2A">
            <w:pPr>
              <w:spacing w:line="312" w:lineRule="auto"/>
              <w:jc w:val="center"/>
              <w:rPr>
                <w:sz w:val="26"/>
                <w:szCs w:val="26"/>
              </w:rPr>
            </w:pPr>
            <w:r w:rsidRPr="00F55C8F">
              <w:rPr>
                <w:sz w:val="26"/>
                <w:szCs w:val="26"/>
              </w:rPr>
              <w:t>8</w:t>
            </w:r>
          </w:p>
        </w:tc>
        <w:tc>
          <w:tcPr>
            <w:tcW w:w="1976" w:type="pct"/>
            <w:vAlign w:val="center"/>
          </w:tcPr>
          <w:p w14:paraId="265F15FE" w14:textId="77777777" w:rsidR="00A50BE8" w:rsidRPr="00F55C8F" w:rsidRDefault="00A50BE8" w:rsidP="00886E2A">
            <w:pPr>
              <w:spacing w:line="312" w:lineRule="auto"/>
              <w:jc w:val="both"/>
              <w:rPr>
                <w:sz w:val="26"/>
                <w:szCs w:val="26"/>
              </w:rPr>
            </w:pPr>
            <w:r w:rsidRPr="00F55C8F">
              <w:rPr>
                <w:sz w:val="26"/>
                <w:szCs w:val="26"/>
              </w:rPr>
              <w:t>Lưới kẽm 3mm</w:t>
            </w:r>
          </w:p>
          <w:p w14:paraId="28DB7BC1" w14:textId="372FF479" w:rsidR="00A50BE8" w:rsidRPr="00F55C8F" w:rsidRDefault="00A50BE8" w:rsidP="00886E2A">
            <w:pPr>
              <w:spacing w:line="312" w:lineRule="auto"/>
              <w:jc w:val="both"/>
              <w:rPr>
                <w:sz w:val="26"/>
                <w:szCs w:val="26"/>
              </w:rPr>
            </w:pPr>
            <w:r w:rsidRPr="00F55C8F">
              <w:rPr>
                <w:sz w:val="26"/>
                <w:szCs w:val="26"/>
              </w:rPr>
              <w:t>Kích thước: 31x3,2m</w:t>
            </w:r>
          </w:p>
        </w:tc>
        <w:tc>
          <w:tcPr>
            <w:tcW w:w="682" w:type="pct"/>
            <w:vMerge w:val="restart"/>
            <w:vAlign w:val="center"/>
          </w:tcPr>
          <w:p w14:paraId="072763B9" w14:textId="77777777" w:rsidR="00A50BE8" w:rsidRPr="00F55C8F" w:rsidRDefault="00A50BE8" w:rsidP="00886E2A">
            <w:pPr>
              <w:spacing w:line="312" w:lineRule="auto"/>
              <w:jc w:val="center"/>
              <w:rPr>
                <w:sz w:val="26"/>
                <w:szCs w:val="26"/>
              </w:rPr>
            </w:pPr>
            <w:r w:rsidRPr="00F55C8F">
              <w:rPr>
                <w:sz w:val="26"/>
                <w:szCs w:val="26"/>
              </w:rPr>
              <w:t>Việt Nam</w:t>
            </w:r>
          </w:p>
        </w:tc>
      </w:tr>
      <w:tr w:rsidR="00F55C8F" w:rsidRPr="00F55C8F" w14:paraId="09E6BC61" w14:textId="77777777" w:rsidTr="00A50BE8">
        <w:tc>
          <w:tcPr>
            <w:tcW w:w="490" w:type="pct"/>
            <w:vMerge/>
            <w:vAlign w:val="center"/>
          </w:tcPr>
          <w:p w14:paraId="07F0619A" w14:textId="77777777" w:rsidR="00A50BE8" w:rsidRPr="00F55C8F" w:rsidRDefault="00A50BE8" w:rsidP="00886E2A">
            <w:pPr>
              <w:spacing w:line="312" w:lineRule="auto"/>
              <w:jc w:val="center"/>
              <w:rPr>
                <w:sz w:val="26"/>
                <w:szCs w:val="26"/>
              </w:rPr>
            </w:pPr>
          </w:p>
        </w:tc>
        <w:tc>
          <w:tcPr>
            <w:tcW w:w="1162" w:type="pct"/>
            <w:vMerge/>
            <w:vAlign w:val="center"/>
          </w:tcPr>
          <w:p w14:paraId="2BDD15BB" w14:textId="77777777" w:rsidR="00A50BE8" w:rsidRPr="00F55C8F" w:rsidRDefault="00A50BE8" w:rsidP="00886E2A">
            <w:pPr>
              <w:spacing w:line="312" w:lineRule="auto"/>
              <w:jc w:val="center"/>
              <w:rPr>
                <w:sz w:val="26"/>
                <w:szCs w:val="26"/>
              </w:rPr>
            </w:pPr>
          </w:p>
        </w:tc>
        <w:tc>
          <w:tcPr>
            <w:tcW w:w="689" w:type="pct"/>
            <w:vAlign w:val="center"/>
          </w:tcPr>
          <w:p w14:paraId="5B977708" w14:textId="77777777" w:rsidR="00A50BE8" w:rsidRPr="00F55C8F" w:rsidRDefault="00A50BE8" w:rsidP="00886E2A">
            <w:pPr>
              <w:spacing w:line="312" w:lineRule="auto"/>
              <w:jc w:val="center"/>
              <w:rPr>
                <w:sz w:val="26"/>
                <w:szCs w:val="26"/>
              </w:rPr>
            </w:pPr>
            <w:r w:rsidRPr="00F55C8F">
              <w:rPr>
                <w:sz w:val="26"/>
                <w:szCs w:val="26"/>
              </w:rPr>
              <w:t>1</w:t>
            </w:r>
          </w:p>
        </w:tc>
        <w:tc>
          <w:tcPr>
            <w:tcW w:w="1976" w:type="pct"/>
            <w:vAlign w:val="center"/>
          </w:tcPr>
          <w:p w14:paraId="5CBE4E6A" w14:textId="77777777" w:rsidR="00A50BE8" w:rsidRPr="00F55C8F" w:rsidRDefault="00A50BE8" w:rsidP="00886E2A">
            <w:pPr>
              <w:spacing w:line="312" w:lineRule="auto"/>
              <w:jc w:val="both"/>
              <w:rPr>
                <w:sz w:val="26"/>
                <w:szCs w:val="26"/>
              </w:rPr>
            </w:pPr>
            <w:r w:rsidRPr="00F55C8F">
              <w:rPr>
                <w:sz w:val="26"/>
                <w:szCs w:val="26"/>
              </w:rPr>
              <w:t>Lưới kẽm 3mm</w:t>
            </w:r>
          </w:p>
          <w:p w14:paraId="0BD3108D" w14:textId="5470DE30" w:rsidR="00A50BE8" w:rsidRPr="00F55C8F" w:rsidRDefault="00A50BE8" w:rsidP="00886E2A">
            <w:pPr>
              <w:spacing w:line="312" w:lineRule="auto"/>
              <w:jc w:val="both"/>
              <w:rPr>
                <w:sz w:val="26"/>
                <w:szCs w:val="26"/>
              </w:rPr>
            </w:pPr>
            <w:r w:rsidRPr="00F55C8F">
              <w:rPr>
                <w:sz w:val="26"/>
                <w:szCs w:val="26"/>
              </w:rPr>
              <w:t>Kích thước: 71,6x3.2m</w:t>
            </w:r>
          </w:p>
        </w:tc>
        <w:tc>
          <w:tcPr>
            <w:tcW w:w="682" w:type="pct"/>
            <w:vMerge/>
            <w:vAlign w:val="center"/>
          </w:tcPr>
          <w:p w14:paraId="3B2EB51C" w14:textId="77777777" w:rsidR="00A50BE8" w:rsidRPr="00F55C8F" w:rsidRDefault="00A50BE8" w:rsidP="00886E2A">
            <w:pPr>
              <w:spacing w:line="312" w:lineRule="auto"/>
              <w:jc w:val="center"/>
              <w:rPr>
                <w:sz w:val="26"/>
                <w:szCs w:val="26"/>
              </w:rPr>
            </w:pPr>
          </w:p>
        </w:tc>
      </w:tr>
      <w:tr w:rsidR="00F55C8F" w:rsidRPr="00F55C8F" w14:paraId="4EABCE17" w14:textId="77777777" w:rsidTr="00A50BE8">
        <w:tc>
          <w:tcPr>
            <w:tcW w:w="490" w:type="pct"/>
            <w:vMerge/>
            <w:vAlign w:val="center"/>
          </w:tcPr>
          <w:p w14:paraId="73D59A78" w14:textId="77777777" w:rsidR="00A50BE8" w:rsidRPr="00F55C8F" w:rsidRDefault="00A50BE8" w:rsidP="00886E2A">
            <w:pPr>
              <w:spacing w:line="312" w:lineRule="auto"/>
              <w:jc w:val="center"/>
              <w:rPr>
                <w:sz w:val="26"/>
                <w:szCs w:val="26"/>
              </w:rPr>
            </w:pPr>
          </w:p>
        </w:tc>
        <w:tc>
          <w:tcPr>
            <w:tcW w:w="1162" w:type="pct"/>
            <w:vMerge/>
            <w:vAlign w:val="center"/>
          </w:tcPr>
          <w:p w14:paraId="6493E780" w14:textId="77777777" w:rsidR="00A50BE8" w:rsidRPr="00F55C8F" w:rsidRDefault="00A50BE8" w:rsidP="00886E2A">
            <w:pPr>
              <w:spacing w:line="312" w:lineRule="auto"/>
              <w:jc w:val="center"/>
              <w:rPr>
                <w:sz w:val="26"/>
                <w:szCs w:val="26"/>
              </w:rPr>
            </w:pPr>
          </w:p>
        </w:tc>
        <w:tc>
          <w:tcPr>
            <w:tcW w:w="689" w:type="pct"/>
            <w:vAlign w:val="center"/>
          </w:tcPr>
          <w:p w14:paraId="192507B9" w14:textId="77777777" w:rsidR="00A50BE8" w:rsidRPr="00F55C8F" w:rsidRDefault="00A50BE8" w:rsidP="00886E2A">
            <w:pPr>
              <w:spacing w:line="312" w:lineRule="auto"/>
              <w:jc w:val="center"/>
              <w:rPr>
                <w:sz w:val="26"/>
                <w:szCs w:val="26"/>
              </w:rPr>
            </w:pPr>
            <w:r w:rsidRPr="00F55C8F">
              <w:rPr>
                <w:sz w:val="26"/>
                <w:szCs w:val="26"/>
              </w:rPr>
              <w:t>1</w:t>
            </w:r>
          </w:p>
        </w:tc>
        <w:tc>
          <w:tcPr>
            <w:tcW w:w="1976" w:type="pct"/>
            <w:vAlign w:val="center"/>
          </w:tcPr>
          <w:p w14:paraId="3CA5FF1A" w14:textId="77777777" w:rsidR="00A50BE8" w:rsidRPr="00F55C8F" w:rsidRDefault="00A50BE8" w:rsidP="00886E2A">
            <w:pPr>
              <w:spacing w:line="312" w:lineRule="auto"/>
              <w:jc w:val="both"/>
              <w:rPr>
                <w:sz w:val="26"/>
                <w:szCs w:val="26"/>
              </w:rPr>
            </w:pPr>
            <w:r w:rsidRPr="00F55C8F">
              <w:rPr>
                <w:sz w:val="26"/>
                <w:szCs w:val="26"/>
              </w:rPr>
              <w:t>Lưới kẽm 3mm</w:t>
            </w:r>
          </w:p>
          <w:p w14:paraId="47385971" w14:textId="183E66CD" w:rsidR="00A50BE8" w:rsidRPr="00F55C8F" w:rsidRDefault="00A50BE8" w:rsidP="00886E2A">
            <w:pPr>
              <w:spacing w:line="312" w:lineRule="auto"/>
              <w:jc w:val="both"/>
              <w:rPr>
                <w:sz w:val="26"/>
                <w:szCs w:val="26"/>
              </w:rPr>
            </w:pPr>
            <w:r w:rsidRPr="00F55C8F">
              <w:rPr>
                <w:sz w:val="26"/>
                <w:szCs w:val="26"/>
              </w:rPr>
              <w:t>Kích thước: 53,8x3,2m</w:t>
            </w:r>
          </w:p>
        </w:tc>
        <w:tc>
          <w:tcPr>
            <w:tcW w:w="682" w:type="pct"/>
            <w:vMerge/>
            <w:vAlign w:val="center"/>
          </w:tcPr>
          <w:p w14:paraId="57CC2B73" w14:textId="77777777" w:rsidR="00A50BE8" w:rsidRPr="00F55C8F" w:rsidRDefault="00A50BE8" w:rsidP="00886E2A">
            <w:pPr>
              <w:spacing w:line="312" w:lineRule="auto"/>
              <w:jc w:val="center"/>
              <w:rPr>
                <w:sz w:val="26"/>
                <w:szCs w:val="26"/>
              </w:rPr>
            </w:pPr>
          </w:p>
        </w:tc>
      </w:tr>
      <w:tr w:rsidR="00F55C8F" w:rsidRPr="00F55C8F" w14:paraId="6AC63E77" w14:textId="77777777" w:rsidTr="00A50BE8">
        <w:tc>
          <w:tcPr>
            <w:tcW w:w="490" w:type="pct"/>
            <w:vAlign w:val="center"/>
          </w:tcPr>
          <w:p w14:paraId="300E371A" w14:textId="77777777" w:rsidR="00886E2A" w:rsidRPr="00F55C8F" w:rsidRDefault="00886E2A" w:rsidP="00886E2A">
            <w:pPr>
              <w:spacing w:line="312" w:lineRule="auto"/>
              <w:jc w:val="center"/>
              <w:rPr>
                <w:sz w:val="26"/>
                <w:szCs w:val="26"/>
              </w:rPr>
            </w:pPr>
            <w:r w:rsidRPr="00F55C8F">
              <w:rPr>
                <w:sz w:val="26"/>
                <w:szCs w:val="26"/>
              </w:rPr>
              <w:t>2</w:t>
            </w:r>
          </w:p>
        </w:tc>
        <w:tc>
          <w:tcPr>
            <w:tcW w:w="1162" w:type="pct"/>
            <w:vAlign w:val="center"/>
          </w:tcPr>
          <w:p w14:paraId="2C64A5C1" w14:textId="77777777" w:rsidR="00886E2A" w:rsidRPr="00F55C8F" w:rsidRDefault="00886E2A" w:rsidP="00886E2A">
            <w:pPr>
              <w:spacing w:line="312" w:lineRule="auto"/>
              <w:jc w:val="center"/>
              <w:rPr>
                <w:sz w:val="26"/>
                <w:szCs w:val="26"/>
              </w:rPr>
            </w:pPr>
            <w:r w:rsidRPr="00F55C8F">
              <w:rPr>
                <w:sz w:val="26"/>
                <w:szCs w:val="26"/>
              </w:rPr>
              <w:t>Máy bơm</w:t>
            </w:r>
          </w:p>
        </w:tc>
        <w:tc>
          <w:tcPr>
            <w:tcW w:w="689" w:type="pct"/>
            <w:vAlign w:val="center"/>
          </w:tcPr>
          <w:p w14:paraId="2C37B7A1" w14:textId="77777777" w:rsidR="00886E2A" w:rsidRPr="00F55C8F" w:rsidRDefault="00886E2A" w:rsidP="00886E2A">
            <w:pPr>
              <w:spacing w:line="312" w:lineRule="auto"/>
              <w:jc w:val="center"/>
              <w:rPr>
                <w:sz w:val="26"/>
                <w:szCs w:val="26"/>
              </w:rPr>
            </w:pPr>
            <w:r w:rsidRPr="00F55C8F">
              <w:rPr>
                <w:sz w:val="26"/>
                <w:szCs w:val="26"/>
              </w:rPr>
              <w:t>50</w:t>
            </w:r>
          </w:p>
        </w:tc>
        <w:tc>
          <w:tcPr>
            <w:tcW w:w="1976" w:type="pct"/>
            <w:vAlign w:val="center"/>
          </w:tcPr>
          <w:p w14:paraId="708C5F25" w14:textId="77777777" w:rsidR="00886E2A" w:rsidRPr="00F55C8F" w:rsidRDefault="00886E2A" w:rsidP="00886E2A">
            <w:pPr>
              <w:spacing w:line="312" w:lineRule="auto"/>
              <w:jc w:val="both"/>
              <w:rPr>
                <w:sz w:val="26"/>
                <w:szCs w:val="26"/>
              </w:rPr>
            </w:pPr>
            <w:r w:rsidRPr="00F55C8F">
              <w:rPr>
                <w:sz w:val="26"/>
                <w:szCs w:val="26"/>
              </w:rPr>
              <w:t>Công suất: 250W</w:t>
            </w:r>
          </w:p>
          <w:p w14:paraId="542B0F78" w14:textId="77777777" w:rsidR="00886E2A" w:rsidRPr="00F55C8F" w:rsidRDefault="00886E2A" w:rsidP="00886E2A">
            <w:pPr>
              <w:spacing w:line="312" w:lineRule="auto"/>
              <w:jc w:val="both"/>
              <w:rPr>
                <w:sz w:val="26"/>
                <w:szCs w:val="26"/>
              </w:rPr>
            </w:pPr>
            <w:r w:rsidRPr="00F55C8F">
              <w:rPr>
                <w:sz w:val="26"/>
                <w:szCs w:val="26"/>
              </w:rPr>
              <w:t>Áp lực: 200psi</w:t>
            </w:r>
          </w:p>
          <w:p w14:paraId="12FD4058" w14:textId="77777777" w:rsidR="00886E2A" w:rsidRPr="00F55C8F" w:rsidRDefault="00886E2A" w:rsidP="00886E2A">
            <w:pPr>
              <w:spacing w:line="312" w:lineRule="auto"/>
              <w:jc w:val="both"/>
              <w:rPr>
                <w:sz w:val="26"/>
                <w:szCs w:val="26"/>
              </w:rPr>
            </w:pPr>
            <w:r w:rsidRPr="00F55C8F">
              <w:rPr>
                <w:sz w:val="26"/>
                <w:szCs w:val="26"/>
              </w:rPr>
              <w:t>Lưu lượng: 6 lít/phút</w:t>
            </w:r>
          </w:p>
          <w:p w14:paraId="189A29F7" w14:textId="77777777" w:rsidR="00886E2A" w:rsidRPr="00F55C8F" w:rsidRDefault="00886E2A" w:rsidP="00886E2A">
            <w:pPr>
              <w:spacing w:line="312" w:lineRule="auto"/>
              <w:jc w:val="both"/>
              <w:rPr>
                <w:sz w:val="26"/>
                <w:szCs w:val="26"/>
              </w:rPr>
            </w:pPr>
            <w:r w:rsidRPr="00F55C8F">
              <w:rPr>
                <w:sz w:val="26"/>
                <w:szCs w:val="26"/>
              </w:rPr>
              <w:t>Thông số kĩ thuật:</w:t>
            </w:r>
          </w:p>
          <w:p w14:paraId="6D48B2D5" w14:textId="77777777" w:rsidR="00886E2A" w:rsidRPr="00F55C8F" w:rsidRDefault="00886E2A" w:rsidP="00886E2A">
            <w:pPr>
              <w:spacing w:line="312" w:lineRule="auto"/>
              <w:jc w:val="both"/>
              <w:rPr>
                <w:sz w:val="26"/>
                <w:szCs w:val="26"/>
              </w:rPr>
            </w:pPr>
            <w:r w:rsidRPr="00F55C8F">
              <w:rPr>
                <w:sz w:val="26"/>
                <w:szCs w:val="26"/>
              </w:rPr>
              <w:t>120-150 béc/máy</w:t>
            </w:r>
          </w:p>
        </w:tc>
        <w:tc>
          <w:tcPr>
            <w:tcW w:w="682" w:type="pct"/>
            <w:vAlign w:val="center"/>
          </w:tcPr>
          <w:p w14:paraId="190187DF" w14:textId="77777777" w:rsidR="00886E2A" w:rsidRPr="00F55C8F" w:rsidRDefault="00886E2A" w:rsidP="00886E2A">
            <w:pPr>
              <w:spacing w:line="312" w:lineRule="auto"/>
              <w:jc w:val="center"/>
              <w:rPr>
                <w:sz w:val="26"/>
                <w:szCs w:val="26"/>
              </w:rPr>
            </w:pPr>
            <w:r w:rsidRPr="00F55C8F">
              <w:rPr>
                <w:sz w:val="26"/>
                <w:szCs w:val="26"/>
              </w:rPr>
              <w:t>Taiwan</w:t>
            </w:r>
          </w:p>
        </w:tc>
      </w:tr>
      <w:tr w:rsidR="00F55C8F" w:rsidRPr="00F55C8F" w14:paraId="4D545338" w14:textId="77777777" w:rsidTr="00A50BE8">
        <w:tc>
          <w:tcPr>
            <w:tcW w:w="490" w:type="pct"/>
            <w:vAlign w:val="center"/>
          </w:tcPr>
          <w:p w14:paraId="52574DDF" w14:textId="77777777" w:rsidR="00886E2A" w:rsidRPr="00F55C8F" w:rsidRDefault="00886E2A" w:rsidP="00886E2A">
            <w:pPr>
              <w:spacing w:line="312" w:lineRule="auto"/>
              <w:jc w:val="center"/>
              <w:rPr>
                <w:sz w:val="26"/>
                <w:szCs w:val="26"/>
              </w:rPr>
            </w:pPr>
            <w:r w:rsidRPr="00F55C8F">
              <w:rPr>
                <w:sz w:val="26"/>
                <w:szCs w:val="26"/>
              </w:rPr>
              <w:t>3</w:t>
            </w:r>
          </w:p>
        </w:tc>
        <w:tc>
          <w:tcPr>
            <w:tcW w:w="1162" w:type="pct"/>
            <w:vAlign w:val="center"/>
          </w:tcPr>
          <w:p w14:paraId="7A533A8D" w14:textId="77777777" w:rsidR="00886E2A" w:rsidRPr="00F55C8F" w:rsidRDefault="00886E2A" w:rsidP="00886E2A">
            <w:pPr>
              <w:spacing w:line="312" w:lineRule="auto"/>
              <w:jc w:val="center"/>
              <w:rPr>
                <w:sz w:val="26"/>
                <w:szCs w:val="26"/>
              </w:rPr>
            </w:pPr>
            <w:r w:rsidRPr="00F55C8F">
              <w:rPr>
                <w:sz w:val="26"/>
                <w:szCs w:val="26"/>
              </w:rPr>
              <w:t>Béc phun</w:t>
            </w:r>
          </w:p>
        </w:tc>
        <w:tc>
          <w:tcPr>
            <w:tcW w:w="689" w:type="pct"/>
            <w:vAlign w:val="center"/>
          </w:tcPr>
          <w:p w14:paraId="65FA2B8E" w14:textId="77777777" w:rsidR="00886E2A" w:rsidRPr="00F55C8F" w:rsidRDefault="00886E2A" w:rsidP="00886E2A">
            <w:pPr>
              <w:spacing w:line="312" w:lineRule="auto"/>
              <w:jc w:val="center"/>
              <w:rPr>
                <w:sz w:val="26"/>
                <w:szCs w:val="26"/>
              </w:rPr>
            </w:pPr>
          </w:p>
        </w:tc>
        <w:tc>
          <w:tcPr>
            <w:tcW w:w="1976" w:type="pct"/>
            <w:vAlign w:val="center"/>
          </w:tcPr>
          <w:p w14:paraId="4965DC00" w14:textId="77777777" w:rsidR="00886E2A" w:rsidRPr="00F55C8F" w:rsidRDefault="00886E2A" w:rsidP="00886E2A">
            <w:pPr>
              <w:spacing w:line="312" w:lineRule="auto"/>
              <w:jc w:val="both"/>
              <w:rPr>
                <w:sz w:val="26"/>
                <w:szCs w:val="26"/>
              </w:rPr>
            </w:pPr>
            <w:r w:rsidRPr="00F55C8F">
              <w:rPr>
                <w:sz w:val="26"/>
                <w:szCs w:val="26"/>
              </w:rPr>
              <w:t>Khoảng cách 50cm/béc</w:t>
            </w:r>
          </w:p>
        </w:tc>
        <w:tc>
          <w:tcPr>
            <w:tcW w:w="682" w:type="pct"/>
            <w:vAlign w:val="center"/>
          </w:tcPr>
          <w:p w14:paraId="63B5B7AD" w14:textId="77777777" w:rsidR="00886E2A" w:rsidRPr="00F55C8F" w:rsidRDefault="00886E2A" w:rsidP="00886E2A">
            <w:pPr>
              <w:spacing w:line="312" w:lineRule="auto"/>
              <w:jc w:val="center"/>
              <w:rPr>
                <w:sz w:val="26"/>
                <w:szCs w:val="26"/>
              </w:rPr>
            </w:pPr>
          </w:p>
        </w:tc>
      </w:tr>
    </w:tbl>
    <w:p w14:paraId="08599EDA" w14:textId="7BCEC370" w:rsidR="00886E2A" w:rsidRPr="00F55C8F" w:rsidRDefault="00A50BE8" w:rsidP="00A50BE8">
      <w:pPr>
        <w:ind w:firstLine="720"/>
        <w:jc w:val="right"/>
        <w:rPr>
          <w:b/>
          <w:bCs/>
        </w:rPr>
      </w:pPr>
      <w:r w:rsidRPr="00F55C8F">
        <w:rPr>
          <w:i/>
          <w:sz w:val="26"/>
          <w:szCs w:val="26"/>
        </w:rPr>
        <w:t>(Nguồn: Công ty TNHH Đầu tư Trang trại xanh 1)</w:t>
      </w:r>
    </w:p>
    <w:p w14:paraId="3E56614E" w14:textId="77777777" w:rsidR="00961639" w:rsidRPr="00F55C8F" w:rsidRDefault="00961639"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Chế phẩm EM (Efective Microorganisms - các vi sinh vật hữu hiệu). Trong chế phẩm EM có khoảng 80 loài vi sinh vật hiếu khí và kỵ khí, dễ sử dụng và rất hiệu quả trong lĩnh vực chăn nuôi: giúp phân hủy nhanh các chất hữu cơ, ức chế sự phát triển của vi sinh vật có lợi giúp cải thiện sức khỏe và giảm stress cho vật nuôi, góp phần làm tăng năng suất. Cách sử dụng EM trong chăn nuôi là phun xịt trong và xung quanh chuồng trại. </w:t>
      </w:r>
    </w:p>
    <w:p w14:paraId="36E270A6" w14:textId="77777777" w:rsidR="00A50BE8" w:rsidRPr="00F55C8F" w:rsidRDefault="00961639" w:rsidP="00A50BE8">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Xung quanh khu vực chuồng nuôi có 1 khoảng cách đệm cách ly khu vực nuôi và môi trường xung quanh, khoảng cách này khoảng từ 20m đến 30m (tùy khu vực), khu vực đệm này dự án sẽ tiến hành trồng diện tích cây xanh nhằm hạn chế mùi hôi phát tán ra môi trường. Bên cạnh đó, xung quanh khu vực dự án chủ yếu trồng cao su nên việc phát tán mùi đi xa rất thấp. Ngoài ra, khu vực nhà dân gần nhất cách dự án từ 1.500 m trở lên.</w:t>
      </w:r>
    </w:p>
    <w:p w14:paraId="2221FA10" w14:textId="636BBA99" w:rsidR="00A50BE8" w:rsidRPr="00F55C8F" w:rsidRDefault="00A50BE8" w:rsidP="00A50BE8">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Khối lượng hóa chất sử dụng của Dự án như sau:</w:t>
      </w:r>
    </w:p>
    <w:p w14:paraId="74866F02" w14:textId="6A87246C" w:rsidR="00A50BE8" w:rsidRPr="00F55C8F" w:rsidRDefault="00A50BE8" w:rsidP="00A50BE8">
      <w:pPr>
        <w:ind w:firstLine="720"/>
        <w:jc w:val="center"/>
        <w:rPr>
          <w:b/>
          <w:bCs/>
          <w:sz w:val="26"/>
          <w:szCs w:val="26"/>
        </w:rPr>
      </w:pPr>
      <w:bookmarkStart w:id="194" w:name="_Toc112750933"/>
      <w:r w:rsidRPr="00F55C8F">
        <w:rPr>
          <w:b/>
          <w:sz w:val="26"/>
          <w:szCs w:val="26"/>
        </w:rPr>
        <w:t>Bảng 3.</w:t>
      </w:r>
      <w:r w:rsidRPr="00F55C8F">
        <w:rPr>
          <w:b/>
          <w:sz w:val="26"/>
          <w:szCs w:val="26"/>
        </w:rPr>
        <w:fldChar w:fldCharType="begin"/>
      </w:r>
      <w:r w:rsidRPr="00F55C8F">
        <w:rPr>
          <w:b/>
          <w:sz w:val="26"/>
          <w:szCs w:val="26"/>
        </w:rPr>
        <w:instrText xml:space="preserve"> SEQ Bảng_3. \* ARABIC </w:instrText>
      </w:r>
      <w:r w:rsidRPr="00F55C8F">
        <w:rPr>
          <w:b/>
          <w:sz w:val="26"/>
          <w:szCs w:val="26"/>
        </w:rPr>
        <w:fldChar w:fldCharType="separate"/>
      </w:r>
      <w:r w:rsidR="002A4F5B">
        <w:rPr>
          <w:b/>
          <w:noProof/>
          <w:sz w:val="26"/>
          <w:szCs w:val="26"/>
        </w:rPr>
        <w:t>6</w:t>
      </w:r>
      <w:r w:rsidRPr="00F55C8F">
        <w:rPr>
          <w:b/>
          <w:sz w:val="26"/>
          <w:szCs w:val="26"/>
        </w:rPr>
        <w:fldChar w:fldCharType="end"/>
      </w:r>
      <w:r w:rsidRPr="00F55C8F">
        <w:rPr>
          <w:b/>
          <w:sz w:val="26"/>
          <w:szCs w:val="26"/>
        </w:rPr>
        <w:t>.</w:t>
      </w:r>
      <w:r w:rsidRPr="00F55C8F">
        <w:rPr>
          <w:sz w:val="26"/>
          <w:szCs w:val="26"/>
        </w:rPr>
        <w:t xml:space="preserve"> Khối lượng hóa chất sử dụng</w:t>
      </w:r>
      <w:bookmarkEnd w:id="194"/>
    </w:p>
    <w:tbl>
      <w:tblPr>
        <w:tblStyle w:val="TableGrid"/>
        <w:tblW w:w="5000" w:type="pct"/>
        <w:tblLook w:val="04A0" w:firstRow="1" w:lastRow="0" w:firstColumn="1" w:lastColumn="0" w:noHBand="0" w:noVBand="1"/>
      </w:tblPr>
      <w:tblGrid>
        <w:gridCol w:w="715"/>
        <w:gridCol w:w="3098"/>
        <w:gridCol w:w="2662"/>
        <w:gridCol w:w="3487"/>
      </w:tblGrid>
      <w:tr w:rsidR="00F55C8F" w:rsidRPr="00F55C8F" w14:paraId="7E034D19" w14:textId="77777777" w:rsidTr="0090482C">
        <w:tc>
          <w:tcPr>
            <w:tcW w:w="359" w:type="pct"/>
            <w:vAlign w:val="center"/>
          </w:tcPr>
          <w:p w14:paraId="645D8D32" w14:textId="77777777" w:rsidR="0090482C" w:rsidRPr="00F55C8F" w:rsidRDefault="0090482C" w:rsidP="00A57A2D">
            <w:pPr>
              <w:spacing w:line="312" w:lineRule="auto"/>
              <w:jc w:val="center"/>
              <w:rPr>
                <w:b/>
                <w:bCs/>
                <w:sz w:val="26"/>
                <w:szCs w:val="26"/>
              </w:rPr>
            </w:pPr>
            <w:r w:rsidRPr="00F55C8F">
              <w:rPr>
                <w:b/>
                <w:bCs/>
                <w:sz w:val="26"/>
                <w:szCs w:val="26"/>
              </w:rPr>
              <w:t>STT</w:t>
            </w:r>
          </w:p>
        </w:tc>
        <w:tc>
          <w:tcPr>
            <w:tcW w:w="1555" w:type="pct"/>
            <w:vAlign w:val="center"/>
          </w:tcPr>
          <w:p w14:paraId="73FE9F89" w14:textId="416AD827" w:rsidR="0090482C" w:rsidRPr="00F55C8F" w:rsidRDefault="0090482C" w:rsidP="00A57A2D">
            <w:pPr>
              <w:spacing w:line="312" w:lineRule="auto"/>
              <w:jc w:val="center"/>
              <w:rPr>
                <w:b/>
                <w:bCs/>
                <w:sz w:val="26"/>
                <w:szCs w:val="26"/>
              </w:rPr>
            </w:pPr>
            <w:r w:rsidRPr="00F55C8F">
              <w:rPr>
                <w:b/>
                <w:bCs/>
                <w:sz w:val="26"/>
                <w:szCs w:val="26"/>
              </w:rPr>
              <w:t>Hóa chất</w:t>
            </w:r>
          </w:p>
        </w:tc>
        <w:tc>
          <w:tcPr>
            <w:tcW w:w="1336" w:type="pct"/>
            <w:vAlign w:val="center"/>
          </w:tcPr>
          <w:p w14:paraId="0A3B4BF3" w14:textId="1E6CB5E1" w:rsidR="0090482C" w:rsidRPr="00F55C8F" w:rsidRDefault="0090482C" w:rsidP="00A57A2D">
            <w:pPr>
              <w:spacing w:line="312" w:lineRule="auto"/>
              <w:jc w:val="center"/>
              <w:rPr>
                <w:b/>
                <w:bCs/>
                <w:sz w:val="26"/>
                <w:szCs w:val="26"/>
              </w:rPr>
            </w:pPr>
            <w:r w:rsidRPr="00F55C8F">
              <w:rPr>
                <w:b/>
                <w:bCs/>
                <w:sz w:val="26"/>
                <w:szCs w:val="26"/>
              </w:rPr>
              <w:t>Khối lượng (lít/tháng)</w:t>
            </w:r>
          </w:p>
        </w:tc>
        <w:tc>
          <w:tcPr>
            <w:tcW w:w="1750" w:type="pct"/>
            <w:vAlign w:val="center"/>
          </w:tcPr>
          <w:p w14:paraId="1FDD6273" w14:textId="79264A39" w:rsidR="0090482C" w:rsidRPr="00F55C8F" w:rsidRDefault="0090482C" w:rsidP="00A57A2D">
            <w:pPr>
              <w:spacing w:line="312" w:lineRule="auto"/>
              <w:jc w:val="center"/>
              <w:rPr>
                <w:b/>
                <w:bCs/>
                <w:sz w:val="26"/>
                <w:szCs w:val="26"/>
              </w:rPr>
            </w:pPr>
            <w:r w:rsidRPr="00F55C8F">
              <w:rPr>
                <w:b/>
                <w:bCs/>
                <w:sz w:val="26"/>
                <w:szCs w:val="26"/>
              </w:rPr>
              <w:t>Phạm vi</w:t>
            </w:r>
          </w:p>
        </w:tc>
      </w:tr>
      <w:tr w:rsidR="00F55C8F" w:rsidRPr="00F55C8F" w14:paraId="45D954F0" w14:textId="77777777" w:rsidTr="0090482C">
        <w:tc>
          <w:tcPr>
            <w:tcW w:w="359" w:type="pct"/>
            <w:vAlign w:val="center"/>
          </w:tcPr>
          <w:p w14:paraId="5FB1A2C7" w14:textId="77777777" w:rsidR="0090482C" w:rsidRPr="00F55C8F" w:rsidRDefault="0090482C" w:rsidP="00A57A2D">
            <w:pPr>
              <w:spacing w:line="312" w:lineRule="auto"/>
              <w:jc w:val="center"/>
              <w:rPr>
                <w:sz w:val="26"/>
                <w:szCs w:val="26"/>
              </w:rPr>
            </w:pPr>
            <w:r w:rsidRPr="00F55C8F">
              <w:rPr>
                <w:sz w:val="26"/>
                <w:szCs w:val="26"/>
              </w:rPr>
              <w:t>1</w:t>
            </w:r>
          </w:p>
        </w:tc>
        <w:tc>
          <w:tcPr>
            <w:tcW w:w="1555" w:type="pct"/>
            <w:vAlign w:val="center"/>
          </w:tcPr>
          <w:p w14:paraId="3CBE9F4F" w14:textId="2B326820" w:rsidR="0090482C" w:rsidRPr="00F55C8F" w:rsidRDefault="0090482C" w:rsidP="0090482C">
            <w:pPr>
              <w:spacing w:line="312" w:lineRule="auto"/>
              <w:jc w:val="both"/>
              <w:rPr>
                <w:sz w:val="26"/>
                <w:szCs w:val="26"/>
              </w:rPr>
            </w:pPr>
            <w:r w:rsidRPr="00F55C8F">
              <w:rPr>
                <w:sz w:val="26"/>
                <w:szCs w:val="26"/>
              </w:rPr>
              <w:t>Chế phẩm EM</w:t>
            </w:r>
          </w:p>
        </w:tc>
        <w:tc>
          <w:tcPr>
            <w:tcW w:w="1336" w:type="pct"/>
            <w:vAlign w:val="center"/>
          </w:tcPr>
          <w:p w14:paraId="77F26C91" w14:textId="37BBB008" w:rsidR="0090482C" w:rsidRPr="00F55C8F" w:rsidRDefault="0090482C" w:rsidP="00A57A2D">
            <w:pPr>
              <w:spacing w:line="312" w:lineRule="auto"/>
              <w:jc w:val="center"/>
              <w:rPr>
                <w:sz w:val="26"/>
                <w:szCs w:val="26"/>
              </w:rPr>
            </w:pPr>
            <w:r w:rsidRPr="00F55C8F">
              <w:rPr>
                <w:sz w:val="26"/>
                <w:szCs w:val="26"/>
              </w:rPr>
              <w:t>240</w:t>
            </w:r>
          </w:p>
        </w:tc>
        <w:tc>
          <w:tcPr>
            <w:tcW w:w="1750" w:type="pct"/>
            <w:vAlign w:val="center"/>
          </w:tcPr>
          <w:p w14:paraId="58DFAE78" w14:textId="4A7213FE" w:rsidR="0090482C" w:rsidRPr="00F55C8F" w:rsidRDefault="0090482C" w:rsidP="0090482C">
            <w:pPr>
              <w:spacing w:line="312" w:lineRule="auto"/>
              <w:jc w:val="center"/>
              <w:rPr>
                <w:sz w:val="26"/>
                <w:szCs w:val="26"/>
              </w:rPr>
            </w:pPr>
            <w:r w:rsidRPr="00F55C8F">
              <w:rPr>
                <w:sz w:val="26"/>
                <w:szCs w:val="26"/>
              </w:rPr>
              <w:t>150m</w:t>
            </w:r>
            <w:r w:rsidRPr="00F55C8F">
              <w:rPr>
                <w:sz w:val="26"/>
                <w:szCs w:val="26"/>
                <w:vertAlign w:val="superscript"/>
              </w:rPr>
              <w:t>2</w:t>
            </w:r>
            <w:r w:rsidRPr="00F55C8F">
              <w:rPr>
                <w:sz w:val="26"/>
                <w:szCs w:val="26"/>
              </w:rPr>
              <w:t>/lít</w:t>
            </w:r>
          </w:p>
        </w:tc>
      </w:tr>
    </w:tbl>
    <w:p w14:paraId="758B1A8C" w14:textId="41210741" w:rsidR="00A50BE8" w:rsidRPr="00F55C8F" w:rsidRDefault="00A50BE8" w:rsidP="00A50BE8">
      <w:pPr>
        <w:pStyle w:val="ListParagraph"/>
        <w:spacing w:line="312" w:lineRule="auto"/>
        <w:ind w:left="284" w:right="49"/>
        <w:jc w:val="right"/>
        <w:rPr>
          <w:rFonts w:ascii="Times New Roman" w:hAnsi="Times New Roman" w:cs="Times New Roman"/>
          <w:sz w:val="26"/>
          <w:szCs w:val="26"/>
        </w:rPr>
      </w:pPr>
      <w:r w:rsidRPr="00F55C8F">
        <w:rPr>
          <w:rFonts w:ascii="Times New Roman" w:hAnsi="Times New Roman" w:cs="Times New Roman"/>
          <w:i/>
          <w:sz w:val="26"/>
          <w:szCs w:val="26"/>
        </w:rPr>
        <w:t>(Nguồn: Công ty TNHH Đầu tư Trang trại xanh 1)</w:t>
      </w:r>
    </w:p>
    <w:p w14:paraId="2BC0F3DA" w14:textId="77777777" w:rsidR="00961639" w:rsidRPr="00F55C8F" w:rsidRDefault="00DE1158" w:rsidP="00581C71">
      <w:pPr>
        <w:pStyle w:val="ListParagraph"/>
        <w:numPr>
          <w:ilvl w:val="0"/>
          <w:numId w:val="62"/>
        </w:numPr>
        <w:ind w:left="0" w:firstLine="360"/>
        <w:jc w:val="both"/>
        <w:rPr>
          <w:rFonts w:ascii="Times New Roman" w:hAnsi="Times New Roman" w:cs="Times New Roman"/>
          <w:b/>
          <w:i/>
          <w:sz w:val="26"/>
          <w:szCs w:val="26"/>
        </w:rPr>
      </w:pPr>
      <w:r w:rsidRPr="00F55C8F">
        <w:rPr>
          <w:rFonts w:ascii="Times New Roman" w:hAnsi="Times New Roman" w:cs="Times New Roman"/>
          <w:b/>
          <w:i/>
          <w:sz w:val="26"/>
          <w:szCs w:val="26"/>
        </w:rPr>
        <w:t>Giảm thiểu mùi hôi phát sinh từ khu vực hệ thống xử lý nước thải, nhà chứa phân, ép phân</w:t>
      </w:r>
    </w:p>
    <w:p w14:paraId="2457BD33" w14:textId="77777777" w:rsidR="00DE1158" w:rsidRPr="00F55C8F" w:rsidRDefault="00DE1158" w:rsidP="00DE1158">
      <w:pPr>
        <w:pStyle w:val="ListParagraph"/>
        <w:spacing w:line="312" w:lineRule="auto"/>
        <w:ind w:left="0" w:right="49" w:firstLine="709"/>
        <w:jc w:val="both"/>
        <w:rPr>
          <w:rFonts w:ascii="Times New Roman" w:hAnsi="Times New Roman" w:cs="Times New Roman"/>
          <w:sz w:val="26"/>
          <w:szCs w:val="26"/>
        </w:rPr>
      </w:pPr>
      <w:r w:rsidRPr="00F55C8F">
        <w:rPr>
          <w:rFonts w:ascii="Times New Roman" w:hAnsi="Times New Roman" w:cs="Times New Roman"/>
          <w:i/>
          <w:sz w:val="26"/>
          <w:szCs w:val="26"/>
        </w:rPr>
        <w:lastRenderedPageBreak/>
        <w:t>Bùn thải:</w:t>
      </w:r>
      <w:r w:rsidRPr="00F55C8F">
        <w:rPr>
          <w:rFonts w:ascii="Times New Roman" w:hAnsi="Times New Roman" w:cs="Times New Roman"/>
          <w:sz w:val="26"/>
          <w:szCs w:val="26"/>
        </w:rPr>
        <w:t xml:space="preserve"> từ bể biogas và từ hệ thống XLNT sẽ được định kỳ thu gom với tần suất khoảng 6 tháng/lần, lượng bùn này được dẫn về máy ép phân để ép khô và đóng bao bán cho đơn vị có nhu cầu nên việc phát sinh mùi hôi từ bùn thải là rất thấp. Ngoài ra, nhà dân gần nhất cách dự án khoảng 1.500m. Các đối tượng chịu ảnh hưởng của hướng gió chủ yếu là khu vực vườn cao su... không có hộ dân sinh sống. </w:t>
      </w:r>
    </w:p>
    <w:p w14:paraId="5502208C" w14:textId="77777777" w:rsidR="00273220" w:rsidRPr="00F55C8F" w:rsidRDefault="00DE1158" w:rsidP="00273220">
      <w:pPr>
        <w:pStyle w:val="ListParagraph"/>
        <w:spacing w:line="312" w:lineRule="auto"/>
        <w:ind w:left="0" w:right="49" w:firstLine="709"/>
        <w:jc w:val="both"/>
        <w:rPr>
          <w:rFonts w:ascii="Times New Roman" w:hAnsi="Times New Roman" w:cs="Times New Roman"/>
          <w:sz w:val="26"/>
          <w:szCs w:val="26"/>
        </w:rPr>
      </w:pPr>
      <w:r w:rsidRPr="00F55C8F">
        <w:rPr>
          <w:rFonts w:ascii="Times New Roman" w:hAnsi="Times New Roman" w:cs="Times New Roman"/>
          <w:i/>
          <w:sz w:val="26"/>
          <w:szCs w:val="26"/>
        </w:rPr>
        <w:t xml:space="preserve">Vị trí khu vực nhà chứa phân, máy ép phân: </w:t>
      </w:r>
      <w:r w:rsidRPr="00F55C8F">
        <w:rPr>
          <w:rFonts w:ascii="Times New Roman" w:hAnsi="Times New Roman" w:cs="Times New Roman"/>
          <w:sz w:val="26"/>
          <w:szCs w:val="26"/>
        </w:rPr>
        <w:t>Lượng phân tại nhà ép phân và chứa phân sẽ được định kỳ phun chế phẩm khử mùi 01 lần/ngày. Hơn nữa, khu vực nhà chứa phân, ép phân được bố trí cách xa khu văn phòng, khu nhà ở</w:t>
      </w:r>
      <w:r w:rsidR="00273220" w:rsidRPr="00F55C8F">
        <w:rPr>
          <w:rFonts w:ascii="Times New Roman" w:hAnsi="Times New Roman" w:cs="Times New Roman"/>
          <w:sz w:val="26"/>
          <w:szCs w:val="26"/>
        </w:rPr>
        <w:t xml:space="preserve"> công nhân.</w:t>
      </w:r>
      <w:r w:rsidRPr="00F55C8F">
        <w:rPr>
          <w:rFonts w:ascii="Times New Roman" w:hAnsi="Times New Roman" w:cs="Times New Roman"/>
          <w:sz w:val="26"/>
          <w:szCs w:val="26"/>
        </w:rPr>
        <w:t xml:space="preserve"> </w:t>
      </w:r>
      <w:r w:rsidR="00273220" w:rsidRPr="00F55C8F">
        <w:rPr>
          <w:rFonts w:ascii="Times New Roman" w:hAnsi="Times New Roman" w:cs="Times New Roman"/>
          <w:sz w:val="26"/>
          <w:szCs w:val="26"/>
        </w:rPr>
        <w:t>N</w:t>
      </w:r>
      <w:r w:rsidRPr="00F55C8F">
        <w:rPr>
          <w:rFonts w:ascii="Times New Roman" w:hAnsi="Times New Roman" w:cs="Times New Roman"/>
          <w:sz w:val="26"/>
          <w:szCs w:val="26"/>
        </w:rPr>
        <w:t>hà dân gần nhất nằm cách xa nhà ép phân của dự án (khoảng 1.500 m). Các khu vực chịu ảnh hưởng của hướng gió là khu vực trồng cây cao su xung quanh, không có dân cư. </w:t>
      </w:r>
    </w:p>
    <w:p w14:paraId="4DA77E97" w14:textId="77777777" w:rsidR="00273220" w:rsidRPr="00F55C8F" w:rsidRDefault="00DE1158" w:rsidP="00273220">
      <w:pPr>
        <w:pStyle w:val="ListParagraph"/>
        <w:spacing w:line="312" w:lineRule="auto"/>
        <w:ind w:left="0" w:right="49" w:firstLine="709"/>
        <w:jc w:val="both"/>
        <w:rPr>
          <w:rFonts w:ascii="Times New Roman" w:hAnsi="Times New Roman" w:cs="Times New Roman"/>
          <w:sz w:val="26"/>
          <w:szCs w:val="26"/>
        </w:rPr>
      </w:pPr>
      <w:r w:rsidRPr="00F55C8F">
        <w:rPr>
          <w:rFonts w:ascii="Times New Roman" w:hAnsi="Times New Roman" w:cs="Times New Roman"/>
          <w:sz w:val="26"/>
          <w:szCs w:val="26"/>
        </w:rPr>
        <w:t>Lượng phân heo được xuất bán liên tục, vì vậy lượng phân tồn tại tại nhà chứa phân là rất ít hoặc không có. Trường hợp xuất bán đi không kịp sẽ được lưu trong nhà chứa phân và phun chế phẩm sinh học EM để giảm thiểu mùi hôi hoặc cho các hộ có cao su xung quanh làm phân bón cho cây. </w:t>
      </w:r>
    </w:p>
    <w:p w14:paraId="2DB037A1" w14:textId="77777777" w:rsidR="00DE1158" w:rsidRPr="00F55C8F" w:rsidRDefault="00DE1158" w:rsidP="00273220">
      <w:pPr>
        <w:pStyle w:val="ListParagraph"/>
        <w:spacing w:line="312" w:lineRule="auto"/>
        <w:ind w:left="0" w:right="49" w:firstLine="709"/>
        <w:jc w:val="both"/>
        <w:rPr>
          <w:rFonts w:ascii="Times New Roman" w:hAnsi="Times New Roman" w:cs="Times New Roman"/>
          <w:sz w:val="26"/>
          <w:szCs w:val="26"/>
        </w:rPr>
      </w:pPr>
      <w:r w:rsidRPr="00F55C8F">
        <w:rPr>
          <w:rFonts w:ascii="Times New Roman" w:hAnsi="Times New Roman" w:cs="Times New Roman"/>
          <w:sz w:val="26"/>
          <w:szCs w:val="26"/>
        </w:rPr>
        <w:t>Nhà chứa, ép phân được thiết kế kín và không gây phát sinh mùi hôi. Bên cạnh đó, chủ dự án cũng sẽ áp dụng một số biện pháp giảm thiểu như: </w:t>
      </w:r>
    </w:p>
    <w:p w14:paraId="5C52EDFC" w14:textId="77777777" w:rsidR="00DE1158" w:rsidRPr="00F55C8F" w:rsidRDefault="00DE1158"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Thường xuyên phun xịt các chế phẩm sinh học như EM để hạn chế mùi hôi phát sinh. </w:t>
      </w:r>
    </w:p>
    <w:p w14:paraId="7480B5DC" w14:textId="77777777" w:rsidR="00DE1158" w:rsidRPr="00F55C8F" w:rsidRDefault="00DE1158"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Làm lưới ngăn ruồi ở các cửa sổ và cửa ra vào, lối đi khu chăn nuôi. Không để phân của vật nuôi ở những nơi ruồi có thể tiếp cận, vì phân sẽ là nguồn thức ăn cho trứng ruồi. </w:t>
      </w:r>
    </w:p>
    <w:p w14:paraId="08CDA68C" w14:textId="77777777" w:rsidR="00273220" w:rsidRPr="00F55C8F" w:rsidRDefault="00DE1158"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Sử dụng thuốc diệt côn trùng tại những khu vực phát sinh như nhà ép phân, khu vực chứa rác. </w:t>
      </w:r>
    </w:p>
    <w:p w14:paraId="547AF272" w14:textId="77777777" w:rsidR="00DE1158" w:rsidRPr="00F55C8F" w:rsidRDefault="00DE1158"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Nhà chứa phân được xây dựng có mái che, đảm bảo kín, không để tích tụ mùi, khí độc hại. </w:t>
      </w:r>
    </w:p>
    <w:p w14:paraId="0BB3D1FD" w14:textId="77777777" w:rsidR="00273220" w:rsidRPr="00F55C8F" w:rsidRDefault="00DE1158" w:rsidP="00273220">
      <w:pPr>
        <w:spacing w:line="312" w:lineRule="auto"/>
        <w:ind w:right="49" w:firstLine="709"/>
        <w:jc w:val="both"/>
        <w:rPr>
          <w:rFonts w:eastAsia="Arial"/>
          <w:b/>
          <w:sz w:val="26"/>
          <w:szCs w:val="26"/>
        </w:rPr>
      </w:pPr>
      <w:r w:rsidRPr="00F55C8F">
        <w:rPr>
          <w:rFonts w:eastAsia="Arial"/>
          <w:b/>
          <w:sz w:val="26"/>
          <w:szCs w:val="26"/>
        </w:rPr>
        <w:t>Quy trình thực hiện tiêu độc, sát trùng chuồng trại</w:t>
      </w:r>
      <w:r w:rsidR="00273220" w:rsidRPr="00F55C8F">
        <w:rPr>
          <w:rFonts w:eastAsia="Arial"/>
          <w:b/>
          <w:sz w:val="26"/>
          <w:szCs w:val="26"/>
        </w:rPr>
        <w:t>:</w:t>
      </w:r>
    </w:p>
    <w:p w14:paraId="0C8B90D5" w14:textId="77777777" w:rsidR="00273220" w:rsidRPr="00F55C8F" w:rsidRDefault="00DE1158" w:rsidP="00273220">
      <w:pPr>
        <w:spacing w:line="312" w:lineRule="auto"/>
        <w:ind w:right="49" w:firstLine="709"/>
        <w:jc w:val="both"/>
        <w:rPr>
          <w:rFonts w:eastAsia="Arial"/>
          <w:sz w:val="26"/>
          <w:szCs w:val="26"/>
        </w:rPr>
      </w:pPr>
      <w:r w:rsidRPr="00F55C8F">
        <w:rPr>
          <w:rFonts w:eastAsia="Arial"/>
          <w:i/>
          <w:sz w:val="26"/>
          <w:szCs w:val="26"/>
        </w:rPr>
        <w:t xml:space="preserve"> Đối tượng tiêu độc sát trùng</w:t>
      </w:r>
      <w:r w:rsidRPr="00F55C8F">
        <w:rPr>
          <w:rFonts w:eastAsia="Arial"/>
          <w:sz w:val="26"/>
          <w:szCs w:val="26"/>
        </w:rPr>
        <w:t xml:space="preserve"> </w:t>
      </w:r>
    </w:p>
    <w:p w14:paraId="613FFE83" w14:textId="77777777" w:rsidR="00DE1158" w:rsidRPr="00F55C8F" w:rsidRDefault="00DE1158"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Chuồng nuôi: nền nhà, trần, vách, khoảng không khí trong chuồng nuôi và xung quanh khu vực trại. </w:t>
      </w:r>
    </w:p>
    <w:p w14:paraId="6F13DE33" w14:textId="77777777" w:rsidR="00273220" w:rsidRPr="00F55C8F" w:rsidRDefault="00DE1158"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Dụng cụ chăn nuôi: máng ăn, máng uống, các loại dụng cụ khác dùng trong chăn nuôi</w:t>
      </w:r>
      <w:r w:rsidR="00273220" w:rsidRPr="00F55C8F">
        <w:rPr>
          <w:rFonts w:ascii="Times New Roman" w:hAnsi="Times New Roman" w:cs="Times New Roman"/>
          <w:sz w:val="26"/>
          <w:szCs w:val="26"/>
        </w:rPr>
        <w:t>.</w:t>
      </w:r>
    </w:p>
    <w:p w14:paraId="684038F8" w14:textId="77777777" w:rsidR="00273220" w:rsidRPr="00F55C8F" w:rsidRDefault="00273220"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eastAsia="Times New Roman" w:hAnsi="Times New Roman" w:cs="Times New Roman"/>
          <w:sz w:val="26"/>
          <w:szCs w:val="26"/>
        </w:rPr>
        <w:t xml:space="preserve">Các vật dụng, phương tiện vận chuyển ra vào trại. </w:t>
      </w:r>
    </w:p>
    <w:p w14:paraId="02D67869" w14:textId="77777777" w:rsidR="00273220" w:rsidRPr="00F55C8F" w:rsidRDefault="00273220" w:rsidP="00273220">
      <w:pPr>
        <w:spacing w:line="312" w:lineRule="auto"/>
        <w:ind w:right="49" w:firstLine="709"/>
        <w:jc w:val="both"/>
        <w:rPr>
          <w:rFonts w:eastAsia="Arial"/>
          <w:i/>
          <w:sz w:val="26"/>
          <w:szCs w:val="26"/>
        </w:rPr>
      </w:pPr>
      <w:r w:rsidRPr="00F55C8F">
        <w:rPr>
          <w:rFonts w:eastAsia="Arial"/>
          <w:i/>
          <w:sz w:val="26"/>
          <w:szCs w:val="26"/>
        </w:rPr>
        <w:t>Thời gian thực hiện tiêu độc sát trùng </w:t>
      </w:r>
    </w:p>
    <w:p w14:paraId="78D60059" w14:textId="77777777" w:rsidR="00273220" w:rsidRPr="00F55C8F" w:rsidRDefault="00273220" w:rsidP="00581C71">
      <w:pPr>
        <w:pStyle w:val="ListParagraph"/>
        <w:numPr>
          <w:ilvl w:val="0"/>
          <w:numId w:val="64"/>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Khi không có dịch bệnh: định kỳ hàng tháng tiến hành phun thuốc một lần. - Khi có dịch bệnh: thực hiện tiêu độc một tuần 2 lần, liên tục cho đến khi hết dịch. </w:t>
      </w:r>
    </w:p>
    <w:p w14:paraId="44D85CFB" w14:textId="77777777" w:rsidR="00B46A6B" w:rsidRPr="00F55C8F" w:rsidRDefault="00273220" w:rsidP="00581C71">
      <w:pPr>
        <w:pStyle w:val="ListParagraph"/>
        <w:numPr>
          <w:ilvl w:val="0"/>
          <w:numId w:val="64"/>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 xml:space="preserve">Sau mỗi khi xuất chuồng phải vệ sinh, sát trùng tiêu độc và để trống chuồng trong thời gian tối thiểu là 2 ngày trước khi nuôi mới. </w:t>
      </w:r>
    </w:p>
    <w:p w14:paraId="3B73E353" w14:textId="77777777" w:rsidR="00273220" w:rsidRPr="00F55C8F" w:rsidRDefault="00273220" w:rsidP="00B46A6B">
      <w:pPr>
        <w:spacing w:line="312" w:lineRule="auto"/>
        <w:ind w:right="49" w:firstLine="709"/>
        <w:jc w:val="both"/>
        <w:rPr>
          <w:rFonts w:eastAsia="Arial"/>
          <w:i/>
          <w:sz w:val="26"/>
          <w:szCs w:val="26"/>
        </w:rPr>
      </w:pPr>
      <w:r w:rsidRPr="00F55C8F">
        <w:rPr>
          <w:rFonts w:eastAsia="Arial"/>
          <w:i/>
          <w:sz w:val="26"/>
          <w:szCs w:val="26"/>
        </w:rPr>
        <w:lastRenderedPageBreak/>
        <w:t>Lựa chọn thuốc sát trùng </w:t>
      </w:r>
    </w:p>
    <w:p w14:paraId="67E4AE55" w14:textId="77777777" w:rsidR="00273220" w:rsidRPr="00F55C8F" w:rsidRDefault="00273220" w:rsidP="00581C71">
      <w:pPr>
        <w:pStyle w:val="ListParagraph"/>
        <w:numPr>
          <w:ilvl w:val="0"/>
          <w:numId w:val="64"/>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Chọn sử dụng một trong các loại thuốc sát trùng như: Lavecide, Benkocid, Chloramin...Các thuốc này đều có tính sát trùng nhanh, mạnh, kéo dài, hoạt phổ rộng, tiêu diệt được hầu hết các loại mầm bệnh, kể cả nấm, bào tử, vi rút, và một Số nguyên sinh động vật. </w:t>
      </w:r>
    </w:p>
    <w:p w14:paraId="4B00E226" w14:textId="77777777" w:rsidR="00273220" w:rsidRPr="00F55C8F" w:rsidRDefault="00273220" w:rsidP="00581C71">
      <w:pPr>
        <w:pStyle w:val="ListParagraph"/>
        <w:numPr>
          <w:ilvl w:val="0"/>
          <w:numId w:val="64"/>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Có thể phun xịt chuồng nuôi heo đang có vật nuôi nhưng tránh phun trực tiếp lên mình vật nuôi. </w:t>
      </w:r>
    </w:p>
    <w:p w14:paraId="7BF09B86" w14:textId="77777777" w:rsidR="00B46A6B" w:rsidRPr="00F55C8F" w:rsidRDefault="00273220" w:rsidP="00581C71">
      <w:pPr>
        <w:pStyle w:val="ListParagraph"/>
        <w:numPr>
          <w:ilvl w:val="0"/>
          <w:numId w:val="64"/>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 xml:space="preserve">Liều lượng sử dụng theo hướng dẫn của nhà sản xuất. </w:t>
      </w:r>
    </w:p>
    <w:p w14:paraId="588B6E12" w14:textId="77777777" w:rsidR="00273220" w:rsidRPr="00F55C8F" w:rsidRDefault="00273220" w:rsidP="00B46A6B">
      <w:pPr>
        <w:spacing w:line="312" w:lineRule="auto"/>
        <w:ind w:right="49" w:firstLine="709"/>
        <w:jc w:val="both"/>
        <w:rPr>
          <w:sz w:val="26"/>
          <w:szCs w:val="26"/>
        </w:rPr>
      </w:pPr>
      <w:r w:rsidRPr="00F55C8F">
        <w:rPr>
          <w:rFonts w:eastAsia="Arial"/>
          <w:i/>
          <w:sz w:val="26"/>
          <w:szCs w:val="26"/>
        </w:rPr>
        <w:t>Các bước thực hiện tiêu độc sát trùng: </w:t>
      </w:r>
    </w:p>
    <w:p w14:paraId="780A9542" w14:textId="77777777" w:rsidR="00273220" w:rsidRPr="00F55C8F" w:rsidRDefault="00273220" w:rsidP="00581C71">
      <w:pPr>
        <w:pStyle w:val="ListParagraph"/>
        <w:numPr>
          <w:ilvl w:val="0"/>
          <w:numId w:val="64"/>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Bước 1. Làm sạch cơ học: </w:t>
      </w:r>
    </w:p>
    <w:p w14:paraId="490CF452" w14:textId="77777777" w:rsidR="00B46A6B"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Bước này rất quan trọng có thể giúp loại trừ đến 80% mầm bệnh. - Phun nước chuồng nuôi heo trước khi đọn</w:t>
      </w:r>
      <w:r w:rsidR="00B46A6B" w:rsidRPr="00F55C8F">
        <w:rPr>
          <w:rFonts w:ascii="Times New Roman" w:hAnsi="Times New Roman" w:cs="Times New Roman"/>
          <w:sz w:val="26"/>
          <w:szCs w:val="26"/>
        </w:rPr>
        <w:t xml:space="preserve"> rửa để tránh bụi (có thể mang </w:t>
      </w:r>
      <w:r w:rsidRPr="00F55C8F">
        <w:rPr>
          <w:rFonts w:ascii="Times New Roman" w:hAnsi="Times New Roman" w:cs="Times New Roman"/>
          <w:sz w:val="26"/>
          <w:szCs w:val="26"/>
        </w:rPr>
        <w:t xml:space="preserve">mầm bệnh) bốc lên. </w:t>
      </w:r>
    </w:p>
    <w:p w14:paraId="1105C4A2" w14:textId="77777777" w:rsidR="00B46A6B"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eastAsia="Times New Roman" w:hAnsi="Times New Roman" w:cs="Times New Roman"/>
          <w:sz w:val="26"/>
          <w:szCs w:val="26"/>
        </w:rPr>
        <w:t>Bước này giúp cho việc d</w:t>
      </w:r>
      <w:r w:rsidR="00B46A6B" w:rsidRPr="00F55C8F">
        <w:rPr>
          <w:rFonts w:ascii="Times New Roman" w:hAnsi="Times New Roman" w:cs="Times New Roman"/>
          <w:sz w:val="26"/>
          <w:szCs w:val="26"/>
        </w:rPr>
        <w:t>ọn phân, nước tiểu và các chất </w:t>
      </w:r>
      <w:r w:rsidRPr="00F55C8F">
        <w:rPr>
          <w:rFonts w:ascii="Times New Roman" w:eastAsia="Times New Roman" w:hAnsi="Times New Roman" w:cs="Times New Roman"/>
          <w:sz w:val="26"/>
          <w:szCs w:val="26"/>
        </w:rPr>
        <w:t>hữu cơ si</w:t>
      </w:r>
      <w:r w:rsidR="00B46A6B" w:rsidRPr="00F55C8F">
        <w:rPr>
          <w:rFonts w:ascii="Times New Roman" w:hAnsi="Times New Roman" w:cs="Times New Roman"/>
          <w:sz w:val="26"/>
          <w:szCs w:val="26"/>
        </w:rPr>
        <w:t xml:space="preserve">nh học khác được dễ dàng hơn. </w:t>
      </w:r>
    </w:p>
    <w:p w14:paraId="25554256" w14:textId="77777777" w:rsidR="00B46A6B"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Đối với một số mầm bệnh nguy hiểm có khả năng lây giữa người và thú... </w:t>
      </w:r>
      <w:r w:rsidRPr="00F55C8F">
        <w:rPr>
          <w:rFonts w:ascii="Times New Roman" w:hAnsi="Times New Roman" w:cs="Times New Roman"/>
          <w:iCs/>
          <w:sz w:val="26"/>
          <w:szCs w:val="26"/>
        </w:rPr>
        <w:t>á</w:t>
      </w:r>
      <w:r w:rsidRPr="00F55C8F">
        <w:rPr>
          <w:rFonts w:ascii="Times New Roman" w:hAnsi="Times New Roman" w:cs="Times New Roman"/>
          <w:sz w:val="26"/>
          <w:szCs w:val="26"/>
        </w:rPr>
        <w:t xml:space="preserve">p dụng biện pháp phun thuốc sát trùng trực tiếp lên chất độn chuồng, phân trước khi quét dọn. </w:t>
      </w:r>
    </w:p>
    <w:p w14:paraId="52DE9BA8" w14:textId="77777777" w:rsidR="00AD06AE"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Quét dọn thu gom lại tất cả các chất bẩn hữu cơ như: phân, chất lót chuồng, </w:t>
      </w:r>
      <w:r w:rsidR="00AD06AE" w:rsidRPr="00F55C8F">
        <w:rPr>
          <w:rFonts w:ascii="Times New Roman" w:hAnsi="Times New Roman" w:cs="Times New Roman"/>
          <w:sz w:val="26"/>
          <w:szCs w:val="26"/>
        </w:rPr>
        <w:t xml:space="preserve">thức ăn để đốt hoặc chôn. </w:t>
      </w:r>
    </w:p>
    <w:p w14:paraId="410661A2" w14:textId="77777777" w:rsidR="00AD06AE"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Dùng bàn chải và vòi phun nước để xịt nước rửa sạch nền, vách, không để các vũng nước đọng trên bề mặt được sát trùng</w:t>
      </w:r>
      <w:r w:rsidR="00AD06AE" w:rsidRPr="00F55C8F">
        <w:rPr>
          <w:rFonts w:ascii="Times New Roman" w:hAnsi="Times New Roman" w:cs="Times New Roman"/>
          <w:sz w:val="26"/>
          <w:szCs w:val="26"/>
        </w:rPr>
        <w:t xml:space="preserve">. </w:t>
      </w:r>
    </w:p>
    <w:p w14:paraId="2CDC6962" w14:textId="77777777" w:rsidR="00AD06AE"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Tất cả các vật dụng, phương tiện trước khi sát trùng phải được làm sạch cơ </w:t>
      </w:r>
      <w:r w:rsidRPr="00F55C8F">
        <w:rPr>
          <w:rFonts w:ascii="Times New Roman" w:hAnsi="Times New Roman" w:cs="Times New Roman"/>
          <w:iCs/>
          <w:sz w:val="26"/>
          <w:szCs w:val="26"/>
        </w:rPr>
        <w:t>gi</w:t>
      </w:r>
      <w:r w:rsidRPr="00F55C8F">
        <w:rPr>
          <w:rFonts w:ascii="Times New Roman" w:hAnsi="Times New Roman" w:cs="Times New Roman"/>
          <w:sz w:val="26"/>
          <w:szCs w:val="26"/>
        </w:rPr>
        <w:t>ớ</w:t>
      </w:r>
      <w:r w:rsidR="00AD06AE" w:rsidRPr="00F55C8F">
        <w:rPr>
          <w:rFonts w:ascii="Times New Roman" w:hAnsi="Times New Roman" w:cs="Times New Roman"/>
          <w:iCs/>
          <w:sz w:val="26"/>
          <w:szCs w:val="26"/>
        </w:rPr>
        <w:t>i.</w:t>
      </w:r>
    </w:p>
    <w:p w14:paraId="1EC38CCD" w14:textId="77777777" w:rsidR="00AD06AE"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Sau khoảng 1-2 giờ khi bề mặt đã ráo nước,</w:t>
      </w:r>
      <w:r w:rsidR="00AD06AE" w:rsidRPr="00F55C8F">
        <w:rPr>
          <w:rFonts w:ascii="Times New Roman" w:hAnsi="Times New Roman" w:cs="Times New Roman"/>
          <w:sz w:val="26"/>
          <w:szCs w:val="26"/>
        </w:rPr>
        <w:t xml:space="preserve"> tiến hành phun thuốc cho đều, </w:t>
      </w:r>
      <w:r w:rsidRPr="00F55C8F">
        <w:rPr>
          <w:rFonts w:ascii="Times New Roman" w:hAnsi="Times New Roman" w:cs="Times New Roman"/>
          <w:sz w:val="26"/>
          <w:szCs w:val="26"/>
        </w:rPr>
        <w:t xml:space="preserve">chú ý các hố, hốc. </w:t>
      </w:r>
    </w:p>
    <w:p w14:paraId="4EFD50CA" w14:textId="77777777" w:rsidR="00AD06AE" w:rsidRPr="00F55C8F" w:rsidRDefault="00273220" w:rsidP="00581C71">
      <w:pPr>
        <w:pStyle w:val="ListParagraph"/>
        <w:numPr>
          <w:ilvl w:val="0"/>
          <w:numId w:val="64"/>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 xml:space="preserve">Bước 2. Sát trùng </w:t>
      </w:r>
    </w:p>
    <w:p w14:paraId="671137B0" w14:textId="77777777" w:rsidR="00273220" w:rsidRPr="00F55C8F" w:rsidRDefault="00273220" w:rsidP="00AD06AE">
      <w:pPr>
        <w:spacing w:line="312" w:lineRule="auto"/>
        <w:ind w:right="49" w:firstLine="709"/>
        <w:jc w:val="both"/>
        <w:rPr>
          <w:rFonts w:eastAsia="Arial"/>
          <w:i/>
          <w:sz w:val="26"/>
          <w:szCs w:val="26"/>
        </w:rPr>
      </w:pPr>
      <w:r w:rsidRPr="00F55C8F">
        <w:rPr>
          <w:rFonts w:eastAsia="Arial"/>
          <w:i/>
          <w:sz w:val="26"/>
          <w:szCs w:val="26"/>
        </w:rPr>
        <w:t>Đối với chuồng nuôi heo đang có vật nuôi: </w:t>
      </w:r>
    </w:p>
    <w:p w14:paraId="1A9240C5" w14:textId="77777777" w:rsidR="00AD06AE"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Pha thuốc sát trùng trong bình, nén khí, phun </w:t>
      </w:r>
      <w:r w:rsidR="00AD06AE" w:rsidRPr="00F55C8F">
        <w:rPr>
          <w:rFonts w:ascii="Times New Roman" w:hAnsi="Times New Roman" w:cs="Times New Roman"/>
          <w:sz w:val="26"/>
          <w:szCs w:val="26"/>
        </w:rPr>
        <w:t>dưới dạng khí dung lên toàn bộ </w:t>
      </w:r>
      <w:r w:rsidRPr="00F55C8F">
        <w:rPr>
          <w:rFonts w:ascii="Times New Roman" w:hAnsi="Times New Roman" w:cs="Times New Roman"/>
          <w:sz w:val="26"/>
          <w:szCs w:val="26"/>
        </w:rPr>
        <w:t xml:space="preserve">trần, vách, tường, không khí, chuồng nuôi để sát trùng. </w:t>
      </w:r>
    </w:p>
    <w:p w14:paraId="77CB7345" w14:textId="77777777" w:rsidR="00AD06AE"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Đối với sát trùng không khí chuồng nuôi heo, lượng dùng 1.2 – 1.5 lít dung dịch cho 100 m thể tích không khí chuồng nuôi (thể tích chuồng nu</w:t>
      </w:r>
      <w:r w:rsidR="00AD06AE" w:rsidRPr="00F55C8F">
        <w:rPr>
          <w:rFonts w:ascii="Times New Roman" w:hAnsi="Times New Roman" w:cs="Times New Roman"/>
          <w:sz w:val="26"/>
          <w:szCs w:val="26"/>
        </w:rPr>
        <w:t>ôi = dài </w:t>
      </w:r>
      <w:r w:rsidRPr="00F55C8F">
        <w:rPr>
          <w:rFonts w:ascii="Times New Roman" w:hAnsi="Times New Roman" w:cs="Times New Roman"/>
          <w:sz w:val="26"/>
          <w:szCs w:val="26"/>
        </w:rPr>
        <w:t xml:space="preserve">x rộng x cao trần). </w:t>
      </w:r>
    </w:p>
    <w:p w14:paraId="531216A0" w14:textId="77777777" w:rsidR="00273220" w:rsidRPr="00F55C8F" w:rsidRDefault="00273220" w:rsidP="00AD06AE">
      <w:pPr>
        <w:spacing w:line="312" w:lineRule="auto"/>
        <w:ind w:right="49" w:firstLine="709"/>
        <w:jc w:val="both"/>
        <w:rPr>
          <w:rFonts w:eastAsia="Arial"/>
          <w:i/>
          <w:sz w:val="26"/>
          <w:szCs w:val="26"/>
        </w:rPr>
      </w:pPr>
      <w:r w:rsidRPr="00F55C8F">
        <w:rPr>
          <w:rFonts w:eastAsia="Arial"/>
          <w:i/>
          <w:sz w:val="26"/>
          <w:szCs w:val="26"/>
        </w:rPr>
        <w:t>Đối với chuồng nuôi heo trống, đất xung quanh khu chăn nuôi, phương tiện vận chuyển: </w:t>
      </w:r>
    </w:p>
    <w:p w14:paraId="77FADC00" w14:textId="77777777" w:rsidR="005A397C" w:rsidRPr="00F55C8F" w:rsidRDefault="00273220"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Phun thuốc sát trùng lên toàn bộ bề mặt nền, tường, máng ăn, máng uống,</w:t>
      </w:r>
      <w:r w:rsidR="00AD06AE" w:rsidRPr="00F55C8F">
        <w:rPr>
          <w:rFonts w:ascii="Times New Roman" w:hAnsi="Times New Roman" w:cs="Times New Roman"/>
          <w:sz w:val="26"/>
          <w:szCs w:val="26"/>
        </w:rPr>
        <w:t xml:space="preserve"> </w:t>
      </w:r>
      <w:r w:rsidR="005A397C" w:rsidRPr="00F55C8F">
        <w:rPr>
          <w:rFonts w:ascii="Times New Roman" w:hAnsi="Times New Roman" w:cs="Times New Roman"/>
          <w:sz w:val="26"/>
          <w:szCs w:val="26"/>
        </w:rPr>
        <w:t xml:space="preserve">trần, mái chuồng nuôi heo. </w:t>
      </w:r>
    </w:p>
    <w:p w14:paraId="6DD6F112" w14:textId="77777777" w:rsidR="00273220" w:rsidRPr="00F55C8F" w:rsidRDefault="005A397C"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Thuốc sát trùng được phun bảo đảm ướt toàn bộ bề mặt vật được sát trùng và phun theo chiều từ cao xuống thấp.</w:t>
      </w:r>
    </w:p>
    <w:p w14:paraId="69EB3027" w14:textId="77777777" w:rsidR="005A397C" w:rsidRPr="00F55C8F" w:rsidRDefault="005A397C" w:rsidP="005A397C">
      <w:pPr>
        <w:spacing w:line="312" w:lineRule="auto"/>
        <w:ind w:right="49" w:firstLine="709"/>
        <w:jc w:val="both"/>
        <w:rPr>
          <w:rFonts w:eastAsia="Arial"/>
          <w:i/>
          <w:sz w:val="26"/>
          <w:szCs w:val="26"/>
        </w:rPr>
      </w:pPr>
      <w:r w:rsidRPr="00F55C8F">
        <w:rPr>
          <w:rFonts w:eastAsia="Arial"/>
          <w:i/>
          <w:sz w:val="26"/>
          <w:szCs w:val="26"/>
        </w:rPr>
        <w:t>Đối với nước uống, bể chứa nước: </w:t>
      </w:r>
    </w:p>
    <w:p w14:paraId="7EA348AB" w14:textId="77777777" w:rsidR="005A397C" w:rsidRPr="00F55C8F" w:rsidRDefault="005A397C"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lastRenderedPageBreak/>
        <w:t xml:space="preserve">Tháo hoặc đổ bỏ toàn bộ nước cũ chứa trong bể. </w:t>
      </w:r>
    </w:p>
    <w:p w14:paraId="5927B5AA" w14:textId="77777777" w:rsidR="005A397C" w:rsidRPr="00F55C8F" w:rsidRDefault="005A397C"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Dùng bàn chải cọ rửa sạch bề mặt bên trong bể, rửa lại bằng nước sạch. </w:t>
      </w:r>
    </w:p>
    <w:p w14:paraId="63712A2D" w14:textId="77777777" w:rsidR="005A397C" w:rsidRPr="00F55C8F" w:rsidRDefault="005A397C"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Để khô phun thuốc sát trùng chloramin B với nồng độ 2–3% toàn bộ thành bể. </w:t>
      </w:r>
    </w:p>
    <w:p w14:paraId="076BDE03" w14:textId="77777777" w:rsidR="005A397C" w:rsidRPr="00F55C8F" w:rsidRDefault="005A397C" w:rsidP="00581C71">
      <w:pPr>
        <w:pStyle w:val="ListParagraph"/>
        <w:numPr>
          <w:ilvl w:val="0"/>
          <w:numId w:val="65"/>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Sau đó ít nhất 30 – 60 phút, rửa lại bằng nước sạch và bơm nước mới vào bể. </w:t>
      </w:r>
    </w:p>
    <w:p w14:paraId="5030CE83" w14:textId="77777777" w:rsidR="005A397C" w:rsidRPr="00F55C8F" w:rsidRDefault="005A397C" w:rsidP="005A397C">
      <w:pPr>
        <w:pStyle w:val="ListParagraph"/>
        <w:spacing w:line="312" w:lineRule="auto"/>
        <w:ind w:left="0" w:right="49" w:firstLine="709"/>
        <w:jc w:val="both"/>
        <w:rPr>
          <w:rFonts w:ascii="Times New Roman" w:hAnsi="Times New Roman" w:cs="Times New Roman"/>
          <w:sz w:val="26"/>
          <w:szCs w:val="26"/>
        </w:rPr>
      </w:pPr>
      <w:r w:rsidRPr="00F55C8F">
        <w:rPr>
          <w:rFonts w:ascii="Times New Roman" w:hAnsi="Times New Roman" w:cs="Times New Roman"/>
          <w:b/>
          <w:i/>
          <w:sz w:val="26"/>
          <w:szCs w:val="26"/>
        </w:rPr>
        <w:t>Lưu ý:</w:t>
      </w:r>
      <w:r w:rsidRPr="00F55C8F">
        <w:rPr>
          <w:rFonts w:ascii="Times New Roman" w:hAnsi="Times New Roman" w:cs="Times New Roman"/>
          <w:sz w:val="26"/>
          <w:szCs w:val="26"/>
        </w:rPr>
        <w:t xml:space="preserve"> Bất kỳ một loại thuốc sát trùng nào cũng đều có tính độc ít hay nhiều tùy loại đối với người và vật nuôi. Do đó, khi phun xịt, người nuôi nên mặc đồ bảo hộ, đeo khẩu trang và tuyệt đối không phun xịt lên trên mình con vật nuôi.</w:t>
      </w:r>
    </w:p>
    <w:p w14:paraId="7B6F64FB" w14:textId="77777777" w:rsidR="00836D10" w:rsidRPr="00F55C8F" w:rsidRDefault="00836D10" w:rsidP="00836D10">
      <w:pPr>
        <w:spacing w:line="312" w:lineRule="auto"/>
        <w:ind w:right="49" w:firstLine="709"/>
        <w:jc w:val="both"/>
        <w:rPr>
          <w:sz w:val="26"/>
          <w:szCs w:val="26"/>
        </w:rPr>
      </w:pPr>
      <w:r w:rsidRPr="00F55C8F">
        <w:rPr>
          <w:b/>
          <w:bCs/>
          <w:sz w:val="26"/>
          <w:szCs w:val="26"/>
        </w:rPr>
        <w:t>Biện pháp phòng ngừa, giảm thiểu ruồi </w:t>
      </w:r>
    </w:p>
    <w:p w14:paraId="7B81F8E0" w14:textId="77777777" w:rsidR="00836D10" w:rsidRPr="00F55C8F" w:rsidRDefault="00836D10" w:rsidP="00836D10">
      <w:pPr>
        <w:pStyle w:val="ListParagraph"/>
        <w:spacing w:line="312" w:lineRule="auto"/>
        <w:ind w:left="0" w:right="49" w:firstLine="709"/>
        <w:jc w:val="both"/>
        <w:rPr>
          <w:rFonts w:ascii="Times New Roman" w:hAnsi="Times New Roman" w:cs="Times New Roman"/>
          <w:sz w:val="26"/>
          <w:szCs w:val="26"/>
        </w:rPr>
      </w:pPr>
      <w:r w:rsidRPr="00F55C8F">
        <w:rPr>
          <w:rFonts w:ascii="Times New Roman" w:hAnsi="Times New Roman" w:cs="Times New Roman"/>
          <w:sz w:val="26"/>
          <w:szCs w:val="26"/>
        </w:rPr>
        <w:t xml:space="preserve">Để quản lý sức khỏe đàn heo, cần nắm rõ những bệnh mà ruồi có thể là tác nhân trung gian truyền nhiễm, tiêu biểu như bệnh lỵ trên heo, tiêu chảy do </w:t>
      </w:r>
      <w:proofErr w:type="gramStart"/>
      <w:r w:rsidRPr="00F55C8F">
        <w:rPr>
          <w:rFonts w:ascii="Times New Roman" w:hAnsi="Times New Roman" w:cs="Times New Roman"/>
          <w:sz w:val="26"/>
          <w:szCs w:val="26"/>
        </w:rPr>
        <w:t>E.Coli</w:t>
      </w:r>
      <w:proofErr w:type="gramEnd"/>
      <w:r w:rsidRPr="00F55C8F">
        <w:rPr>
          <w:rFonts w:ascii="Times New Roman" w:hAnsi="Times New Roman" w:cs="Times New Roman"/>
          <w:sz w:val="26"/>
          <w:szCs w:val="26"/>
        </w:rPr>
        <w:t>, bệnh giun đũa, dịch tả,... Diệt ruồi không chỉ là phương pháp giúp ngăn chặn dịch bệnh mà còn giúp cải thiện môi trường. Việc giảm số lượng ruổi trong trại heo là quan trọng nhưng việc ngăn cản chúng sinh sản còn quan trọng hơn. Chủ dự án sẽ thực hiện các biện pháp nhằm phòng ngừa, giảm thiểu ruồi từ trang trại chăn nuôi heo như sau: </w:t>
      </w:r>
    </w:p>
    <w:p w14:paraId="4435A7C7" w14:textId="77777777" w:rsidR="00836D10" w:rsidRPr="00F55C8F" w:rsidRDefault="00836D10"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Đối với quần thể động vật cảm thụ (thực hiện tốt 3 sạch): </w:t>
      </w:r>
    </w:p>
    <w:p w14:paraId="5972679D" w14:textId="77777777" w:rsidR="00836D10" w:rsidRPr="00F55C8F" w:rsidRDefault="00836D10" w:rsidP="00581C71">
      <w:pPr>
        <w:pStyle w:val="ListParagraph"/>
        <w:numPr>
          <w:ilvl w:val="0"/>
          <w:numId w:val="66"/>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Thức ăn phải đảm bảo số lượng, chất lượng, không mốc, không thiu thối...</w:t>
      </w:r>
    </w:p>
    <w:p w14:paraId="14FDE893" w14:textId="77777777" w:rsidR="00836D10" w:rsidRPr="00F55C8F" w:rsidRDefault="00836D10" w:rsidP="00581C71">
      <w:pPr>
        <w:pStyle w:val="ListParagraph"/>
        <w:numPr>
          <w:ilvl w:val="0"/>
          <w:numId w:val="66"/>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Nước uống cho cấp heo phải đảm bảo vệ sinh. </w:t>
      </w:r>
    </w:p>
    <w:p w14:paraId="6BD01083" w14:textId="77777777" w:rsidR="00836D10" w:rsidRPr="00F55C8F" w:rsidRDefault="00836D10" w:rsidP="00581C71">
      <w:pPr>
        <w:pStyle w:val="ListParagraph"/>
        <w:numPr>
          <w:ilvl w:val="0"/>
          <w:numId w:val="66"/>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Chuồng nuôi heo phải quét dọn sạch sẽ, đảm bảo vệ sinh, cao ráo, thoáng mát. </w:t>
      </w:r>
    </w:p>
    <w:p w14:paraId="28166BE0" w14:textId="77777777" w:rsidR="009A3264" w:rsidRPr="00F55C8F" w:rsidRDefault="00836D10"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Nơi tập kết rác thải, chất thải là nơi cung cấp chất dinh dưỡng cho ruồi, vì vậy để giảm </w:t>
      </w:r>
      <w:r w:rsidR="009A3264" w:rsidRPr="00F55C8F">
        <w:rPr>
          <w:rFonts w:ascii="Times New Roman" w:hAnsi="Times New Roman" w:cs="Times New Roman"/>
          <w:sz w:val="26"/>
          <w:szCs w:val="26"/>
        </w:rPr>
        <w:t>t</w:t>
      </w:r>
      <w:r w:rsidRPr="00F55C8F">
        <w:rPr>
          <w:rFonts w:ascii="Times New Roman" w:hAnsi="Times New Roman" w:cs="Times New Roman"/>
          <w:sz w:val="26"/>
          <w:szCs w:val="26"/>
        </w:rPr>
        <w:t xml:space="preserve">hiểu số lượng ruồi thì định kỳ chủ dự án sẽ dọn dẹp chất thải xung quanh trang trại. </w:t>
      </w:r>
    </w:p>
    <w:p w14:paraId="7F3534A2" w14:textId="77777777" w:rsidR="005A397C" w:rsidRPr="00F55C8F" w:rsidRDefault="00836D10"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Sử dụng các loại thuốc để diệt côn trùng tại các khu vực như nhà chứa, ép phân, nơi tập kết rác thải....</w:t>
      </w:r>
    </w:p>
    <w:p w14:paraId="373116E6" w14:textId="77777777" w:rsidR="009A3264" w:rsidRPr="00F55C8F" w:rsidRDefault="009A3264" w:rsidP="00581C71">
      <w:pPr>
        <w:pStyle w:val="ListParagraph"/>
        <w:numPr>
          <w:ilvl w:val="0"/>
          <w:numId w:val="62"/>
        </w:numPr>
        <w:spacing w:line="312" w:lineRule="auto"/>
        <w:ind w:right="49"/>
        <w:jc w:val="both"/>
        <w:rPr>
          <w:rFonts w:ascii="Times New Roman" w:hAnsi="Times New Roman" w:cs="Times New Roman"/>
          <w:b/>
          <w:sz w:val="26"/>
          <w:szCs w:val="26"/>
        </w:rPr>
      </w:pPr>
      <w:r w:rsidRPr="00F55C8F">
        <w:rPr>
          <w:rFonts w:ascii="Times New Roman" w:eastAsia="Times New Roman" w:hAnsi="Times New Roman" w:cs="Times New Roman"/>
          <w:b/>
          <w:i/>
          <w:iCs/>
          <w:sz w:val="26"/>
          <w:szCs w:val="26"/>
        </w:rPr>
        <w:t>Giảm thiểu mùi hôi sinh ra từ kho thức ăn của trại </w:t>
      </w:r>
    </w:p>
    <w:p w14:paraId="71484CB2" w14:textId="77777777" w:rsidR="009A3264" w:rsidRPr="00F55C8F" w:rsidRDefault="009A3264" w:rsidP="009A3264">
      <w:pPr>
        <w:spacing w:line="312" w:lineRule="auto"/>
        <w:ind w:right="49" w:firstLine="709"/>
        <w:jc w:val="both"/>
        <w:rPr>
          <w:sz w:val="26"/>
          <w:szCs w:val="26"/>
        </w:rPr>
      </w:pPr>
      <w:r w:rsidRPr="00F55C8F">
        <w:rPr>
          <w:sz w:val="26"/>
          <w:szCs w:val="26"/>
        </w:rPr>
        <w:t>Định kỳ 1 tuần Công ty sẽ nhận thức ăn cho cho heo 1 lần, không lưu chứa thức ăn cho heo tại kho chứa trong thời gian dài, với số lượng lớn. </w:t>
      </w:r>
    </w:p>
    <w:p w14:paraId="7DB32C04" w14:textId="77777777" w:rsidR="009A3264" w:rsidRPr="00F55C8F" w:rsidRDefault="009A3264" w:rsidP="009A3264">
      <w:pPr>
        <w:spacing w:line="312" w:lineRule="auto"/>
        <w:ind w:right="49" w:firstLine="709"/>
        <w:jc w:val="both"/>
        <w:rPr>
          <w:sz w:val="26"/>
          <w:szCs w:val="26"/>
        </w:rPr>
      </w:pPr>
      <w:r w:rsidRPr="00F55C8F">
        <w:rPr>
          <w:sz w:val="26"/>
          <w:szCs w:val="26"/>
        </w:rPr>
        <w:t>Thiết kế nhà kho đảm bảo thông thoáng, không bị ẩm ướt nhằm giảm khả năng phát sinh mùi hôi tại khu vực này. </w:t>
      </w:r>
    </w:p>
    <w:p w14:paraId="5DAC9042" w14:textId="77777777" w:rsidR="009A3264" w:rsidRPr="00F55C8F" w:rsidRDefault="009A3264" w:rsidP="009A3264">
      <w:pPr>
        <w:spacing w:line="312" w:lineRule="auto"/>
        <w:ind w:right="49" w:firstLine="709"/>
        <w:jc w:val="both"/>
        <w:rPr>
          <w:sz w:val="26"/>
          <w:szCs w:val="26"/>
        </w:rPr>
      </w:pPr>
      <w:r w:rsidRPr="00F55C8F">
        <w:rPr>
          <w:sz w:val="26"/>
          <w:szCs w:val="26"/>
        </w:rPr>
        <w:t xml:space="preserve">Kho thường xuyên được vệ sinh sạch sẽ, thức ăn gia súc được lưu chứa gọn gàng, duy trì điều kiện bảo quản tốt để hạn chế khả năng phát sinh mùi do thức ăn bị rơi vãi, bị ẩm </w:t>
      </w:r>
      <w:proofErr w:type="gramStart"/>
      <w:r w:rsidRPr="00F55C8F">
        <w:rPr>
          <w:sz w:val="26"/>
          <w:szCs w:val="26"/>
        </w:rPr>
        <w:t>mốc,...</w:t>
      </w:r>
      <w:proofErr w:type="gramEnd"/>
      <w:r w:rsidRPr="00F55C8F">
        <w:rPr>
          <w:sz w:val="26"/>
          <w:szCs w:val="26"/>
        </w:rPr>
        <w:t xml:space="preserve"> </w:t>
      </w:r>
    </w:p>
    <w:p w14:paraId="40272917" w14:textId="77777777" w:rsidR="009A3264" w:rsidRPr="00F55C8F" w:rsidRDefault="009A3264" w:rsidP="00581C71">
      <w:pPr>
        <w:pStyle w:val="ListParagraph"/>
        <w:numPr>
          <w:ilvl w:val="0"/>
          <w:numId w:val="62"/>
        </w:numPr>
        <w:spacing w:line="312" w:lineRule="auto"/>
        <w:ind w:right="49"/>
        <w:jc w:val="both"/>
        <w:rPr>
          <w:rFonts w:ascii="Times New Roman" w:eastAsia="Times New Roman" w:hAnsi="Times New Roman" w:cs="Times New Roman"/>
          <w:b/>
          <w:i/>
          <w:iCs/>
          <w:sz w:val="26"/>
          <w:szCs w:val="26"/>
        </w:rPr>
      </w:pPr>
      <w:r w:rsidRPr="00F55C8F">
        <w:rPr>
          <w:rFonts w:ascii="Times New Roman" w:eastAsia="Times New Roman" w:hAnsi="Times New Roman" w:cs="Times New Roman"/>
          <w:b/>
          <w:i/>
          <w:iCs/>
          <w:sz w:val="26"/>
          <w:szCs w:val="26"/>
        </w:rPr>
        <w:t xml:space="preserve"> Khống chế ô nhiễm do khí thải máy phát điện </w:t>
      </w:r>
    </w:p>
    <w:p w14:paraId="39602D86" w14:textId="77777777" w:rsidR="009A3264" w:rsidRPr="00F55C8F" w:rsidRDefault="009A3264" w:rsidP="009A3264">
      <w:pPr>
        <w:spacing w:line="312" w:lineRule="auto"/>
        <w:ind w:right="49" w:firstLine="709"/>
        <w:jc w:val="both"/>
        <w:rPr>
          <w:sz w:val="26"/>
          <w:szCs w:val="26"/>
        </w:rPr>
      </w:pPr>
      <w:r w:rsidRPr="00F55C8F">
        <w:rPr>
          <w:sz w:val="26"/>
          <w:szCs w:val="26"/>
        </w:rPr>
        <w:t>Máy phát điện và ống khói được lắp đặt theo yêu cầu nhà sản xuất nhằm đảm bảo hạn chế ô nhiễm không khí. Chiều cao ống khói máy phát điện phụ thuộc vào công suất máy phát điện và được sản xuất cung cấp kèm theo mỗi máy phát điện. Với máy phát điện công suất 250 KVA thì chiều cao máy phát điện tối đa khoảng 5m. </w:t>
      </w:r>
    </w:p>
    <w:p w14:paraId="39BF432C" w14:textId="77777777" w:rsidR="00BF4186" w:rsidRPr="00F55C8F" w:rsidRDefault="00BF4186" w:rsidP="00BF4186">
      <w:pPr>
        <w:spacing w:line="312" w:lineRule="auto"/>
        <w:ind w:right="49" w:firstLine="709"/>
        <w:jc w:val="both"/>
        <w:rPr>
          <w:sz w:val="26"/>
          <w:szCs w:val="26"/>
        </w:rPr>
      </w:pPr>
      <w:r w:rsidRPr="00F55C8F">
        <w:rPr>
          <w:sz w:val="26"/>
          <w:szCs w:val="26"/>
        </w:rPr>
        <w:lastRenderedPageBreak/>
        <w:t xml:space="preserve">Với chiều cao ống thải khí như vậy đảm bảo khí thải từ máy phát điện sẽ không làm ảnh hưởng đến chất lượng môi trường không khí khu vực xung quanh. Hệ thống xử lý bụi được đặt ở vị trí cuối nhà xưởng, khu vực cuối hướng gió nên nhìn chung tác động của bụi đến môi trường xung quanh là không đáng kể. </w:t>
      </w:r>
    </w:p>
    <w:p w14:paraId="7980D27C" w14:textId="77777777" w:rsidR="00BF4186" w:rsidRPr="00F55C8F" w:rsidRDefault="00BF4186" w:rsidP="00581C71">
      <w:pPr>
        <w:pStyle w:val="ListParagraph"/>
        <w:numPr>
          <w:ilvl w:val="0"/>
          <w:numId w:val="62"/>
        </w:numPr>
        <w:spacing w:line="312" w:lineRule="auto"/>
        <w:ind w:right="49"/>
        <w:jc w:val="both"/>
        <w:rPr>
          <w:rFonts w:ascii="Times New Roman" w:eastAsia="Times New Roman" w:hAnsi="Times New Roman" w:cs="Times New Roman"/>
          <w:b/>
          <w:i/>
          <w:iCs/>
          <w:sz w:val="26"/>
          <w:szCs w:val="26"/>
        </w:rPr>
      </w:pPr>
      <w:r w:rsidRPr="00F55C8F">
        <w:rPr>
          <w:rFonts w:ascii="Times New Roman" w:eastAsia="Times New Roman" w:hAnsi="Times New Roman" w:cs="Times New Roman"/>
          <w:b/>
          <w:i/>
          <w:iCs/>
          <w:sz w:val="26"/>
          <w:szCs w:val="26"/>
        </w:rPr>
        <w:t>Khống chế bụi từ các phương tiện giao thông và từ quá trình bốc dỡ nguyên vật liệu</w:t>
      </w:r>
    </w:p>
    <w:p w14:paraId="5E17E7A4" w14:textId="77777777" w:rsidR="00BF4186" w:rsidRPr="00F55C8F" w:rsidRDefault="00BF4186" w:rsidP="00BF4186">
      <w:pPr>
        <w:spacing w:line="312" w:lineRule="auto"/>
        <w:ind w:right="49" w:firstLine="709"/>
        <w:jc w:val="both"/>
        <w:rPr>
          <w:sz w:val="26"/>
          <w:szCs w:val="26"/>
        </w:rPr>
      </w:pPr>
      <w:r w:rsidRPr="00F55C8F">
        <w:rPr>
          <w:sz w:val="26"/>
          <w:szCs w:val="26"/>
        </w:rPr>
        <w:t>Để hạn chế tác động của bụi, khí thải phát sinh từ các phương tiện vận chuyển và quá trình bốc dỡ nguyên vật liệu, Công ty sẽ áp dụng một số các biện pháp giảm thiểu như sau: </w:t>
      </w:r>
    </w:p>
    <w:p w14:paraId="561E5D83" w14:textId="77777777" w:rsidR="00BF4186" w:rsidRPr="00F55C8F" w:rsidRDefault="00BF4186"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Bê tông hóa toàn bộ các tuyến đường giao thông nội bộ tại khu vực trại. </w:t>
      </w:r>
    </w:p>
    <w:p w14:paraId="65F649BF" w14:textId="77777777" w:rsidR="00BF4186" w:rsidRPr="00F55C8F" w:rsidRDefault="00BF4186"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Vào mùa khô, có gió lớn, thực hiện phun nước sân bãi nhằm giảm bụi và hơi nóng do xe vận chuyển ra vào, 1-2 lần/ngày. </w:t>
      </w:r>
    </w:p>
    <w:p w14:paraId="34781874" w14:textId="77777777" w:rsidR="00BF4186" w:rsidRPr="00F55C8F" w:rsidRDefault="00BF4186"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Yêu cầu các phương tiện giảm tốc độ khi lưu thông trong khuôn viên trang trại. </w:t>
      </w:r>
    </w:p>
    <w:p w14:paraId="7E4EDB7A" w14:textId="77777777" w:rsidR="00BF4186" w:rsidRPr="00F55C8F" w:rsidRDefault="00BF4186" w:rsidP="00581C71">
      <w:pPr>
        <w:pStyle w:val="ListParagraph"/>
        <w:numPr>
          <w:ilvl w:val="0"/>
          <w:numId w:val="64"/>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Đối với các phương tiện vận chuyển tiến hành bảo dưỡng định kỳ, vận hành đúng trọng tải để giảm thiểu các khí độc hại của các phương tiện này. </w:t>
      </w:r>
    </w:p>
    <w:p w14:paraId="21BD8512" w14:textId="6612552E" w:rsidR="00BF4186" w:rsidRPr="00F55C8F" w:rsidRDefault="00BF4186" w:rsidP="00581C71">
      <w:pPr>
        <w:pStyle w:val="ListParagraph"/>
        <w:numPr>
          <w:ilvl w:val="0"/>
          <w:numId w:val="62"/>
        </w:numPr>
        <w:spacing w:line="312" w:lineRule="auto"/>
        <w:ind w:right="49"/>
        <w:jc w:val="both"/>
        <w:rPr>
          <w:rFonts w:ascii="Times New Roman" w:eastAsia="Times New Roman" w:hAnsi="Times New Roman" w:cs="Times New Roman"/>
          <w:b/>
          <w:i/>
          <w:iCs/>
          <w:sz w:val="26"/>
          <w:szCs w:val="26"/>
        </w:rPr>
      </w:pPr>
      <w:r w:rsidRPr="00F55C8F">
        <w:rPr>
          <w:rFonts w:ascii="Times New Roman" w:eastAsia="Times New Roman" w:hAnsi="Times New Roman" w:cs="Times New Roman"/>
          <w:b/>
          <w:i/>
          <w:iCs/>
          <w:sz w:val="26"/>
          <w:szCs w:val="26"/>
        </w:rPr>
        <w:t xml:space="preserve">Giảm thiểu </w:t>
      </w:r>
      <w:r w:rsidR="00DB68D5" w:rsidRPr="00F55C8F">
        <w:rPr>
          <w:rFonts w:ascii="Times New Roman" w:eastAsia="Times New Roman" w:hAnsi="Times New Roman" w:cs="Times New Roman"/>
          <w:b/>
          <w:i/>
          <w:iCs/>
          <w:sz w:val="26"/>
          <w:szCs w:val="26"/>
        </w:rPr>
        <w:t xml:space="preserve">khí thải từ lò đốt xác </w:t>
      </w:r>
      <w:r w:rsidR="0003791F" w:rsidRPr="00F55C8F">
        <w:rPr>
          <w:rFonts w:ascii="Times New Roman" w:eastAsia="Times New Roman" w:hAnsi="Times New Roman" w:cs="Times New Roman"/>
          <w:b/>
          <w:i/>
          <w:iCs/>
          <w:sz w:val="26"/>
          <w:szCs w:val="26"/>
        </w:rPr>
        <w:t>động vật</w:t>
      </w:r>
    </w:p>
    <w:p w14:paraId="7EA6CBD7" w14:textId="5C0170D3" w:rsidR="00BF4186" w:rsidRPr="00F55C8F" w:rsidRDefault="00BF4186" w:rsidP="00C94D21">
      <w:pPr>
        <w:spacing w:line="312" w:lineRule="auto"/>
        <w:ind w:right="49" w:firstLine="709"/>
        <w:jc w:val="both"/>
        <w:rPr>
          <w:sz w:val="26"/>
          <w:szCs w:val="26"/>
        </w:rPr>
      </w:pPr>
      <w:r w:rsidRPr="00F55C8F">
        <w:rPr>
          <w:sz w:val="26"/>
          <w:szCs w:val="26"/>
        </w:rPr>
        <w:t xml:space="preserve">Để giảm thiểu mùi, khí thải phát sinh tử </w:t>
      </w:r>
      <w:r w:rsidR="00DB68D5" w:rsidRPr="00F55C8F">
        <w:rPr>
          <w:sz w:val="26"/>
          <w:szCs w:val="26"/>
        </w:rPr>
        <w:t>lò đốt</w:t>
      </w:r>
      <w:r w:rsidRPr="00F55C8F">
        <w:rPr>
          <w:sz w:val="26"/>
          <w:szCs w:val="26"/>
        </w:rPr>
        <w:t xml:space="preserve"> xác </w:t>
      </w:r>
      <w:r w:rsidR="0003791F" w:rsidRPr="00F55C8F">
        <w:rPr>
          <w:sz w:val="26"/>
          <w:szCs w:val="26"/>
        </w:rPr>
        <w:t>động vật</w:t>
      </w:r>
      <w:r w:rsidRPr="00F55C8F">
        <w:rPr>
          <w:sz w:val="26"/>
          <w:szCs w:val="26"/>
        </w:rPr>
        <w:t>, chủ dự án thực hiện biện pháp sau: </w:t>
      </w:r>
    </w:p>
    <w:p w14:paraId="49EE0E9F" w14:textId="1454582B" w:rsidR="0003791F" w:rsidRPr="00F55C8F" w:rsidRDefault="0003791F" w:rsidP="0003791F">
      <w:pPr>
        <w:spacing w:line="312" w:lineRule="auto"/>
        <w:ind w:right="49" w:firstLine="709"/>
        <w:jc w:val="center"/>
        <w:rPr>
          <w:sz w:val="26"/>
          <w:szCs w:val="26"/>
        </w:rPr>
      </w:pPr>
      <w:bookmarkStart w:id="195" w:name="_Toc112750978"/>
      <w:r w:rsidRPr="00F55C8F">
        <w:rPr>
          <w:noProof/>
          <w:sz w:val="26"/>
          <w:szCs w:val="26"/>
        </w:rPr>
        <mc:AlternateContent>
          <mc:Choice Requires="wpg">
            <w:drawing>
              <wp:anchor distT="0" distB="0" distL="114300" distR="114300" simplePos="0" relativeHeight="251692032" behindDoc="0" locked="0" layoutInCell="1" allowOverlap="1" wp14:anchorId="7D4A6D41" wp14:editId="17376537">
                <wp:simplePos x="0" y="0"/>
                <wp:positionH relativeFrom="column">
                  <wp:posOffset>1764665</wp:posOffset>
                </wp:positionH>
                <wp:positionV relativeFrom="paragraph">
                  <wp:posOffset>104140</wp:posOffset>
                </wp:positionV>
                <wp:extent cx="2850515" cy="2796540"/>
                <wp:effectExtent l="0" t="0" r="26035" b="22860"/>
                <wp:wrapTopAndBottom/>
                <wp:docPr id="98" name="Group 98"/>
                <wp:cNvGraphicFramePr/>
                <a:graphic xmlns:a="http://schemas.openxmlformats.org/drawingml/2006/main">
                  <a:graphicData uri="http://schemas.microsoft.com/office/word/2010/wordprocessingGroup">
                    <wpg:wgp>
                      <wpg:cNvGrpSpPr/>
                      <wpg:grpSpPr>
                        <a:xfrm>
                          <a:off x="0" y="0"/>
                          <a:ext cx="2850515" cy="2796540"/>
                          <a:chOff x="0" y="0"/>
                          <a:chExt cx="2431228" cy="2796989"/>
                        </a:xfrm>
                      </wpg:grpSpPr>
                      <wps:wsp>
                        <wps:cNvPr id="89" name="Rectangle 89"/>
                        <wps:cNvSpPr/>
                        <wps:spPr>
                          <a:xfrm>
                            <a:off x="580913" y="0"/>
                            <a:ext cx="1376157" cy="355002"/>
                          </a:xfrm>
                          <a:prstGeom prst="rect">
                            <a:avLst/>
                          </a:prstGeom>
                        </wps:spPr>
                        <wps:style>
                          <a:lnRef idx="2">
                            <a:schemeClr val="dk1"/>
                          </a:lnRef>
                          <a:fillRef idx="1">
                            <a:schemeClr val="lt1"/>
                          </a:fillRef>
                          <a:effectRef idx="0">
                            <a:schemeClr val="dk1"/>
                          </a:effectRef>
                          <a:fontRef idx="minor">
                            <a:schemeClr val="dk1"/>
                          </a:fontRef>
                        </wps:style>
                        <wps:txbx>
                          <w:txbxContent>
                            <w:p w14:paraId="61EC9B31" w14:textId="5B7F6D18" w:rsidR="00C94D21" w:rsidRPr="0003791F" w:rsidRDefault="00C94D21" w:rsidP="00C94D21">
                              <w:pPr>
                                <w:jc w:val="center"/>
                                <w:rPr>
                                  <w:sz w:val="26"/>
                                  <w:szCs w:val="26"/>
                                </w:rPr>
                              </w:pPr>
                              <w:r w:rsidRPr="0003791F">
                                <w:rPr>
                                  <w:sz w:val="26"/>
                                  <w:szCs w:val="26"/>
                                </w:rPr>
                                <w:t>Khí thải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80913" y="559398"/>
                            <a:ext cx="1376157" cy="355002"/>
                          </a:xfrm>
                          <a:prstGeom prst="rect">
                            <a:avLst/>
                          </a:prstGeom>
                        </wps:spPr>
                        <wps:style>
                          <a:lnRef idx="2">
                            <a:schemeClr val="dk1"/>
                          </a:lnRef>
                          <a:fillRef idx="1">
                            <a:schemeClr val="lt1"/>
                          </a:fillRef>
                          <a:effectRef idx="0">
                            <a:schemeClr val="dk1"/>
                          </a:effectRef>
                          <a:fontRef idx="minor">
                            <a:schemeClr val="dk1"/>
                          </a:fontRef>
                        </wps:style>
                        <wps:txbx>
                          <w:txbxContent>
                            <w:p w14:paraId="057F4AE0" w14:textId="114C7FD0" w:rsidR="00C94D21" w:rsidRPr="0003791F" w:rsidRDefault="00C94D21" w:rsidP="00C94D21">
                              <w:pPr>
                                <w:jc w:val="center"/>
                                <w:rPr>
                                  <w:sz w:val="26"/>
                                  <w:szCs w:val="26"/>
                                </w:rPr>
                              </w:pPr>
                              <w:r w:rsidRPr="0003791F">
                                <w:rPr>
                                  <w:sz w:val="26"/>
                                  <w:szCs w:val="26"/>
                                </w:rPr>
                                <w:t>Tháp hấp thụ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570155" y="1129553"/>
                            <a:ext cx="1398494" cy="355002"/>
                          </a:xfrm>
                          <a:prstGeom prst="rect">
                            <a:avLst/>
                          </a:prstGeom>
                        </wps:spPr>
                        <wps:style>
                          <a:lnRef idx="2">
                            <a:schemeClr val="dk1"/>
                          </a:lnRef>
                          <a:fillRef idx="1">
                            <a:schemeClr val="lt1"/>
                          </a:fillRef>
                          <a:effectRef idx="0">
                            <a:schemeClr val="dk1"/>
                          </a:effectRef>
                          <a:fontRef idx="minor">
                            <a:schemeClr val="dk1"/>
                          </a:fontRef>
                        </wps:style>
                        <wps:txbx>
                          <w:txbxContent>
                            <w:p w14:paraId="3ED0131F" w14:textId="13A4567D" w:rsidR="00C94D21" w:rsidRPr="0003791F" w:rsidRDefault="00C94D21" w:rsidP="00C94D21">
                              <w:pPr>
                                <w:jc w:val="center"/>
                                <w:rPr>
                                  <w:sz w:val="26"/>
                                  <w:szCs w:val="26"/>
                                </w:rPr>
                              </w:pPr>
                              <w:r w:rsidRPr="0003791F">
                                <w:rPr>
                                  <w:sz w:val="26"/>
                                  <w:szCs w:val="26"/>
                                </w:rPr>
                                <w:t>Quạt hút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548640" y="1721224"/>
                            <a:ext cx="1408729" cy="355002"/>
                          </a:xfrm>
                          <a:prstGeom prst="rect">
                            <a:avLst/>
                          </a:prstGeom>
                        </wps:spPr>
                        <wps:style>
                          <a:lnRef idx="2">
                            <a:schemeClr val="dk1"/>
                          </a:lnRef>
                          <a:fillRef idx="1">
                            <a:schemeClr val="lt1"/>
                          </a:fillRef>
                          <a:effectRef idx="0">
                            <a:schemeClr val="dk1"/>
                          </a:effectRef>
                          <a:fontRef idx="minor">
                            <a:schemeClr val="dk1"/>
                          </a:fontRef>
                        </wps:style>
                        <wps:txbx>
                          <w:txbxContent>
                            <w:p w14:paraId="2296BB46" w14:textId="7ECF590D" w:rsidR="00C94D21" w:rsidRPr="0003791F" w:rsidRDefault="00C94D21" w:rsidP="00C94D21">
                              <w:pPr>
                                <w:jc w:val="center"/>
                                <w:rPr>
                                  <w:sz w:val="26"/>
                                  <w:szCs w:val="26"/>
                                </w:rPr>
                              </w:pPr>
                              <w:r w:rsidRPr="0003791F">
                                <w:rPr>
                                  <w:sz w:val="26"/>
                                  <w:szCs w:val="26"/>
                                </w:rPr>
                                <w:t>Ống thoát khí thải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0" y="2269864"/>
                            <a:ext cx="2431228" cy="527125"/>
                          </a:xfrm>
                          <a:prstGeom prst="rect">
                            <a:avLst/>
                          </a:prstGeom>
                        </wps:spPr>
                        <wps:style>
                          <a:lnRef idx="2">
                            <a:schemeClr val="dk1"/>
                          </a:lnRef>
                          <a:fillRef idx="1">
                            <a:schemeClr val="lt1"/>
                          </a:fillRef>
                          <a:effectRef idx="0">
                            <a:schemeClr val="dk1"/>
                          </a:effectRef>
                          <a:fontRef idx="minor">
                            <a:schemeClr val="dk1"/>
                          </a:fontRef>
                        </wps:style>
                        <wps:txbx>
                          <w:txbxContent>
                            <w:p w14:paraId="60987A32" w14:textId="564E81C6" w:rsidR="00C94D21" w:rsidRPr="0003791F" w:rsidRDefault="00C94D21" w:rsidP="00C94D21">
                              <w:pPr>
                                <w:jc w:val="center"/>
                                <w:rPr>
                                  <w:sz w:val="26"/>
                                  <w:szCs w:val="26"/>
                                </w:rPr>
                              </w:pPr>
                              <w:r w:rsidRPr="0003791F">
                                <w:rPr>
                                  <w:sz w:val="26"/>
                                  <w:szCs w:val="26"/>
                                </w:rPr>
                                <w:t>Nguồn tiếp nhận</w:t>
                              </w:r>
                            </w:p>
                            <w:p w14:paraId="1CD5677E" w14:textId="7966F993" w:rsidR="00C94D21" w:rsidRPr="0003791F" w:rsidRDefault="00C94D21" w:rsidP="00C94D21">
                              <w:pPr>
                                <w:jc w:val="center"/>
                                <w:rPr>
                                  <w:sz w:val="26"/>
                                  <w:szCs w:val="26"/>
                                </w:rPr>
                              </w:pPr>
                              <w:r w:rsidRPr="0003791F">
                                <w:rPr>
                                  <w:sz w:val="26"/>
                                  <w:szCs w:val="26"/>
                                </w:rPr>
                                <w:t>Đạt QCVN 30</w:t>
                              </w:r>
                              <w:r w:rsidR="0003791F" w:rsidRPr="0003791F">
                                <w:rPr>
                                  <w:sz w:val="26"/>
                                  <w:szCs w:val="26"/>
                                </w:rPr>
                                <w:t>:2012/BTNMT, cột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a:off x="1302571" y="355002"/>
                            <a:ext cx="0" cy="2044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5" name="Straight Arrow Connector 95"/>
                        <wps:cNvCnPr/>
                        <wps:spPr>
                          <a:xfrm>
                            <a:off x="1302571" y="914400"/>
                            <a:ext cx="0" cy="204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Straight Arrow Connector 96"/>
                        <wps:cNvCnPr/>
                        <wps:spPr>
                          <a:xfrm>
                            <a:off x="1270299" y="1506071"/>
                            <a:ext cx="0" cy="2151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7" name="Straight Arrow Connector 97"/>
                        <wps:cNvCnPr/>
                        <wps:spPr>
                          <a:xfrm>
                            <a:off x="1248783" y="2076226"/>
                            <a:ext cx="0" cy="193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7D4A6D41" id="Group 98" o:spid="_x0000_s1239" style="position:absolute;left:0;text-align:left;margin-left:138.95pt;margin-top:8.2pt;width:224.45pt;height:220.2pt;z-index:251692032;mso-width-relative:margin" coordsize="24312,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">
                <v:rect id="Rectangle 89" o:spid="_x0000_s1240" style="position:absolute;left:5809;width:13761;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" fillcolor="white [3201]" strokecolor="black [3200]" strokeweight="2pt">
                  <v:textbox>
                    <w:txbxContent>
                      <w:p w14:paraId="61EC9B31" w14:textId="5B7F6D18" w:rsidR="00C94D21" w:rsidRPr="0003791F" w:rsidRDefault="00C94D21" w:rsidP="00C94D21">
                        <w:pPr>
                          <w:jc w:val="center"/>
                          <w:rPr>
                            <w:sz w:val="26"/>
                            <w:szCs w:val="26"/>
                          </w:rPr>
                        </w:pPr>
                        <w:r w:rsidRPr="0003791F">
                          <w:rPr>
                            <w:sz w:val="26"/>
                            <w:szCs w:val="26"/>
                          </w:rPr>
                          <w:t>Khí thải</w:t>
                        </w:r>
                      </w:p>
                    </w:txbxContent>
                  </v:textbox>
                </v:rect>
                <v:rect id="Rectangle 90" o:spid="_x0000_s1241" style="position:absolute;left:5809;top:5593;width:13761;height:3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" fillcolor="white [3201]" strokecolor="black [3200]" strokeweight="2pt">
                  <v:textbox>
                    <w:txbxContent>
                      <w:p w14:paraId="057F4AE0" w14:textId="114C7FD0" w:rsidR="00C94D21" w:rsidRPr="0003791F" w:rsidRDefault="00C94D21" w:rsidP="00C94D21">
                        <w:pPr>
                          <w:jc w:val="center"/>
                          <w:rPr>
                            <w:sz w:val="26"/>
                            <w:szCs w:val="26"/>
                          </w:rPr>
                        </w:pPr>
                        <w:r w:rsidRPr="0003791F">
                          <w:rPr>
                            <w:sz w:val="26"/>
                            <w:szCs w:val="26"/>
                          </w:rPr>
                          <w:t>Tháp hấp thụ</w:t>
                        </w:r>
                      </w:p>
                    </w:txbxContent>
                  </v:textbox>
                </v:rect>
                <v:rect id="Rectangle 91" o:spid="_x0000_s1242" style="position:absolute;left:5701;top:11295;width:1398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" fillcolor="white [3201]" strokecolor="black [3200]" strokeweight="2pt">
                  <v:textbox>
                    <w:txbxContent>
                      <w:p w14:paraId="3ED0131F" w14:textId="13A4567D" w:rsidR="00C94D21" w:rsidRPr="0003791F" w:rsidRDefault="00C94D21" w:rsidP="00C94D21">
                        <w:pPr>
                          <w:jc w:val="center"/>
                          <w:rPr>
                            <w:sz w:val="26"/>
                            <w:szCs w:val="26"/>
                          </w:rPr>
                        </w:pPr>
                        <w:r w:rsidRPr="0003791F">
                          <w:rPr>
                            <w:sz w:val="26"/>
                            <w:szCs w:val="26"/>
                          </w:rPr>
                          <w:t>Quạt hút</w:t>
                        </w:r>
                      </w:p>
                    </w:txbxContent>
                  </v:textbox>
                </v:rect>
                <v:rect id="Rectangle 92" o:spid="_x0000_s1243" style="position:absolute;left:5486;top:17212;width:14087;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" fillcolor="white [3201]" strokecolor="black [3200]" strokeweight="2pt">
                  <v:textbox>
                    <w:txbxContent>
                      <w:p w14:paraId="2296BB46" w14:textId="7ECF590D" w:rsidR="00C94D21" w:rsidRPr="0003791F" w:rsidRDefault="00C94D21" w:rsidP="00C94D21">
                        <w:pPr>
                          <w:jc w:val="center"/>
                          <w:rPr>
                            <w:sz w:val="26"/>
                            <w:szCs w:val="26"/>
                          </w:rPr>
                        </w:pPr>
                        <w:r w:rsidRPr="0003791F">
                          <w:rPr>
                            <w:sz w:val="26"/>
                            <w:szCs w:val="26"/>
                          </w:rPr>
                          <w:t>Ống thoát khí thải</w:t>
                        </w:r>
                      </w:p>
                    </w:txbxContent>
                  </v:textbox>
                </v:rect>
                <v:rect id="Rectangle 93" o:spid="_x0000_s1244" style="position:absolute;top:22698;width:24312;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" fillcolor="white [3201]" strokecolor="black [3200]" strokeweight="2pt">
                  <v:textbox>
                    <w:txbxContent>
                      <w:p w14:paraId="60987A32" w14:textId="564E81C6" w:rsidR="00C94D21" w:rsidRPr="0003791F" w:rsidRDefault="00C94D21" w:rsidP="00C94D21">
                        <w:pPr>
                          <w:jc w:val="center"/>
                          <w:rPr>
                            <w:sz w:val="26"/>
                            <w:szCs w:val="26"/>
                          </w:rPr>
                        </w:pPr>
                        <w:r w:rsidRPr="0003791F">
                          <w:rPr>
                            <w:sz w:val="26"/>
                            <w:szCs w:val="26"/>
                          </w:rPr>
                          <w:t>Nguồn tiếp nhận</w:t>
                        </w:r>
                      </w:p>
                      <w:p w14:paraId="1CD5677E" w14:textId="7966F993" w:rsidR="00C94D21" w:rsidRPr="0003791F" w:rsidRDefault="00C94D21" w:rsidP="00C94D21">
                        <w:pPr>
                          <w:jc w:val="center"/>
                          <w:rPr>
                            <w:sz w:val="26"/>
                            <w:szCs w:val="26"/>
                          </w:rPr>
                        </w:pPr>
                        <w:r w:rsidRPr="0003791F">
                          <w:rPr>
                            <w:sz w:val="26"/>
                            <w:szCs w:val="26"/>
                          </w:rPr>
                          <w:t>Đạt QCVN 30</w:t>
                        </w:r>
                        <w:r w:rsidR="0003791F" w:rsidRPr="0003791F">
                          <w:rPr>
                            <w:sz w:val="26"/>
                            <w:szCs w:val="26"/>
                          </w:rPr>
                          <w:t>:2012/BTNMT, cột B</w:t>
                        </w:r>
                      </w:p>
                    </w:txbxContent>
                  </v:textbox>
                </v:rect>
                <v:shape id="Straight Arrow Connector 94" o:spid="_x0000_s1245" type="#_x0000_t32" style="position:absolute;left:13025;top:3550;width:0;height: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" strokecolor="black [3040]">
                  <v:stroke endarrow="block"/>
                </v:shape>
                <v:shape id="Straight Arrow Connector 95" o:spid="_x0000_s1246" type="#_x0000_t32" style="position:absolute;left:13025;top:9144;width:0;height: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" strokecolor="black [3040]">
                  <v:stroke endarrow="block"/>
                </v:shape>
                <v:shape id="Straight Arrow Connector 96" o:spid="_x0000_s1247" type="#_x0000_t32" style="position:absolute;left:12702;top:15060;width:0;height:2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" strokecolor="black [3040]">
                  <v:stroke endarrow="block"/>
                </v:shape>
                <v:shape id="Straight Arrow Connector 97" o:spid="_x0000_s1248" type="#_x0000_t32" style="position:absolute;left:12487;top:20762;width:0;height:1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" strokecolor="black [3040]">
                  <v:stroke endarrow="block"/>
                </v:shape>
                <w10:wrap type="topAndBottom"/>
              </v:group>
            </w:pict>
          </mc:Fallback>
        </mc:AlternateContent>
      </w:r>
      <w:r w:rsidRPr="00F55C8F">
        <w:rPr>
          <w:b/>
          <w:sz w:val="26"/>
          <w:szCs w:val="26"/>
        </w:rPr>
        <w:t>Hình 3.</w:t>
      </w:r>
      <w:r w:rsidRPr="00F55C8F">
        <w:rPr>
          <w:b/>
          <w:sz w:val="26"/>
          <w:szCs w:val="26"/>
        </w:rPr>
        <w:fldChar w:fldCharType="begin"/>
      </w:r>
      <w:r w:rsidRPr="00F55C8F">
        <w:rPr>
          <w:b/>
          <w:sz w:val="26"/>
          <w:szCs w:val="26"/>
        </w:rPr>
        <w:instrText xml:space="preserve"> SEQ Hình_3. \* ARABIC </w:instrText>
      </w:r>
      <w:r w:rsidRPr="00F55C8F">
        <w:rPr>
          <w:b/>
          <w:sz w:val="26"/>
          <w:szCs w:val="26"/>
        </w:rPr>
        <w:fldChar w:fldCharType="separate"/>
      </w:r>
      <w:r w:rsidR="002A4F5B">
        <w:rPr>
          <w:b/>
          <w:noProof/>
          <w:sz w:val="26"/>
          <w:szCs w:val="26"/>
        </w:rPr>
        <w:t>6</w:t>
      </w:r>
      <w:r w:rsidRPr="00F55C8F">
        <w:rPr>
          <w:b/>
          <w:sz w:val="26"/>
          <w:szCs w:val="26"/>
        </w:rPr>
        <w:fldChar w:fldCharType="end"/>
      </w:r>
      <w:r w:rsidRPr="00F55C8F">
        <w:rPr>
          <w:b/>
          <w:sz w:val="26"/>
          <w:szCs w:val="26"/>
        </w:rPr>
        <w:t>.</w:t>
      </w:r>
      <w:r w:rsidRPr="00F55C8F">
        <w:rPr>
          <w:sz w:val="26"/>
          <w:szCs w:val="26"/>
        </w:rPr>
        <w:t xml:space="preserve"> Hệ thống xử lý khí thải lò đốt xác động vật</w:t>
      </w:r>
      <w:bookmarkEnd w:id="195"/>
    </w:p>
    <w:p w14:paraId="5FE7022C" w14:textId="718E3BBE" w:rsidR="00BF4186" w:rsidRPr="00F55C8F" w:rsidRDefault="00DB68D5" w:rsidP="0003791F">
      <w:pPr>
        <w:spacing w:line="312" w:lineRule="auto"/>
        <w:ind w:right="49" w:firstLine="709"/>
        <w:jc w:val="both"/>
        <w:rPr>
          <w:sz w:val="26"/>
          <w:szCs w:val="26"/>
        </w:rPr>
      </w:pPr>
      <w:r w:rsidRPr="00F55C8F">
        <w:rPr>
          <w:sz w:val="26"/>
          <w:szCs w:val="26"/>
        </w:rPr>
        <w:t>Khí thải phát sinh từ lò đốt xác động vật sẽ được dẫn qua</w:t>
      </w:r>
      <w:r w:rsidR="00E1060C" w:rsidRPr="00F55C8F">
        <w:rPr>
          <w:sz w:val="26"/>
          <w:szCs w:val="26"/>
        </w:rPr>
        <w:t xml:space="preserve"> ống thu gom có kích thước Ø300</w:t>
      </w:r>
      <w:r w:rsidR="00517CE4" w:rsidRPr="00F55C8F">
        <w:rPr>
          <w:sz w:val="26"/>
          <w:szCs w:val="26"/>
        </w:rPr>
        <w:t>, chiều dài khoảng 3m</w:t>
      </w:r>
      <w:r w:rsidR="00E1060C" w:rsidRPr="00F55C8F">
        <w:rPr>
          <w:sz w:val="26"/>
          <w:szCs w:val="26"/>
        </w:rPr>
        <w:t xml:space="preserve"> sau đó đưa qua</w:t>
      </w:r>
      <w:r w:rsidRPr="00F55C8F">
        <w:rPr>
          <w:sz w:val="26"/>
          <w:szCs w:val="26"/>
        </w:rPr>
        <w:t xml:space="preserve"> tháp hấp thụ. Tháp hấp thụ được thiết kế bằng vật liệu chống rỉ, Inox 304, dày 2.5mm. Bên trong tháp hấp thụ dòng khói thải đi qua ngăn thứ nhất và được dẫn qua ngăn thứ 2 – tại đây có béc phun sương phun từ trên phun xuống dập bụi và làm cho các tạp chất rơi và lắng xuống đáy, dòng khí tiếp tục đi qua ngăn thứ 3 – 4 và đẩy ra </w:t>
      </w:r>
      <w:r w:rsidRPr="00F55C8F">
        <w:rPr>
          <w:sz w:val="26"/>
          <w:szCs w:val="26"/>
        </w:rPr>
        <w:lastRenderedPageBreak/>
        <w:t>bên ngoài thông qua</w:t>
      </w:r>
      <w:r w:rsidR="00E1060C" w:rsidRPr="00F55C8F">
        <w:rPr>
          <w:sz w:val="26"/>
          <w:szCs w:val="26"/>
        </w:rPr>
        <w:t xml:space="preserve"> đường ống Ø300</w:t>
      </w:r>
      <w:r w:rsidR="00517CE4" w:rsidRPr="00F55C8F">
        <w:rPr>
          <w:sz w:val="26"/>
          <w:szCs w:val="26"/>
        </w:rPr>
        <w:t>, chiều dài khoảng 9m,</w:t>
      </w:r>
      <w:r w:rsidR="00E1060C" w:rsidRPr="00F55C8F">
        <w:rPr>
          <w:sz w:val="26"/>
          <w:szCs w:val="26"/>
        </w:rPr>
        <w:t xml:space="preserve"> sau đó qua</w:t>
      </w:r>
      <w:r w:rsidR="00517CE4" w:rsidRPr="00F55C8F">
        <w:rPr>
          <w:sz w:val="26"/>
          <w:szCs w:val="26"/>
        </w:rPr>
        <w:t xml:space="preserve"> </w:t>
      </w:r>
      <w:r w:rsidRPr="00F55C8F">
        <w:rPr>
          <w:sz w:val="26"/>
          <w:szCs w:val="26"/>
        </w:rPr>
        <w:t>ống thoát khói thải</w:t>
      </w:r>
      <w:r w:rsidR="00517CE4" w:rsidRPr="00F55C8F">
        <w:rPr>
          <w:sz w:val="26"/>
          <w:szCs w:val="26"/>
        </w:rPr>
        <w:t xml:space="preserve"> Ø450</w:t>
      </w:r>
      <w:r w:rsidRPr="00F55C8F">
        <w:rPr>
          <w:sz w:val="26"/>
          <w:szCs w:val="26"/>
        </w:rPr>
        <w:t xml:space="preserve"> bằng quạt hút</w:t>
      </w:r>
      <w:r w:rsidR="00517CE4" w:rsidRPr="00F55C8F">
        <w:rPr>
          <w:sz w:val="26"/>
          <w:szCs w:val="26"/>
        </w:rPr>
        <w:t xml:space="preserve"> và thoát ra môi trường sau khi đạt QCVN 30:2012/BTNMT, cột B</w:t>
      </w:r>
      <w:r w:rsidRPr="00F55C8F">
        <w:rPr>
          <w:sz w:val="26"/>
          <w:szCs w:val="26"/>
        </w:rPr>
        <w:t>.</w:t>
      </w:r>
      <w:r w:rsidR="00BF4186" w:rsidRPr="00F55C8F">
        <w:rPr>
          <w:sz w:val="26"/>
          <w:szCs w:val="26"/>
        </w:rPr>
        <w:t> </w:t>
      </w:r>
    </w:p>
    <w:p w14:paraId="0F3C358C" w14:textId="7EC0C27A" w:rsidR="00BF4186" w:rsidRPr="00F55C8F" w:rsidRDefault="00454570" w:rsidP="00BF4186">
      <w:pPr>
        <w:spacing w:line="312" w:lineRule="auto"/>
        <w:ind w:right="49" w:firstLine="709"/>
        <w:jc w:val="both"/>
        <w:rPr>
          <w:b/>
          <w:bCs/>
          <w:sz w:val="26"/>
          <w:szCs w:val="26"/>
        </w:rPr>
      </w:pPr>
      <w:r w:rsidRPr="00F55C8F">
        <w:rPr>
          <w:b/>
          <w:bCs/>
          <w:sz w:val="26"/>
          <w:szCs w:val="26"/>
        </w:rPr>
        <w:t>Thông số kỹ thuật của hệ thống xử lý khí thải lò đốt xác động vật:</w:t>
      </w:r>
    </w:p>
    <w:p w14:paraId="15DF7DB3" w14:textId="090EDC9B" w:rsidR="0003791F" w:rsidRPr="00F55C8F" w:rsidRDefault="00886E2A" w:rsidP="00886E2A">
      <w:pPr>
        <w:spacing w:line="312" w:lineRule="auto"/>
        <w:ind w:right="49" w:firstLine="709"/>
        <w:jc w:val="center"/>
        <w:rPr>
          <w:sz w:val="26"/>
          <w:szCs w:val="26"/>
        </w:rPr>
      </w:pPr>
      <w:bookmarkStart w:id="196" w:name="_Toc112750934"/>
      <w:r w:rsidRPr="00F55C8F">
        <w:rPr>
          <w:b/>
          <w:sz w:val="26"/>
          <w:szCs w:val="26"/>
        </w:rPr>
        <w:t>Bảng 3.</w:t>
      </w:r>
      <w:r w:rsidRPr="00F55C8F">
        <w:rPr>
          <w:b/>
          <w:sz w:val="26"/>
          <w:szCs w:val="26"/>
        </w:rPr>
        <w:fldChar w:fldCharType="begin"/>
      </w:r>
      <w:r w:rsidRPr="00F55C8F">
        <w:rPr>
          <w:b/>
          <w:sz w:val="26"/>
          <w:szCs w:val="26"/>
        </w:rPr>
        <w:instrText xml:space="preserve"> SEQ Bảng_3. \* ARABIC </w:instrText>
      </w:r>
      <w:r w:rsidRPr="00F55C8F">
        <w:rPr>
          <w:b/>
          <w:sz w:val="26"/>
          <w:szCs w:val="26"/>
        </w:rPr>
        <w:fldChar w:fldCharType="separate"/>
      </w:r>
      <w:r w:rsidR="002A4F5B">
        <w:rPr>
          <w:b/>
          <w:noProof/>
          <w:sz w:val="26"/>
          <w:szCs w:val="26"/>
        </w:rPr>
        <w:t>7</w:t>
      </w:r>
      <w:r w:rsidRPr="00F55C8F">
        <w:rPr>
          <w:b/>
          <w:sz w:val="26"/>
          <w:szCs w:val="26"/>
        </w:rPr>
        <w:fldChar w:fldCharType="end"/>
      </w:r>
      <w:r w:rsidRPr="00F55C8F">
        <w:rPr>
          <w:b/>
          <w:sz w:val="26"/>
          <w:szCs w:val="26"/>
        </w:rPr>
        <w:t xml:space="preserve">. </w:t>
      </w:r>
      <w:r w:rsidRPr="00F55C8F">
        <w:rPr>
          <w:bCs/>
          <w:sz w:val="26"/>
          <w:szCs w:val="26"/>
        </w:rPr>
        <w:t>Thông số kỹ thuật của hệ thống xử lý khí thải lò đốt xác động vật</w:t>
      </w:r>
      <w:bookmarkEnd w:id="196"/>
    </w:p>
    <w:tbl>
      <w:tblPr>
        <w:tblStyle w:val="TableGrid"/>
        <w:tblW w:w="5000" w:type="pct"/>
        <w:tblLook w:val="04A0" w:firstRow="1" w:lastRow="0" w:firstColumn="1" w:lastColumn="0" w:noHBand="0" w:noVBand="1"/>
      </w:tblPr>
      <w:tblGrid>
        <w:gridCol w:w="709"/>
        <w:gridCol w:w="2255"/>
        <w:gridCol w:w="1893"/>
        <w:gridCol w:w="3959"/>
        <w:gridCol w:w="1146"/>
      </w:tblGrid>
      <w:tr w:rsidR="00F55C8F" w:rsidRPr="00F55C8F" w14:paraId="03B8A4ED" w14:textId="77777777" w:rsidTr="00454570">
        <w:trPr>
          <w:trHeight w:val="129"/>
        </w:trPr>
        <w:tc>
          <w:tcPr>
            <w:tcW w:w="356" w:type="pct"/>
            <w:vAlign w:val="center"/>
          </w:tcPr>
          <w:p w14:paraId="16D2FCF6" w14:textId="77777777" w:rsidR="00454570" w:rsidRPr="00F55C8F" w:rsidRDefault="00454570" w:rsidP="00454570">
            <w:pPr>
              <w:spacing w:line="312" w:lineRule="auto"/>
              <w:jc w:val="center"/>
              <w:rPr>
                <w:b/>
                <w:bCs/>
                <w:sz w:val="26"/>
                <w:szCs w:val="26"/>
              </w:rPr>
            </w:pPr>
            <w:r w:rsidRPr="00F55C8F">
              <w:rPr>
                <w:b/>
                <w:bCs/>
                <w:sz w:val="26"/>
                <w:szCs w:val="26"/>
              </w:rPr>
              <w:t>STT</w:t>
            </w:r>
          </w:p>
        </w:tc>
        <w:tc>
          <w:tcPr>
            <w:tcW w:w="1132" w:type="pct"/>
            <w:vAlign w:val="center"/>
          </w:tcPr>
          <w:p w14:paraId="373F2277" w14:textId="54AFE8BF" w:rsidR="00454570" w:rsidRPr="00F55C8F" w:rsidRDefault="00454570" w:rsidP="00454570">
            <w:pPr>
              <w:spacing w:line="312" w:lineRule="auto"/>
              <w:jc w:val="center"/>
              <w:rPr>
                <w:b/>
                <w:bCs/>
                <w:sz w:val="26"/>
                <w:szCs w:val="26"/>
              </w:rPr>
            </w:pPr>
            <w:r w:rsidRPr="00F55C8F">
              <w:rPr>
                <w:b/>
                <w:bCs/>
                <w:sz w:val="26"/>
                <w:szCs w:val="26"/>
              </w:rPr>
              <w:t xml:space="preserve">Máy móc/Thiết </w:t>
            </w:r>
            <w:r w:rsidR="00886E2A" w:rsidRPr="00F55C8F">
              <w:rPr>
                <w:b/>
                <w:bCs/>
                <w:sz w:val="26"/>
                <w:szCs w:val="26"/>
              </w:rPr>
              <w:t>b</w:t>
            </w:r>
            <w:r w:rsidRPr="00F55C8F">
              <w:rPr>
                <w:b/>
                <w:bCs/>
                <w:sz w:val="26"/>
                <w:szCs w:val="26"/>
              </w:rPr>
              <w:t>ị</w:t>
            </w:r>
          </w:p>
        </w:tc>
        <w:tc>
          <w:tcPr>
            <w:tcW w:w="950" w:type="pct"/>
            <w:vAlign w:val="center"/>
          </w:tcPr>
          <w:p w14:paraId="0C19F272" w14:textId="77777777" w:rsidR="00454570" w:rsidRPr="00F55C8F" w:rsidRDefault="00454570" w:rsidP="00454570">
            <w:pPr>
              <w:spacing w:line="312" w:lineRule="auto"/>
              <w:jc w:val="center"/>
              <w:rPr>
                <w:b/>
                <w:bCs/>
                <w:sz w:val="26"/>
                <w:szCs w:val="26"/>
              </w:rPr>
            </w:pPr>
            <w:r w:rsidRPr="00F55C8F">
              <w:rPr>
                <w:b/>
                <w:bCs/>
                <w:sz w:val="26"/>
                <w:szCs w:val="26"/>
              </w:rPr>
              <w:t>Số lượng (bộ)</w:t>
            </w:r>
          </w:p>
        </w:tc>
        <w:tc>
          <w:tcPr>
            <w:tcW w:w="1987" w:type="pct"/>
            <w:vAlign w:val="center"/>
          </w:tcPr>
          <w:p w14:paraId="5A76B044" w14:textId="69A1AB42" w:rsidR="00454570" w:rsidRPr="00F55C8F" w:rsidRDefault="00454570" w:rsidP="00454570">
            <w:pPr>
              <w:spacing w:line="312" w:lineRule="auto"/>
              <w:jc w:val="center"/>
              <w:rPr>
                <w:b/>
                <w:bCs/>
                <w:sz w:val="26"/>
                <w:szCs w:val="26"/>
              </w:rPr>
            </w:pPr>
            <w:r w:rsidRPr="00F55C8F">
              <w:rPr>
                <w:b/>
                <w:bCs/>
                <w:sz w:val="26"/>
                <w:szCs w:val="26"/>
              </w:rPr>
              <w:t>Đặc tính kĩ thuật</w:t>
            </w:r>
          </w:p>
        </w:tc>
        <w:tc>
          <w:tcPr>
            <w:tcW w:w="575" w:type="pct"/>
            <w:vAlign w:val="center"/>
          </w:tcPr>
          <w:p w14:paraId="5794DBB7" w14:textId="469687B0" w:rsidR="00454570" w:rsidRPr="00F55C8F" w:rsidRDefault="00454570" w:rsidP="00454570">
            <w:pPr>
              <w:spacing w:line="312" w:lineRule="auto"/>
              <w:jc w:val="center"/>
              <w:rPr>
                <w:b/>
                <w:bCs/>
                <w:sz w:val="26"/>
                <w:szCs w:val="26"/>
              </w:rPr>
            </w:pPr>
            <w:r w:rsidRPr="00F55C8F">
              <w:rPr>
                <w:b/>
                <w:bCs/>
                <w:sz w:val="26"/>
                <w:szCs w:val="26"/>
              </w:rPr>
              <w:t>Xuất xứ</w:t>
            </w:r>
          </w:p>
        </w:tc>
      </w:tr>
      <w:tr w:rsidR="00F55C8F" w:rsidRPr="00F55C8F" w14:paraId="224181B6" w14:textId="77777777" w:rsidTr="00454570">
        <w:tc>
          <w:tcPr>
            <w:tcW w:w="356" w:type="pct"/>
            <w:vAlign w:val="center"/>
          </w:tcPr>
          <w:p w14:paraId="5D9BDC5B" w14:textId="77777777" w:rsidR="00454570" w:rsidRPr="00F55C8F" w:rsidRDefault="00454570" w:rsidP="00454570">
            <w:pPr>
              <w:spacing w:line="312" w:lineRule="auto"/>
              <w:jc w:val="center"/>
              <w:rPr>
                <w:sz w:val="26"/>
                <w:szCs w:val="26"/>
              </w:rPr>
            </w:pPr>
            <w:r w:rsidRPr="00F55C8F">
              <w:rPr>
                <w:sz w:val="26"/>
                <w:szCs w:val="26"/>
              </w:rPr>
              <w:t>1</w:t>
            </w:r>
          </w:p>
        </w:tc>
        <w:tc>
          <w:tcPr>
            <w:tcW w:w="1132" w:type="pct"/>
            <w:vAlign w:val="center"/>
          </w:tcPr>
          <w:p w14:paraId="3F617B1B" w14:textId="77777777" w:rsidR="00454570" w:rsidRPr="00F55C8F" w:rsidRDefault="00454570" w:rsidP="00454570">
            <w:pPr>
              <w:spacing w:line="312" w:lineRule="auto"/>
              <w:jc w:val="center"/>
              <w:rPr>
                <w:sz w:val="26"/>
                <w:szCs w:val="26"/>
              </w:rPr>
            </w:pPr>
            <w:r w:rsidRPr="00F55C8F">
              <w:rPr>
                <w:sz w:val="26"/>
                <w:szCs w:val="26"/>
              </w:rPr>
              <w:t>Lò đốt</w:t>
            </w:r>
          </w:p>
        </w:tc>
        <w:tc>
          <w:tcPr>
            <w:tcW w:w="950" w:type="pct"/>
            <w:vAlign w:val="center"/>
          </w:tcPr>
          <w:p w14:paraId="19BC91CE" w14:textId="431DE65F" w:rsidR="00454570" w:rsidRPr="00F55C8F" w:rsidRDefault="00454570" w:rsidP="00454570">
            <w:pPr>
              <w:spacing w:line="312" w:lineRule="auto"/>
              <w:jc w:val="center"/>
              <w:rPr>
                <w:sz w:val="26"/>
                <w:szCs w:val="26"/>
              </w:rPr>
            </w:pPr>
            <w:r w:rsidRPr="00F55C8F">
              <w:rPr>
                <w:sz w:val="26"/>
                <w:szCs w:val="26"/>
              </w:rPr>
              <w:t>1</w:t>
            </w:r>
          </w:p>
        </w:tc>
        <w:tc>
          <w:tcPr>
            <w:tcW w:w="1987" w:type="pct"/>
            <w:vAlign w:val="center"/>
          </w:tcPr>
          <w:p w14:paraId="72323AE3" w14:textId="77777777" w:rsidR="00454570" w:rsidRPr="00F55C8F" w:rsidRDefault="00454570" w:rsidP="00454570">
            <w:pPr>
              <w:spacing w:line="312" w:lineRule="auto"/>
              <w:jc w:val="both"/>
              <w:rPr>
                <w:sz w:val="26"/>
                <w:szCs w:val="26"/>
              </w:rPr>
            </w:pPr>
            <w:r w:rsidRPr="00F55C8F">
              <w:rPr>
                <w:sz w:val="26"/>
                <w:szCs w:val="26"/>
              </w:rPr>
              <w:t>- Lò đốt có 01 cấp. Nhiệt độ đốt vào khoảng 350 – 800 độ.</w:t>
            </w:r>
          </w:p>
          <w:p w14:paraId="0C0A195E" w14:textId="77777777" w:rsidR="00454570" w:rsidRPr="00F55C8F" w:rsidRDefault="00454570" w:rsidP="00454570">
            <w:pPr>
              <w:spacing w:line="312" w:lineRule="auto"/>
              <w:jc w:val="both"/>
              <w:rPr>
                <w:sz w:val="26"/>
                <w:szCs w:val="26"/>
              </w:rPr>
            </w:pPr>
            <w:r w:rsidRPr="00F55C8F">
              <w:rPr>
                <w:sz w:val="26"/>
                <w:szCs w:val="26"/>
              </w:rPr>
              <w:t>- Thời gian đốt 1 mẻ khoảng 3-4h/ ca.</w:t>
            </w:r>
          </w:p>
          <w:p w14:paraId="7A7BEB35" w14:textId="77777777" w:rsidR="00454570" w:rsidRPr="00F55C8F" w:rsidRDefault="00454570" w:rsidP="00454570">
            <w:pPr>
              <w:spacing w:line="312" w:lineRule="auto"/>
              <w:jc w:val="both"/>
              <w:rPr>
                <w:sz w:val="26"/>
                <w:szCs w:val="26"/>
              </w:rPr>
            </w:pPr>
            <w:r w:rsidRPr="00F55C8F">
              <w:rPr>
                <w:sz w:val="26"/>
                <w:szCs w:val="26"/>
              </w:rPr>
              <w:t>- Công suất lò đốt khoảng 500 Kg/mẻ</w:t>
            </w:r>
          </w:p>
          <w:p w14:paraId="0C07F649" w14:textId="17E0333F" w:rsidR="00454570" w:rsidRPr="00F55C8F" w:rsidRDefault="00454570" w:rsidP="00454570">
            <w:pPr>
              <w:spacing w:line="312" w:lineRule="auto"/>
              <w:jc w:val="both"/>
              <w:rPr>
                <w:sz w:val="26"/>
                <w:szCs w:val="26"/>
              </w:rPr>
            </w:pPr>
            <w:r w:rsidRPr="00F55C8F">
              <w:rPr>
                <w:sz w:val="26"/>
                <w:szCs w:val="26"/>
              </w:rPr>
              <w:t>- Kích thước lò đốt: 3500 x 2144 x 2358 mm</w:t>
            </w:r>
          </w:p>
        </w:tc>
        <w:tc>
          <w:tcPr>
            <w:tcW w:w="575" w:type="pct"/>
            <w:vAlign w:val="center"/>
          </w:tcPr>
          <w:p w14:paraId="287FF69C" w14:textId="77777777" w:rsidR="00454570" w:rsidRPr="00F55C8F" w:rsidRDefault="00454570" w:rsidP="00454570">
            <w:pPr>
              <w:spacing w:line="312" w:lineRule="auto"/>
              <w:jc w:val="center"/>
              <w:rPr>
                <w:sz w:val="26"/>
                <w:szCs w:val="26"/>
              </w:rPr>
            </w:pPr>
            <w:r w:rsidRPr="00F55C8F">
              <w:rPr>
                <w:sz w:val="26"/>
                <w:szCs w:val="26"/>
              </w:rPr>
              <w:t>Việt Nam</w:t>
            </w:r>
          </w:p>
        </w:tc>
      </w:tr>
      <w:tr w:rsidR="00F55C8F" w:rsidRPr="00F55C8F" w14:paraId="45CCCBC6" w14:textId="77777777" w:rsidTr="00454570">
        <w:tc>
          <w:tcPr>
            <w:tcW w:w="356" w:type="pct"/>
            <w:vAlign w:val="center"/>
          </w:tcPr>
          <w:p w14:paraId="4619DEC3" w14:textId="77777777" w:rsidR="00454570" w:rsidRPr="00F55C8F" w:rsidRDefault="00454570" w:rsidP="00454570">
            <w:pPr>
              <w:spacing w:line="312" w:lineRule="auto"/>
              <w:jc w:val="center"/>
              <w:rPr>
                <w:sz w:val="26"/>
                <w:szCs w:val="26"/>
              </w:rPr>
            </w:pPr>
            <w:r w:rsidRPr="00F55C8F">
              <w:rPr>
                <w:sz w:val="26"/>
                <w:szCs w:val="26"/>
              </w:rPr>
              <w:t>2</w:t>
            </w:r>
          </w:p>
        </w:tc>
        <w:tc>
          <w:tcPr>
            <w:tcW w:w="1132" w:type="pct"/>
            <w:vAlign w:val="center"/>
          </w:tcPr>
          <w:p w14:paraId="6983A8CB" w14:textId="77777777" w:rsidR="00454570" w:rsidRPr="00F55C8F" w:rsidRDefault="00454570" w:rsidP="00454570">
            <w:pPr>
              <w:spacing w:line="312" w:lineRule="auto"/>
              <w:jc w:val="center"/>
              <w:rPr>
                <w:sz w:val="26"/>
                <w:szCs w:val="26"/>
              </w:rPr>
            </w:pPr>
            <w:r w:rsidRPr="00F55C8F">
              <w:rPr>
                <w:sz w:val="26"/>
                <w:szCs w:val="26"/>
              </w:rPr>
              <w:t>Quạt hút</w:t>
            </w:r>
          </w:p>
        </w:tc>
        <w:tc>
          <w:tcPr>
            <w:tcW w:w="950" w:type="pct"/>
            <w:vAlign w:val="center"/>
          </w:tcPr>
          <w:p w14:paraId="7AEF584C" w14:textId="77777777" w:rsidR="00454570" w:rsidRPr="00F55C8F" w:rsidRDefault="00454570" w:rsidP="00454570">
            <w:pPr>
              <w:spacing w:line="312" w:lineRule="auto"/>
              <w:jc w:val="center"/>
              <w:rPr>
                <w:sz w:val="26"/>
                <w:szCs w:val="26"/>
              </w:rPr>
            </w:pPr>
            <w:r w:rsidRPr="00F55C8F">
              <w:rPr>
                <w:sz w:val="26"/>
                <w:szCs w:val="26"/>
              </w:rPr>
              <w:t>2</w:t>
            </w:r>
          </w:p>
        </w:tc>
        <w:tc>
          <w:tcPr>
            <w:tcW w:w="1987" w:type="pct"/>
            <w:vAlign w:val="center"/>
          </w:tcPr>
          <w:p w14:paraId="4B1B52AC" w14:textId="77777777" w:rsidR="00454570" w:rsidRPr="00F55C8F" w:rsidRDefault="00454570" w:rsidP="00454570">
            <w:pPr>
              <w:spacing w:line="312" w:lineRule="auto"/>
              <w:jc w:val="both"/>
              <w:rPr>
                <w:sz w:val="26"/>
                <w:szCs w:val="26"/>
              </w:rPr>
            </w:pPr>
            <w:r w:rsidRPr="00F55C8F">
              <w:rPr>
                <w:sz w:val="26"/>
                <w:szCs w:val="26"/>
              </w:rPr>
              <w:t>- Quạt hút ly tâm- loại gián tiếp</w:t>
            </w:r>
          </w:p>
          <w:p w14:paraId="723F5C16" w14:textId="257F47EA" w:rsidR="00454570" w:rsidRPr="00F55C8F" w:rsidRDefault="00454570" w:rsidP="00454570">
            <w:pPr>
              <w:spacing w:line="312" w:lineRule="auto"/>
              <w:jc w:val="both"/>
              <w:rPr>
                <w:sz w:val="26"/>
                <w:szCs w:val="26"/>
              </w:rPr>
            </w:pPr>
            <w:r w:rsidRPr="00F55C8F">
              <w:rPr>
                <w:sz w:val="26"/>
                <w:szCs w:val="26"/>
              </w:rPr>
              <w:t>- Lưu lượng: 6</w:t>
            </w:r>
            <w:r w:rsidR="00DC537D">
              <w:rPr>
                <w:sz w:val="26"/>
                <w:szCs w:val="26"/>
              </w:rPr>
              <w:t>.</w:t>
            </w:r>
            <w:r w:rsidRPr="00F55C8F">
              <w:rPr>
                <w:sz w:val="26"/>
                <w:szCs w:val="26"/>
              </w:rPr>
              <w:t>500 m</w:t>
            </w:r>
            <w:r w:rsidRPr="00F55C8F">
              <w:rPr>
                <w:sz w:val="26"/>
                <w:szCs w:val="26"/>
                <w:vertAlign w:val="superscript"/>
              </w:rPr>
              <w:t>3</w:t>
            </w:r>
            <w:r w:rsidRPr="00F55C8F">
              <w:rPr>
                <w:sz w:val="26"/>
                <w:szCs w:val="26"/>
              </w:rPr>
              <w:t>/h,</w:t>
            </w:r>
          </w:p>
          <w:p w14:paraId="03BC9C66" w14:textId="77777777" w:rsidR="00454570" w:rsidRPr="00F55C8F" w:rsidRDefault="00454570" w:rsidP="00454570">
            <w:pPr>
              <w:spacing w:line="312" w:lineRule="auto"/>
              <w:jc w:val="both"/>
              <w:rPr>
                <w:sz w:val="26"/>
                <w:szCs w:val="26"/>
              </w:rPr>
            </w:pPr>
            <w:r w:rsidRPr="00F55C8F">
              <w:rPr>
                <w:sz w:val="26"/>
                <w:szCs w:val="26"/>
              </w:rPr>
              <w:t>- Áp suất: 1500 Pa</w:t>
            </w:r>
          </w:p>
          <w:p w14:paraId="75C8B7D0" w14:textId="5FDC2131" w:rsidR="00454570" w:rsidRPr="00F55C8F" w:rsidRDefault="00454570" w:rsidP="00454570">
            <w:pPr>
              <w:spacing w:line="312" w:lineRule="auto"/>
              <w:jc w:val="both"/>
              <w:rPr>
                <w:sz w:val="26"/>
                <w:szCs w:val="26"/>
              </w:rPr>
            </w:pPr>
            <w:r w:rsidRPr="00F55C8F">
              <w:rPr>
                <w:sz w:val="26"/>
                <w:szCs w:val="26"/>
              </w:rPr>
              <w:t>- Công suất: 4 Kw</w:t>
            </w:r>
          </w:p>
          <w:p w14:paraId="3040A0B2" w14:textId="1EF6A6F0" w:rsidR="00454570" w:rsidRPr="00F55C8F" w:rsidRDefault="00454570" w:rsidP="00454570">
            <w:pPr>
              <w:spacing w:line="312" w:lineRule="auto"/>
              <w:jc w:val="both"/>
              <w:rPr>
                <w:sz w:val="26"/>
                <w:szCs w:val="26"/>
              </w:rPr>
            </w:pPr>
            <w:r w:rsidRPr="00F55C8F">
              <w:rPr>
                <w:sz w:val="26"/>
                <w:szCs w:val="26"/>
              </w:rPr>
              <w:t>- Tốc độ: 4P</w:t>
            </w:r>
          </w:p>
          <w:p w14:paraId="3A61A980" w14:textId="77777777" w:rsidR="00454570" w:rsidRPr="00F55C8F" w:rsidRDefault="00454570" w:rsidP="00454570">
            <w:pPr>
              <w:spacing w:line="312" w:lineRule="auto"/>
              <w:jc w:val="both"/>
              <w:rPr>
                <w:sz w:val="26"/>
                <w:szCs w:val="26"/>
              </w:rPr>
            </w:pPr>
            <w:r w:rsidRPr="00F55C8F">
              <w:rPr>
                <w:sz w:val="26"/>
                <w:szCs w:val="26"/>
              </w:rPr>
              <w:t>- Điện áp: 3 Pha, 380 V, 50 Hz</w:t>
            </w:r>
          </w:p>
          <w:p w14:paraId="4FB06F5D" w14:textId="07254278" w:rsidR="00454570" w:rsidRPr="00F55C8F" w:rsidRDefault="00454570" w:rsidP="00454570">
            <w:pPr>
              <w:spacing w:line="312" w:lineRule="auto"/>
              <w:jc w:val="both"/>
              <w:rPr>
                <w:sz w:val="26"/>
                <w:szCs w:val="26"/>
              </w:rPr>
            </w:pPr>
            <w:r w:rsidRPr="00F55C8F">
              <w:rPr>
                <w:sz w:val="26"/>
                <w:szCs w:val="26"/>
              </w:rPr>
              <w:t>- Vật liệu: Thép sơn chịu nhiệt</w:t>
            </w:r>
          </w:p>
        </w:tc>
        <w:tc>
          <w:tcPr>
            <w:tcW w:w="575" w:type="pct"/>
            <w:vAlign w:val="center"/>
          </w:tcPr>
          <w:p w14:paraId="3EAD10C9" w14:textId="77777777" w:rsidR="00454570" w:rsidRPr="00F55C8F" w:rsidRDefault="00454570" w:rsidP="00454570">
            <w:pPr>
              <w:spacing w:line="312" w:lineRule="auto"/>
              <w:jc w:val="center"/>
              <w:rPr>
                <w:sz w:val="26"/>
                <w:szCs w:val="26"/>
              </w:rPr>
            </w:pPr>
            <w:r w:rsidRPr="00F55C8F">
              <w:rPr>
                <w:sz w:val="26"/>
                <w:szCs w:val="26"/>
              </w:rPr>
              <w:t>Việt Nam</w:t>
            </w:r>
          </w:p>
        </w:tc>
      </w:tr>
      <w:tr w:rsidR="00F55C8F" w:rsidRPr="00F55C8F" w14:paraId="42DC1BB0" w14:textId="77777777" w:rsidTr="00454570">
        <w:tc>
          <w:tcPr>
            <w:tcW w:w="356" w:type="pct"/>
            <w:vAlign w:val="center"/>
          </w:tcPr>
          <w:p w14:paraId="5CB24AB0" w14:textId="77777777" w:rsidR="00454570" w:rsidRPr="00F55C8F" w:rsidRDefault="00454570" w:rsidP="00454570">
            <w:pPr>
              <w:spacing w:line="312" w:lineRule="auto"/>
              <w:jc w:val="center"/>
              <w:rPr>
                <w:sz w:val="26"/>
                <w:szCs w:val="26"/>
              </w:rPr>
            </w:pPr>
            <w:r w:rsidRPr="00F55C8F">
              <w:rPr>
                <w:sz w:val="26"/>
                <w:szCs w:val="26"/>
              </w:rPr>
              <w:t>3</w:t>
            </w:r>
          </w:p>
        </w:tc>
        <w:tc>
          <w:tcPr>
            <w:tcW w:w="1132" w:type="pct"/>
            <w:vAlign w:val="center"/>
          </w:tcPr>
          <w:p w14:paraId="3EE82106" w14:textId="77777777" w:rsidR="00454570" w:rsidRPr="00F55C8F" w:rsidRDefault="00454570" w:rsidP="00454570">
            <w:pPr>
              <w:spacing w:line="312" w:lineRule="auto"/>
              <w:jc w:val="center"/>
              <w:rPr>
                <w:sz w:val="26"/>
                <w:szCs w:val="26"/>
              </w:rPr>
            </w:pPr>
            <w:r w:rsidRPr="00F55C8F">
              <w:rPr>
                <w:sz w:val="26"/>
                <w:szCs w:val="26"/>
              </w:rPr>
              <w:t>Tháp hấp thụ</w:t>
            </w:r>
          </w:p>
        </w:tc>
        <w:tc>
          <w:tcPr>
            <w:tcW w:w="950" w:type="pct"/>
            <w:vAlign w:val="center"/>
          </w:tcPr>
          <w:p w14:paraId="6A47A9E9" w14:textId="359C2AAC" w:rsidR="00454570" w:rsidRPr="00F55C8F" w:rsidRDefault="00454570" w:rsidP="00454570">
            <w:pPr>
              <w:spacing w:line="312" w:lineRule="auto"/>
              <w:jc w:val="center"/>
              <w:rPr>
                <w:sz w:val="26"/>
                <w:szCs w:val="26"/>
              </w:rPr>
            </w:pPr>
            <w:r w:rsidRPr="00F55C8F">
              <w:rPr>
                <w:sz w:val="26"/>
                <w:szCs w:val="26"/>
              </w:rPr>
              <w:t>1</w:t>
            </w:r>
          </w:p>
        </w:tc>
        <w:tc>
          <w:tcPr>
            <w:tcW w:w="1987" w:type="pct"/>
            <w:vAlign w:val="center"/>
          </w:tcPr>
          <w:p w14:paraId="5A4E3B77" w14:textId="1AF23B3B" w:rsidR="00454570" w:rsidRPr="00F55C8F" w:rsidRDefault="00454570" w:rsidP="00454570">
            <w:pPr>
              <w:spacing w:line="312" w:lineRule="auto"/>
              <w:jc w:val="both"/>
              <w:rPr>
                <w:sz w:val="26"/>
                <w:szCs w:val="26"/>
              </w:rPr>
            </w:pPr>
            <w:r w:rsidRPr="00F55C8F">
              <w:rPr>
                <w:sz w:val="26"/>
                <w:szCs w:val="26"/>
              </w:rPr>
              <w:t>Tháp hấp thụ được chế tạo bằng vật liệu Inox 304, dày 2.5mm, chia làm 04 ngăn. Kích thước chiều cao 1556mm, đường kính Ø1.050mm.</w:t>
            </w:r>
          </w:p>
        </w:tc>
        <w:tc>
          <w:tcPr>
            <w:tcW w:w="575" w:type="pct"/>
            <w:vAlign w:val="center"/>
          </w:tcPr>
          <w:p w14:paraId="064C2CAF" w14:textId="77777777" w:rsidR="00454570" w:rsidRPr="00F55C8F" w:rsidRDefault="00454570" w:rsidP="00454570">
            <w:pPr>
              <w:spacing w:line="312" w:lineRule="auto"/>
              <w:jc w:val="center"/>
              <w:rPr>
                <w:sz w:val="26"/>
                <w:szCs w:val="26"/>
              </w:rPr>
            </w:pPr>
            <w:r w:rsidRPr="00F55C8F">
              <w:rPr>
                <w:sz w:val="26"/>
                <w:szCs w:val="26"/>
              </w:rPr>
              <w:t>Việt Nam</w:t>
            </w:r>
          </w:p>
        </w:tc>
      </w:tr>
      <w:tr w:rsidR="00F55C8F" w:rsidRPr="00F55C8F" w14:paraId="2122C473" w14:textId="77777777" w:rsidTr="00454570">
        <w:tc>
          <w:tcPr>
            <w:tcW w:w="356" w:type="pct"/>
            <w:vAlign w:val="center"/>
          </w:tcPr>
          <w:p w14:paraId="111EF97F" w14:textId="77777777" w:rsidR="00454570" w:rsidRPr="00F55C8F" w:rsidRDefault="00454570" w:rsidP="00454570">
            <w:pPr>
              <w:spacing w:line="312" w:lineRule="auto"/>
              <w:jc w:val="center"/>
              <w:rPr>
                <w:sz w:val="26"/>
                <w:szCs w:val="26"/>
              </w:rPr>
            </w:pPr>
            <w:r w:rsidRPr="00F55C8F">
              <w:rPr>
                <w:sz w:val="26"/>
                <w:szCs w:val="26"/>
              </w:rPr>
              <w:t>4</w:t>
            </w:r>
          </w:p>
        </w:tc>
        <w:tc>
          <w:tcPr>
            <w:tcW w:w="1132" w:type="pct"/>
            <w:vAlign w:val="center"/>
          </w:tcPr>
          <w:p w14:paraId="6C562658" w14:textId="77777777" w:rsidR="00454570" w:rsidRPr="00F55C8F" w:rsidRDefault="00454570" w:rsidP="00454570">
            <w:pPr>
              <w:spacing w:line="312" w:lineRule="auto"/>
              <w:jc w:val="center"/>
              <w:rPr>
                <w:sz w:val="26"/>
                <w:szCs w:val="26"/>
              </w:rPr>
            </w:pPr>
            <w:r w:rsidRPr="00F55C8F">
              <w:rPr>
                <w:sz w:val="26"/>
                <w:szCs w:val="26"/>
              </w:rPr>
              <w:t>Ống khói</w:t>
            </w:r>
          </w:p>
        </w:tc>
        <w:tc>
          <w:tcPr>
            <w:tcW w:w="950" w:type="pct"/>
            <w:vAlign w:val="center"/>
          </w:tcPr>
          <w:p w14:paraId="4009FA6D" w14:textId="77777777" w:rsidR="00454570" w:rsidRPr="00F55C8F" w:rsidRDefault="00454570" w:rsidP="00454570">
            <w:pPr>
              <w:spacing w:line="312" w:lineRule="auto"/>
              <w:jc w:val="center"/>
              <w:rPr>
                <w:sz w:val="26"/>
                <w:szCs w:val="26"/>
              </w:rPr>
            </w:pPr>
            <w:r w:rsidRPr="00F55C8F">
              <w:rPr>
                <w:sz w:val="26"/>
                <w:szCs w:val="26"/>
              </w:rPr>
              <w:t>1</w:t>
            </w:r>
          </w:p>
        </w:tc>
        <w:tc>
          <w:tcPr>
            <w:tcW w:w="1987" w:type="pct"/>
            <w:vAlign w:val="center"/>
          </w:tcPr>
          <w:p w14:paraId="59D8F632" w14:textId="3B73ADB7" w:rsidR="00454570" w:rsidRPr="00F55C8F" w:rsidRDefault="00454570" w:rsidP="00454570">
            <w:pPr>
              <w:spacing w:line="312" w:lineRule="auto"/>
              <w:jc w:val="both"/>
              <w:rPr>
                <w:sz w:val="26"/>
                <w:szCs w:val="26"/>
              </w:rPr>
            </w:pPr>
            <w:r w:rsidRPr="00F55C8F">
              <w:rPr>
                <w:sz w:val="26"/>
                <w:szCs w:val="26"/>
              </w:rPr>
              <w:t>Ống khói cao 20m so với mặt đất, đường kính Ø450mm.</w:t>
            </w:r>
          </w:p>
        </w:tc>
        <w:tc>
          <w:tcPr>
            <w:tcW w:w="575" w:type="pct"/>
            <w:vAlign w:val="center"/>
          </w:tcPr>
          <w:p w14:paraId="7369CAC1" w14:textId="77777777" w:rsidR="00454570" w:rsidRPr="00F55C8F" w:rsidRDefault="00454570" w:rsidP="00454570">
            <w:pPr>
              <w:spacing w:line="312" w:lineRule="auto"/>
              <w:jc w:val="center"/>
              <w:rPr>
                <w:sz w:val="26"/>
                <w:szCs w:val="26"/>
              </w:rPr>
            </w:pPr>
            <w:r w:rsidRPr="00F55C8F">
              <w:rPr>
                <w:sz w:val="26"/>
                <w:szCs w:val="26"/>
              </w:rPr>
              <w:t>Việt Nam</w:t>
            </w:r>
          </w:p>
        </w:tc>
      </w:tr>
      <w:tr w:rsidR="00F55C8F" w:rsidRPr="00F55C8F" w14:paraId="707BB7C6" w14:textId="77777777" w:rsidTr="00454570">
        <w:tc>
          <w:tcPr>
            <w:tcW w:w="356" w:type="pct"/>
            <w:vAlign w:val="center"/>
          </w:tcPr>
          <w:p w14:paraId="4DD739A8" w14:textId="77777777" w:rsidR="00454570" w:rsidRPr="00F55C8F" w:rsidRDefault="00454570" w:rsidP="00454570">
            <w:pPr>
              <w:spacing w:line="312" w:lineRule="auto"/>
              <w:jc w:val="center"/>
              <w:rPr>
                <w:sz w:val="26"/>
                <w:szCs w:val="26"/>
              </w:rPr>
            </w:pPr>
            <w:r w:rsidRPr="00F55C8F">
              <w:rPr>
                <w:sz w:val="26"/>
                <w:szCs w:val="26"/>
              </w:rPr>
              <w:t>5</w:t>
            </w:r>
          </w:p>
        </w:tc>
        <w:tc>
          <w:tcPr>
            <w:tcW w:w="1132" w:type="pct"/>
            <w:vAlign w:val="center"/>
          </w:tcPr>
          <w:p w14:paraId="54CBBF9E" w14:textId="77777777" w:rsidR="00454570" w:rsidRPr="00F55C8F" w:rsidRDefault="00454570" w:rsidP="00454570">
            <w:pPr>
              <w:spacing w:line="312" w:lineRule="auto"/>
              <w:jc w:val="center"/>
              <w:rPr>
                <w:sz w:val="26"/>
                <w:szCs w:val="26"/>
              </w:rPr>
            </w:pPr>
            <w:r w:rsidRPr="00F55C8F">
              <w:rPr>
                <w:sz w:val="26"/>
                <w:szCs w:val="26"/>
              </w:rPr>
              <w:t>Máy bơm</w:t>
            </w:r>
          </w:p>
        </w:tc>
        <w:tc>
          <w:tcPr>
            <w:tcW w:w="950" w:type="pct"/>
            <w:vAlign w:val="center"/>
          </w:tcPr>
          <w:p w14:paraId="2782E538" w14:textId="77777777" w:rsidR="00454570" w:rsidRPr="00F55C8F" w:rsidRDefault="00454570" w:rsidP="00454570">
            <w:pPr>
              <w:spacing w:line="312" w:lineRule="auto"/>
              <w:jc w:val="center"/>
              <w:rPr>
                <w:sz w:val="26"/>
                <w:szCs w:val="26"/>
              </w:rPr>
            </w:pPr>
            <w:r w:rsidRPr="00F55C8F">
              <w:rPr>
                <w:sz w:val="26"/>
                <w:szCs w:val="26"/>
              </w:rPr>
              <w:t>1</w:t>
            </w:r>
          </w:p>
        </w:tc>
        <w:tc>
          <w:tcPr>
            <w:tcW w:w="1987" w:type="pct"/>
            <w:vAlign w:val="center"/>
          </w:tcPr>
          <w:p w14:paraId="0343602C" w14:textId="5629DD23" w:rsidR="00454570" w:rsidRPr="00F55C8F" w:rsidRDefault="00454570" w:rsidP="00454570">
            <w:pPr>
              <w:spacing w:line="312" w:lineRule="auto"/>
              <w:rPr>
                <w:sz w:val="26"/>
                <w:szCs w:val="26"/>
              </w:rPr>
            </w:pPr>
            <w:r w:rsidRPr="00F55C8F">
              <w:rPr>
                <w:sz w:val="26"/>
                <w:szCs w:val="26"/>
              </w:rPr>
              <w:t>Máy bơm nước trục ngang, đầu bơm và cánh bơm bằng Inox, nhiệt độ nước qua bơm tối đa 100 độ C</w:t>
            </w:r>
            <w:r w:rsidRPr="00F55C8F">
              <w:rPr>
                <w:sz w:val="26"/>
                <w:szCs w:val="26"/>
              </w:rPr>
              <w:br/>
              <w:t>- Q: 24 m</w:t>
            </w:r>
            <w:r w:rsidRPr="00F55C8F">
              <w:rPr>
                <w:sz w:val="26"/>
                <w:szCs w:val="26"/>
                <w:vertAlign w:val="superscript"/>
              </w:rPr>
              <w:t>3</w:t>
            </w:r>
            <w:r w:rsidRPr="00F55C8F">
              <w:rPr>
                <w:sz w:val="26"/>
                <w:szCs w:val="26"/>
              </w:rPr>
              <w:t>/h</w:t>
            </w:r>
            <w:r w:rsidRPr="00F55C8F">
              <w:rPr>
                <w:sz w:val="26"/>
                <w:szCs w:val="26"/>
              </w:rPr>
              <w:br/>
              <w:t>- H: 30m</w:t>
            </w:r>
            <w:r w:rsidRPr="00F55C8F">
              <w:rPr>
                <w:sz w:val="26"/>
                <w:szCs w:val="26"/>
              </w:rPr>
              <w:br/>
              <w:t>- Công xuất: 4.0 kW/3Pha/380V/</w:t>
            </w:r>
          </w:p>
          <w:p w14:paraId="63A0607F" w14:textId="346D6AE5" w:rsidR="00454570" w:rsidRPr="00F55C8F" w:rsidRDefault="00454570" w:rsidP="00454570">
            <w:pPr>
              <w:spacing w:line="312" w:lineRule="auto"/>
              <w:rPr>
                <w:sz w:val="26"/>
                <w:szCs w:val="26"/>
              </w:rPr>
            </w:pPr>
            <w:r w:rsidRPr="00F55C8F">
              <w:rPr>
                <w:sz w:val="26"/>
                <w:szCs w:val="26"/>
              </w:rPr>
              <w:lastRenderedPageBreak/>
              <w:t>2900 Rpm</w:t>
            </w:r>
            <w:r w:rsidRPr="00F55C8F">
              <w:rPr>
                <w:sz w:val="26"/>
                <w:szCs w:val="26"/>
              </w:rPr>
              <w:br/>
              <w:t>- IP: 55</w:t>
            </w:r>
            <w:r w:rsidRPr="00F55C8F">
              <w:rPr>
                <w:sz w:val="26"/>
                <w:szCs w:val="26"/>
              </w:rPr>
              <w:br/>
              <w:t>- Vật liệu: Trục: SUS 304</w:t>
            </w:r>
          </w:p>
        </w:tc>
        <w:tc>
          <w:tcPr>
            <w:tcW w:w="575" w:type="pct"/>
            <w:vAlign w:val="center"/>
          </w:tcPr>
          <w:p w14:paraId="1AA2C919" w14:textId="77777777" w:rsidR="00454570" w:rsidRPr="00F55C8F" w:rsidRDefault="00454570" w:rsidP="00454570">
            <w:pPr>
              <w:spacing w:line="312" w:lineRule="auto"/>
              <w:jc w:val="center"/>
              <w:rPr>
                <w:sz w:val="26"/>
                <w:szCs w:val="26"/>
              </w:rPr>
            </w:pPr>
            <w:r w:rsidRPr="00F55C8F">
              <w:rPr>
                <w:sz w:val="26"/>
                <w:szCs w:val="26"/>
              </w:rPr>
              <w:lastRenderedPageBreak/>
              <w:t>Italia</w:t>
            </w:r>
          </w:p>
        </w:tc>
      </w:tr>
      <w:tr w:rsidR="00F55C8F" w:rsidRPr="00F55C8F" w14:paraId="3E599EDA" w14:textId="77777777" w:rsidTr="00454570">
        <w:tc>
          <w:tcPr>
            <w:tcW w:w="356" w:type="pct"/>
            <w:vAlign w:val="center"/>
          </w:tcPr>
          <w:p w14:paraId="554618BF" w14:textId="77777777" w:rsidR="00454570" w:rsidRPr="00F55C8F" w:rsidRDefault="00454570" w:rsidP="00454570">
            <w:pPr>
              <w:spacing w:line="312" w:lineRule="auto"/>
              <w:jc w:val="center"/>
              <w:rPr>
                <w:sz w:val="26"/>
                <w:szCs w:val="26"/>
              </w:rPr>
            </w:pPr>
            <w:r w:rsidRPr="00F55C8F">
              <w:rPr>
                <w:sz w:val="26"/>
                <w:szCs w:val="26"/>
              </w:rPr>
              <w:t>6</w:t>
            </w:r>
          </w:p>
        </w:tc>
        <w:tc>
          <w:tcPr>
            <w:tcW w:w="1132" w:type="pct"/>
            <w:vAlign w:val="center"/>
          </w:tcPr>
          <w:p w14:paraId="7D302DED" w14:textId="77777777" w:rsidR="00454570" w:rsidRPr="00F55C8F" w:rsidRDefault="00454570" w:rsidP="00454570">
            <w:pPr>
              <w:spacing w:line="312" w:lineRule="auto"/>
              <w:jc w:val="center"/>
              <w:rPr>
                <w:sz w:val="26"/>
                <w:szCs w:val="26"/>
              </w:rPr>
            </w:pPr>
            <w:r w:rsidRPr="00F55C8F">
              <w:rPr>
                <w:sz w:val="26"/>
                <w:szCs w:val="26"/>
              </w:rPr>
              <w:t>Bồn chứa nước</w:t>
            </w:r>
          </w:p>
        </w:tc>
        <w:tc>
          <w:tcPr>
            <w:tcW w:w="950" w:type="pct"/>
            <w:vAlign w:val="center"/>
          </w:tcPr>
          <w:p w14:paraId="3C5ED56F" w14:textId="7EAFB413" w:rsidR="00454570" w:rsidRPr="00F55C8F" w:rsidRDefault="00454570" w:rsidP="00454570">
            <w:pPr>
              <w:spacing w:line="312" w:lineRule="auto"/>
              <w:jc w:val="center"/>
              <w:rPr>
                <w:sz w:val="26"/>
                <w:szCs w:val="26"/>
              </w:rPr>
            </w:pPr>
            <w:r w:rsidRPr="00F55C8F">
              <w:rPr>
                <w:sz w:val="26"/>
                <w:szCs w:val="26"/>
              </w:rPr>
              <w:t>1</w:t>
            </w:r>
          </w:p>
        </w:tc>
        <w:tc>
          <w:tcPr>
            <w:tcW w:w="1987" w:type="pct"/>
            <w:vAlign w:val="center"/>
          </w:tcPr>
          <w:p w14:paraId="2849788E" w14:textId="41CF65F3" w:rsidR="00454570" w:rsidRPr="00F55C8F" w:rsidRDefault="00454570" w:rsidP="00454570">
            <w:pPr>
              <w:spacing w:line="312" w:lineRule="auto"/>
              <w:jc w:val="both"/>
              <w:rPr>
                <w:sz w:val="26"/>
                <w:szCs w:val="26"/>
              </w:rPr>
            </w:pPr>
            <w:r w:rsidRPr="00F55C8F">
              <w:rPr>
                <w:sz w:val="26"/>
                <w:szCs w:val="26"/>
              </w:rPr>
              <w:t>- Bồn lắng với kích thước dài 1</w:t>
            </w:r>
            <w:r w:rsidR="00886E2A" w:rsidRPr="00F55C8F">
              <w:rPr>
                <w:sz w:val="26"/>
                <w:szCs w:val="26"/>
              </w:rPr>
              <w:t>.</w:t>
            </w:r>
            <w:r w:rsidRPr="00F55C8F">
              <w:rPr>
                <w:sz w:val="26"/>
                <w:szCs w:val="26"/>
              </w:rPr>
              <w:t>454, rộng 1</w:t>
            </w:r>
            <w:r w:rsidR="00886E2A" w:rsidRPr="00F55C8F">
              <w:rPr>
                <w:sz w:val="26"/>
                <w:szCs w:val="26"/>
              </w:rPr>
              <w:t>.</w:t>
            </w:r>
            <w:r w:rsidRPr="00F55C8F">
              <w:rPr>
                <w:sz w:val="26"/>
                <w:szCs w:val="26"/>
              </w:rPr>
              <w:t>148, cao 930 được chế tạo bằng vật liệu Inox 304, dày 2.5mm.</w:t>
            </w:r>
          </w:p>
        </w:tc>
        <w:tc>
          <w:tcPr>
            <w:tcW w:w="575" w:type="pct"/>
            <w:vAlign w:val="center"/>
          </w:tcPr>
          <w:p w14:paraId="25A2A499" w14:textId="77777777" w:rsidR="00454570" w:rsidRPr="00F55C8F" w:rsidRDefault="00454570" w:rsidP="00454570">
            <w:pPr>
              <w:spacing w:line="312" w:lineRule="auto"/>
              <w:jc w:val="center"/>
              <w:rPr>
                <w:sz w:val="26"/>
                <w:szCs w:val="26"/>
              </w:rPr>
            </w:pPr>
            <w:r w:rsidRPr="00F55C8F">
              <w:rPr>
                <w:sz w:val="26"/>
                <w:szCs w:val="26"/>
              </w:rPr>
              <w:t>Việt Nam</w:t>
            </w:r>
          </w:p>
        </w:tc>
      </w:tr>
    </w:tbl>
    <w:p w14:paraId="2E16711D" w14:textId="5C1685BD" w:rsidR="00454570" w:rsidRPr="00F55C8F" w:rsidRDefault="00886E2A" w:rsidP="00886E2A">
      <w:pPr>
        <w:spacing w:line="312" w:lineRule="auto"/>
        <w:ind w:right="49" w:firstLine="709"/>
        <w:jc w:val="right"/>
        <w:rPr>
          <w:i/>
          <w:iCs/>
          <w:sz w:val="26"/>
          <w:szCs w:val="26"/>
        </w:rPr>
      </w:pPr>
      <w:r w:rsidRPr="00F55C8F">
        <w:rPr>
          <w:i/>
          <w:iCs/>
          <w:sz w:val="26"/>
          <w:szCs w:val="26"/>
        </w:rPr>
        <w:t>(Nguồn: Công ty TNHH Đầu tư Trang trại xanh 1)</w:t>
      </w:r>
    </w:p>
    <w:p w14:paraId="13DEFBB4" w14:textId="77777777" w:rsidR="00BC3812" w:rsidRPr="00F55C8F" w:rsidRDefault="00BC3812" w:rsidP="00581C71">
      <w:pPr>
        <w:pStyle w:val="Heading2"/>
        <w:numPr>
          <w:ilvl w:val="0"/>
          <w:numId w:val="41"/>
        </w:numPr>
        <w:tabs>
          <w:tab w:val="left" w:pos="426"/>
        </w:tabs>
        <w:spacing w:before="0" w:line="312" w:lineRule="auto"/>
        <w:ind w:left="0" w:firstLine="0"/>
        <w:rPr>
          <w:rFonts w:ascii="Times New Roman" w:eastAsia="Times New Roman" w:hAnsi="Times New Roman" w:cs="Times New Roman"/>
          <w:color w:val="auto"/>
          <w:lang w:val="en-US"/>
        </w:rPr>
      </w:pPr>
      <w:bookmarkStart w:id="197" w:name="_Toc115101345"/>
      <w:r w:rsidRPr="00F55C8F">
        <w:rPr>
          <w:rFonts w:ascii="Times New Roman" w:eastAsia="Times New Roman" w:hAnsi="Times New Roman" w:cs="Times New Roman"/>
          <w:color w:val="auto"/>
          <w:lang w:val="en-US"/>
        </w:rPr>
        <w:t>Công trình, biện pháp lưu giữ, xử lý chất thải rắn</w:t>
      </w:r>
      <w:r w:rsidR="00B849DD" w:rsidRPr="00F55C8F">
        <w:rPr>
          <w:rFonts w:ascii="Times New Roman" w:eastAsia="Times New Roman" w:hAnsi="Times New Roman" w:cs="Times New Roman"/>
          <w:color w:val="auto"/>
          <w:lang w:val="en-US"/>
        </w:rPr>
        <w:t xml:space="preserve"> thông thường</w:t>
      </w:r>
      <w:bookmarkEnd w:id="197"/>
    </w:p>
    <w:p w14:paraId="6C6AD293" w14:textId="77777777" w:rsidR="009A461B" w:rsidRPr="00F55C8F" w:rsidRDefault="009A461B" w:rsidP="009A461B">
      <w:pPr>
        <w:spacing w:line="312" w:lineRule="auto"/>
        <w:ind w:right="49" w:firstLine="709"/>
        <w:jc w:val="both"/>
        <w:rPr>
          <w:sz w:val="26"/>
          <w:szCs w:val="26"/>
        </w:rPr>
      </w:pPr>
      <w:r w:rsidRPr="00F55C8F">
        <w:rPr>
          <w:sz w:val="26"/>
          <w:szCs w:val="26"/>
        </w:rPr>
        <w:t>Để quản lý tốt nguồn gây tác động liên quan đến chất thải rắn, không gây ra các ảnh hưởng xấu đến chất lượng môi trường (đất, nước mặt, nước ngầm) tại khu vực cũng như sức khoẻ con người. Chủ dự án sẽ thực hiện các biện pháp sau:</w:t>
      </w:r>
    </w:p>
    <w:p w14:paraId="591D355B" w14:textId="77777777" w:rsidR="001E7B5D" w:rsidRPr="00F55C8F" w:rsidRDefault="001E7B5D" w:rsidP="00581C71">
      <w:pPr>
        <w:pStyle w:val="ListParagraph"/>
        <w:numPr>
          <w:ilvl w:val="0"/>
          <w:numId w:val="42"/>
        </w:numPr>
        <w:tabs>
          <w:tab w:val="left" w:pos="567"/>
        </w:tabs>
        <w:spacing w:line="312" w:lineRule="auto"/>
        <w:ind w:left="0" w:firstLine="0"/>
        <w:jc w:val="both"/>
        <w:rPr>
          <w:rFonts w:ascii="Times New Roman" w:hAnsi="Times New Roman" w:cs="Times New Roman"/>
          <w:b/>
          <w:sz w:val="26"/>
          <w:szCs w:val="26"/>
          <w:lang w:val="vi-VN"/>
        </w:rPr>
      </w:pPr>
      <w:r w:rsidRPr="00F55C8F">
        <w:rPr>
          <w:rFonts w:ascii="Times New Roman" w:hAnsi="Times New Roman" w:cs="Times New Roman"/>
          <w:b/>
          <w:sz w:val="26"/>
          <w:szCs w:val="26"/>
          <w:lang w:val="vi-VN"/>
        </w:rPr>
        <w:t>Chất thải rắn sinh hoạt</w:t>
      </w:r>
    </w:p>
    <w:p w14:paraId="5094C9E3" w14:textId="77777777" w:rsidR="001E7B5D" w:rsidRPr="00F55C8F" w:rsidRDefault="009A461B" w:rsidP="009A461B">
      <w:pPr>
        <w:spacing w:line="312" w:lineRule="auto"/>
        <w:ind w:right="49" w:firstLine="709"/>
        <w:jc w:val="both"/>
        <w:rPr>
          <w:sz w:val="26"/>
          <w:szCs w:val="26"/>
        </w:rPr>
      </w:pPr>
      <w:r w:rsidRPr="00F55C8F">
        <w:rPr>
          <w:sz w:val="26"/>
          <w:szCs w:val="26"/>
        </w:rPr>
        <w:t xml:space="preserve">Bố trí 08 thùng nhựa có nắp đậy kín có dung tích 120 lít đặt tại các khu vực thường xuyên phát sinh chất thải sinh hoạt như khu vực văn phòng, dọc tuyến đường đi, khu vực tập trung công nhân như nhà chứa phân, nhà vận hành hệ thống xử lý nước </w:t>
      </w:r>
      <w:proofErr w:type="gramStart"/>
      <w:r w:rsidRPr="00F55C8F">
        <w:rPr>
          <w:sz w:val="26"/>
          <w:szCs w:val="26"/>
        </w:rPr>
        <w:t>thải</w:t>
      </w:r>
      <w:r w:rsidR="00017FC6" w:rsidRPr="00F55C8F">
        <w:rPr>
          <w:sz w:val="26"/>
          <w:szCs w:val="26"/>
        </w:rPr>
        <w:t>,</w:t>
      </w:r>
      <w:r w:rsidRPr="00F55C8F">
        <w:rPr>
          <w:sz w:val="26"/>
          <w:szCs w:val="26"/>
        </w:rPr>
        <w:t>...</w:t>
      </w:r>
      <w:proofErr w:type="gramEnd"/>
      <w:r w:rsidRPr="00F55C8F">
        <w:rPr>
          <w:sz w:val="26"/>
          <w:szCs w:val="26"/>
        </w:rPr>
        <w:t xml:space="preserve"> để lưu giữ thành phần chất thải sinh hoạt phát sinh theo đúng quy định. Sau đó, Chủ dự án sẽ hợp đồng với đơn vị thu gom rác thải địa phương thu gom, vận chuyển xử lý rác theo đúng quy định. Tần suất thu gom 1 lần/tuần.</w:t>
      </w:r>
    </w:p>
    <w:p w14:paraId="7711DD88" w14:textId="77777777" w:rsidR="001E7B5D" w:rsidRPr="00F55C8F" w:rsidRDefault="001E7B5D" w:rsidP="00581C71">
      <w:pPr>
        <w:pStyle w:val="ListParagraph"/>
        <w:numPr>
          <w:ilvl w:val="0"/>
          <w:numId w:val="42"/>
        </w:numPr>
        <w:tabs>
          <w:tab w:val="left" w:pos="567"/>
        </w:tabs>
        <w:spacing w:line="312" w:lineRule="auto"/>
        <w:ind w:left="0" w:firstLine="0"/>
        <w:jc w:val="both"/>
        <w:rPr>
          <w:rFonts w:ascii="Times New Roman" w:hAnsi="Times New Roman" w:cs="Times New Roman"/>
          <w:b/>
          <w:sz w:val="26"/>
          <w:szCs w:val="26"/>
          <w:lang w:val="sv-SE"/>
        </w:rPr>
      </w:pPr>
      <w:r w:rsidRPr="00F55C8F">
        <w:rPr>
          <w:rFonts w:ascii="Times New Roman" w:hAnsi="Times New Roman" w:cs="Times New Roman"/>
          <w:b/>
          <w:sz w:val="26"/>
          <w:szCs w:val="26"/>
          <w:lang w:val="vi-VN"/>
        </w:rPr>
        <w:t xml:space="preserve">Chất thải rắn </w:t>
      </w:r>
      <w:r w:rsidR="00017FC6" w:rsidRPr="00F55C8F">
        <w:rPr>
          <w:rFonts w:ascii="Times New Roman" w:hAnsi="Times New Roman" w:cs="Times New Roman"/>
          <w:b/>
          <w:sz w:val="26"/>
          <w:szCs w:val="26"/>
          <w:lang w:val="en-US"/>
        </w:rPr>
        <w:t>chăn nuôi không nguy hại</w:t>
      </w:r>
    </w:p>
    <w:p w14:paraId="036CA2F8" w14:textId="77777777" w:rsidR="00017FC6" w:rsidRPr="00F55C8F" w:rsidRDefault="00017FC6" w:rsidP="00581C71">
      <w:pPr>
        <w:pStyle w:val="ListParagraph"/>
        <w:numPr>
          <w:ilvl w:val="0"/>
          <w:numId w:val="67"/>
        </w:numPr>
        <w:spacing w:line="312" w:lineRule="auto"/>
        <w:ind w:left="0" w:right="49" w:firstLine="284"/>
        <w:jc w:val="both"/>
        <w:rPr>
          <w:rFonts w:ascii="Times New Roman" w:hAnsi="Times New Roman" w:cs="Times New Roman"/>
          <w:b/>
          <w:i/>
          <w:sz w:val="26"/>
          <w:szCs w:val="26"/>
        </w:rPr>
      </w:pPr>
      <w:r w:rsidRPr="00F55C8F">
        <w:rPr>
          <w:rFonts w:ascii="Times New Roman" w:hAnsi="Times New Roman" w:cs="Times New Roman"/>
          <w:b/>
          <w:i/>
          <w:sz w:val="26"/>
          <w:szCs w:val="26"/>
        </w:rPr>
        <w:t>Bao bì thức ăn gia súc </w:t>
      </w:r>
    </w:p>
    <w:p w14:paraId="79B4C19B" w14:textId="77777777" w:rsidR="00017FC6" w:rsidRPr="00F55C8F" w:rsidRDefault="00017FC6" w:rsidP="00017FC6">
      <w:pPr>
        <w:spacing w:line="312" w:lineRule="auto"/>
        <w:ind w:right="49" w:firstLine="709"/>
        <w:jc w:val="both"/>
        <w:rPr>
          <w:sz w:val="26"/>
          <w:szCs w:val="26"/>
        </w:rPr>
      </w:pPr>
      <w:r w:rsidRPr="00F55C8F">
        <w:rPr>
          <w:sz w:val="26"/>
          <w:szCs w:val="26"/>
        </w:rPr>
        <w:t>Hoàn trả tất cả các loại bao bì thức ăn sau khi đã sử dụng cho đơn vị cun: suất chuyển giao xử lý chất thải rắn với đơn vị cung cấp khoảng 1 tuần/lần. </w:t>
      </w:r>
    </w:p>
    <w:p w14:paraId="26745C62" w14:textId="77777777" w:rsidR="00017FC6" w:rsidRPr="00F55C8F" w:rsidRDefault="00017FC6" w:rsidP="00581C71">
      <w:pPr>
        <w:pStyle w:val="ListParagraph"/>
        <w:numPr>
          <w:ilvl w:val="0"/>
          <w:numId w:val="67"/>
        </w:numPr>
        <w:spacing w:line="312" w:lineRule="auto"/>
        <w:ind w:left="0" w:right="49" w:firstLine="284"/>
        <w:jc w:val="both"/>
        <w:rPr>
          <w:rFonts w:ascii="Times New Roman" w:hAnsi="Times New Roman" w:cs="Times New Roman"/>
          <w:b/>
          <w:i/>
          <w:sz w:val="26"/>
          <w:szCs w:val="26"/>
        </w:rPr>
      </w:pPr>
      <w:r w:rsidRPr="00F55C8F">
        <w:rPr>
          <w:rFonts w:ascii="Times New Roman" w:hAnsi="Times New Roman" w:cs="Times New Roman"/>
          <w:b/>
          <w:i/>
          <w:sz w:val="26"/>
          <w:szCs w:val="26"/>
        </w:rPr>
        <w:t>Phân heo và bùn từ bể biogas </w:t>
      </w:r>
    </w:p>
    <w:p w14:paraId="5908E5DB" w14:textId="77777777" w:rsidR="00017FC6" w:rsidRPr="00F55C8F" w:rsidRDefault="00017FC6"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Lượng phân heo được thu gom đưa vào khu xử lý phân để xử lý chiếm 95%. Lượng phân đưa xuống biogas chiếm 5%, lượng phân này sẽ phân hủy thành bùn và khí biogas. </w:t>
      </w:r>
    </w:p>
    <w:p w14:paraId="4566DC9F" w14:textId="77777777" w:rsidR="00017FC6" w:rsidRPr="00F55C8F" w:rsidRDefault="00017FC6"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Đối với bạn từ bể biogas: bùn cặn sinh ra từ bể biogas được lấy ra định kỳ và sẽ đưa về máy ép phân để ép, sau đó bán cho đơn vị có nhu cầu. </w:t>
      </w:r>
    </w:p>
    <w:p w14:paraId="162AA657" w14:textId="77777777" w:rsidR="00017FC6" w:rsidRPr="00F55C8F" w:rsidRDefault="00017FC6"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Phân heo và nước tiểu: được xịt rửa và thu gom về bể lắng chất thải theo mương BTCT. Phân từ bể lắng chất thải sẽ được đưa sang máy ép phân để ép thành phân khố. Lượng nước thải từ bể lắng chất thải và từ máy ép phân sẽ theo đường ống dẫn về bể biogas để xử lý yếm khí. Phân sau khi ép được thu gom vào bao, tập trung tại nhà chứa phân và phura chế phẩm EM tại nhà chứa, sau đó bạn cho đơn vị có nhu cầu làm phân bón. </w:t>
      </w:r>
    </w:p>
    <w:p w14:paraId="7D3C24A1" w14:textId="063219C2" w:rsidR="00017FC6" w:rsidRPr="00F55C8F" w:rsidRDefault="00017FC6" w:rsidP="00581C71">
      <w:pPr>
        <w:pStyle w:val="ListParagraph"/>
        <w:numPr>
          <w:ilvl w:val="0"/>
          <w:numId w:val="68"/>
        </w:numPr>
        <w:spacing w:line="312" w:lineRule="auto"/>
        <w:ind w:left="0" w:right="49" w:firstLine="284"/>
        <w:jc w:val="both"/>
        <w:rPr>
          <w:sz w:val="26"/>
          <w:szCs w:val="26"/>
        </w:rPr>
      </w:pPr>
      <w:r w:rsidRPr="00F55C8F">
        <w:rPr>
          <w:rFonts w:ascii="Times New Roman" w:hAnsi="Times New Roman" w:cs="Times New Roman"/>
          <w:sz w:val="26"/>
          <w:szCs w:val="26"/>
        </w:rPr>
        <w:t>Nhà ép phân được xây dựng nền bê tông, có rãnh thoát nước để dẫn nước rò rỉ từ quá trình ép phân về hệ thống xử lý nước thải, có kích thước 13,3m x 5,2m, điện tích là 69,16m</w:t>
      </w:r>
      <w:r w:rsidRPr="00E46B67">
        <w:rPr>
          <w:rFonts w:ascii="Times New Roman" w:hAnsi="Times New Roman" w:cs="Times New Roman"/>
          <w:sz w:val="26"/>
          <w:szCs w:val="26"/>
          <w:vertAlign w:val="superscript"/>
        </w:rPr>
        <w:t>2</w:t>
      </w:r>
      <w:r w:rsidRPr="00F55C8F">
        <w:rPr>
          <w:rFonts w:ascii="Times New Roman" w:hAnsi="Times New Roman" w:cs="Times New Roman"/>
          <w:sz w:val="26"/>
          <w:szCs w:val="26"/>
        </w:rPr>
        <w:t xml:space="preserve">. </w:t>
      </w:r>
      <w:r w:rsidRPr="00F55C8F">
        <w:rPr>
          <w:rFonts w:ascii="Times New Roman" w:hAnsi="Times New Roman" w:cs="Times New Roman"/>
          <w:sz w:val="26"/>
          <w:szCs w:val="26"/>
        </w:rPr>
        <w:lastRenderedPageBreak/>
        <w:t>Sau đó, hợp đồng với đơn vị có nhu cầu sử dụng lượng phân heo sau khi ép. Đơn vị thu gom khi vận chuyển phân heo ra khỏi cơ sở chăn nuôi trang trại đến nơi xử lý phải sử dụng phương tiện, thiết bị chuyên dụng. Thực hiện xử lý phân heo đúng theo quy định tại Khoản 2 Điều 59 Luật Chăn nuôi 2018. Tần suất chuyển giao phân heo sau xử lý với đơn vị có chức năng khoảng 1 ngày/lần.</w:t>
      </w:r>
      <w:r w:rsidRPr="00F55C8F">
        <w:rPr>
          <w:sz w:val="26"/>
          <w:szCs w:val="26"/>
        </w:rPr>
        <w:t> </w:t>
      </w:r>
    </w:p>
    <w:p w14:paraId="07562A34" w14:textId="4D50F13A" w:rsidR="00017FC6" w:rsidRPr="00700B6B" w:rsidRDefault="00017FC6" w:rsidP="00581C71">
      <w:pPr>
        <w:pStyle w:val="ListParagraph"/>
        <w:numPr>
          <w:ilvl w:val="0"/>
          <w:numId w:val="67"/>
        </w:numPr>
        <w:spacing w:line="312" w:lineRule="auto"/>
        <w:ind w:left="0" w:right="49" w:firstLine="284"/>
        <w:jc w:val="both"/>
        <w:rPr>
          <w:rFonts w:ascii="Times New Roman" w:hAnsi="Times New Roman" w:cs="Times New Roman"/>
          <w:b/>
          <w:i/>
          <w:sz w:val="26"/>
          <w:szCs w:val="26"/>
        </w:rPr>
      </w:pPr>
      <w:r w:rsidRPr="00700B6B">
        <w:rPr>
          <w:rFonts w:ascii="Times New Roman" w:hAnsi="Times New Roman" w:cs="Times New Roman"/>
          <w:b/>
          <w:i/>
          <w:sz w:val="26"/>
          <w:szCs w:val="26"/>
        </w:rPr>
        <w:t xml:space="preserve">Xác heo chết không đo </w:t>
      </w:r>
      <w:r w:rsidR="00DC537D" w:rsidRPr="00700B6B">
        <w:rPr>
          <w:rFonts w:ascii="Times New Roman" w:hAnsi="Times New Roman" w:cs="Times New Roman"/>
          <w:b/>
          <w:i/>
          <w:sz w:val="26"/>
          <w:szCs w:val="26"/>
        </w:rPr>
        <w:t>dịch</w:t>
      </w:r>
      <w:r w:rsidRPr="00700B6B">
        <w:rPr>
          <w:rFonts w:ascii="Times New Roman" w:hAnsi="Times New Roman" w:cs="Times New Roman"/>
          <w:b/>
          <w:i/>
          <w:sz w:val="26"/>
          <w:szCs w:val="26"/>
        </w:rPr>
        <w:t xml:space="preserve"> bệnh </w:t>
      </w:r>
    </w:p>
    <w:p w14:paraId="26DEF956" w14:textId="3628769D" w:rsidR="00BC3812" w:rsidRPr="00700B6B" w:rsidRDefault="00567142" w:rsidP="00E46B67">
      <w:pPr>
        <w:spacing w:line="312" w:lineRule="auto"/>
        <w:ind w:right="49" w:firstLine="709"/>
        <w:jc w:val="both"/>
        <w:rPr>
          <w:sz w:val="26"/>
          <w:szCs w:val="26"/>
          <w:highlight w:val="yellow"/>
          <w:lang w:val="vi-VN"/>
        </w:rPr>
      </w:pPr>
      <w:r w:rsidRPr="00700B6B">
        <w:rPr>
          <w:sz w:val="26"/>
          <w:szCs w:val="26"/>
        </w:rPr>
        <w:t>K</w:t>
      </w:r>
      <w:r w:rsidR="00017FC6" w:rsidRPr="00700B6B">
        <w:rPr>
          <w:sz w:val="26"/>
          <w:szCs w:val="26"/>
        </w:rPr>
        <w:t xml:space="preserve">hối lượng xác heo chết không đo dịch bệnh cần xử lý tương đương 35kg/ngày. </w:t>
      </w:r>
      <w:r w:rsidR="00E46B67" w:rsidRPr="00700B6B">
        <w:rPr>
          <w:sz w:val="26"/>
          <w:szCs w:val="26"/>
        </w:rPr>
        <w:t>Khối lượng này sẽ được Chủ đầu tư thu gom và xử lý tại lò đốt xác động vật. Tro sau khi đốt sẽ phát sinh khoảng 15kg/ngày. Lượng tro này sẽ được Chủ đầu tư thuê đơn vị có chức năng thu gom, xử lý theo quy định.</w:t>
      </w:r>
      <w:r w:rsidR="00A132E3" w:rsidRPr="00700B6B">
        <w:rPr>
          <w:sz w:val="26"/>
          <w:szCs w:val="26"/>
        </w:rPr>
        <w:t xml:space="preserve"> </w:t>
      </w:r>
    </w:p>
    <w:p w14:paraId="53102AD0" w14:textId="77777777" w:rsidR="00BC3812" w:rsidRPr="00F55C8F" w:rsidRDefault="00BC3812" w:rsidP="00581C71">
      <w:pPr>
        <w:pStyle w:val="Heading2"/>
        <w:numPr>
          <w:ilvl w:val="0"/>
          <w:numId w:val="41"/>
        </w:numPr>
        <w:tabs>
          <w:tab w:val="left" w:pos="426"/>
        </w:tabs>
        <w:spacing w:before="0" w:line="312" w:lineRule="auto"/>
        <w:ind w:left="0" w:firstLine="0"/>
        <w:rPr>
          <w:rFonts w:ascii="Times New Roman" w:eastAsia="Times New Roman" w:hAnsi="Times New Roman" w:cs="Times New Roman"/>
          <w:color w:val="auto"/>
          <w:lang w:val="en-US"/>
        </w:rPr>
      </w:pPr>
      <w:bookmarkStart w:id="198" w:name="_Toc115101346"/>
      <w:r w:rsidRPr="00F55C8F">
        <w:rPr>
          <w:rFonts w:ascii="Times New Roman" w:eastAsia="Times New Roman" w:hAnsi="Times New Roman" w:cs="Times New Roman"/>
          <w:color w:val="auto"/>
          <w:lang w:val="en-US"/>
        </w:rPr>
        <w:t>Công trình, biện pháp lưu giữ, xử lý chất thải nguy hại:</w:t>
      </w:r>
      <w:bookmarkEnd w:id="198"/>
    </w:p>
    <w:p w14:paraId="2E474DD9" w14:textId="77777777" w:rsidR="00B849DD" w:rsidRPr="00F55C8F" w:rsidRDefault="00B849DD" w:rsidP="00B849DD">
      <w:pPr>
        <w:spacing w:line="312" w:lineRule="auto"/>
        <w:ind w:right="49" w:firstLine="709"/>
        <w:jc w:val="both"/>
        <w:rPr>
          <w:sz w:val="26"/>
          <w:szCs w:val="26"/>
        </w:rPr>
      </w:pPr>
      <w:r w:rsidRPr="00F55C8F">
        <w:rPr>
          <w:sz w:val="26"/>
          <w:szCs w:val="26"/>
        </w:rPr>
        <w:t>Để giảm thiểu tác động do chất thải nguy hại, chủ dự án sẽ thực hiện các biện pháp sau: </w:t>
      </w:r>
    </w:p>
    <w:p w14:paraId="008240F9" w14:textId="77777777" w:rsidR="00B849DD" w:rsidRPr="00F55C8F" w:rsidRDefault="00B849DD"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Đối với chai lọ, bao bì đựng thuốc thú y, vắc xin đã qua sử dụng trong chăn nuôi, chủ dự án sẽ thực hiện thu gom và chuyển giao cho đơn vị cung cấp thuốc thú y, vắc xin đảm bảo theo quy định của cơ quan chức năng. </w:t>
      </w:r>
    </w:p>
    <w:p w14:paraId="20033A58" w14:textId="31EFC6D8" w:rsidR="00B849DD" w:rsidRPr="00F55C8F" w:rsidRDefault="00B849DD"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Công ty sẽ xây dựng kho chứa chất thải rắn nguy hại với diện tích 15m</w:t>
      </w:r>
      <w:r w:rsidR="00E54127" w:rsidRPr="00E54127">
        <w:rPr>
          <w:rFonts w:ascii="Times New Roman" w:hAnsi="Times New Roman" w:cs="Times New Roman"/>
          <w:sz w:val="26"/>
          <w:szCs w:val="26"/>
          <w:vertAlign w:val="superscript"/>
        </w:rPr>
        <w:t>2</w:t>
      </w:r>
      <w:r w:rsidR="00E54127">
        <w:rPr>
          <w:rFonts w:ascii="Times New Roman" w:hAnsi="Times New Roman" w:cs="Times New Roman"/>
          <w:sz w:val="26"/>
          <w:szCs w:val="26"/>
        </w:rPr>
        <w:t xml:space="preserve"> </w:t>
      </w:r>
      <w:r w:rsidRPr="00F55C8F">
        <w:rPr>
          <w:rFonts w:ascii="Times New Roman" w:hAnsi="Times New Roman" w:cs="Times New Roman"/>
          <w:sz w:val="26"/>
          <w:szCs w:val="26"/>
        </w:rPr>
        <w:t>theo đúng Thông tư số 02/2022/TT-BTNMT ngày 10/01/2022 của Bộ Tài nguyên và Môi trường quy định về quản lý chất thải nguy hại như sau: </w:t>
      </w:r>
    </w:p>
    <w:p w14:paraId="36E20A0D" w14:textId="77777777" w:rsidR="00B849DD" w:rsidRPr="00F55C8F" w:rsidRDefault="00B849DD"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Thiết bị lưu chứa CTNH phải đảm bảo: </w:t>
      </w:r>
    </w:p>
    <w:p w14:paraId="18A87007" w14:textId="77777777" w:rsidR="00B849DD" w:rsidRPr="00F55C8F" w:rsidRDefault="00B849DD" w:rsidP="00581C71">
      <w:pPr>
        <w:pStyle w:val="ListParagraph"/>
        <w:numPr>
          <w:ilvl w:val="0"/>
          <w:numId w:val="69"/>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Kết cấu cứng chịu được va chạm, không bị hư hỏng, biến dạng, rách vỡ bởi trọng lượng chất thải trong quá trình sử dụng. </w:t>
      </w:r>
    </w:p>
    <w:p w14:paraId="10DE6981" w14:textId="77777777" w:rsidR="00B849DD" w:rsidRPr="00F55C8F" w:rsidRDefault="00B849DD" w:rsidP="00581C71">
      <w:pPr>
        <w:pStyle w:val="ListParagraph"/>
        <w:numPr>
          <w:ilvl w:val="0"/>
          <w:numId w:val="69"/>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Có biên dấu hiệu cảnh báo phòng ngừa. </w:t>
      </w:r>
    </w:p>
    <w:p w14:paraId="3F822CBD" w14:textId="77777777" w:rsidR="00CD2259" w:rsidRPr="00F55C8F" w:rsidRDefault="00B849DD" w:rsidP="00581C71">
      <w:pPr>
        <w:pStyle w:val="ListParagraph"/>
        <w:numPr>
          <w:ilvl w:val="0"/>
          <w:numId w:val="69"/>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Thiết bị lưu chứa CTNH có nắp đậy kín hoặc phải có mái che. </w:t>
      </w:r>
    </w:p>
    <w:p w14:paraId="7FFB354F" w14:textId="77777777" w:rsidR="00B849DD" w:rsidRPr="00F55C8F" w:rsidRDefault="00B849DD"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Khu vực lưu chứa CTNH phải đảm bảo: </w:t>
      </w:r>
    </w:p>
    <w:p w14:paraId="6339120E" w14:textId="77777777" w:rsidR="00B849DD" w:rsidRPr="00F55C8F" w:rsidRDefault="00B849DD" w:rsidP="00581C71">
      <w:pPr>
        <w:pStyle w:val="ListParagraph"/>
        <w:numPr>
          <w:ilvl w:val="0"/>
          <w:numId w:val="69"/>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Mặt sàn trong khu vực lưu giữ CTNH bảo đảm kín khít, không bị thẩm thấu và tránh nước mưa chảy tràn từ bên ngoài vào. </w:t>
      </w:r>
    </w:p>
    <w:p w14:paraId="1F7694C1" w14:textId="77777777" w:rsidR="00B849DD" w:rsidRPr="00F55C8F" w:rsidRDefault="00B849DD" w:rsidP="00581C71">
      <w:pPr>
        <w:pStyle w:val="ListParagraph"/>
        <w:numPr>
          <w:ilvl w:val="0"/>
          <w:numId w:val="69"/>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Có mái che kín nắng, mưa cho toàn bộ khu vực lưu giữ CINH. </w:t>
      </w:r>
    </w:p>
    <w:p w14:paraId="233578A5" w14:textId="77777777" w:rsidR="00B849DD" w:rsidRPr="00F55C8F" w:rsidRDefault="00B849DD" w:rsidP="00581C71">
      <w:pPr>
        <w:pStyle w:val="ListParagraph"/>
        <w:numPr>
          <w:ilvl w:val="0"/>
          <w:numId w:val="69"/>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Khu lưu giữ CTNH phải được bảo đảm không chảy tràn chất lỏng ra bên ngoài khi có sự cố rò rỉ, đổ tràn. </w:t>
      </w:r>
    </w:p>
    <w:p w14:paraId="55622530" w14:textId="77777777" w:rsidR="00B849DD" w:rsidRPr="00F55C8F" w:rsidRDefault="00B849DD" w:rsidP="00581C71">
      <w:pPr>
        <w:pStyle w:val="ListParagraph"/>
        <w:numPr>
          <w:ilvl w:val="0"/>
          <w:numId w:val="69"/>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Khu vực lưu giữ CTNH dễ cháy, nổ bảo đảm khoảng cách không dưới 10m với các thiết bị đốt khác. </w:t>
      </w:r>
    </w:p>
    <w:p w14:paraId="313974B6" w14:textId="77777777" w:rsidR="00B849DD" w:rsidRPr="00F55C8F" w:rsidRDefault="00B849DD" w:rsidP="00581C71">
      <w:pPr>
        <w:pStyle w:val="ListParagraph"/>
        <w:numPr>
          <w:ilvl w:val="0"/>
          <w:numId w:val="69"/>
        </w:numPr>
        <w:spacing w:line="312" w:lineRule="auto"/>
        <w:ind w:left="0" w:right="49" w:firstLine="284"/>
        <w:jc w:val="both"/>
        <w:rPr>
          <w:sz w:val="26"/>
          <w:szCs w:val="26"/>
        </w:rPr>
      </w:pPr>
      <w:r w:rsidRPr="00F55C8F">
        <w:rPr>
          <w:rFonts w:ascii="Times New Roman" w:hAnsi="Times New Roman" w:cs="Times New Roman"/>
          <w:sz w:val="26"/>
          <w:szCs w:val="26"/>
        </w:rPr>
        <w:t xml:space="preserve">Trang bị thiết bị phòng cháy chữa cháy theo hướng dẫn của cơ quan có thẩm quyền về phòng cháy chữa cháy theo quy định của pháp luật về phòng cháy chữa cháy. </w:t>
      </w:r>
    </w:p>
    <w:p w14:paraId="043F2E88" w14:textId="77777777" w:rsidR="00B849DD" w:rsidRPr="00F55C8F" w:rsidRDefault="00B849DD"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lastRenderedPageBreak/>
        <w:t>Chủ dự án sẽ hợp đồng với đơn vị có chức năng để thu gom, vận chuyển và xử lý chất thải rắn nguy hại theo đúng quy định. Thực hiện chuyển giao xử lý chất thải rắn nguy hại với đơn vị có chức năng với tần suất 06 tháng/lần. </w:t>
      </w:r>
    </w:p>
    <w:p w14:paraId="06E8C4AB" w14:textId="77777777" w:rsidR="00CD2259" w:rsidRPr="00F55C8F" w:rsidRDefault="00B849DD"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hAnsi="Times New Roman" w:cs="Times New Roman"/>
          <w:sz w:val="26"/>
          <w:szCs w:val="26"/>
        </w:rPr>
        <w:t>Lập báo cáo quản lý chất thải rắn nguy hại và nộp cho cơ quan có chức năng với tần suất định kỳ 01 năm/lầ</w:t>
      </w:r>
      <w:r w:rsidR="00CD2259" w:rsidRPr="00F55C8F">
        <w:rPr>
          <w:rFonts w:ascii="Times New Roman" w:hAnsi="Times New Roman" w:cs="Times New Roman"/>
          <w:sz w:val="26"/>
          <w:szCs w:val="26"/>
        </w:rPr>
        <w:t>n.</w:t>
      </w:r>
    </w:p>
    <w:p w14:paraId="2ACD7C82" w14:textId="77777777" w:rsidR="00B849DD" w:rsidRPr="00F55C8F" w:rsidRDefault="00B849DD" w:rsidP="00581C71">
      <w:pPr>
        <w:pStyle w:val="ListParagraph"/>
        <w:numPr>
          <w:ilvl w:val="0"/>
          <w:numId w:val="68"/>
        </w:numPr>
        <w:spacing w:line="312" w:lineRule="auto"/>
        <w:ind w:left="0" w:right="49" w:firstLine="284"/>
        <w:jc w:val="both"/>
        <w:rPr>
          <w:rFonts w:ascii="Times New Roman" w:hAnsi="Times New Roman" w:cs="Times New Roman"/>
          <w:sz w:val="26"/>
          <w:szCs w:val="26"/>
        </w:rPr>
      </w:pPr>
      <w:r w:rsidRPr="00F55C8F">
        <w:rPr>
          <w:rFonts w:ascii="Times New Roman" w:eastAsia="Times New Roman" w:hAnsi="Times New Roman" w:cs="Times New Roman"/>
          <w:sz w:val="26"/>
          <w:szCs w:val="26"/>
        </w:rPr>
        <w:t>Tiến hành đăng ký Sổ đăng ký chủ nguồn thải chất thải rắn nguy hại và toàn bộ sẽ do chủ dự án chịu trách nhiệm thuê đơn vị có chức năng được cấp phép thu gom, vận chuyển đưa đi xử lý theo đúng quy định. Chủ dự án cam kết thực hiện thu gom, lưu chứa chất thả</w:t>
      </w:r>
      <w:r w:rsidR="00CD2259" w:rsidRPr="00F55C8F">
        <w:rPr>
          <w:rFonts w:ascii="Times New Roman" w:eastAsia="Times New Roman" w:hAnsi="Times New Roman" w:cs="Times New Roman"/>
          <w:sz w:val="26"/>
          <w:szCs w:val="26"/>
        </w:rPr>
        <w:t>i nguy hại theo đúng Thông tư 02</w:t>
      </w:r>
      <w:r w:rsidRPr="00F55C8F">
        <w:rPr>
          <w:rFonts w:ascii="Times New Roman" w:eastAsia="Times New Roman" w:hAnsi="Times New Roman" w:cs="Times New Roman"/>
          <w:sz w:val="26"/>
          <w:szCs w:val="26"/>
        </w:rPr>
        <w:t>/2</w:t>
      </w:r>
      <w:r w:rsidR="00CD2259" w:rsidRPr="00F55C8F">
        <w:rPr>
          <w:rFonts w:ascii="Times New Roman" w:eastAsia="Times New Roman" w:hAnsi="Times New Roman" w:cs="Times New Roman"/>
          <w:sz w:val="26"/>
          <w:szCs w:val="26"/>
        </w:rPr>
        <w:t>022</w:t>
      </w:r>
      <w:r w:rsidRPr="00F55C8F">
        <w:rPr>
          <w:rFonts w:ascii="Times New Roman" w:eastAsia="Times New Roman" w:hAnsi="Times New Roman" w:cs="Times New Roman"/>
          <w:sz w:val="26"/>
          <w:szCs w:val="26"/>
        </w:rPr>
        <w:t xml:space="preserve">/TT-BTNMT ngày </w:t>
      </w:r>
      <w:r w:rsidR="00CD2259" w:rsidRPr="00F55C8F">
        <w:rPr>
          <w:rFonts w:ascii="Times New Roman" w:eastAsia="Times New Roman" w:hAnsi="Times New Roman" w:cs="Times New Roman"/>
          <w:sz w:val="26"/>
          <w:szCs w:val="26"/>
        </w:rPr>
        <w:t>10</w:t>
      </w:r>
      <w:r w:rsidRPr="00F55C8F">
        <w:rPr>
          <w:rFonts w:ascii="Times New Roman" w:eastAsia="Times New Roman" w:hAnsi="Times New Roman" w:cs="Times New Roman"/>
          <w:sz w:val="26"/>
          <w:szCs w:val="26"/>
        </w:rPr>
        <w:t>/</w:t>
      </w:r>
      <w:r w:rsidR="00CD2259" w:rsidRPr="00F55C8F">
        <w:rPr>
          <w:rFonts w:ascii="Times New Roman" w:eastAsia="Times New Roman" w:hAnsi="Times New Roman" w:cs="Times New Roman"/>
          <w:sz w:val="26"/>
          <w:szCs w:val="26"/>
        </w:rPr>
        <w:t>01</w:t>
      </w:r>
      <w:r w:rsidRPr="00F55C8F">
        <w:rPr>
          <w:rFonts w:ascii="Times New Roman" w:eastAsia="Times New Roman" w:hAnsi="Times New Roman" w:cs="Times New Roman"/>
          <w:sz w:val="26"/>
          <w:szCs w:val="26"/>
        </w:rPr>
        <w:t>/</w:t>
      </w:r>
      <w:r w:rsidR="00CD2259" w:rsidRPr="00F55C8F">
        <w:rPr>
          <w:rFonts w:ascii="Times New Roman" w:eastAsia="Times New Roman" w:hAnsi="Times New Roman" w:cs="Times New Roman"/>
          <w:sz w:val="26"/>
          <w:szCs w:val="26"/>
        </w:rPr>
        <w:t>2022.</w:t>
      </w:r>
    </w:p>
    <w:p w14:paraId="282E5D65" w14:textId="77777777" w:rsidR="00B849DD" w:rsidRPr="00F55C8F" w:rsidRDefault="00B849DD" w:rsidP="00581C71">
      <w:pPr>
        <w:pStyle w:val="ListParagraph"/>
        <w:numPr>
          <w:ilvl w:val="0"/>
          <w:numId w:val="55"/>
        </w:numPr>
        <w:spacing w:line="312" w:lineRule="auto"/>
        <w:ind w:left="-142" w:right="49" w:firstLine="426"/>
        <w:jc w:val="both"/>
        <w:rPr>
          <w:rFonts w:ascii="Times New Roman" w:hAnsi="Times New Roman" w:cs="Times New Roman"/>
          <w:i/>
          <w:sz w:val="26"/>
          <w:szCs w:val="26"/>
        </w:rPr>
      </w:pPr>
      <w:r w:rsidRPr="00F55C8F">
        <w:rPr>
          <w:rFonts w:ascii="Times New Roman" w:hAnsi="Times New Roman" w:cs="Times New Roman"/>
          <w:i/>
          <w:sz w:val="26"/>
          <w:szCs w:val="26"/>
        </w:rPr>
        <w:t xml:space="preserve">Đối với các heo chết do dịch bệnh </w:t>
      </w:r>
    </w:p>
    <w:p w14:paraId="15C1C130" w14:textId="77777777" w:rsidR="00B849DD" w:rsidRPr="00F55C8F" w:rsidRDefault="00B849DD"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Công ty sẽ báo cáo ngay và làm theo hướng dẫn của cơ quan chức năng địa phương để có biện pháp xử lý thích hợp theo quy định và để tìm nguyên nhân gây chết, phòng tránh bệnh dịch lây lan. </w:t>
      </w:r>
    </w:p>
    <w:p w14:paraId="451D0B94" w14:textId="77777777" w:rsidR="00B849DD" w:rsidRPr="00F55C8F" w:rsidRDefault="00B849DD"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Tăng cường các biện pháp vệ sinh và sát trùng chuồng trại. Đồng thời, hạn chế đi lại hoặc vận chuyển các vật dụng, dụng cụ chưa được tẩy uế sát trùng từ các chuồng nuôi có heo bệnh đến khu vực heo khỏe. </w:t>
      </w:r>
    </w:p>
    <w:p w14:paraId="06520F00" w14:textId="77777777" w:rsidR="00323164" w:rsidRPr="00F55C8F" w:rsidRDefault="00B849DD"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Triển khai phòng chống lây lan dịch bệnh, đồng thời kịp thời hợp đồng với đơn vị xử lý chất thải để thu gom, tiêu hủy đúng quy định.</w:t>
      </w:r>
    </w:p>
    <w:p w14:paraId="15162B80" w14:textId="77777777" w:rsidR="00323164" w:rsidRPr="00F55C8F" w:rsidRDefault="00C64EFA" w:rsidP="00581C71">
      <w:pPr>
        <w:numPr>
          <w:ilvl w:val="0"/>
          <w:numId w:val="43"/>
        </w:numPr>
        <w:spacing w:line="312" w:lineRule="auto"/>
        <w:ind w:left="0" w:firstLine="284"/>
        <w:jc w:val="both"/>
        <w:rPr>
          <w:b/>
          <w:sz w:val="26"/>
          <w:szCs w:val="26"/>
          <w:lang w:val="vi-VN"/>
        </w:rPr>
      </w:pPr>
      <w:r w:rsidRPr="00F55C8F">
        <w:rPr>
          <w:b/>
          <w:sz w:val="26"/>
          <w:szCs w:val="26"/>
          <w:lang w:val="vi-VN"/>
        </w:rPr>
        <w:t>Giảm thiểu ô nhiễm từ hoạt động chuyên chở thức ăn và hoạt động xuất phân bón</w:t>
      </w:r>
    </w:p>
    <w:p w14:paraId="0E8F7F55" w14:textId="77777777" w:rsidR="00C64EFA" w:rsidRPr="00F55C8F" w:rsidRDefault="00C64EFA"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Hoạt động chuyên chở thức ăn: </w:t>
      </w:r>
    </w:p>
    <w:p w14:paraId="32148B57" w14:textId="77777777" w:rsidR="00584198" w:rsidRPr="00F55C8F" w:rsidRDefault="00C64EFA" w:rsidP="00581C71">
      <w:pPr>
        <w:pStyle w:val="ListParagraph"/>
        <w:numPr>
          <w:ilvl w:val="0"/>
          <w:numId w:val="70"/>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Từ nhà cung cấp đến trang trại: Thức ăn cung cấp cho trang trại sẽ được cung cấp từ nhà cung cấp trung bình 01 lần/tuần. Xe vận chuyển thức ăn từ nhà cung </w:t>
      </w:r>
      <w:r w:rsidR="00584198" w:rsidRPr="00F55C8F">
        <w:rPr>
          <w:rFonts w:ascii="Times New Roman" w:eastAsia="Times New Roman" w:hAnsi="Times New Roman" w:cs="Times New Roman"/>
          <w:sz w:val="26"/>
          <w:szCs w:val="26"/>
          <w:lang w:val="vi-VN"/>
        </w:rPr>
        <w:t>cấp l</w:t>
      </w:r>
      <w:r w:rsidRPr="00F55C8F">
        <w:rPr>
          <w:rFonts w:ascii="Times New Roman" w:eastAsia="Times New Roman" w:hAnsi="Times New Roman" w:cs="Times New Roman"/>
          <w:sz w:val="26"/>
          <w:szCs w:val="26"/>
        </w:rPr>
        <w:t>à xe kín, đạt </w:t>
      </w:r>
      <w:r w:rsidR="00584198" w:rsidRPr="00F55C8F">
        <w:rPr>
          <w:rFonts w:ascii="Times New Roman" w:eastAsia="Times New Roman" w:hAnsi="Times New Roman" w:cs="Times New Roman"/>
          <w:sz w:val="26"/>
          <w:szCs w:val="26"/>
          <w:lang w:val="vi-VN"/>
        </w:rPr>
        <w:t xml:space="preserve">chất lượng kiểm </w:t>
      </w:r>
      <w:r w:rsidRPr="00F55C8F">
        <w:rPr>
          <w:rFonts w:ascii="Times New Roman" w:eastAsia="Times New Roman" w:hAnsi="Times New Roman" w:cs="Times New Roman"/>
          <w:sz w:val="26"/>
          <w:szCs w:val="26"/>
        </w:rPr>
        <w:t xml:space="preserve">định. Xe trước khi vào khu chứa thức ăn sẽ đi qua khu vực nhà sát trùng để sát trùng. </w:t>
      </w:r>
    </w:p>
    <w:p w14:paraId="59324991" w14:textId="77777777" w:rsidR="00584198" w:rsidRPr="00F55C8F" w:rsidRDefault="00C64EFA" w:rsidP="00581C71">
      <w:pPr>
        <w:pStyle w:val="ListParagraph"/>
        <w:numPr>
          <w:ilvl w:val="0"/>
          <w:numId w:val="70"/>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 xml:space="preserve">Từ kho đến khu chăn nuôi: Thức ăn được cung cấp cho các dãy chuồng nuôi bằng silo cám; silo cám được thiết kế đảm bảo cung cấp thức ăn cho khu chăn nuôi mà không gây phát sinh ô nhiễm. </w:t>
      </w:r>
    </w:p>
    <w:p w14:paraId="793D2C05" w14:textId="77777777" w:rsidR="00BC3812" w:rsidRPr="00F55C8F" w:rsidRDefault="00C64EFA"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Hoạt động chuyên chở phân: lượng phân sau khi được vô bao sẽ được đơn vị thu mua đến vận chuyển tại cổng phụ của trang trại gần khu vực nhà chứa phân mà không đi qua khu vực chăn nuôi. Vì vậy hoạt động chuyên chở phân sẽ không gây ô nhiễm đáng kể đến khu vực.</w:t>
      </w:r>
    </w:p>
    <w:p w14:paraId="3ACEAEAF" w14:textId="77777777" w:rsidR="00115D04" w:rsidRPr="00F55C8F" w:rsidRDefault="00115D04" w:rsidP="00581C71">
      <w:pPr>
        <w:numPr>
          <w:ilvl w:val="0"/>
          <w:numId w:val="43"/>
        </w:numPr>
        <w:spacing w:line="312" w:lineRule="auto"/>
        <w:ind w:left="0" w:firstLine="284"/>
        <w:jc w:val="both"/>
        <w:rPr>
          <w:b/>
          <w:sz w:val="26"/>
          <w:szCs w:val="26"/>
          <w:lang w:val="vi-VN"/>
        </w:rPr>
      </w:pPr>
      <w:r w:rsidRPr="00F55C8F">
        <w:rPr>
          <w:b/>
          <w:sz w:val="26"/>
          <w:szCs w:val="26"/>
          <w:lang w:val="vi-VN"/>
        </w:rPr>
        <w:t xml:space="preserve">Biện pháp giảm thiểu ruồi </w:t>
      </w:r>
    </w:p>
    <w:p w14:paraId="26103496" w14:textId="77777777" w:rsidR="00115D04" w:rsidRPr="00F55C8F" w:rsidRDefault="00115D04" w:rsidP="00115D04">
      <w:pPr>
        <w:spacing w:line="312" w:lineRule="auto"/>
        <w:ind w:right="49" w:firstLine="709"/>
        <w:jc w:val="both"/>
        <w:rPr>
          <w:sz w:val="26"/>
          <w:szCs w:val="26"/>
        </w:rPr>
      </w:pPr>
      <w:r w:rsidRPr="00F55C8F">
        <w:rPr>
          <w:sz w:val="26"/>
          <w:szCs w:val="26"/>
        </w:rPr>
        <w:t>Để giảm thiểu ruồi, Chủ dự án sẽ áp dụng các biện pháp sau: </w:t>
      </w:r>
    </w:p>
    <w:p w14:paraId="56BE1D22" w14:textId="77777777" w:rsidR="00115D04" w:rsidRPr="00F55C8F" w:rsidRDefault="00115D04"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 xml:space="preserve">Làm lưới ngăn ruồi ở các cửa sổ và cửa ra vào, lối đi khu vực chăn nuôi. </w:t>
      </w:r>
    </w:p>
    <w:p w14:paraId="5670757F" w14:textId="77777777" w:rsidR="00115D04" w:rsidRPr="00F55C8F" w:rsidRDefault="00115D04"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 xml:space="preserve">Sử dụng thuốc diệt côn trùng tại các khu vực như nhà ép và chứa phân, khu vực lưu trữ rác thải. </w:t>
      </w:r>
    </w:p>
    <w:p w14:paraId="3358624D" w14:textId="77777777" w:rsidR="00115D04" w:rsidRPr="00F55C8F" w:rsidRDefault="00115D04"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lastRenderedPageBreak/>
        <w:t xml:space="preserve">Không để phân của vật nuôi ở những nơi ruồi có thể tiếp cận, vì phân sẽ là nguồn thức ăn cho trứng ruồi. Bên cạnh đó, ruồi không sinh sản ở những nơi khô ráo, nên có thể dễ dàng hạn chế sự sinh đẻ của ruồi bằng cách giữ cho môi trường trong trang trại luôn khô ráo. </w:t>
      </w:r>
    </w:p>
    <w:p w14:paraId="60C003A8" w14:textId="77777777" w:rsidR="00115D04" w:rsidRPr="00F55C8F" w:rsidRDefault="00115D04"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 xml:space="preserve">Xử lý ngay xác heo chết do giẫm đạp, heo con chết do </w:t>
      </w:r>
      <w:proofErr w:type="gramStart"/>
      <w:r w:rsidRPr="00F55C8F">
        <w:rPr>
          <w:rFonts w:ascii="Times New Roman" w:eastAsia="Times New Roman" w:hAnsi="Times New Roman" w:cs="Times New Roman"/>
          <w:sz w:val="26"/>
          <w:szCs w:val="26"/>
        </w:rPr>
        <w:t>stress,...</w:t>
      </w:r>
      <w:proofErr w:type="gramEnd"/>
      <w:r w:rsidRPr="00F55C8F">
        <w:rPr>
          <w:rFonts w:ascii="Times New Roman" w:eastAsia="Times New Roman" w:hAnsi="Times New Roman" w:cs="Times New Roman"/>
          <w:sz w:val="26"/>
          <w:szCs w:val="26"/>
        </w:rPr>
        <w:t xml:space="preserve"> vì đây là môi trường lý tưởng cho ruồi đẻ con. </w:t>
      </w:r>
    </w:p>
    <w:p w14:paraId="41591C26" w14:textId="77777777" w:rsidR="00115D04" w:rsidRPr="00F55C8F" w:rsidRDefault="00115D04"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 xml:space="preserve">Sử dụng biện pháp hóa học bằng cách phun thuốc diệt côn trùng ở các vách hoặc tường, chỉ cần phun thuốc vào 4 diện tích sẽ diệt 98% số ruồi và trứng, tiết kiệm được 1 lượng thuốc đáng kể. </w:t>
      </w:r>
    </w:p>
    <w:p w14:paraId="1299A8A9" w14:textId="77777777" w:rsidR="00115D04" w:rsidRPr="00F55C8F" w:rsidRDefault="00115D04" w:rsidP="00581C71">
      <w:pPr>
        <w:pStyle w:val="ListParagraph"/>
        <w:numPr>
          <w:ilvl w:val="0"/>
          <w:numId w:val="68"/>
        </w:numPr>
        <w:spacing w:line="312" w:lineRule="auto"/>
        <w:ind w:left="0" w:right="49" w:firstLine="284"/>
        <w:jc w:val="both"/>
        <w:rPr>
          <w:rFonts w:ascii="Times New Roman" w:eastAsia="Times New Roman" w:hAnsi="Times New Roman" w:cs="Times New Roman"/>
          <w:sz w:val="26"/>
          <w:szCs w:val="26"/>
        </w:rPr>
      </w:pPr>
      <w:r w:rsidRPr="00F55C8F">
        <w:rPr>
          <w:rFonts w:ascii="Times New Roman" w:eastAsia="Times New Roman" w:hAnsi="Times New Roman" w:cs="Times New Roman"/>
          <w:sz w:val="26"/>
          <w:szCs w:val="26"/>
        </w:rPr>
        <w:t>Việc áp dụng tất cả các biện pháp trên sẽ hạn chế đến mức thấp nhất sự phát sinh ruồi trong quá trình hoạt động dự án và vấn đề ảnh hưởng từ việc phát sinh ruồi thì không còn đáng kể nữa.</w:t>
      </w:r>
    </w:p>
    <w:p w14:paraId="77F2EA9E" w14:textId="218E7E0E" w:rsidR="00920FF3" w:rsidRPr="00F55C8F" w:rsidRDefault="00920FF3" w:rsidP="00440612">
      <w:pPr>
        <w:pStyle w:val="Heading2"/>
        <w:numPr>
          <w:ilvl w:val="0"/>
          <w:numId w:val="41"/>
        </w:numPr>
        <w:tabs>
          <w:tab w:val="left" w:pos="426"/>
        </w:tabs>
        <w:spacing w:before="0" w:line="312" w:lineRule="auto"/>
        <w:ind w:left="0" w:firstLine="0"/>
        <w:jc w:val="both"/>
        <w:rPr>
          <w:rFonts w:ascii="Times New Roman" w:eastAsia="Times New Roman" w:hAnsi="Times New Roman" w:cs="Times New Roman"/>
          <w:color w:val="auto"/>
          <w:lang w:val="en-US"/>
        </w:rPr>
      </w:pPr>
      <w:bookmarkStart w:id="199" w:name="_Toc115101347"/>
      <w:r w:rsidRPr="00F55C8F">
        <w:rPr>
          <w:rFonts w:ascii="Times New Roman" w:eastAsia="Times New Roman" w:hAnsi="Times New Roman" w:cs="Times New Roman"/>
          <w:color w:val="auto"/>
          <w:lang w:val="en-US"/>
        </w:rPr>
        <w:t>Công trình, biện pháp giảm thiểu tiếng ồn, độ rung</w:t>
      </w:r>
      <w:bookmarkEnd w:id="199"/>
    </w:p>
    <w:p w14:paraId="7286AE35" w14:textId="5B46BF4F" w:rsidR="00440612" w:rsidRPr="00F55C8F" w:rsidRDefault="00440612" w:rsidP="00440612">
      <w:pPr>
        <w:spacing w:line="312" w:lineRule="auto"/>
        <w:ind w:firstLine="720"/>
        <w:jc w:val="both"/>
      </w:pPr>
      <w:r w:rsidRPr="00F55C8F">
        <w:rPr>
          <w:sz w:val="26"/>
          <w:szCs w:val="26"/>
          <w:lang w:val="vi-VN"/>
        </w:rPr>
        <w:t>Trại chăn nuôi được bố trí xa khu dân cư, khu dân cư gần nhất cách dự án 2km và ngăn cách bởi vườn trồng cây cao su, do đó âm thanh phát ra từ khu vực chuồng trại ảnh hưởng không đáng kể đến khu vực xung quanh.</w:t>
      </w:r>
    </w:p>
    <w:p w14:paraId="2BE8207B" w14:textId="49A5C7E8" w:rsidR="00BC3812" w:rsidRPr="00F55C8F" w:rsidRDefault="00BC3812" w:rsidP="00581C71">
      <w:pPr>
        <w:pStyle w:val="Heading2"/>
        <w:numPr>
          <w:ilvl w:val="0"/>
          <w:numId w:val="41"/>
        </w:numPr>
        <w:tabs>
          <w:tab w:val="left" w:pos="426"/>
        </w:tabs>
        <w:spacing w:before="0" w:line="312" w:lineRule="auto"/>
        <w:ind w:left="0" w:firstLine="0"/>
        <w:jc w:val="both"/>
        <w:rPr>
          <w:rFonts w:ascii="Times New Roman" w:eastAsia="Times New Roman" w:hAnsi="Times New Roman" w:cs="Times New Roman"/>
          <w:color w:val="auto"/>
          <w:lang w:val="en-US"/>
        </w:rPr>
      </w:pPr>
      <w:bookmarkStart w:id="200" w:name="_Toc115101348"/>
      <w:r w:rsidRPr="00F55C8F">
        <w:rPr>
          <w:rFonts w:ascii="Times New Roman" w:eastAsia="Times New Roman" w:hAnsi="Times New Roman" w:cs="Times New Roman"/>
          <w:color w:val="auto"/>
          <w:lang w:val="en-US"/>
        </w:rPr>
        <w:t>Phương án phòng ngừa, ứng phó sự cố môi trường trong quá trình vận hành thử nghiệm và khi dự án đi vào vận hành:</w:t>
      </w:r>
      <w:bookmarkEnd w:id="200"/>
    </w:p>
    <w:p w14:paraId="0332D44C" w14:textId="77777777" w:rsidR="00905A93" w:rsidRPr="00F55C8F" w:rsidRDefault="00905A93" w:rsidP="00905A93">
      <w:pPr>
        <w:spacing w:line="312" w:lineRule="auto"/>
        <w:ind w:right="4"/>
        <w:jc w:val="both"/>
        <w:rPr>
          <w:i/>
          <w:iCs/>
          <w:sz w:val="26"/>
          <w:szCs w:val="26"/>
        </w:rPr>
      </w:pPr>
      <w:r w:rsidRPr="00F55C8F">
        <w:rPr>
          <w:i/>
          <w:iCs/>
          <w:sz w:val="26"/>
          <w:szCs w:val="26"/>
        </w:rPr>
        <w:t xml:space="preserve">(1). Dịch bệnh </w:t>
      </w:r>
    </w:p>
    <w:p w14:paraId="50071145" w14:textId="77777777" w:rsidR="00905A93" w:rsidRPr="00F55C8F" w:rsidRDefault="00905A93" w:rsidP="00905A93">
      <w:pPr>
        <w:spacing w:line="312" w:lineRule="auto"/>
        <w:ind w:right="4"/>
        <w:jc w:val="both"/>
        <w:rPr>
          <w:sz w:val="26"/>
          <w:szCs w:val="26"/>
        </w:rPr>
      </w:pPr>
      <w:r w:rsidRPr="00F55C8F">
        <w:rPr>
          <w:i/>
          <w:iCs/>
          <w:sz w:val="26"/>
          <w:szCs w:val="26"/>
        </w:rPr>
        <w:t>(1.1). Biện pháp phòng ngừa </w:t>
      </w:r>
    </w:p>
    <w:p w14:paraId="3A2E5D9C" w14:textId="77777777" w:rsidR="00905A93" w:rsidRPr="00F55C8F" w:rsidRDefault="00905A93" w:rsidP="00273320">
      <w:pPr>
        <w:spacing w:line="312" w:lineRule="auto"/>
        <w:ind w:right="4" w:firstLine="709"/>
        <w:jc w:val="both"/>
        <w:rPr>
          <w:sz w:val="26"/>
          <w:szCs w:val="26"/>
        </w:rPr>
      </w:pPr>
      <w:r w:rsidRPr="00F55C8F">
        <w:rPr>
          <w:sz w:val="26"/>
          <w:szCs w:val="26"/>
        </w:rPr>
        <w:t xml:space="preserve">Đảm bảo an toàn sinh học trong chăn nuôi có ý nghĩa quan trọng và quyết định đối với sự tăng trưởng và hiệu suất nuôi. Ngoài ra, nó còn giúp phòng ngừa được một số bệnh dịch cho gia súc. Các biện pháp chủ dự án sẽ áp dụng: </w:t>
      </w:r>
    </w:p>
    <w:p w14:paraId="1FC9F67A"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Chấp hành các quy định của pháp luật về địa điểm, chuồng trại chăn nuôi, xử lý chất thải trong chăn nuôi. </w:t>
      </w:r>
    </w:p>
    <w:p w14:paraId="220160C4"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Đảm bảo nguồn giống tốt. Cung cấp thức ăn, nước uống đảm bảo chất lượng tốt; Thức ăn chăn nuôi phải đảm bảo đạt tiêu chuẩn, không gây hại cho động vật và người sử dụng sản phẩm của động vật. </w:t>
      </w:r>
    </w:p>
    <w:p w14:paraId="29EA0CC1"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Chuồng nuôi được vệ sinh thường xuyên, thực hiện khử trùng tiêu độc, diệt mầm bệnh, các loại động vật trung gian truyền bệnh theo chế độ định kỳ và sau mỗi đợt nuôi. Dụng cụ dùng trong chăn nuôi phải được vệ sinh trước khi sử dụn</w:t>
      </w:r>
      <w:r w:rsidRPr="00F55C8F">
        <w:rPr>
          <w:rFonts w:ascii="Times New Roman" w:hAnsi="Times New Roman" w:cs="Times New Roman"/>
          <w:sz w:val="26"/>
          <w:szCs w:val="26"/>
          <w:u w:val="single"/>
        </w:rPr>
        <w:t>g</w:t>
      </w:r>
      <w:r w:rsidRPr="00F55C8F">
        <w:rPr>
          <w:rFonts w:ascii="Times New Roman" w:hAnsi="Times New Roman" w:cs="Times New Roman"/>
          <w:sz w:val="26"/>
          <w:szCs w:val="26"/>
        </w:rPr>
        <w:t>. </w:t>
      </w:r>
    </w:p>
    <w:p w14:paraId="12F821E1"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Kho chứa thức ăn chăn nuôi đảm bảo điều kiện bảo quản tốt, thông thoáng tránh hiện tượng thức ăn bị ẩm mốc gây bệnh cho gia súc. </w:t>
      </w:r>
    </w:p>
    <w:p w14:paraId="54387F71"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Tiêm phòng bệnh dịch thường xuyên cho đàn gia súc và đảm bảo các yêu cầu của trung tâm phòng bệnh dịch và các quy định về an toàn sinh học trong chăn nuôi. </w:t>
      </w:r>
    </w:p>
    <w:p w14:paraId="167DEF90"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i/>
          <w:iCs/>
          <w:sz w:val="26"/>
          <w:szCs w:val="26"/>
        </w:rPr>
      </w:pPr>
      <w:r w:rsidRPr="00F55C8F">
        <w:rPr>
          <w:rFonts w:ascii="Times New Roman" w:hAnsi="Times New Roman" w:cs="Times New Roman"/>
          <w:sz w:val="26"/>
          <w:szCs w:val="26"/>
        </w:rPr>
        <w:lastRenderedPageBreak/>
        <w:t xml:space="preserve">Thực hiện các biện pháp an toàn sinh học trong chăn nuôi. Chấp hành và hợp tác với cán bộ thú y, UBND các cấp để thực hiện những yêu cầu và chi trả những phí tổn về phòng chống dịch bệnh gia súc theo quy định của pháp luật. </w:t>
      </w:r>
    </w:p>
    <w:p w14:paraId="785C3529" w14:textId="1EC4E7BC" w:rsidR="00905A93" w:rsidRPr="00F55C8F" w:rsidRDefault="00905A93" w:rsidP="00905A93">
      <w:pPr>
        <w:spacing w:line="312" w:lineRule="auto"/>
        <w:ind w:right="4"/>
        <w:jc w:val="both"/>
        <w:rPr>
          <w:sz w:val="26"/>
          <w:szCs w:val="26"/>
        </w:rPr>
      </w:pPr>
      <w:r w:rsidRPr="00F55C8F">
        <w:rPr>
          <w:i/>
          <w:iCs/>
          <w:sz w:val="26"/>
          <w:szCs w:val="26"/>
        </w:rPr>
        <w:t>(1.2). Biện pháp trong</w:t>
      </w:r>
      <w:r w:rsidR="00A132E3">
        <w:rPr>
          <w:i/>
          <w:iCs/>
          <w:sz w:val="26"/>
          <w:szCs w:val="26"/>
        </w:rPr>
        <w:t xml:space="preserve"> ứng</w:t>
      </w:r>
      <w:r w:rsidRPr="00F55C8F">
        <w:rPr>
          <w:i/>
          <w:iCs/>
          <w:sz w:val="26"/>
          <w:szCs w:val="26"/>
        </w:rPr>
        <w:t xml:space="preserve"> phó</w:t>
      </w:r>
      <w:r w:rsidR="00A132E3">
        <w:rPr>
          <w:i/>
          <w:iCs/>
          <w:sz w:val="26"/>
          <w:szCs w:val="26"/>
        </w:rPr>
        <w:t xml:space="preserve"> sự cố dịch bệnh</w:t>
      </w:r>
      <w:r w:rsidRPr="00F55C8F">
        <w:rPr>
          <w:i/>
          <w:iCs/>
          <w:sz w:val="26"/>
          <w:szCs w:val="26"/>
        </w:rPr>
        <w:t> </w:t>
      </w:r>
    </w:p>
    <w:p w14:paraId="04705B89" w14:textId="77777777" w:rsidR="00905A93" w:rsidRPr="00F55C8F" w:rsidRDefault="00905A93" w:rsidP="00273320">
      <w:pPr>
        <w:spacing w:line="312" w:lineRule="auto"/>
        <w:ind w:right="4" w:firstLine="709"/>
        <w:jc w:val="both"/>
        <w:rPr>
          <w:sz w:val="26"/>
          <w:szCs w:val="26"/>
        </w:rPr>
      </w:pPr>
      <w:r w:rsidRPr="00F55C8F">
        <w:rPr>
          <w:sz w:val="26"/>
          <w:szCs w:val="26"/>
        </w:rPr>
        <w:t xml:space="preserve">Khi phát hiện có dịch bệnh, chủ trang trại sẽ áp dụng các biện pháp sau để khắc phục: </w:t>
      </w:r>
    </w:p>
    <w:p w14:paraId="65745123"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Thực hiện ngăn chặn lây lan dịch bệnh ra ngoài khi xảy ra dịch bệnh </w:t>
      </w:r>
    </w:p>
    <w:p w14:paraId="3A5998A9"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Khi phát hiện heo có biểu hiện dịch bệnh nguy hiểm hoặc ốm, chết không rõ </w:t>
      </w:r>
      <w:r w:rsidRPr="00A132E3">
        <w:rPr>
          <w:rFonts w:ascii="Times New Roman" w:hAnsi="Times New Roman" w:cs="Times New Roman"/>
          <w:sz w:val="26"/>
          <w:szCs w:val="26"/>
        </w:rPr>
        <w:t>nguy</w:t>
      </w:r>
      <w:r w:rsidRPr="00F55C8F">
        <w:rPr>
          <w:rFonts w:ascii="Times New Roman" w:hAnsi="Times New Roman" w:cs="Times New Roman"/>
          <w:sz w:val="26"/>
          <w:szCs w:val="26"/>
        </w:rPr>
        <w:t>ên nhân phải báo ngay với nhân viên thú y, Ban chỉ huy phòng chống dịch hại vật nuôi huyện Tân Biên và chính quyền địa phương để tiến hành lấy mẫu, xét nghiệm tìm ra nguyên nhân gây bệnh và có biện pháp xử lý theo đúng quy định.</w:t>
      </w:r>
    </w:p>
    <w:p w14:paraId="1A426948"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Nhốt riêng con vật bệnh ra khu vực khác để theo dõi, tiêm ngừa phòng bệnh cho các heo còn lại nhốt chung chuồng với heo bị bệnh (sau khi đã cách ly heo bệnh); </w:t>
      </w:r>
    </w:p>
    <w:p w14:paraId="00CDB97D"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Hằng ngày vệ sinh, khử trùng tiêu độc khu vực chăn nuôi; </w:t>
      </w:r>
    </w:p>
    <w:p w14:paraId="6F51AB14"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Không bán hoặc vận chuyển động vật mẫn cảm với bệnh ra khỏi khu vực chăn nuôi khi chưa có kết luận của Trạm thú y. </w:t>
      </w:r>
    </w:p>
    <w:p w14:paraId="2B1D00B9"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Nghiêm cấm mọi người không có phận sự ra, vào khu vực có dịch. </w:t>
      </w:r>
    </w:p>
    <w:p w14:paraId="12B19226"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Không vứt xác heo bừa bãi gây ô nhiễm môi trường, lây lan dịch bệnh; nếu vi phạm thì tùy mức độ sẽ bị xử phạt hành chính. </w:t>
      </w:r>
    </w:p>
    <w:p w14:paraId="41408695"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Quy trình vận chuyển và tiêu huỷ heo mắc bệnh và việc tiêu độc khử trùng khu vực có dịch được thực hiện hướng dẫn quy định tại quy chuẩn QCVN 01-41:2011/BNNPTNT: Quy chuẩn kỹ thuật quốc gia về yêu cầu xử lý vệ sinh đối với việc tiêu huỷ động vật và sản phẩm động vật. </w:t>
      </w:r>
    </w:p>
    <w:p w14:paraId="6377E69B"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Thực hiện phòng ngừa, ngăn chặn lây lan dịch bệnh sang người: </w:t>
      </w:r>
    </w:p>
    <w:p w14:paraId="09D6B868"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Giáo dục ý thức vệ sinh môi trường cho mọi người trong trại chăn nuôi. Thực hiện thường xuyên và có khóa học các chương trình vệ sinh, quản lý môi trường. </w:t>
      </w:r>
    </w:p>
    <w:p w14:paraId="0D6D1712"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Biện pháp an toàn khi ra vào trại thì tại cổng trại phải có nhà sát trùng, buộc khách và xe ra vào phải sát trùng trước khi vào trại và trại sẽ thay nước sát trùng định kỳ 3 lần/tuần, trước mỗi cửa chuồng nuôi heo cũng có nước sát trùng để khử trùng ủng khi ra vào trại nhằm ngăn chặn việc phát sinh mầm bệnh, thuốc sát trùng này phải thay hàng ngày và quy định công nhân lẫn khách khi vào trại phải mặc áo bảo hộ của trại. </w:t>
      </w:r>
    </w:p>
    <w:p w14:paraId="2D1AC43D" w14:textId="77777777" w:rsidR="00905A93" w:rsidRPr="00F55C8F" w:rsidRDefault="00905A93" w:rsidP="00905A93">
      <w:pPr>
        <w:spacing w:line="312" w:lineRule="auto"/>
        <w:ind w:right="4"/>
        <w:jc w:val="both"/>
        <w:rPr>
          <w:i/>
          <w:iCs/>
          <w:sz w:val="26"/>
          <w:szCs w:val="26"/>
        </w:rPr>
      </w:pPr>
      <w:r w:rsidRPr="00F55C8F">
        <w:rPr>
          <w:i/>
          <w:iCs/>
          <w:sz w:val="26"/>
          <w:szCs w:val="26"/>
        </w:rPr>
        <w:t xml:space="preserve">(1.3). Biện pháp phòng ngừa và ứng phó dịch tả heo Châu Phi </w:t>
      </w:r>
    </w:p>
    <w:p w14:paraId="76E72290"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i/>
          <w:sz w:val="26"/>
          <w:szCs w:val="26"/>
        </w:rPr>
      </w:pPr>
      <w:r w:rsidRPr="00F55C8F">
        <w:rPr>
          <w:rFonts w:ascii="Times New Roman" w:hAnsi="Times New Roman" w:cs="Times New Roman"/>
          <w:i/>
          <w:sz w:val="26"/>
          <w:szCs w:val="26"/>
        </w:rPr>
        <w:t>Biện pháp phòng ngừa: </w:t>
      </w:r>
    </w:p>
    <w:p w14:paraId="1C25D651"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Tránh tiếp xúc trực tiếp hoặc gián tiếp giữa heo tại trang trại và từ những cơ sở khác nhau. </w:t>
      </w:r>
    </w:p>
    <w:p w14:paraId="729B9965"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Kiểm soát việc sắp xếp vận chuyển heo mới đến vào trại. </w:t>
      </w:r>
    </w:p>
    <w:p w14:paraId="5658ABD4"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lastRenderedPageBreak/>
        <w:t xml:space="preserve">Chỉ sử dụng trang phục lao động và ủng dành riêng cho công việc tại trại </w:t>
      </w:r>
    </w:p>
    <w:p w14:paraId="22C4D2D6"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Thay đồ và giày dép khi ra vào trại </w:t>
      </w:r>
    </w:p>
    <w:p w14:paraId="73D92804"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Không dùng chung đụng cụ dùng tại trại giữa các trại hoặc khu vực làng xóm với nhau. Nếu cần thiết thì phải thực hiện kỹ việc vệ sinh và khử trùng dụng cụ </w:t>
      </w:r>
    </w:p>
    <w:p w14:paraId="6CE11E35"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Xây dựng riêng khu vực sạch, khu nhiễm bẩn cho nhân viên trại </w:t>
      </w:r>
    </w:p>
    <w:p w14:paraId="1350C1BB"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Những người và phương tiện không nhận sự không được vào cơ sở chăn nuôi heo </w:t>
      </w:r>
    </w:p>
    <w:p w14:paraId="1C24DAC2"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Mọi phương tiện vào trại cần được làm sát trùng ưu tiên và không được thăm trại khác trước đó</w:t>
      </w:r>
    </w:p>
    <w:p w14:paraId="4CE90451"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Công tác sát trùng cần được thực hiện ở khu vực cổng và tại chuồng, sử dụng các loại thuốc sát trùng được cơ quan phê duyệt. </w:t>
      </w:r>
    </w:p>
    <w:p w14:paraId="225767FA"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Tránh tiếp xúc trực tiếp hoặc gián tiếp với sản phẩm phế thả</w:t>
      </w:r>
      <w:r w:rsidR="00F94057" w:rsidRPr="00F55C8F">
        <w:rPr>
          <w:rFonts w:ascii="Times New Roman" w:hAnsi="Times New Roman" w:cs="Times New Roman"/>
          <w:sz w:val="26"/>
          <w:szCs w:val="26"/>
        </w:rPr>
        <w:t>i</w:t>
      </w:r>
      <w:r w:rsidR="00F94057" w:rsidRPr="00F55C8F">
        <w:rPr>
          <w:rFonts w:ascii="Times New Roman" w:hAnsi="Times New Roman" w:cs="Times New Roman"/>
          <w:sz w:val="26"/>
          <w:szCs w:val="26"/>
          <w:lang w:val="vi-VN"/>
        </w:rPr>
        <w:t>.</w:t>
      </w:r>
    </w:p>
    <w:p w14:paraId="0E3C9F6A" w14:textId="77777777" w:rsidR="00905A93" w:rsidRPr="00F55C8F" w:rsidRDefault="00905A93" w:rsidP="00581C71">
      <w:pPr>
        <w:pStyle w:val="ListParagraph"/>
        <w:numPr>
          <w:ilvl w:val="0"/>
          <w:numId w:val="71"/>
        </w:numPr>
        <w:spacing w:line="312" w:lineRule="auto"/>
        <w:ind w:left="0" w:right="4" w:firstLine="360"/>
        <w:jc w:val="both"/>
        <w:rPr>
          <w:rFonts w:ascii="Times New Roman" w:hAnsi="Times New Roman" w:cs="Times New Roman"/>
          <w:i/>
          <w:sz w:val="26"/>
          <w:szCs w:val="26"/>
        </w:rPr>
      </w:pPr>
      <w:r w:rsidRPr="00F55C8F">
        <w:rPr>
          <w:rFonts w:ascii="Times New Roman" w:hAnsi="Times New Roman" w:cs="Times New Roman"/>
          <w:i/>
          <w:sz w:val="26"/>
          <w:szCs w:val="26"/>
        </w:rPr>
        <w:t>Biện pháp ứng phó: </w:t>
      </w:r>
    </w:p>
    <w:p w14:paraId="46BC64D2"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Công ty sẽ tiến hành cách ly heo bệnh và tiến hành tiêu hủy xác heo chết do dịch bệnh theo đúng quy định. </w:t>
      </w:r>
    </w:p>
    <w:p w14:paraId="4474B8C9"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Công ty sẽ báo cáo ngay và làm theo hướng dẫn của Ban chỉ huy phòng chống dịch hại vật nuôi tại địa phương và cơ quan chức năng để có biện pháp xử lý thích hợp theo quy định và để tìm nguyên nhân gây chết, phòng tránh bệnh dịch lây lan. </w:t>
      </w:r>
    </w:p>
    <w:p w14:paraId="4CE1D175"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Phương tiện, dụng cụ sử dụng để vận chuyển heo bệnh đến địa điểm tiêu hủy phả có sàn kín, phải được vệ sinh, khử trùng, tiêu độc trước và sau khi vận chuyển đến địa điểm tiêu hủy </w:t>
      </w:r>
    </w:p>
    <w:p w14:paraId="0E2D5890"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Người tham gia vào quá trình tiêu hủy heo phải có bảo hộ cá nhân, thực hiện vệ sinh, sát trùng tránh lây lan mầm bệnh. </w:t>
      </w:r>
    </w:p>
    <w:p w14:paraId="7CAB44BB"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Tăng cường các biện pháp vệ sinh và sát trùng chuồng trại. Đồng thời, hạn chế đi lại hoặc vận chuyển các vật dụng, dụng cụ chưa được tẩy uế sát trùng từ các chuồng nuôi có heo bệnh đến khu vực heo khỏe. </w:t>
      </w:r>
    </w:p>
    <w:p w14:paraId="5178B185"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Triển khai phòng chống lây lan dịch bệnh, đồng thời kịp thời hợp đồng với đơn vị xử lý chất thải để thu gom, tiêu hủy đúng quy định. </w:t>
      </w:r>
    </w:p>
    <w:p w14:paraId="1E3F1143" w14:textId="77777777" w:rsidR="00905A93" w:rsidRPr="00F55C8F" w:rsidRDefault="00905A93" w:rsidP="00905A93">
      <w:pPr>
        <w:spacing w:line="312" w:lineRule="auto"/>
        <w:ind w:right="4"/>
        <w:jc w:val="both"/>
        <w:rPr>
          <w:i/>
          <w:iCs/>
          <w:sz w:val="26"/>
          <w:szCs w:val="26"/>
        </w:rPr>
      </w:pPr>
      <w:r w:rsidRPr="00F55C8F">
        <w:rPr>
          <w:i/>
          <w:iCs/>
          <w:sz w:val="26"/>
          <w:szCs w:val="26"/>
        </w:rPr>
        <w:t xml:space="preserve">(2). Phòng cháy chữa cháy và phòng chống chập điện </w:t>
      </w:r>
    </w:p>
    <w:p w14:paraId="7485F7ED" w14:textId="77777777" w:rsidR="00905A93" w:rsidRPr="00F55C8F" w:rsidRDefault="00905A93" w:rsidP="00905A93">
      <w:pPr>
        <w:spacing w:line="312" w:lineRule="auto"/>
        <w:ind w:right="4"/>
        <w:jc w:val="both"/>
        <w:rPr>
          <w:sz w:val="26"/>
          <w:szCs w:val="26"/>
        </w:rPr>
      </w:pPr>
      <w:r w:rsidRPr="00F55C8F">
        <w:rPr>
          <w:i/>
          <w:iCs/>
          <w:sz w:val="26"/>
          <w:szCs w:val="26"/>
        </w:rPr>
        <w:t>(2.1). Biện pháp phòng ngừa </w:t>
      </w:r>
    </w:p>
    <w:p w14:paraId="52852EF7"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Trang bị đầy đủ phương tiên phòng cháy chữa cháy, hồ chứa nước dự trữ để dành cho việc phòng cháy chữa cháy. </w:t>
      </w:r>
    </w:p>
    <w:p w14:paraId="5A679AE9"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Bố trí các đường dây điện thích hợp, tránh tiếp xúc trực tiếp với nước mưa. </w:t>
      </w:r>
    </w:p>
    <w:p w14:paraId="53AECD09"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i/>
          <w:iCs/>
          <w:sz w:val="26"/>
          <w:szCs w:val="26"/>
        </w:rPr>
      </w:pPr>
      <w:r w:rsidRPr="00F55C8F">
        <w:rPr>
          <w:rFonts w:ascii="Times New Roman" w:hAnsi="Times New Roman" w:cs="Times New Roman"/>
          <w:sz w:val="26"/>
          <w:szCs w:val="26"/>
        </w:rPr>
        <w:t>Thường xuyên kiểm tra, tránh trườn</w:t>
      </w:r>
      <w:r w:rsidRPr="00F55C8F">
        <w:rPr>
          <w:rFonts w:ascii="Times New Roman" w:hAnsi="Times New Roman" w:cs="Times New Roman"/>
          <w:sz w:val="26"/>
          <w:szCs w:val="26"/>
          <w:u w:val="single"/>
        </w:rPr>
        <w:t xml:space="preserve">g </w:t>
      </w:r>
      <w:r w:rsidRPr="00F55C8F">
        <w:rPr>
          <w:rFonts w:ascii="Times New Roman" w:hAnsi="Times New Roman" w:cs="Times New Roman"/>
          <w:sz w:val="26"/>
          <w:szCs w:val="26"/>
        </w:rPr>
        <w:t xml:space="preserve">hợp đoản mạch và chập mạch. </w:t>
      </w:r>
    </w:p>
    <w:p w14:paraId="4209E153" w14:textId="77777777" w:rsidR="00905A93" w:rsidRPr="00F55C8F" w:rsidRDefault="00905A93" w:rsidP="00905A93">
      <w:pPr>
        <w:spacing w:line="312" w:lineRule="auto"/>
        <w:ind w:right="4"/>
        <w:jc w:val="both"/>
        <w:rPr>
          <w:sz w:val="26"/>
          <w:szCs w:val="26"/>
        </w:rPr>
      </w:pPr>
      <w:r w:rsidRPr="00F55C8F">
        <w:rPr>
          <w:i/>
          <w:iCs/>
          <w:sz w:val="26"/>
          <w:szCs w:val="26"/>
        </w:rPr>
        <w:t>(2.2). Biện pháp ứng phó </w:t>
      </w:r>
    </w:p>
    <w:p w14:paraId="1015F935"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lastRenderedPageBreak/>
        <w:t>Khi sự cố cháy xảy ra, nhanh chóng phối hợp với toàn bộ công nhân viên dập tắt nguồn lửa bằng các hệ thống phòng cháy chữa cháy trang bị trong khu vực, đồng thời báo cho chủ dự án. </w:t>
      </w:r>
    </w:p>
    <w:p w14:paraId="360627BE"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Khi sự cố chập điện xảy ra, ngay lập tức tắt nguồn điện tại khu vực đó, và nhanh chóng sửa chữa lại. </w:t>
      </w:r>
    </w:p>
    <w:p w14:paraId="252F746C" w14:textId="77777777" w:rsidR="00905A93" w:rsidRPr="00F55C8F" w:rsidRDefault="00905A93" w:rsidP="00905A93">
      <w:pPr>
        <w:spacing w:line="312" w:lineRule="auto"/>
        <w:ind w:right="4"/>
        <w:jc w:val="both"/>
        <w:rPr>
          <w:i/>
          <w:iCs/>
          <w:sz w:val="26"/>
          <w:szCs w:val="26"/>
        </w:rPr>
      </w:pPr>
      <w:r w:rsidRPr="00F55C8F">
        <w:rPr>
          <w:i/>
          <w:iCs/>
          <w:sz w:val="26"/>
          <w:szCs w:val="26"/>
        </w:rPr>
        <w:t xml:space="preserve">(3). Phòng chống sét </w:t>
      </w:r>
    </w:p>
    <w:p w14:paraId="28922941" w14:textId="77777777" w:rsidR="00905A93" w:rsidRPr="00F55C8F" w:rsidRDefault="00905A93" w:rsidP="00905A93">
      <w:pPr>
        <w:spacing w:line="312" w:lineRule="auto"/>
        <w:ind w:right="4"/>
        <w:jc w:val="both"/>
        <w:rPr>
          <w:sz w:val="26"/>
          <w:szCs w:val="26"/>
        </w:rPr>
      </w:pPr>
      <w:r w:rsidRPr="00F55C8F">
        <w:rPr>
          <w:i/>
          <w:iCs/>
          <w:sz w:val="26"/>
          <w:szCs w:val="26"/>
        </w:rPr>
        <w:t>(3.1). Biện pháp phòng ngừa </w:t>
      </w:r>
    </w:p>
    <w:p w14:paraId="0A456A2C"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Lắp hệ thống chống sét cho các vị trí cao của khu vực dự án. </w:t>
      </w:r>
    </w:p>
    <w:p w14:paraId="2406DF5F"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Lắp đặt hệ thống thu sét, thu tĩnh điện tích tụ và cải tiến hệ thống theo các công nghệ mới nhằm đạt độ an toàn cao cho các hoạt động của dự án; </w:t>
      </w:r>
    </w:p>
    <w:p w14:paraId="36B3FAA2"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Tiến hành lắp đặt hệ thống chống sét chung cho toàn bộ khu vực dự án. </w:t>
      </w:r>
    </w:p>
    <w:p w14:paraId="31A2D864"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Sử dụng loại thiết bị chống sét tích cực, các trụ chống sét được bố trí để bảo vệ khắp dự án với độ cao bảo vệ tính toán là 10 - 14m. </w:t>
      </w:r>
    </w:p>
    <w:p w14:paraId="4F544F5E" w14:textId="77777777" w:rsidR="00905A93" w:rsidRPr="00F55C8F" w:rsidRDefault="00905A93" w:rsidP="00905A93">
      <w:pPr>
        <w:spacing w:line="312" w:lineRule="auto"/>
        <w:ind w:right="4"/>
        <w:jc w:val="both"/>
        <w:rPr>
          <w:sz w:val="26"/>
          <w:szCs w:val="26"/>
        </w:rPr>
      </w:pPr>
      <w:r w:rsidRPr="00F55C8F">
        <w:rPr>
          <w:i/>
          <w:iCs/>
          <w:sz w:val="26"/>
          <w:szCs w:val="26"/>
        </w:rPr>
        <w:t xml:space="preserve">(3.2). Biện pháp </w:t>
      </w:r>
      <w:r w:rsidR="001819BB" w:rsidRPr="00F55C8F">
        <w:rPr>
          <w:i/>
          <w:iCs/>
          <w:sz w:val="26"/>
          <w:szCs w:val="26"/>
        </w:rPr>
        <w:t>ứng</w:t>
      </w:r>
      <w:r w:rsidRPr="00F55C8F">
        <w:rPr>
          <w:i/>
          <w:iCs/>
          <w:sz w:val="26"/>
          <w:szCs w:val="26"/>
        </w:rPr>
        <w:t xml:space="preserve"> phó </w:t>
      </w:r>
    </w:p>
    <w:p w14:paraId="70759739" w14:textId="77777777" w:rsidR="00905A93" w:rsidRPr="00F55C8F" w:rsidRDefault="00905A93" w:rsidP="00F94057">
      <w:pPr>
        <w:spacing w:line="312" w:lineRule="auto"/>
        <w:ind w:right="4" w:firstLine="709"/>
        <w:jc w:val="both"/>
        <w:rPr>
          <w:sz w:val="26"/>
          <w:szCs w:val="26"/>
        </w:rPr>
      </w:pPr>
      <w:r w:rsidRPr="00F55C8F">
        <w:rPr>
          <w:sz w:val="26"/>
          <w:szCs w:val="26"/>
        </w:rPr>
        <w:t xml:space="preserve">Nhìn chung, sự cố sét đánh xảy ra là rất hiếm. Do đó, tùy vào tình hình sau sự cố sét đánh mà chủ dự án sẽ tiến hành những biện pháp khắc phục sao cho hạn chế đến mức thấp nhất các tác động để lại cho con người và môi trường xung quanh. </w:t>
      </w:r>
    </w:p>
    <w:p w14:paraId="6A3749E2" w14:textId="77777777" w:rsidR="00905A93" w:rsidRPr="00F55C8F" w:rsidRDefault="00905A93" w:rsidP="00905A93">
      <w:pPr>
        <w:spacing w:line="312" w:lineRule="auto"/>
        <w:ind w:right="4"/>
        <w:jc w:val="both"/>
        <w:rPr>
          <w:sz w:val="26"/>
          <w:szCs w:val="26"/>
        </w:rPr>
      </w:pPr>
      <w:r w:rsidRPr="00F55C8F">
        <w:rPr>
          <w:i/>
          <w:iCs/>
          <w:sz w:val="26"/>
          <w:szCs w:val="26"/>
        </w:rPr>
        <w:t>(4). Phòng chống sự cố cháy nổ </w:t>
      </w:r>
    </w:p>
    <w:p w14:paraId="661A5DC2" w14:textId="77777777" w:rsidR="00905A93" w:rsidRPr="00F55C8F" w:rsidRDefault="00905A93" w:rsidP="00F94057">
      <w:pPr>
        <w:spacing w:line="312" w:lineRule="auto"/>
        <w:ind w:right="4" w:firstLine="709"/>
        <w:jc w:val="both"/>
        <w:rPr>
          <w:sz w:val="26"/>
          <w:szCs w:val="26"/>
        </w:rPr>
      </w:pPr>
      <w:r w:rsidRPr="00F55C8F">
        <w:rPr>
          <w:sz w:val="26"/>
          <w:szCs w:val="26"/>
        </w:rPr>
        <w:t>Xung quanh dự án là khu vực trồng cao su nên khả năng cháy do tàn lửa hoặc do sự cố từ bể biogas có thể ảnh hưởng và gây cháy nổ. Các biện pháp phòng ngừa sự cố cháy được dự án thực hiện như sau nhằm hạn chế tối đa sự cố có thể xảy ra: </w:t>
      </w:r>
    </w:p>
    <w:p w14:paraId="1C8BC295"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Thường xuyên dọn dẹp cành lá khô xung quanh khu cách giữa trang trại và gần khu vực trồng cao su; </w:t>
      </w:r>
    </w:p>
    <w:p w14:paraId="38B47F35"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Đặt biển báo theo đúng quy định phòng cháy chữa cháy; </w:t>
      </w:r>
    </w:p>
    <w:p w14:paraId="7F80ED1E"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Ngoài ra, các biện pháp phòng chống cháy nổ tương đối phức tạp, đòi hỏi phải có sự tham gia hỗ trợ của các cấp chính quyền và các cơ quan chuyên trách. Do đó, trang trại sẽ luôn tuân thủ quy định cũng như các biện pháp phòng chống cháy nổ do các cơ quan chuyên trách quản lý, Cảnh sát PCCC địa phương cũng như chính quyền các cấp. </w:t>
      </w:r>
    </w:p>
    <w:p w14:paraId="10158213" w14:textId="77777777" w:rsidR="00905A93" w:rsidRPr="00F55C8F" w:rsidRDefault="00905A93" w:rsidP="00905A93">
      <w:pPr>
        <w:spacing w:line="312" w:lineRule="auto"/>
        <w:ind w:right="4"/>
        <w:jc w:val="both"/>
        <w:rPr>
          <w:sz w:val="26"/>
          <w:szCs w:val="26"/>
        </w:rPr>
      </w:pPr>
      <w:r w:rsidRPr="00F55C8F">
        <w:rPr>
          <w:i/>
          <w:iCs/>
          <w:sz w:val="26"/>
          <w:szCs w:val="26"/>
        </w:rPr>
        <w:t>(5). Phòng chống các sự cố cháy nổ bể biogas </w:t>
      </w:r>
    </w:p>
    <w:p w14:paraId="242BD537" w14:textId="77777777" w:rsidR="00905A93" w:rsidRPr="00F55C8F" w:rsidRDefault="00905A93" w:rsidP="001A5DCD">
      <w:pPr>
        <w:spacing w:line="312" w:lineRule="auto"/>
        <w:ind w:right="4" w:firstLine="709"/>
        <w:jc w:val="both"/>
        <w:rPr>
          <w:sz w:val="26"/>
          <w:szCs w:val="26"/>
        </w:rPr>
      </w:pPr>
      <w:r w:rsidRPr="00F55C8F">
        <w:rPr>
          <w:sz w:val="26"/>
          <w:szCs w:val="26"/>
        </w:rPr>
        <w:t>Bể biogas sản sinh khí CH</w:t>
      </w:r>
      <w:r w:rsidRPr="00F55C8F">
        <w:rPr>
          <w:sz w:val="26"/>
          <w:szCs w:val="26"/>
          <w:vertAlign w:val="subscript"/>
        </w:rPr>
        <w:t>4</w:t>
      </w:r>
      <w:r w:rsidRPr="00F55C8F">
        <w:rPr>
          <w:sz w:val="26"/>
          <w:szCs w:val="26"/>
        </w:rPr>
        <w:t xml:space="preserve"> là chất khí rất dễ cháy nổ. Do đó, để đảm bảo an toàn, dự án phải tuân thủ nghiêm ngặt các quy định phòng cháy, chữa cháy cho hệ thống như sau: </w:t>
      </w:r>
    </w:p>
    <w:p w14:paraId="409F6F4E"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Lắp đặt các biển báo phòng cháy chữa cháy theo quy định; </w:t>
      </w:r>
    </w:p>
    <w:p w14:paraId="3F7DD263"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Nghiêm cấm tuyệt đối sử dụng lửa, hút thuốc, dùng đèn dầu, sóng điện tử tại khu vực bể biogas. </w:t>
      </w:r>
    </w:p>
    <w:p w14:paraId="58FCEBA4"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lastRenderedPageBreak/>
        <w:t>Khi sửa chữa, cần phải tuân theo các bước sau: </w:t>
      </w:r>
    </w:p>
    <w:p w14:paraId="79E8DDF2"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Tiến hành đốt bỏ lượng khí có trong bể biogas cho đến khi trong hầm không còn khí biogas. </w:t>
      </w:r>
    </w:p>
    <w:p w14:paraId="75979847"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Thực hiện đầy đủ và nghiêm ngặt các quy định của cơ quan chức năng tại địa phương cũng như của Nhà nước về bảo đảm an toàn lao động và công tác an toàn phòng chống cháy nổ. </w:t>
      </w:r>
    </w:p>
    <w:p w14:paraId="53B9D64D"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Trang trại sẽ trang bị đầy đủ các phương tiện cứu hỏa tại chỗ như: bình CO, thang, xẻng, ống nước và xây dựng bồn chứa nước phòng cháy. </w:t>
      </w:r>
    </w:p>
    <w:p w14:paraId="1B5F2137"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Phối hợp với chặt chẽ với các cơ quan chức năng về phòng chống cháy nổ và an toàn lao động để được hướng dẫn, huấn luyện về các công tác này cũng như các biện pháp áp dụng để xử lý các tình huống xảy ra. </w:t>
      </w:r>
    </w:p>
    <w:p w14:paraId="2B89FB45"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Các phương tiện phòng cháy, chữa cháy được kiểm tra thường xuyên và ở trong tình trạng sẵn sàng ứng phó sự cố. </w:t>
      </w:r>
    </w:p>
    <w:p w14:paraId="67795A0F" w14:textId="77777777" w:rsidR="00905A93" w:rsidRPr="00F55C8F" w:rsidRDefault="00905A93" w:rsidP="00905A93">
      <w:pPr>
        <w:spacing w:line="312" w:lineRule="auto"/>
        <w:ind w:right="4"/>
        <w:jc w:val="both"/>
        <w:rPr>
          <w:sz w:val="26"/>
          <w:szCs w:val="26"/>
        </w:rPr>
      </w:pPr>
      <w:r w:rsidRPr="00F55C8F">
        <w:rPr>
          <w:i/>
          <w:iCs/>
          <w:sz w:val="26"/>
          <w:szCs w:val="26"/>
        </w:rPr>
        <w:t>(6). Biện pháp phòng ngừa, ứng phó xử lý sự cố do vỡ thành bao bể biogas; hệ thống xử lý nước thải </w:t>
      </w:r>
    </w:p>
    <w:p w14:paraId="3580E30B" w14:textId="77777777" w:rsidR="00905A93" w:rsidRPr="00F55C8F" w:rsidRDefault="00905A93" w:rsidP="001A5DCD">
      <w:pPr>
        <w:spacing w:line="312" w:lineRule="auto"/>
        <w:ind w:right="4" w:firstLine="709"/>
        <w:jc w:val="both"/>
        <w:rPr>
          <w:sz w:val="26"/>
          <w:szCs w:val="26"/>
        </w:rPr>
      </w:pPr>
      <w:r w:rsidRPr="00F55C8F">
        <w:rPr>
          <w:sz w:val="26"/>
          <w:szCs w:val="26"/>
        </w:rPr>
        <w:t xml:space="preserve">Dạng bể biogas thi công tại dự án là dạng bể biogas HDPE, hiện nay đang được sử dụng phổ biến tại các trang trại chăn nuôi có quy mô lớn vì có nhiều ưu điểm như ít xảy ra các sự cố khi vận hành nhất, lớp phủ HDPE có khả năng chống tia UV, </w:t>
      </w:r>
      <w:proofErr w:type="gramStart"/>
      <w:r w:rsidRPr="00F55C8F">
        <w:rPr>
          <w:sz w:val="26"/>
          <w:szCs w:val="26"/>
        </w:rPr>
        <w:t>axit,...</w:t>
      </w:r>
      <w:proofErr w:type="gramEnd"/>
      <w:r w:rsidRPr="00F55C8F">
        <w:rPr>
          <w:sz w:val="26"/>
          <w:szCs w:val="26"/>
        </w:rPr>
        <w:t> </w:t>
      </w:r>
    </w:p>
    <w:p w14:paraId="2C92DE8F" w14:textId="77777777" w:rsidR="00905A93" w:rsidRPr="00F55C8F" w:rsidRDefault="00905A93" w:rsidP="00581C71">
      <w:pPr>
        <w:pStyle w:val="ListParagraph"/>
        <w:numPr>
          <w:ilvl w:val="0"/>
          <w:numId w:val="73"/>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Theo đánh giá trong báo cáo đánh giá tác động môi trường của dự án, khả năng xảy ra sự cố này rất thấp. Tuy nhiên để đề phòng và ứng cứu sự cố thì các biện pháp được đề nghị như sau: </w:t>
      </w:r>
    </w:p>
    <w:p w14:paraId="1970EB51"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Đưa lượng nước thải vào hồ sự cố để chứa trong quá trình sửa chữa, khôi phục lại hệ thống. </w:t>
      </w:r>
    </w:p>
    <w:p w14:paraId="1C005453"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Huy động lực lượng tại chỗ, phương tiện, trang thiết bị tại chỗ để ngăn chặn và đắp ngay chỗ bờ bao bị vỡ. </w:t>
      </w:r>
    </w:p>
    <w:p w14:paraId="53AFBC15"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Tiến hành thu gom nước thải bị tràn ra khu vực xung quanh. </w:t>
      </w:r>
    </w:p>
    <w:p w14:paraId="17CF59DB" w14:textId="77777777" w:rsidR="00905A93" w:rsidRPr="00F55C8F" w:rsidRDefault="00905A93" w:rsidP="00581C71">
      <w:pPr>
        <w:pStyle w:val="ListParagraph"/>
        <w:numPr>
          <w:ilvl w:val="0"/>
          <w:numId w:val="72"/>
        </w:numPr>
        <w:spacing w:line="312"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Dùng chế phẩm sinh học khử mùi EM, chất sát trùng (bioxine, boodine) để phun xịt vào những khu vực nước thải bị chảy tràn. </w:t>
      </w:r>
    </w:p>
    <w:p w14:paraId="08B6F370" w14:textId="77777777" w:rsidR="00905A93" w:rsidRPr="00F55C8F" w:rsidRDefault="00905A93" w:rsidP="00905A93">
      <w:pPr>
        <w:spacing w:line="312" w:lineRule="auto"/>
        <w:ind w:right="4"/>
        <w:jc w:val="both"/>
        <w:rPr>
          <w:sz w:val="26"/>
          <w:szCs w:val="26"/>
        </w:rPr>
      </w:pPr>
      <w:r w:rsidRPr="00F55C8F">
        <w:rPr>
          <w:i/>
          <w:iCs/>
          <w:sz w:val="26"/>
          <w:szCs w:val="26"/>
        </w:rPr>
        <w:t>(7). Biện pháp phòng ngừa, ứng phó sự cố nước thải sau hệ thống xử l</w:t>
      </w:r>
      <w:r w:rsidRPr="00F55C8F">
        <w:rPr>
          <w:sz w:val="26"/>
          <w:szCs w:val="26"/>
        </w:rPr>
        <w:t xml:space="preserve">ý </w:t>
      </w:r>
      <w:r w:rsidRPr="00F55C8F">
        <w:rPr>
          <w:i/>
          <w:iCs/>
          <w:sz w:val="26"/>
          <w:szCs w:val="26"/>
        </w:rPr>
        <w:t>nước thải không đạt quy chuẩn đầu ra </w:t>
      </w:r>
    </w:p>
    <w:p w14:paraId="6DA5D119" w14:textId="77777777" w:rsidR="00905A93" w:rsidRPr="00F55C8F" w:rsidRDefault="00905A93" w:rsidP="001A5DCD">
      <w:pPr>
        <w:spacing w:line="312" w:lineRule="auto"/>
        <w:ind w:right="4" w:firstLine="709"/>
        <w:jc w:val="both"/>
        <w:rPr>
          <w:sz w:val="26"/>
          <w:szCs w:val="26"/>
        </w:rPr>
      </w:pPr>
      <w:r w:rsidRPr="00F55C8F">
        <w:rPr>
          <w:sz w:val="26"/>
          <w:szCs w:val="26"/>
        </w:rPr>
        <w:t>Chủ dự án sẽ áp dụng một số biện pháp sau: </w:t>
      </w:r>
    </w:p>
    <w:p w14:paraId="0D539BE1" w14:textId="77777777" w:rsidR="00905A93" w:rsidRPr="00F55C8F" w:rsidRDefault="00905A93" w:rsidP="00010CE6">
      <w:pPr>
        <w:pStyle w:val="ListParagraph"/>
        <w:numPr>
          <w:ilvl w:val="0"/>
          <w:numId w:val="73"/>
        </w:numPr>
        <w:spacing w:line="288"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Kiểm tra thật kỹ các máy móc, thiết bị, những thiết bị nào hư hỏng cần thay mới và thiết bị nào còn sử dụng được. </w:t>
      </w:r>
    </w:p>
    <w:p w14:paraId="5B8FBA83" w14:textId="77777777" w:rsidR="00905A93" w:rsidRPr="00F55C8F" w:rsidRDefault="00905A93" w:rsidP="00010CE6">
      <w:pPr>
        <w:pStyle w:val="ListParagraph"/>
        <w:numPr>
          <w:ilvl w:val="0"/>
          <w:numId w:val="73"/>
        </w:numPr>
        <w:spacing w:line="288"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Kiểm tra chất lượng đầu ra tại từng công đoạn xử lý. </w:t>
      </w:r>
    </w:p>
    <w:p w14:paraId="33F32123" w14:textId="77777777" w:rsidR="00905A93" w:rsidRPr="00F55C8F" w:rsidRDefault="00905A93" w:rsidP="00010CE6">
      <w:pPr>
        <w:pStyle w:val="ListParagraph"/>
        <w:numPr>
          <w:ilvl w:val="0"/>
          <w:numId w:val="73"/>
        </w:numPr>
        <w:spacing w:line="288"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Định kỳ bảo trì, bảo dưỡng các loại máy móc, thiết bị. </w:t>
      </w:r>
    </w:p>
    <w:p w14:paraId="114B04A0" w14:textId="77777777" w:rsidR="00905A93" w:rsidRPr="00F55C8F" w:rsidRDefault="00905A93" w:rsidP="00010CE6">
      <w:pPr>
        <w:pStyle w:val="ListParagraph"/>
        <w:numPr>
          <w:ilvl w:val="0"/>
          <w:numId w:val="73"/>
        </w:numPr>
        <w:spacing w:line="288"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lastRenderedPageBreak/>
        <w:t>Khi xảy ra sự cố, lượng nước thải phát sinh phải được chuyển sang hồ sự cố để tiến hành sửa chữa, cải tạo hệ thống nhằm đảm bảo tiêu chuẩn đầu ra. </w:t>
      </w:r>
    </w:p>
    <w:p w14:paraId="05FD177D" w14:textId="77777777" w:rsidR="00905A93" w:rsidRPr="00F55C8F" w:rsidRDefault="00905A93" w:rsidP="00010CE6">
      <w:pPr>
        <w:pStyle w:val="ListParagraph"/>
        <w:numPr>
          <w:ilvl w:val="0"/>
          <w:numId w:val="73"/>
        </w:numPr>
        <w:spacing w:line="288"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Khi sửa chữa xong, phải tiến hành vận hành thử nghiệm hệ thống đảm bảo đạt tiêu chuẩn đầu ra trước khi đưa vào vận hành chính thức. </w:t>
      </w:r>
    </w:p>
    <w:p w14:paraId="597AD413" w14:textId="77777777" w:rsidR="00905A93" w:rsidRPr="00F55C8F" w:rsidRDefault="00905A93" w:rsidP="00010CE6">
      <w:pPr>
        <w:pStyle w:val="ListParagraph"/>
        <w:numPr>
          <w:ilvl w:val="0"/>
          <w:numId w:val="73"/>
        </w:numPr>
        <w:spacing w:line="288"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 xml:space="preserve">Bố trí cán bộ vận hành và kiểm tra thường xuyên hệ thống xử lý nước thải. Yêu cầu nhân viên vận hành phải được đào tạo bồi dưỡng trong vận hành hệ thống xử lý nước thải </w:t>
      </w:r>
    </w:p>
    <w:p w14:paraId="5826C98C" w14:textId="29706095" w:rsidR="00905A93" w:rsidRPr="00F55C8F" w:rsidRDefault="00905A93" w:rsidP="00010CE6">
      <w:pPr>
        <w:spacing w:line="288" w:lineRule="auto"/>
        <w:ind w:right="4"/>
        <w:jc w:val="both"/>
        <w:rPr>
          <w:sz w:val="26"/>
          <w:szCs w:val="26"/>
        </w:rPr>
      </w:pPr>
      <w:r w:rsidRPr="00F55C8F">
        <w:rPr>
          <w:i/>
          <w:iCs/>
          <w:sz w:val="26"/>
          <w:szCs w:val="26"/>
        </w:rPr>
        <w:t>(8)</w:t>
      </w:r>
      <w:r w:rsidR="00B40C43">
        <w:rPr>
          <w:i/>
          <w:iCs/>
          <w:sz w:val="26"/>
          <w:szCs w:val="26"/>
        </w:rPr>
        <w:t>.</w:t>
      </w:r>
      <w:r w:rsidRPr="00F55C8F">
        <w:rPr>
          <w:i/>
          <w:iCs/>
          <w:sz w:val="26"/>
          <w:szCs w:val="26"/>
        </w:rPr>
        <w:t xml:space="preserve"> Biện pháp phòng ngừa, ứng phó sự cố do hóa chất </w:t>
      </w:r>
    </w:p>
    <w:p w14:paraId="630EE83C" w14:textId="77777777" w:rsidR="00905A93" w:rsidRPr="00F55C8F" w:rsidRDefault="00905A93" w:rsidP="00010CE6">
      <w:pPr>
        <w:pStyle w:val="ListParagraph"/>
        <w:numPr>
          <w:ilvl w:val="0"/>
          <w:numId w:val="73"/>
        </w:numPr>
        <w:spacing w:line="288"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Khi tràn đổ, rò rỉ ở mức độ nhỏ: hủy bỏ tất cả các nguồn đánh rửa, thông gió trong phạm vi diện tích tràn đổ hóa chất, trang bị bảo hộ lao động đầy đủ trước khi tiến hành xử lý, thu hồi hóa chất tràn đổ vào thùng chứa chất thải hóa học kín. </w:t>
      </w:r>
    </w:p>
    <w:p w14:paraId="4DF0209C" w14:textId="77777777" w:rsidR="00BC3812" w:rsidRPr="00F55C8F" w:rsidRDefault="00905A93" w:rsidP="00010CE6">
      <w:pPr>
        <w:pStyle w:val="ListParagraph"/>
        <w:numPr>
          <w:ilvl w:val="0"/>
          <w:numId w:val="73"/>
        </w:numPr>
        <w:spacing w:line="288" w:lineRule="auto"/>
        <w:ind w:left="0" w:right="4" w:firstLine="360"/>
        <w:jc w:val="both"/>
        <w:rPr>
          <w:rFonts w:ascii="Times New Roman" w:hAnsi="Times New Roman" w:cs="Times New Roman"/>
          <w:sz w:val="26"/>
          <w:szCs w:val="26"/>
        </w:rPr>
      </w:pPr>
      <w:r w:rsidRPr="00F55C8F">
        <w:rPr>
          <w:rFonts w:ascii="Times New Roman" w:hAnsi="Times New Roman" w:cs="Times New Roman"/>
          <w:sz w:val="26"/>
          <w:szCs w:val="26"/>
        </w:rPr>
        <w:t>Khi tràn đổ, rò rỉ ở diện rộng: hủy bỏ tất cả các nguồn đánh lửa, thông gió khu vực rò rỉ hoặc tràn, mang thiết bị phòng hộ cá nhân phù hợp, cô lập khu vực tràn đổ, nghiêm cấm người không có nhiệm vụ vào khu vực tràn đổ hóa chất. Thu hồi hóa chất tràn đổ và chứa trong thùng chứa chất thải hóa học kín. Sử dụng phương pháp thu hồi không tạo ra bụi hóa chất. Nước rửa làm sạch khu vực tràn đổ rò rỉ không được xả ra hệ thống thoát nước chung. Ngăn ngừa bụi hóa chất và giảm thiểu sự tán xạ bằng nước hoặc phun ẩm.</w:t>
      </w:r>
    </w:p>
    <w:p w14:paraId="101FE035" w14:textId="77777777" w:rsidR="00BC3812" w:rsidRPr="00F55C8F" w:rsidRDefault="00BC3812" w:rsidP="00010CE6">
      <w:pPr>
        <w:pStyle w:val="Heading2"/>
        <w:numPr>
          <w:ilvl w:val="0"/>
          <w:numId w:val="41"/>
        </w:numPr>
        <w:tabs>
          <w:tab w:val="left" w:pos="426"/>
        </w:tabs>
        <w:spacing w:before="0" w:line="288" w:lineRule="auto"/>
        <w:ind w:left="0" w:firstLine="0"/>
        <w:jc w:val="both"/>
        <w:rPr>
          <w:rFonts w:ascii="Times New Roman" w:eastAsia="Times New Roman" w:hAnsi="Times New Roman" w:cs="Times New Roman"/>
          <w:color w:val="auto"/>
          <w:lang w:val="en-US"/>
        </w:rPr>
      </w:pPr>
      <w:bookmarkStart w:id="201" w:name="_Toc115101349"/>
      <w:r w:rsidRPr="00F55C8F">
        <w:rPr>
          <w:rFonts w:ascii="Times New Roman" w:eastAsia="Times New Roman" w:hAnsi="Times New Roman" w:cs="Times New Roman"/>
          <w:color w:val="auto"/>
          <w:lang w:val="en-US"/>
        </w:rPr>
        <w:t>Công trình, biện pháp bảo vệ môi trường khác</w:t>
      </w:r>
      <w:bookmarkEnd w:id="201"/>
    </w:p>
    <w:p w14:paraId="31E91B6F" w14:textId="2727753E" w:rsidR="00471A33" w:rsidRPr="00F55C8F" w:rsidRDefault="00440612" w:rsidP="00010CE6">
      <w:pPr>
        <w:spacing w:line="288" w:lineRule="auto"/>
        <w:ind w:right="74" w:firstLine="720"/>
        <w:jc w:val="both"/>
        <w:rPr>
          <w:iCs/>
          <w:sz w:val="26"/>
          <w:szCs w:val="26"/>
        </w:rPr>
      </w:pPr>
      <w:r w:rsidRPr="00F55C8F">
        <w:rPr>
          <w:iCs/>
          <w:sz w:val="26"/>
          <w:szCs w:val="26"/>
        </w:rPr>
        <w:t>Dự án không có công trình, biện pháp bảo vệ môi trường khác.</w:t>
      </w:r>
    </w:p>
    <w:p w14:paraId="4223A792" w14:textId="69FAEC4E" w:rsidR="00BC3812" w:rsidRPr="00F55C8F" w:rsidRDefault="00BC3812" w:rsidP="00010CE6">
      <w:pPr>
        <w:pStyle w:val="Heading2"/>
        <w:numPr>
          <w:ilvl w:val="0"/>
          <w:numId w:val="41"/>
        </w:numPr>
        <w:tabs>
          <w:tab w:val="left" w:pos="426"/>
        </w:tabs>
        <w:spacing w:before="0" w:line="288" w:lineRule="auto"/>
        <w:ind w:left="0" w:firstLine="0"/>
        <w:jc w:val="both"/>
        <w:rPr>
          <w:rFonts w:ascii="Times New Roman" w:eastAsia="Times New Roman" w:hAnsi="Times New Roman" w:cs="Times New Roman"/>
          <w:color w:val="auto"/>
          <w:lang w:val="en-US"/>
        </w:rPr>
      </w:pPr>
      <w:bookmarkStart w:id="202" w:name="_Toc115101350"/>
      <w:r w:rsidRPr="00F55C8F">
        <w:rPr>
          <w:rFonts w:ascii="Times New Roman" w:eastAsia="Times New Roman" w:hAnsi="Times New Roman" w:cs="Times New Roman"/>
          <w:color w:val="auto"/>
          <w:lang w:val="en-US"/>
        </w:rPr>
        <w:t>Biện pháp bảo vệ môi trường đối với nguồn nước công trình thủy lợi khi có hoạt động xả nước thải vào công trình thủy lợi</w:t>
      </w:r>
      <w:bookmarkEnd w:id="202"/>
    </w:p>
    <w:p w14:paraId="1F86C3DA" w14:textId="77777777" w:rsidR="00515FCA" w:rsidRPr="00F55C8F" w:rsidRDefault="00162E54" w:rsidP="00010CE6">
      <w:pPr>
        <w:spacing w:line="288" w:lineRule="auto"/>
        <w:ind w:firstLine="709"/>
        <w:rPr>
          <w:sz w:val="26"/>
          <w:szCs w:val="26"/>
        </w:rPr>
      </w:pPr>
      <w:r w:rsidRPr="00F55C8F">
        <w:rPr>
          <w:sz w:val="26"/>
          <w:szCs w:val="26"/>
        </w:rPr>
        <w:t>Dự án không có hoạt động của công trình thủy lợ</w:t>
      </w:r>
      <w:r w:rsidR="00F35214" w:rsidRPr="00F55C8F">
        <w:rPr>
          <w:sz w:val="26"/>
          <w:szCs w:val="26"/>
        </w:rPr>
        <w:t>i, vì vậy không báo cáo nội dung</w:t>
      </w:r>
      <w:r w:rsidRPr="00F55C8F">
        <w:rPr>
          <w:sz w:val="26"/>
          <w:szCs w:val="26"/>
        </w:rPr>
        <w:t xml:space="preserve"> này.</w:t>
      </w:r>
    </w:p>
    <w:p w14:paraId="72C9FAC2" w14:textId="7006E48D" w:rsidR="00920FF3" w:rsidRPr="00F55C8F" w:rsidRDefault="00440612" w:rsidP="00010CE6">
      <w:pPr>
        <w:pStyle w:val="Heading2"/>
        <w:numPr>
          <w:ilvl w:val="0"/>
          <w:numId w:val="41"/>
        </w:numPr>
        <w:tabs>
          <w:tab w:val="left" w:pos="426"/>
        </w:tabs>
        <w:spacing w:before="0" w:line="288" w:lineRule="auto"/>
        <w:ind w:left="0" w:firstLine="0"/>
        <w:jc w:val="both"/>
        <w:rPr>
          <w:rFonts w:ascii="Times New Roman" w:eastAsia="Times New Roman" w:hAnsi="Times New Roman" w:cs="Times New Roman"/>
          <w:color w:val="auto"/>
          <w:lang w:val="en-US"/>
        </w:rPr>
      </w:pPr>
      <w:bookmarkStart w:id="203" w:name="_Toc115101351"/>
      <w:r w:rsidRPr="00F55C8F">
        <w:rPr>
          <w:rFonts w:ascii="Times New Roman" w:eastAsia="Times New Roman" w:hAnsi="Times New Roman" w:cs="Times New Roman"/>
          <w:color w:val="auto"/>
          <w:lang w:val="en-US"/>
        </w:rPr>
        <w:t>Kế hoạch, tiến độ, kết quả thực hiện phương án cải tạo</w:t>
      </w:r>
      <w:r w:rsidR="00010CE6" w:rsidRPr="00F55C8F">
        <w:rPr>
          <w:rFonts w:ascii="Times New Roman" w:eastAsia="Times New Roman" w:hAnsi="Times New Roman" w:cs="Times New Roman"/>
          <w:color w:val="auto"/>
          <w:lang w:val="en-US"/>
        </w:rPr>
        <w:t>, phục hồi môi trường, phương án bồi hoàn đa dạng sinh học</w:t>
      </w:r>
      <w:bookmarkEnd w:id="203"/>
    </w:p>
    <w:p w14:paraId="537AF6EC" w14:textId="6B6E2F60" w:rsidR="00010CE6" w:rsidRPr="00F55C8F" w:rsidRDefault="00010CE6" w:rsidP="00010CE6">
      <w:pPr>
        <w:spacing w:line="288" w:lineRule="auto"/>
        <w:ind w:firstLine="720"/>
        <w:jc w:val="both"/>
      </w:pPr>
      <w:r w:rsidRPr="00F55C8F">
        <w:rPr>
          <w:sz w:val="26"/>
          <w:szCs w:val="26"/>
        </w:rPr>
        <w:t>Vì Dự án không phải là Dự án khai thác khoáng sản, dự án chôn lấp chất thải, dự án gây tổn thất, suy giảm đa dạng sinh học nên Dự án không đánh giá mục này.</w:t>
      </w:r>
    </w:p>
    <w:p w14:paraId="065344B9" w14:textId="6ACA6D24" w:rsidR="00515FCA" w:rsidRPr="00F55C8F" w:rsidRDefault="00515FCA" w:rsidP="00010CE6">
      <w:pPr>
        <w:pStyle w:val="Heading2"/>
        <w:numPr>
          <w:ilvl w:val="0"/>
          <w:numId w:val="41"/>
        </w:numPr>
        <w:tabs>
          <w:tab w:val="left" w:pos="426"/>
        </w:tabs>
        <w:spacing w:before="0" w:line="288" w:lineRule="auto"/>
        <w:ind w:left="0" w:firstLine="0"/>
        <w:jc w:val="both"/>
        <w:rPr>
          <w:rFonts w:ascii="Times New Roman" w:eastAsia="Times New Roman" w:hAnsi="Times New Roman" w:cs="Times New Roman"/>
          <w:color w:val="auto"/>
          <w:lang w:val="en-US"/>
        </w:rPr>
      </w:pPr>
      <w:bookmarkStart w:id="204" w:name="_Toc115101352"/>
      <w:r w:rsidRPr="00F55C8F">
        <w:rPr>
          <w:rFonts w:ascii="Times New Roman" w:eastAsia="Times New Roman" w:hAnsi="Times New Roman" w:cs="Times New Roman"/>
          <w:color w:val="auto"/>
          <w:lang w:val="en-US"/>
        </w:rPr>
        <w:t>Các nội dung thay đổi so với quyết định phê duyệt kết quả thẩm định báo cáo đánh giá tác động môi trường</w:t>
      </w:r>
      <w:bookmarkEnd w:id="204"/>
    </w:p>
    <w:p w14:paraId="0CE66AF7" w14:textId="5AB824FF" w:rsidR="00C32D0B" w:rsidRPr="00F55C8F" w:rsidRDefault="00920FF3" w:rsidP="00C32D0B">
      <w:pPr>
        <w:spacing w:line="312" w:lineRule="auto"/>
        <w:ind w:firstLine="720"/>
        <w:jc w:val="both"/>
        <w:rPr>
          <w:sz w:val="26"/>
          <w:szCs w:val="26"/>
          <w:shd w:val="clear" w:color="auto" w:fill="FFFFFF"/>
        </w:rPr>
      </w:pPr>
      <w:bookmarkStart w:id="205" w:name="_Toc108766820"/>
      <w:r w:rsidRPr="00F55C8F">
        <w:rPr>
          <w:sz w:val="26"/>
          <w:szCs w:val="26"/>
        </w:rPr>
        <w:t xml:space="preserve">Theo </w:t>
      </w:r>
      <w:r w:rsidR="00515FCA" w:rsidRPr="00F55C8F">
        <w:rPr>
          <w:sz w:val="26"/>
          <w:szCs w:val="26"/>
        </w:rPr>
        <w:t>quyết định phê duyệt kết quả thẩm định báo cáo đánh giá tác động môi trường số 478/QĐ-UBND do Ủy ban nhân dân tỉnh Tây Ninh phê duyệt ngày 04/03/2021</w:t>
      </w:r>
      <w:bookmarkEnd w:id="205"/>
      <w:r w:rsidRPr="00F55C8F">
        <w:rPr>
          <w:sz w:val="26"/>
          <w:szCs w:val="26"/>
        </w:rPr>
        <w:t>, Dự án được phê duyệt Hệ thống xử lý nước thải, công suất 490 m</w:t>
      </w:r>
      <w:r w:rsidRPr="00F55C8F">
        <w:rPr>
          <w:sz w:val="26"/>
          <w:szCs w:val="26"/>
          <w:vertAlign w:val="superscript"/>
        </w:rPr>
        <w:t>3</w:t>
      </w:r>
      <w:r w:rsidRPr="00F55C8F">
        <w:rPr>
          <w:sz w:val="26"/>
          <w:szCs w:val="26"/>
        </w:rPr>
        <w:t>/ngày đêm nhưng hiện tại Dự án muốn nâng công suất của HTXLNT công suất từ 490 m</w:t>
      </w:r>
      <w:r w:rsidRPr="00F55C8F">
        <w:rPr>
          <w:sz w:val="26"/>
          <w:szCs w:val="26"/>
          <w:vertAlign w:val="superscript"/>
        </w:rPr>
        <w:t>3</w:t>
      </w:r>
      <w:r w:rsidRPr="00F55C8F">
        <w:rPr>
          <w:sz w:val="26"/>
          <w:szCs w:val="26"/>
        </w:rPr>
        <w:t>/ngày đêm lên 600 m</w:t>
      </w:r>
      <w:r w:rsidRPr="00F55C8F">
        <w:rPr>
          <w:sz w:val="26"/>
          <w:szCs w:val="26"/>
          <w:vertAlign w:val="superscript"/>
        </w:rPr>
        <w:t>3</w:t>
      </w:r>
      <w:r w:rsidRPr="00F55C8F">
        <w:rPr>
          <w:sz w:val="26"/>
          <w:szCs w:val="26"/>
        </w:rPr>
        <w:t>/ngày đêm để đảm bảo xử lý hết lượng nước thải tăng đột xuất của Dự án</w:t>
      </w:r>
      <w:r w:rsidR="005F0F49" w:rsidRPr="00F55C8F">
        <w:rPr>
          <w:sz w:val="26"/>
          <w:szCs w:val="26"/>
        </w:rPr>
        <w:t xml:space="preserve"> và Dự án có thay đổi từ hầm tiêu hủy xác heo sang phương pháp bố trí lò đốt xác động vật để tiêu hủy các xác heo nhiễm bệnh,...</w:t>
      </w:r>
      <w:r w:rsidR="00C32D0B" w:rsidRPr="00F55C8F">
        <w:rPr>
          <w:sz w:val="26"/>
          <w:szCs w:val="26"/>
        </w:rPr>
        <w:t xml:space="preserve"> </w:t>
      </w:r>
      <w:r w:rsidR="00C32D0B" w:rsidRPr="00F55C8F">
        <w:rPr>
          <w:sz w:val="26"/>
          <w:szCs w:val="26"/>
          <w:shd w:val="clear" w:color="auto" w:fill="FFFFFF"/>
        </w:rPr>
        <w:t xml:space="preserve">từ đó làm phát sinh thêm công trình xử lý khí thải từ hoạt động của lò đốt, chi tiết công nghệ xử lý khí thải lò đốt được nêu cụ thể tại trang 36 đến 38, mục 2: công trình xử lý bụi, khí thải. </w:t>
      </w:r>
    </w:p>
    <w:p w14:paraId="21DEE68C" w14:textId="33A41375" w:rsidR="005F0F49" w:rsidRPr="00F55C8F" w:rsidRDefault="00C32D0B" w:rsidP="00C32D0B">
      <w:pPr>
        <w:pStyle w:val="ListParagraph"/>
        <w:numPr>
          <w:ilvl w:val="0"/>
          <w:numId w:val="43"/>
        </w:numPr>
        <w:spacing w:line="312" w:lineRule="auto"/>
        <w:ind w:left="0" w:firstLine="360"/>
        <w:jc w:val="both"/>
        <w:rPr>
          <w:rFonts w:ascii="Times New Roman" w:hAnsi="Times New Roman" w:cs="Times New Roman"/>
          <w:sz w:val="26"/>
          <w:szCs w:val="26"/>
        </w:rPr>
      </w:pPr>
      <w:r w:rsidRPr="00F55C8F">
        <w:rPr>
          <w:rFonts w:ascii="Times New Roman" w:hAnsi="Times New Roman" w:cs="Times New Roman"/>
          <w:sz w:val="26"/>
          <w:szCs w:val="26"/>
          <w:shd w:val="clear" w:color="auto" w:fill="FFFFFF"/>
        </w:rPr>
        <w:t>Thông tin về Lò đốt xác động vật được thể hiện như sau:</w:t>
      </w:r>
    </w:p>
    <w:p w14:paraId="618C1FD1" w14:textId="372C23D7" w:rsidR="00B53BCF" w:rsidRPr="00F55C8F" w:rsidRDefault="00B53BCF" w:rsidP="00C32D0B">
      <w:pPr>
        <w:spacing w:line="312" w:lineRule="auto"/>
        <w:ind w:firstLine="720"/>
        <w:jc w:val="both"/>
        <w:rPr>
          <w:b/>
          <w:bCs/>
          <w:sz w:val="26"/>
          <w:szCs w:val="26"/>
          <w:u w:val="single"/>
        </w:rPr>
      </w:pPr>
      <w:r w:rsidRPr="00F55C8F">
        <w:rPr>
          <w:b/>
          <w:bCs/>
          <w:sz w:val="26"/>
          <w:szCs w:val="26"/>
          <w:u w:val="single"/>
        </w:rPr>
        <w:lastRenderedPageBreak/>
        <w:t>Nguyên lý hoạt động của lò đốt xác:</w:t>
      </w:r>
    </w:p>
    <w:p w14:paraId="304F985F" w14:textId="2113DE47" w:rsidR="00B53BCF" w:rsidRPr="00F55C8F" w:rsidRDefault="00B53BCF" w:rsidP="00C32D0B">
      <w:pPr>
        <w:pStyle w:val="PlainText"/>
        <w:numPr>
          <w:ilvl w:val="0"/>
          <w:numId w:val="86"/>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Lò đốt xác động vật hoạt động dựa trên nguyên lý cháy cưỡng bức. Việc kiểm soát lượng oxy cung cấp cho quá trình cháy được thực hiện bởi quạt thổi, nhiệt độ lò luôn được duy trì ở nhiệt độ cao, các thiết lập hoạt động được cài đặt tại tử điều khiển.</w:t>
      </w:r>
    </w:p>
    <w:p w14:paraId="3367C400" w14:textId="1242FE05" w:rsidR="00B53BCF" w:rsidRPr="00F55C8F" w:rsidRDefault="00B53BCF" w:rsidP="00C32D0B">
      <w:pPr>
        <w:pStyle w:val="ListParagraph"/>
        <w:numPr>
          <w:ilvl w:val="0"/>
          <w:numId w:val="86"/>
        </w:numPr>
        <w:spacing w:line="312" w:lineRule="auto"/>
        <w:ind w:left="0" w:firstLine="360"/>
        <w:jc w:val="both"/>
        <w:rPr>
          <w:rFonts w:ascii="Times New Roman" w:hAnsi="Times New Roman" w:cs="Times New Roman"/>
          <w:sz w:val="26"/>
          <w:szCs w:val="26"/>
        </w:rPr>
      </w:pPr>
      <w:r w:rsidRPr="00F55C8F">
        <w:rPr>
          <w:rFonts w:ascii="Times New Roman" w:hAnsi="Times New Roman" w:cs="Times New Roman"/>
          <w:sz w:val="26"/>
          <w:szCs w:val="26"/>
        </w:rPr>
        <w:t>Cụ thể xác động vật được đưa vào buồng đốt sơ cấp và tiến hành thiêu hủy, đầu đốt sẽ đánh lửa và quá trình thiêu hủy diễn ra khoảng 3-4h/ca, nhiệt độ tại buồng đốt sơ cấp đạt khoảng 350-800 độ C. Cấu tạo bên trong lò đốt xem hình minh hỏa bên dưới:</w:t>
      </w:r>
    </w:p>
    <w:p w14:paraId="6CE058B0" w14:textId="6A02E856" w:rsidR="0047295D" w:rsidRPr="00F55C8F" w:rsidRDefault="005F0F49" w:rsidP="005F0F49">
      <w:pPr>
        <w:spacing w:line="288" w:lineRule="auto"/>
        <w:jc w:val="center"/>
        <w:rPr>
          <w:b/>
          <w:bCs/>
          <w:sz w:val="26"/>
          <w:szCs w:val="26"/>
        </w:rPr>
      </w:pPr>
      <w:bookmarkStart w:id="206" w:name="_Toc112750979"/>
      <w:r w:rsidRPr="00F55C8F">
        <w:rPr>
          <w:noProof/>
        </w:rPr>
        <w:drawing>
          <wp:anchor distT="0" distB="0" distL="114300" distR="114300" simplePos="0" relativeHeight="251693056" behindDoc="0" locked="0" layoutInCell="1" allowOverlap="1" wp14:anchorId="6DE198C8" wp14:editId="6F435329">
            <wp:simplePos x="0" y="0"/>
            <wp:positionH relativeFrom="column">
              <wp:posOffset>21590</wp:posOffset>
            </wp:positionH>
            <wp:positionV relativeFrom="paragraph">
              <wp:posOffset>6985</wp:posOffset>
            </wp:positionV>
            <wp:extent cx="6332220" cy="3861435"/>
            <wp:effectExtent l="0" t="0" r="0" b="5715"/>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32220" cy="3861435"/>
                    </a:xfrm>
                    <a:prstGeom prst="rect">
                      <a:avLst/>
                    </a:prstGeom>
                  </pic:spPr>
                </pic:pic>
              </a:graphicData>
            </a:graphic>
            <wp14:sizeRelH relativeFrom="margin">
              <wp14:pctWidth>0</wp14:pctWidth>
            </wp14:sizeRelH>
            <wp14:sizeRelV relativeFrom="margin">
              <wp14:pctHeight>0</wp14:pctHeight>
            </wp14:sizeRelV>
          </wp:anchor>
        </w:drawing>
      </w:r>
      <w:r w:rsidRPr="00F55C8F">
        <w:rPr>
          <w:b/>
          <w:sz w:val="26"/>
          <w:szCs w:val="26"/>
        </w:rPr>
        <w:t>Hình 3.</w:t>
      </w:r>
      <w:r w:rsidRPr="00F55C8F">
        <w:rPr>
          <w:b/>
          <w:sz w:val="26"/>
          <w:szCs w:val="26"/>
        </w:rPr>
        <w:fldChar w:fldCharType="begin"/>
      </w:r>
      <w:r w:rsidRPr="00F55C8F">
        <w:rPr>
          <w:b/>
          <w:sz w:val="26"/>
          <w:szCs w:val="26"/>
        </w:rPr>
        <w:instrText xml:space="preserve"> SEQ Hình_3. \* ARABIC </w:instrText>
      </w:r>
      <w:r w:rsidRPr="00F55C8F">
        <w:rPr>
          <w:b/>
          <w:sz w:val="26"/>
          <w:szCs w:val="26"/>
        </w:rPr>
        <w:fldChar w:fldCharType="separate"/>
      </w:r>
      <w:r w:rsidR="002A4F5B">
        <w:rPr>
          <w:b/>
          <w:noProof/>
          <w:sz w:val="26"/>
          <w:szCs w:val="26"/>
        </w:rPr>
        <w:t>7</w:t>
      </w:r>
      <w:r w:rsidRPr="00F55C8F">
        <w:rPr>
          <w:b/>
          <w:sz w:val="26"/>
          <w:szCs w:val="26"/>
        </w:rPr>
        <w:fldChar w:fldCharType="end"/>
      </w:r>
      <w:r w:rsidRPr="00F55C8F">
        <w:rPr>
          <w:b/>
          <w:sz w:val="26"/>
          <w:szCs w:val="26"/>
        </w:rPr>
        <w:t>.</w:t>
      </w:r>
      <w:r w:rsidRPr="00F55C8F">
        <w:rPr>
          <w:sz w:val="26"/>
          <w:szCs w:val="26"/>
        </w:rPr>
        <w:t xml:space="preserve"> Lò đốt xác động vật</w:t>
      </w:r>
      <w:bookmarkEnd w:id="206"/>
    </w:p>
    <w:p w14:paraId="537328AB" w14:textId="130CF779" w:rsidR="005F0F49" w:rsidRPr="00F55C8F" w:rsidRDefault="00B53BCF" w:rsidP="00B53BCF">
      <w:pPr>
        <w:spacing w:line="312" w:lineRule="auto"/>
        <w:ind w:firstLine="720"/>
        <w:jc w:val="both"/>
        <w:rPr>
          <w:b/>
          <w:bCs/>
          <w:sz w:val="26"/>
          <w:szCs w:val="26"/>
          <w:u w:val="single"/>
        </w:rPr>
      </w:pPr>
      <w:r w:rsidRPr="00F55C8F">
        <w:rPr>
          <w:b/>
          <w:bCs/>
          <w:sz w:val="26"/>
          <w:szCs w:val="26"/>
          <w:u w:val="single"/>
        </w:rPr>
        <w:t>Quy trình xử lý:</w:t>
      </w:r>
    </w:p>
    <w:p w14:paraId="4C7EB812" w14:textId="6ED6A018" w:rsidR="00B53BCF" w:rsidRPr="00F55C8F" w:rsidRDefault="00B53BCF" w:rsidP="00B53BCF">
      <w:pPr>
        <w:pStyle w:val="PlainText"/>
        <w:numPr>
          <w:ilvl w:val="0"/>
          <w:numId w:val="87"/>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Xác động vật được thu gom và tập kết đến khu vực xử lý (lò đốt). Tại đây xác động vật sẽ được xe đẩy đưa vào buồng thông qua cửa nạp.</w:t>
      </w:r>
    </w:p>
    <w:p w14:paraId="34686F18" w14:textId="40799258" w:rsidR="00B53BCF" w:rsidRPr="00F55C8F" w:rsidRDefault="00B53BCF" w:rsidP="00B53BCF">
      <w:pPr>
        <w:pStyle w:val="PlainText"/>
        <w:numPr>
          <w:ilvl w:val="0"/>
          <w:numId w:val="87"/>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Buồng đốt với thiết kế 5 lớp: bên ngoài lò đốt được làm bằng thép tấm chống gỉ dày 2mm, sơn chịu nhiệt. lớp thứ 2 là bông cách nhiệt dày 50mm, kế lớp thứ 3 là lớp không khí đệm dày 29mm, lớp thứ 4 là lớp bông Ceramic dày 75mm và cuối cùng lớp gạch chịu nhiệt độ cao dày 114mm.</w:t>
      </w:r>
    </w:p>
    <w:p w14:paraId="257ABC6B" w14:textId="20515112" w:rsidR="00B53BCF" w:rsidRPr="00F55C8F" w:rsidRDefault="00B53BCF" w:rsidP="00B53BCF">
      <w:pPr>
        <w:pStyle w:val="PlainText"/>
        <w:numPr>
          <w:ilvl w:val="0"/>
          <w:numId w:val="87"/>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Lò đốt được thiết kế để luôn tạo áp suất âm bên trong lò đảm bảo an toàn cho người sử dụng.</w:t>
      </w:r>
    </w:p>
    <w:p w14:paraId="709B2065" w14:textId="12775AB8" w:rsidR="00B53BCF" w:rsidRPr="00F55C8F" w:rsidRDefault="00B53BCF" w:rsidP="00B53BCF">
      <w:pPr>
        <w:pStyle w:val="PlainText"/>
        <w:numPr>
          <w:ilvl w:val="0"/>
          <w:numId w:val="87"/>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lastRenderedPageBreak/>
        <w:t>Sau khi xác động vật được đưa vào buồng đốt hệ thống sẽ đánh lửa để đốt cháy xác động vật. Nhiệt độ tại buồng sơ cấp duy trì ở khoảng 350~800°C trong suốt quá trình cháy. Khi nhiệt độ đạt tới điểm cài đặt đầu phun đầu sẽ tự động ngắt để tiết kiệm nhiên liệu.</w:t>
      </w:r>
    </w:p>
    <w:p w14:paraId="0A36C67E" w14:textId="39682F61" w:rsidR="00B53BCF" w:rsidRPr="00F55C8F" w:rsidRDefault="00B53BCF" w:rsidP="00B53BCF">
      <w:pPr>
        <w:pStyle w:val="PlainText"/>
        <w:numPr>
          <w:ilvl w:val="0"/>
          <w:numId w:val="87"/>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Trong quá trình nhiệt phân xác động vật ở buồng đốt sẽ sinh ra các khi độc hại như (CO</w:t>
      </w:r>
      <w:r w:rsidRPr="00F55C8F">
        <w:rPr>
          <w:rFonts w:ascii="Times New Roman" w:hAnsi="Times New Roman"/>
          <w:sz w:val="26"/>
          <w:szCs w:val="26"/>
          <w:vertAlign w:val="subscript"/>
        </w:rPr>
        <w:t>2</w:t>
      </w:r>
      <w:r w:rsidRPr="00F55C8F">
        <w:rPr>
          <w:rFonts w:ascii="Times New Roman" w:hAnsi="Times New Roman"/>
          <w:sz w:val="26"/>
          <w:szCs w:val="26"/>
        </w:rPr>
        <w:t xml:space="preserve">, NOx, SOx, Dioxin... Các khí này sẽ được dẫn qua tháp hấp thụ. </w:t>
      </w:r>
    </w:p>
    <w:p w14:paraId="726996BA" w14:textId="134E8DC7" w:rsidR="00B53BCF" w:rsidRPr="00F55C8F" w:rsidRDefault="00B53BCF" w:rsidP="00B53BCF">
      <w:pPr>
        <w:pStyle w:val="PlainText"/>
        <w:numPr>
          <w:ilvl w:val="0"/>
          <w:numId w:val="87"/>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Tại buồng đốt đầu phun dầu sẽ đánh lửa và hoạt động liên tục trong quá trình đốt cháy để duy trì nhiệt độ và thời gian cháy lớn duy trì ≥ 2s để đảm đốt cháy cạn kiệt các khí sinh ra.</w:t>
      </w:r>
    </w:p>
    <w:p w14:paraId="57C85E4C" w14:textId="2342DBB0" w:rsidR="00B53BCF" w:rsidRPr="00F55C8F" w:rsidRDefault="00B53BCF" w:rsidP="00B53BCF">
      <w:pPr>
        <w:pStyle w:val="PlainText"/>
        <w:numPr>
          <w:ilvl w:val="0"/>
          <w:numId w:val="87"/>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Bể chứa nước tích hợp: chứa hỗn hợp bùn-nước và làm mát, nước làm mát được bơm lên tháp hấp thụ khí đa cấp, hỗn hợp bùn nước lắng dưới đáy bể được xả vào hệ thống xử lý nước thải của nhà trang trại.</w:t>
      </w:r>
    </w:p>
    <w:p w14:paraId="080E0051" w14:textId="77777777" w:rsidR="00B53BCF" w:rsidRPr="00F55C8F" w:rsidRDefault="00B53BCF" w:rsidP="00B53BCF">
      <w:pPr>
        <w:pStyle w:val="PlainText"/>
        <w:spacing w:before="0" w:after="0" w:line="312" w:lineRule="auto"/>
        <w:ind w:left="0" w:firstLine="720"/>
        <w:rPr>
          <w:rFonts w:ascii="Times New Roman" w:hAnsi="Times New Roman"/>
          <w:b/>
          <w:sz w:val="26"/>
          <w:szCs w:val="26"/>
        </w:rPr>
      </w:pPr>
      <w:r w:rsidRPr="00F55C8F">
        <w:rPr>
          <w:rFonts w:ascii="Times New Roman" w:hAnsi="Times New Roman"/>
          <w:b/>
          <w:sz w:val="26"/>
          <w:szCs w:val="26"/>
        </w:rPr>
        <w:t>Thông số kỹ thuật của lò đốt:</w:t>
      </w:r>
    </w:p>
    <w:p w14:paraId="1C2EC5AC" w14:textId="1765D5AC" w:rsidR="00B53BCF" w:rsidRPr="00F55C8F" w:rsidRDefault="00B53BCF" w:rsidP="00B53BCF">
      <w:pPr>
        <w:pStyle w:val="PlainText"/>
        <w:numPr>
          <w:ilvl w:val="0"/>
          <w:numId w:val="88"/>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Công suất: 500 kg/mẻ</w:t>
      </w:r>
    </w:p>
    <w:p w14:paraId="49620B56" w14:textId="77777777" w:rsidR="00B53BCF" w:rsidRPr="00F55C8F" w:rsidRDefault="00B53BCF" w:rsidP="00B53BCF">
      <w:pPr>
        <w:pStyle w:val="PlainText"/>
        <w:numPr>
          <w:ilvl w:val="0"/>
          <w:numId w:val="88"/>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Thời gian cháy lưu: ≥ 2s</w:t>
      </w:r>
    </w:p>
    <w:p w14:paraId="5159B064" w14:textId="38C2D50B" w:rsidR="00B53BCF" w:rsidRPr="00F55C8F" w:rsidRDefault="00B53BCF" w:rsidP="00B53BCF">
      <w:pPr>
        <w:pStyle w:val="PlainText"/>
        <w:numPr>
          <w:ilvl w:val="0"/>
          <w:numId w:val="88"/>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Nhiên liệu sử dụng: Dầu diesel/Biogas</w:t>
      </w:r>
    </w:p>
    <w:p w14:paraId="78D0D779" w14:textId="77777777" w:rsidR="00B53BCF" w:rsidRPr="00F55C8F" w:rsidRDefault="00B53BCF" w:rsidP="00B53BCF">
      <w:pPr>
        <w:pStyle w:val="PlainText"/>
        <w:numPr>
          <w:ilvl w:val="0"/>
          <w:numId w:val="88"/>
        </w:numPr>
        <w:spacing w:before="0" w:after="0" w:line="312" w:lineRule="auto"/>
        <w:ind w:left="0" w:firstLine="360"/>
        <w:rPr>
          <w:rFonts w:ascii="Times New Roman" w:hAnsi="Times New Roman"/>
          <w:sz w:val="26"/>
          <w:szCs w:val="26"/>
        </w:rPr>
      </w:pPr>
      <w:r w:rsidRPr="00F55C8F">
        <w:rPr>
          <w:rFonts w:ascii="Times New Roman" w:hAnsi="Times New Roman"/>
          <w:sz w:val="26"/>
          <w:szCs w:val="26"/>
        </w:rPr>
        <w:t>Điện áp: 380V, 50Hz</w:t>
      </w:r>
    </w:p>
    <w:p w14:paraId="737E9B72" w14:textId="67B1EED1" w:rsidR="00B53BCF" w:rsidRPr="00F55C8F" w:rsidRDefault="00B53BCF" w:rsidP="00B53BCF">
      <w:pPr>
        <w:pStyle w:val="ListParagraph"/>
        <w:numPr>
          <w:ilvl w:val="0"/>
          <w:numId w:val="88"/>
        </w:numPr>
        <w:spacing w:line="312" w:lineRule="auto"/>
        <w:ind w:left="0" w:firstLine="360"/>
        <w:jc w:val="both"/>
        <w:rPr>
          <w:rFonts w:ascii="Times New Roman" w:hAnsi="Times New Roman" w:cs="Times New Roman"/>
          <w:b/>
          <w:bCs/>
          <w:sz w:val="26"/>
          <w:szCs w:val="26"/>
        </w:rPr>
      </w:pPr>
      <w:r w:rsidRPr="00F55C8F">
        <w:rPr>
          <w:rFonts w:ascii="Times New Roman" w:hAnsi="Times New Roman" w:cs="Times New Roman"/>
          <w:sz w:val="26"/>
          <w:szCs w:val="26"/>
        </w:rPr>
        <w:t>Kích thước của lò: 3.500 x 2.144 x 2.358 mm</w:t>
      </w:r>
    </w:p>
    <w:p w14:paraId="6B13E7E8" w14:textId="77777777" w:rsidR="00B53BCF" w:rsidRPr="00F55C8F" w:rsidRDefault="00B53BCF">
      <w:pPr>
        <w:spacing w:after="200" w:line="276" w:lineRule="auto"/>
        <w:rPr>
          <w:b/>
          <w:bCs/>
          <w:sz w:val="26"/>
          <w:szCs w:val="26"/>
        </w:rPr>
      </w:pPr>
      <w:r w:rsidRPr="00F55C8F">
        <w:rPr>
          <w:sz w:val="26"/>
          <w:szCs w:val="26"/>
        </w:rPr>
        <w:br w:type="page"/>
      </w:r>
    </w:p>
    <w:p w14:paraId="75B7512B" w14:textId="7F8D4EC5"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207" w:name="_Toc115101353"/>
      <w:r w:rsidRPr="00F55C8F">
        <w:rPr>
          <w:rFonts w:ascii="Times New Roman" w:eastAsia="Times New Roman" w:hAnsi="Times New Roman" w:cs="Times New Roman"/>
          <w:color w:val="auto"/>
          <w:sz w:val="26"/>
          <w:szCs w:val="26"/>
          <w:lang w:val="en-US"/>
        </w:rPr>
        <w:lastRenderedPageBreak/>
        <w:t>Chương IV</w:t>
      </w:r>
      <w:bookmarkEnd w:id="207"/>
    </w:p>
    <w:p w14:paraId="14B1DAEE"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208" w:name="_Toc115101354"/>
      <w:r w:rsidRPr="00F55C8F">
        <w:rPr>
          <w:rFonts w:ascii="Times New Roman" w:eastAsia="Times New Roman" w:hAnsi="Times New Roman" w:cs="Times New Roman"/>
          <w:color w:val="auto"/>
          <w:sz w:val="26"/>
          <w:szCs w:val="26"/>
          <w:lang w:val="en-US"/>
        </w:rPr>
        <w:t>NỘI DUNG ĐỀ NGHỊ CẤP GIẤY PHÉP MÔI TRƯỜNG</w:t>
      </w:r>
      <w:bookmarkEnd w:id="208"/>
    </w:p>
    <w:p w14:paraId="06289D21" w14:textId="77777777" w:rsidR="00BC3812" w:rsidRPr="00F55C8F" w:rsidRDefault="00BC3812" w:rsidP="006640F8">
      <w:pPr>
        <w:spacing w:line="312" w:lineRule="auto"/>
        <w:jc w:val="both"/>
        <w:rPr>
          <w:b/>
          <w:sz w:val="26"/>
          <w:szCs w:val="26"/>
        </w:rPr>
      </w:pPr>
    </w:p>
    <w:p w14:paraId="5F20A519" w14:textId="77777777" w:rsidR="00BC3812" w:rsidRPr="00F55C8F" w:rsidRDefault="00BC3812" w:rsidP="00581C71">
      <w:pPr>
        <w:pStyle w:val="Heading2"/>
        <w:numPr>
          <w:ilvl w:val="0"/>
          <w:numId w:val="47"/>
        </w:numPr>
        <w:tabs>
          <w:tab w:val="left" w:pos="426"/>
        </w:tabs>
        <w:spacing w:before="0" w:line="312" w:lineRule="auto"/>
        <w:ind w:left="0" w:firstLine="0"/>
        <w:rPr>
          <w:rFonts w:ascii="Times New Roman" w:eastAsia="Times New Roman" w:hAnsi="Times New Roman" w:cs="Times New Roman"/>
          <w:color w:val="auto"/>
          <w:lang w:val="en-US"/>
        </w:rPr>
      </w:pPr>
      <w:bookmarkStart w:id="209" w:name="_Toc115101355"/>
      <w:r w:rsidRPr="00F55C8F">
        <w:rPr>
          <w:rFonts w:ascii="Times New Roman" w:eastAsia="Times New Roman" w:hAnsi="Times New Roman" w:cs="Times New Roman"/>
          <w:color w:val="auto"/>
          <w:lang w:val="en-US"/>
        </w:rPr>
        <w:t>Nội dung đề nghị cấp phép đối với nước thải</w:t>
      </w:r>
      <w:bookmarkEnd w:id="209"/>
    </w:p>
    <w:p w14:paraId="026A8D12" w14:textId="77777777" w:rsidR="00EA2511" w:rsidRPr="00F55C8F" w:rsidRDefault="00EA2511" w:rsidP="00EA2511">
      <w:pPr>
        <w:pStyle w:val="ListParagraph"/>
        <w:numPr>
          <w:ilvl w:val="0"/>
          <w:numId w:val="43"/>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Trường hợp 100% nước thải sau xử lý đạt cột A, QCVN 62-MT:2016/BTNMT – Quy chuẩn kỹ thuật quốc gia về nước thải chăn nuôi bơm về trạm xử lý nước sạch để xử lý đạt QCVN 01-39:2011/BNNPTNT – Quy chuẩn kỹ thuật quốc gia về vệ sinh nước dùng trong chăn nuôi trước khi cấp cho mục đích vệ sinh trong trang trại không xả thải ra môi trường thì Dự án không </w:t>
      </w:r>
      <w:r w:rsidR="00761923" w:rsidRPr="00F55C8F">
        <w:rPr>
          <w:rFonts w:ascii="Times New Roman" w:hAnsi="Times New Roman" w:cs="Times New Roman"/>
          <w:sz w:val="26"/>
          <w:szCs w:val="26"/>
        </w:rPr>
        <w:t>xin cấp phép đối với nước thải.</w:t>
      </w:r>
    </w:p>
    <w:p w14:paraId="4CB2AEF9" w14:textId="77777777" w:rsidR="00EA2511" w:rsidRPr="00F55C8F" w:rsidRDefault="00EA2511" w:rsidP="00EA2511">
      <w:pPr>
        <w:pStyle w:val="ListParagraph"/>
        <w:numPr>
          <w:ilvl w:val="0"/>
          <w:numId w:val="43"/>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Trường hợp nước thải sau xử lý của Dự án xả thải ra môi trường thì </w:t>
      </w:r>
      <w:r w:rsidR="00761923" w:rsidRPr="00F55C8F">
        <w:rPr>
          <w:rFonts w:ascii="Times New Roman" w:hAnsi="Times New Roman" w:cs="Times New Roman"/>
          <w:sz w:val="26"/>
          <w:szCs w:val="26"/>
        </w:rPr>
        <w:t>Dự án xin cấp phép đối với nước thải như sau:</w:t>
      </w:r>
    </w:p>
    <w:p w14:paraId="7DEF7294" w14:textId="77777777" w:rsidR="00BC3812" w:rsidRPr="00F55C8F" w:rsidRDefault="00BC3812" w:rsidP="00581C71">
      <w:pPr>
        <w:pStyle w:val="ListParagraph"/>
        <w:widowControl w:val="0"/>
        <w:numPr>
          <w:ilvl w:val="0"/>
          <w:numId w:val="45"/>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Nguồn phát sinh nước thải:</w:t>
      </w:r>
    </w:p>
    <w:p w14:paraId="660B8CBA" w14:textId="77777777" w:rsidR="00DB340F" w:rsidRPr="00F55C8F" w:rsidRDefault="00781B5A" w:rsidP="00581C71">
      <w:pPr>
        <w:pStyle w:val="ListParagraph"/>
        <w:widowControl w:val="0"/>
        <w:numPr>
          <w:ilvl w:val="0"/>
          <w:numId w:val="46"/>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Phát sinh từ hoạt động của công nhân viên tại Dự án.</w:t>
      </w:r>
    </w:p>
    <w:p w14:paraId="6422AA3D" w14:textId="77777777" w:rsidR="00DB340F" w:rsidRPr="00F55C8F" w:rsidRDefault="00781B5A" w:rsidP="00581C71">
      <w:pPr>
        <w:pStyle w:val="ListParagraph"/>
        <w:widowControl w:val="0"/>
        <w:numPr>
          <w:ilvl w:val="0"/>
          <w:numId w:val="46"/>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Phát sinh từ quá trình chăn nuôi.</w:t>
      </w:r>
    </w:p>
    <w:p w14:paraId="20E9CADE" w14:textId="77777777" w:rsidR="001D7D24" w:rsidRPr="00F55C8F" w:rsidRDefault="00BC3812" w:rsidP="00581C71">
      <w:pPr>
        <w:pStyle w:val="ListParagraph"/>
        <w:widowControl w:val="0"/>
        <w:numPr>
          <w:ilvl w:val="0"/>
          <w:numId w:val="45"/>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 xml:space="preserve">Lưu lượng xả nước thải tối đa: </w:t>
      </w:r>
      <w:r w:rsidR="00353B4A" w:rsidRPr="00F55C8F">
        <w:rPr>
          <w:rFonts w:ascii="Times New Roman" w:hAnsi="Times New Roman" w:cs="Times New Roman"/>
          <w:sz w:val="26"/>
          <w:szCs w:val="26"/>
          <w:lang w:val="en-US"/>
        </w:rPr>
        <w:t>600</w:t>
      </w:r>
      <w:r w:rsidR="001D7D24" w:rsidRPr="00F55C8F">
        <w:rPr>
          <w:rFonts w:ascii="Times New Roman" w:hAnsi="Times New Roman" w:cs="Times New Roman"/>
          <w:sz w:val="26"/>
          <w:szCs w:val="26"/>
          <w:lang w:val="en-US"/>
        </w:rPr>
        <w:t xml:space="preserve"> m</w:t>
      </w:r>
      <w:r w:rsidR="001D7D24" w:rsidRPr="00F55C8F">
        <w:rPr>
          <w:rFonts w:ascii="Times New Roman" w:hAnsi="Times New Roman" w:cs="Times New Roman"/>
          <w:sz w:val="26"/>
          <w:szCs w:val="26"/>
          <w:vertAlign w:val="superscript"/>
          <w:lang w:val="en-US"/>
        </w:rPr>
        <w:t>3</w:t>
      </w:r>
      <w:r w:rsidR="001D7D24" w:rsidRPr="00F55C8F">
        <w:rPr>
          <w:rFonts w:ascii="Times New Roman" w:hAnsi="Times New Roman" w:cs="Times New Roman"/>
          <w:sz w:val="26"/>
          <w:szCs w:val="26"/>
          <w:lang w:val="en-US"/>
        </w:rPr>
        <w:t xml:space="preserve">/ngày đêm; </w:t>
      </w:r>
    </w:p>
    <w:p w14:paraId="44185EEB" w14:textId="77777777" w:rsidR="00005966" w:rsidRPr="00F55C8F" w:rsidRDefault="00BC3812" w:rsidP="00581C71">
      <w:pPr>
        <w:pStyle w:val="ListParagraph"/>
        <w:widowControl w:val="0"/>
        <w:numPr>
          <w:ilvl w:val="0"/>
          <w:numId w:val="45"/>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 xml:space="preserve">Dòng nước thải: </w:t>
      </w:r>
      <w:r w:rsidR="007C5DF0" w:rsidRPr="00F55C8F">
        <w:rPr>
          <w:rFonts w:ascii="Times New Roman" w:hAnsi="Times New Roman" w:cs="Times New Roman"/>
          <w:sz w:val="26"/>
          <w:szCs w:val="26"/>
          <w:lang w:val="en-US"/>
        </w:rPr>
        <w:t xml:space="preserve">Nước thải sẽ được </w:t>
      </w:r>
      <w:r w:rsidR="007C5DF0" w:rsidRPr="00F55C8F">
        <w:rPr>
          <w:rFonts w:ascii="Times New Roman" w:hAnsi="Times New Roman" w:cs="Times New Roman"/>
          <w:sz w:val="26"/>
          <w:szCs w:val="26"/>
        </w:rPr>
        <w:t xml:space="preserve">xử lý đạt QCVN </w:t>
      </w:r>
      <w:r w:rsidR="00781B5A" w:rsidRPr="00F55C8F">
        <w:rPr>
          <w:rFonts w:ascii="Times New Roman" w:hAnsi="Times New Roman" w:cs="Times New Roman"/>
          <w:sz w:val="26"/>
          <w:szCs w:val="26"/>
        </w:rPr>
        <w:t>62</w:t>
      </w:r>
      <w:r w:rsidR="007C5DF0" w:rsidRPr="00F55C8F">
        <w:rPr>
          <w:rFonts w:ascii="Times New Roman" w:hAnsi="Times New Roman" w:cs="Times New Roman"/>
          <w:sz w:val="26"/>
          <w:szCs w:val="26"/>
        </w:rPr>
        <w:t>-MT:201</w:t>
      </w:r>
      <w:r w:rsidR="00781B5A" w:rsidRPr="00F55C8F">
        <w:rPr>
          <w:rFonts w:ascii="Times New Roman" w:hAnsi="Times New Roman" w:cs="Times New Roman"/>
          <w:sz w:val="26"/>
          <w:szCs w:val="26"/>
        </w:rPr>
        <w:t>6</w:t>
      </w:r>
      <w:r w:rsidR="007C5DF0" w:rsidRPr="00F55C8F">
        <w:rPr>
          <w:rFonts w:ascii="Times New Roman" w:hAnsi="Times New Roman" w:cs="Times New Roman"/>
          <w:sz w:val="26"/>
          <w:szCs w:val="26"/>
        </w:rPr>
        <w:t xml:space="preserve">/BTNMT (cột A) – Quy chuẩn kỹ thuật quốc gia về nước thải </w:t>
      </w:r>
      <w:r w:rsidR="00CE28FA" w:rsidRPr="00F55C8F">
        <w:rPr>
          <w:rFonts w:ascii="Times New Roman" w:hAnsi="Times New Roman" w:cs="Times New Roman"/>
          <w:sz w:val="26"/>
          <w:szCs w:val="26"/>
        </w:rPr>
        <w:t>chăn nuôi</w:t>
      </w:r>
      <w:r w:rsidRPr="00F55C8F">
        <w:rPr>
          <w:rFonts w:ascii="Times New Roman" w:hAnsi="Times New Roman" w:cs="Times New Roman"/>
          <w:sz w:val="26"/>
          <w:szCs w:val="26"/>
          <w:lang w:val="en-US"/>
        </w:rPr>
        <w:t>.</w:t>
      </w:r>
    </w:p>
    <w:p w14:paraId="75FE4704" w14:textId="77777777" w:rsidR="00BC3812" w:rsidRPr="00F55C8F" w:rsidRDefault="00BC3812" w:rsidP="00581C71">
      <w:pPr>
        <w:pStyle w:val="ListParagraph"/>
        <w:widowControl w:val="0"/>
        <w:numPr>
          <w:ilvl w:val="0"/>
          <w:numId w:val="45"/>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 xml:space="preserve">Các chất ô nhiễm và giá trị giới hạn của các chất ô nhiễm theo dòng nước thải: </w:t>
      </w:r>
    </w:p>
    <w:p w14:paraId="36F76901" w14:textId="5779930C" w:rsidR="00005966" w:rsidRPr="00F55C8F" w:rsidRDefault="00D560C9" w:rsidP="006640F8">
      <w:pPr>
        <w:pStyle w:val="Caption"/>
        <w:spacing w:before="0" w:after="0" w:line="312" w:lineRule="auto"/>
        <w:rPr>
          <w:rFonts w:eastAsia="Arial"/>
          <w:b/>
          <w:bCs w:val="0"/>
        </w:rPr>
      </w:pPr>
      <w:bookmarkStart w:id="210" w:name="_Toc484773016"/>
      <w:bookmarkStart w:id="211" w:name="_Toc489435757"/>
      <w:bookmarkStart w:id="212" w:name="_Toc105438123"/>
      <w:bookmarkStart w:id="213" w:name="_Toc112750935"/>
      <w:r w:rsidRPr="00F55C8F">
        <w:rPr>
          <w:b/>
        </w:rPr>
        <w:t>Bảng 4.</w:t>
      </w:r>
      <w:r w:rsidRPr="00F55C8F">
        <w:rPr>
          <w:b/>
        </w:rPr>
        <w:fldChar w:fldCharType="begin"/>
      </w:r>
      <w:r w:rsidRPr="00F55C8F">
        <w:rPr>
          <w:b/>
        </w:rPr>
        <w:instrText xml:space="preserve"> SEQ Bảng_4. \* ARABIC </w:instrText>
      </w:r>
      <w:r w:rsidRPr="00F55C8F">
        <w:rPr>
          <w:b/>
        </w:rPr>
        <w:fldChar w:fldCharType="separate"/>
      </w:r>
      <w:r w:rsidR="002A4F5B">
        <w:rPr>
          <w:b/>
          <w:noProof/>
        </w:rPr>
        <w:t>1</w:t>
      </w:r>
      <w:r w:rsidRPr="00F55C8F">
        <w:rPr>
          <w:b/>
        </w:rPr>
        <w:fldChar w:fldCharType="end"/>
      </w:r>
      <w:r w:rsidRPr="00F55C8F">
        <w:rPr>
          <w:b/>
        </w:rPr>
        <w:t>.</w:t>
      </w:r>
      <w:r w:rsidRPr="00F55C8F">
        <w:rPr>
          <w:rFonts w:eastAsia="Arial"/>
          <w:b/>
          <w:bCs w:val="0"/>
        </w:rPr>
        <w:t xml:space="preserve"> </w:t>
      </w:r>
      <w:r w:rsidR="003407C7" w:rsidRPr="00F55C8F">
        <w:rPr>
          <w:rFonts w:eastAsia="Arial"/>
          <w:bCs w:val="0"/>
        </w:rPr>
        <w:t>C</w:t>
      </w:r>
      <w:r w:rsidR="00005966" w:rsidRPr="00F55C8F">
        <w:rPr>
          <w:rFonts w:eastAsia="Arial"/>
          <w:bCs w:val="0"/>
        </w:rPr>
        <w:t>ác chất ô nhiễm có trong nước thải</w:t>
      </w:r>
      <w:bookmarkEnd w:id="210"/>
      <w:bookmarkEnd w:id="211"/>
      <w:r w:rsidR="003407C7" w:rsidRPr="00F55C8F">
        <w:rPr>
          <w:rFonts w:eastAsia="Arial"/>
          <w:b/>
          <w:bCs w:val="0"/>
        </w:rPr>
        <w:t xml:space="preserve"> </w:t>
      </w:r>
      <w:r w:rsidR="003407C7" w:rsidRPr="00F55C8F">
        <w:rPr>
          <w:rFonts w:eastAsia="Arial"/>
          <w:bCs w:val="0"/>
        </w:rPr>
        <w:t>và giá trị giới hạn của các chất ô nhiễm</w:t>
      </w:r>
      <w:bookmarkEnd w:id="212"/>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14"/>
        <w:gridCol w:w="2112"/>
        <w:gridCol w:w="4437"/>
      </w:tblGrid>
      <w:tr w:rsidR="00F55C8F" w:rsidRPr="00F55C8F" w14:paraId="6E4B8FFA" w14:textId="77777777" w:rsidTr="00CE28FA">
        <w:trPr>
          <w:trHeight w:val="718"/>
          <w:tblHeader/>
        </w:trPr>
        <w:tc>
          <w:tcPr>
            <w:tcW w:w="401" w:type="pct"/>
            <w:shd w:val="clear" w:color="auto" w:fill="E5DFEC" w:themeFill="accent4" w:themeFillTint="33"/>
            <w:vAlign w:val="center"/>
          </w:tcPr>
          <w:p w14:paraId="4C840B47" w14:textId="77777777" w:rsidR="00803138" w:rsidRPr="00F55C8F" w:rsidRDefault="00803138" w:rsidP="006640F8">
            <w:pPr>
              <w:tabs>
                <w:tab w:val="right" w:leader="dot" w:pos="8640"/>
              </w:tabs>
              <w:spacing w:line="312" w:lineRule="auto"/>
              <w:jc w:val="center"/>
              <w:rPr>
                <w:b/>
                <w:sz w:val="26"/>
                <w:szCs w:val="26"/>
              </w:rPr>
            </w:pPr>
            <w:r w:rsidRPr="00F55C8F">
              <w:rPr>
                <w:b/>
                <w:sz w:val="26"/>
                <w:szCs w:val="26"/>
              </w:rPr>
              <w:t>STT</w:t>
            </w:r>
          </w:p>
        </w:tc>
        <w:tc>
          <w:tcPr>
            <w:tcW w:w="1312" w:type="pct"/>
            <w:shd w:val="clear" w:color="auto" w:fill="E5DFEC" w:themeFill="accent4" w:themeFillTint="33"/>
            <w:vAlign w:val="center"/>
          </w:tcPr>
          <w:p w14:paraId="00B17A50" w14:textId="77777777" w:rsidR="00803138" w:rsidRPr="00F55C8F" w:rsidRDefault="00803138" w:rsidP="006640F8">
            <w:pPr>
              <w:tabs>
                <w:tab w:val="right" w:leader="dot" w:pos="8640"/>
              </w:tabs>
              <w:spacing w:line="312" w:lineRule="auto"/>
              <w:jc w:val="center"/>
              <w:rPr>
                <w:b/>
                <w:sz w:val="26"/>
                <w:szCs w:val="26"/>
              </w:rPr>
            </w:pPr>
            <w:r w:rsidRPr="00F55C8F">
              <w:rPr>
                <w:b/>
                <w:sz w:val="26"/>
                <w:szCs w:val="26"/>
              </w:rPr>
              <w:t>Thông số</w:t>
            </w:r>
          </w:p>
        </w:tc>
        <w:tc>
          <w:tcPr>
            <w:tcW w:w="1060" w:type="pct"/>
            <w:shd w:val="clear" w:color="auto" w:fill="E5DFEC" w:themeFill="accent4" w:themeFillTint="33"/>
            <w:vAlign w:val="center"/>
          </w:tcPr>
          <w:p w14:paraId="33AE0889" w14:textId="77777777" w:rsidR="00803138" w:rsidRPr="00F55C8F" w:rsidRDefault="00803138" w:rsidP="006640F8">
            <w:pPr>
              <w:tabs>
                <w:tab w:val="right" w:leader="dot" w:pos="8640"/>
              </w:tabs>
              <w:spacing w:line="312" w:lineRule="auto"/>
              <w:ind w:left="-4361" w:firstLine="4253"/>
              <w:jc w:val="center"/>
              <w:rPr>
                <w:b/>
                <w:sz w:val="26"/>
                <w:szCs w:val="26"/>
              </w:rPr>
            </w:pPr>
            <w:r w:rsidRPr="00F55C8F">
              <w:rPr>
                <w:b/>
                <w:sz w:val="26"/>
                <w:szCs w:val="26"/>
              </w:rPr>
              <w:t>Đơn vị</w:t>
            </w:r>
          </w:p>
        </w:tc>
        <w:tc>
          <w:tcPr>
            <w:tcW w:w="2227" w:type="pct"/>
            <w:shd w:val="clear" w:color="auto" w:fill="E5DFEC" w:themeFill="accent4" w:themeFillTint="33"/>
            <w:vAlign w:val="center"/>
          </w:tcPr>
          <w:p w14:paraId="368A2F76" w14:textId="4DE63311" w:rsidR="00803138" w:rsidRPr="00F55C8F" w:rsidRDefault="00803138" w:rsidP="00922F63">
            <w:pPr>
              <w:tabs>
                <w:tab w:val="right" w:leader="dot" w:pos="8640"/>
              </w:tabs>
              <w:spacing w:line="312" w:lineRule="auto"/>
              <w:jc w:val="center"/>
              <w:rPr>
                <w:b/>
                <w:sz w:val="26"/>
                <w:szCs w:val="26"/>
              </w:rPr>
            </w:pPr>
            <w:r w:rsidRPr="00F55C8F">
              <w:rPr>
                <w:b/>
                <w:sz w:val="26"/>
                <w:szCs w:val="26"/>
              </w:rPr>
              <w:t xml:space="preserve">QCVN </w:t>
            </w:r>
            <w:r w:rsidR="00CE28FA" w:rsidRPr="00F55C8F">
              <w:rPr>
                <w:b/>
                <w:sz w:val="26"/>
                <w:szCs w:val="26"/>
              </w:rPr>
              <w:t>62</w:t>
            </w:r>
            <w:r w:rsidR="00922F63" w:rsidRPr="00F55C8F">
              <w:rPr>
                <w:b/>
                <w:sz w:val="26"/>
                <w:szCs w:val="26"/>
              </w:rPr>
              <w:t>-MT:2016</w:t>
            </w:r>
            <w:r w:rsidRPr="00F55C8F">
              <w:rPr>
                <w:b/>
                <w:sz w:val="26"/>
                <w:szCs w:val="26"/>
              </w:rPr>
              <w:t>/BTNMT Cột A với K</w:t>
            </w:r>
            <w:r w:rsidRPr="00F55C8F">
              <w:rPr>
                <w:b/>
                <w:sz w:val="26"/>
                <w:szCs w:val="26"/>
                <w:vertAlign w:val="subscript"/>
              </w:rPr>
              <w:t>f</w:t>
            </w:r>
            <w:r w:rsidRPr="00F55C8F">
              <w:rPr>
                <w:b/>
                <w:sz w:val="26"/>
                <w:szCs w:val="26"/>
              </w:rPr>
              <w:t xml:space="preserve"> = </w:t>
            </w:r>
            <w:r w:rsidR="00922F63" w:rsidRPr="00F55C8F">
              <w:rPr>
                <w:b/>
                <w:sz w:val="26"/>
                <w:szCs w:val="26"/>
              </w:rPr>
              <w:t>0,9</w:t>
            </w:r>
            <w:r w:rsidRPr="00F55C8F">
              <w:rPr>
                <w:b/>
                <w:sz w:val="26"/>
                <w:szCs w:val="26"/>
              </w:rPr>
              <w:t>; K</w:t>
            </w:r>
            <w:r w:rsidRPr="00F55C8F">
              <w:rPr>
                <w:b/>
                <w:sz w:val="26"/>
                <w:szCs w:val="26"/>
                <w:vertAlign w:val="subscript"/>
              </w:rPr>
              <w:t>q</w:t>
            </w:r>
            <w:r w:rsidRPr="00F55C8F">
              <w:rPr>
                <w:b/>
                <w:sz w:val="26"/>
                <w:szCs w:val="26"/>
              </w:rPr>
              <w:t xml:space="preserve"> = 1,</w:t>
            </w:r>
            <w:r w:rsidR="00922F63" w:rsidRPr="00F55C8F">
              <w:rPr>
                <w:b/>
                <w:sz w:val="26"/>
                <w:szCs w:val="26"/>
              </w:rPr>
              <w:t>1</w:t>
            </w:r>
          </w:p>
        </w:tc>
      </w:tr>
      <w:tr w:rsidR="00F55C8F" w:rsidRPr="00F55C8F" w14:paraId="0A868C67" w14:textId="77777777" w:rsidTr="00CE28FA">
        <w:trPr>
          <w:trHeight w:val="377"/>
        </w:trPr>
        <w:tc>
          <w:tcPr>
            <w:tcW w:w="401" w:type="pct"/>
            <w:vAlign w:val="center"/>
          </w:tcPr>
          <w:p w14:paraId="63DF64B3" w14:textId="77777777" w:rsidR="00803138" w:rsidRPr="00F55C8F" w:rsidRDefault="00803138" w:rsidP="006640F8">
            <w:pPr>
              <w:tabs>
                <w:tab w:val="right" w:leader="dot" w:pos="8640"/>
              </w:tabs>
              <w:spacing w:line="312" w:lineRule="auto"/>
              <w:jc w:val="center"/>
              <w:rPr>
                <w:sz w:val="26"/>
                <w:szCs w:val="26"/>
              </w:rPr>
            </w:pPr>
            <w:r w:rsidRPr="00F55C8F">
              <w:rPr>
                <w:sz w:val="26"/>
                <w:szCs w:val="26"/>
              </w:rPr>
              <w:t>1</w:t>
            </w:r>
          </w:p>
        </w:tc>
        <w:tc>
          <w:tcPr>
            <w:tcW w:w="1312" w:type="pct"/>
            <w:vAlign w:val="center"/>
          </w:tcPr>
          <w:p w14:paraId="0C27230A" w14:textId="77777777" w:rsidR="00803138" w:rsidRPr="00F55C8F" w:rsidRDefault="00803138" w:rsidP="006640F8">
            <w:pPr>
              <w:tabs>
                <w:tab w:val="right" w:leader="dot" w:pos="8640"/>
              </w:tabs>
              <w:spacing w:line="312" w:lineRule="auto"/>
              <w:ind w:firstLine="34"/>
              <w:rPr>
                <w:sz w:val="26"/>
                <w:szCs w:val="26"/>
              </w:rPr>
            </w:pPr>
            <w:r w:rsidRPr="00F55C8F">
              <w:rPr>
                <w:sz w:val="26"/>
                <w:szCs w:val="26"/>
              </w:rPr>
              <w:t>pH</w:t>
            </w:r>
          </w:p>
        </w:tc>
        <w:tc>
          <w:tcPr>
            <w:tcW w:w="1060" w:type="pct"/>
            <w:vAlign w:val="center"/>
          </w:tcPr>
          <w:p w14:paraId="5477DB59" w14:textId="77777777" w:rsidR="00803138" w:rsidRPr="00F55C8F" w:rsidRDefault="00803138" w:rsidP="006640F8">
            <w:pPr>
              <w:tabs>
                <w:tab w:val="right" w:leader="dot" w:pos="8640"/>
              </w:tabs>
              <w:spacing w:line="312" w:lineRule="auto"/>
              <w:ind w:left="34"/>
              <w:jc w:val="center"/>
              <w:rPr>
                <w:sz w:val="26"/>
                <w:szCs w:val="26"/>
              </w:rPr>
            </w:pPr>
            <w:r w:rsidRPr="00F55C8F">
              <w:rPr>
                <w:sz w:val="26"/>
                <w:szCs w:val="26"/>
              </w:rPr>
              <w:t>-</w:t>
            </w:r>
          </w:p>
        </w:tc>
        <w:tc>
          <w:tcPr>
            <w:tcW w:w="2227" w:type="pct"/>
            <w:vAlign w:val="center"/>
          </w:tcPr>
          <w:p w14:paraId="1526BF53" w14:textId="77777777" w:rsidR="00803138" w:rsidRPr="00F55C8F" w:rsidRDefault="00803138" w:rsidP="006640F8">
            <w:pPr>
              <w:spacing w:line="312" w:lineRule="auto"/>
              <w:jc w:val="center"/>
              <w:rPr>
                <w:b/>
                <w:sz w:val="26"/>
                <w:szCs w:val="26"/>
              </w:rPr>
            </w:pPr>
            <w:r w:rsidRPr="00F55C8F">
              <w:rPr>
                <w:b/>
                <w:sz w:val="26"/>
                <w:szCs w:val="26"/>
              </w:rPr>
              <w:t>6 – 9</w:t>
            </w:r>
          </w:p>
        </w:tc>
      </w:tr>
      <w:tr w:rsidR="00F55C8F" w:rsidRPr="00F55C8F" w14:paraId="0FF4F3DB" w14:textId="77777777" w:rsidTr="00CE28FA">
        <w:trPr>
          <w:trHeight w:val="503"/>
        </w:trPr>
        <w:tc>
          <w:tcPr>
            <w:tcW w:w="401" w:type="pct"/>
            <w:vAlign w:val="center"/>
          </w:tcPr>
          <w:p w14:paraId="66C4F633" w14:textId="77777777" w:rsidR="00803138" w:rsidRPr="00F55C8F" w:rsidRDefault="00803138" w:rsidP="006640F8">
            <w:pPr>
              <w:tabs>
                <w:tab w:val="right" w:leader="dot" w:pos="8640"/>
              </w:tabs>
              <w:spacing w:line="312" w:lineRule="auto"/>
              <w:jc w:val="center"/>
              <w:rPr>
                <w:sz w:val="26"/>
                <w:szCs w:val="26"/>
              </w:rPr>
            </w:pPr>
            <w:r w:rsidRPr="00F55C8F">
              <w:rPr>
                <w:sz w:val="26"/>
                <w:szCs w:val="26"/>
              </w:rPr>
              <w:t>2</w:t>
            </w:r>
          </w:p>
        </w:tc>
        <w:tc>
          <w:tcPr>
            <w:tcW w:w="1312" w:type="pct"/>
            <w:vAlign w:val="center"/>
          </w:tcPr>
          <w:p w14:paraId="2D25F7DE" w14:textId="77777777" w:rsidR="00803138" w:rsidRPr="00F55C8F" w:rsidRDefault="00803138" w:rsidP="006640F8">
            <w:pPr>
              <w:tabs>
                <w:tab w:val="right" w:leader="dot" w:pos="8640"/>
              </w:tabs>
              <w:spacing w:line="312" w:lineRule="auto"/>
              <w:ind w:firstLine="34"/>
              <w:rPr>
                <w:sz w:val="26"/>
                <w:szCs w:val="26"/>
              </w:rPr>
            </w:pPr>
            <w:r w:rsidRPr="00F55C8F">
              <w:rPr>
                <w:sz w:val="26"/>
                <w:szCs w:val="26"/>
              </w:rPr>
              <w:t>BOD</w:t>
            </w:r>
            <w:r w:rsidRPr="00F55C8F">
              <w:rPr>
                <w:sz w:val="26"/>
                <w:szCs w:val="26"/>
                <w:vertAlign w:val="subscript"/>
              </w:rPr>
              <w:t>5</w:t>
            </w:r>
            <w:r w:rsidRPr="00F55C8F">
              <w:rPr>
                <w:sz w:val="26"/>
                <w:szCs w:val="26"/>
              </w:rPr>
              <w:t xml:space="preserve">  </w:t>
            </w:r>
          </w:p>
        </w:tc>
        <w:tc>
          <w:tcPr>
            <w:tcW w:w="1060" w:type="pct"/>
            <w:vAlign w:val="center"/>
          </w:tcPr>
          <w:p w14:paraId="24A2C45C" w14:textId="77777777" w:rsidR="00803138" w:rsidRPr="00F55C8F" w:rsidRDefault="00803138" w:rsidP="006640F8">
            <w:pPr>
              <w:tabs>
                <w:tab w:val="right" w:leader="dot" w:pos="8640"/>
              </w:tabs>
              <w:spacing w:line="312" w:lineRule="auto"/>
              <w:ind w:left="34"/>
              <w:jc w:val="center"/>
              <w:rPr>
                <w:sz w:val="26"/>
                <w:szCs w:val="26"/>
              </w:rPr>
            </w:pPr>
            <w:r w:rsidRPr="00F55C8F">
              <w:rPr>
                <w:sz w:val="26"/>
                <w:szCs w:val="26"/>
              </w:rPr>
              <w:t>mg/l</w:t>
            </w:r>
          </w:p>
        </w:tc>
        <w:tc>
          <w:tcPr>
            <w:tcW w:w="2227" w:type="pct"/>
            <w:vAlign w:val="center"/>
          </w:tcPr>
          <w:p w14:paraId="1353C68E" w14:textId="77777777" w:rsidR="00803138" w:rsidRPr="00F55C8F" w:rsidRDefault="00922F63" w:rsidP="006640F8">
            <w:pPr>
              <w:spacing w:line="312" w:lineRule="auto"/>
              <w:jc w:val="center"/>
              <w:rPr>
                <w:b/>
                <w:sz w:val="26"/>
                <w:szCs w:val="26"/>
              </w:rPr>
            </w:pPr>
            <w:r w:rsidRPr="00F55C8F">
              <w:rPr>
                <w:b/>
                <w:sz w:val="26"/>
                <w:szCs w:val="26"/>
              </w:rPr>
              <w:t>39,6 (40)</w:t>
            </w:r>
          </w:p>
        </w:tc>
      </w:tr>
      <w:tr w:rsidR="00F55C8F" w:rsidRPr="00F55C8F" w14:paraId="30A51B59" w14:textId="77777777" w:rsidTr="00CE28FA">
        <w:trPr>
          <w:trHeight w:val="409"/>
        </w:trPr>
        <w:tc>
          <w:tcPr>
            <w:tcW w:w="401" w:type="pct"/>
            <w:vAlign w:val="center"/>
          </w:tcPr>
          <w:p w14:paraId="433BC9DD" w14:textId="77777777" w:rsidR="00803138" w:rsidRPr="00F55C8F" w:rsidRDefault="00803138" w:rsidP="006640F8">
            <w:pPr>
              <w:tabs>
                <w:tab w:val="right" w:leader="dot" w:pos="8640"/>
              </w:tabs>
              <w:spacing w:line="312" w:lineRule="auto"/>
              <w:jc w:val="center"/>
              <w:rPr>
                <w:sz w:val="26"/>
                <w:szCs w:val="26"/>
              </w:rPr>
            </w:pPr>
            <w:r w:rsidRPr="00F55C8F">
              <w:rPr>
                <w:sz w:val="26"/>
                <w:szCs w:val="26"/>
              </w:rPr>
              <w:t>3</w:t>
            </w:r>
          </w:p>
        </w:tc>
        <w:tc>
          <w:tcPr>
            <w:tcW w:w="1312" w:type="pct"/>
            <w:vAlign w:val="center"/>
          </w:tcPr>
          <w:p w14:paraId="67BBEAB1" w14:textId="77777777" w:rsidR="00803138" w:rsidRPr="00F55C8F" w:rsidRDefault="00803138" w:rsidP="006640F8">
            <w:pPr>
              <w:tabs>
                <w:tab w:val="right" w:leader="dot" w:pos="8640"/>
              </w:tabs>
              <w:spacing w:line="312" w:lineRule="auto"/>
              <w:ind w:firstLine="34"/>
              <w:rPr>
                <w:sz w:val="26"/>
                <w:szCs w:val="26"/>
              </w:rPr>
            </w:pPr>
            <w:r w:rsidRPr="00F55C8F">
              <w:rPr>
                <w:sz w:val="26"/>
                <w:szCs w:val="26"/>
              </w:rPr>
              <w:t>COD</w:t>
            </w:r>
          </w:p>
        </w:tc>
        <w:tc>
          <w:tcPr>
            <w:tcW w:w="1060" w:type="pct"/>
            <w:vAlign w:val="center"/>
          </w:tcPr>
          <w:p w14:paraId="2F27661D" w14:textId="77777777" w:rsidR="00803138" w:rsidRPr="00F55C8F" w:rsidRDefault="00803138" w:rsidP="006640F8">
            <w:pPr>
              <w:spacing w:line="312" w:lineRule="auto"/>
              <w:jc w:val="center"/>
              <w:rPr>
                <w:sz w:val="26"/>
                <w:szCs w:val="26"/>
              </w:rPr>
            </w:pPr>
            <w:r w:rsidRPr="00F55C8F">
              <w:rPr>
                <w:sz w:val="26"/>
                <w:szCs w:val="26"/>
              </w:rPr>
              <w:t>mg/l</w:t>
            </w:r>
          </w:p>
        </w:tc>
        <w:tc>
          <w:tcPr>
            <w:tcW w:w="2227" w:type="pct"/>
            <w:vAlign w:val="center"/>
          </w:tcPr>
          <w:p w14:paraId="158529E6" w14:textId="77777777" w:rsidR="00803138" w:rsidRPr="00F55C8F" w:rsidRDefault="00803138" w:rsidP="006640F8">
            <w:pPr>
              <w:spacing w:line="312" w:lineRule="auto"/>
              <w:jc w:val="center"/>
              <w:rPr>
                <w:b/>
                <w:sz w:val="26"/>
                <w:szCs w:val="26"/>
              </w:rPr>
            </w:pPr>
            <w:r w:rsidRPr="00F55C8F">
              <w:rPr>
                <w:b/>
                <w:sz w:val="26"/>
                <w:szCs w:val="26"/>
              </w:rPr>
              <w:t>99</w:t>
            </w:r>
            <w:r w:rsidR="00F678B3" w:rsidRPr="00F55C8F">
              <w:rPr>
                <w:b/>
                <w:sz w:val="26"/>
                <w:szCs w:val="26"/>
              </w:rPr>
              <w:t xml:space="preserve"> (100)</w:t>
            </w:r>
          </w:p>
        </w:tc>
      </w:tr>
      <w:tr w:rsidR="00F55C8F" w:rsidRPr="00F55C8F" w14:paraId="3FB32349" w14:textId="77777777" w:rsidTr="00CE28FA">
        <w:trPr>
          <w:trHeight w:val="415"/>
        </w:trPr>
        <w:tc>
          <w:tcPr>
            <w:tcW w:w="401" w:type="pct"/>
            <w:vAlign w:val="center"/>
          </w:tcPr>
          <w:p w14:paraId="4916E10D" w14:textId="77777777" w:rsidR="00803138" w:rsidRPr="00F55C8F" w:rsidRDefault="00803138" w:rsidP="006640F8">
            <w:pPr>
              <w:tabs>
                <w:tab w:val="right" w:leader="dot" w:pos="8640"/>
              </w:tabs>
              <w:spacing w:line="312" w:lineRule="auto"/>
              <w:jc w:val="center"/>
              <w:rPr>
                <w:sz w:val="26"/>
                <w:szCs w:val="26"/>
              </w:rPr>
            </w:pPr>
            <w:r w:rsidRPr="00F55C8F">
              <w:rPr>
                <w:sz w:val="26"/>
                <w:szCs w:val="26"/>
              </w:rPr>
              <w:t>4</w:t>
            </w:r>
          </w:p>
        </w:tc>
        <w:tc>
          <w:tcPr>
            <w:tcW w:w="1312" w:type="pct"/>
            <w:vAlign w:val="center"/>
          </w:tcPr>
          <w:p w14:paraId="0DC480A6" w14:textId="77777777" w:rsidR="00803138" w:rsidRPr="00F55C8F" w:rsidRDefault="00803138" w:rsidP="006640F8">
            <w:pPr>
              <w:tabs>
                <w:tab w:val="right" w:leader="dot" w:pos="8640"/>
              </w:tabs>
              <w:spacing w:line="312" w:lineRule="auto"/>
              <w:rPr>
                <w:sz w:val="26"/>
                <w:szCs w:val="26"/>
              </w:rPr>
            </w:pPr>
            <w:r w:rsidRPr="00F55C8F">
              <w:rPr>
                <w:sz w:val="26"/>
                <w:szCs w:val="26"/>
              </w:rPr>
              <w:t>TSS</w:t>
            </w:r>
          </w:p>
        </w:tc>
        <w:tc>
          <w:tcPr>
            <w:tcW w:w="1060" w:type="pct"/>
            <w:vAlign w:val="center"/>
          </w:tcPr>
          <w:p w14:paraId="46881A60" w14:textId="77777777" w:rsidR="00803138" w:rsidRPr="00F55C8F" w:rsidRDefault="00803138" w:rsidP="006640F8">
            <w:pPr>
              <w:spacing w:line="312" w:lineRule="auto"/>
              <w:jc w:val="center"/>
              <w:rPr>
                <w:sz w:val="26"/>
                <w:szCs w:val="26"/>
              </w:rPr>
            </w:pPr>
            <w:r w:rsidRPr="00F55C8F">
              <w:rPr>
                <w:sz w:val="26"/>
                <w:szCs w:val="26"/>
              </w:rPr>
              <w:t>mg/l</w:t>
            </w:r>
          </w:p>
        </w:tc>
        <w:tc>
          <w:tcPr>
            <w:tcW w:w="2227" w:type="pct"/>
            <w:vAlign w:val="center"/>
          </w:tcPr>
          <w:p w14:paraId="6E68A5F2" w14:textId="77777777" w:rsidR="00803138" w:rsidRPr="00F55C8F" w:rsidRDefault="00F678B3" w:rsidP="006640F8">
            <w:pPr>
              <w:spacing w:line="312" w:lineRule="auto"/>
              <w:jc w:val="center"/>
              <w:rPr>
                <w:b/>
                <w:sz w:val="26"/>
                <w:szCs w:val="26"/>
              </w:rPr>
            </w:pPr>
            <w:r w:rsidRPr="00F55C8F">
              <w:rPr>
                <w:b/>
                <w:sz w:val="26"/>
                <w:szCs w:val="26"/>
              </w:rPr>
              <w:t>49,5 (50)</w:t>
            </w:r>
          </w:p>
        </w:tc>
      </w:tr>
      <w:tr w:rsidR="00F55C8F" w:rsidRPr="00F55C8F" w14:paraId="6138CD6A" w14:textId="77777777" w:rsidTr="00CE28FA">
        <w:trPr>
          <w:trHeight w:val="413"/>
        </w:trPr>
        <w:tc>
          <w:tcPr>
            <w:tcW w:w="401" w:type="pct"/>
            <w:vAlign w:val="center"/>
          </w:tcPr>
          <w:p w14:paraId="565D706C" w14:textId="77777777" w:rsidR="00803138" w:rsidRPr="00F55C8F" w:rsidRDefault="00CE28FA" w:rsidP="006640F8">
            <w:pPr>
              <w:tabs>
                <w:tab w:val="right" w:leader="dot" w:pos="8640"/>
              </w:tabs>
              <w:spacing w:line="312" w:lineRule="auto"/>
              <w:jc w:val="center"/>
              <w:rPr>
                <w:sz w:val="26"/>
                <w:szCs w:val="26"/>
              </w:rPr>
            </w:pPr>
            <w:r w:rsidRPr="00F55C8F">
              <w:rPr>
                <w:sz w:val="26"/>
                <w:szCs w:val="26"/>
              </w:rPr>
              <w:t>5</w:t>
            </w:r>
          </w:p>
        </w:tc>
        <w:tc>
          <w:tcPr>
            <w:tcW w:w="1312" w:type="pct"/>
            <w:vAlign w:val="center"/>
          </w:tcPr>
          <w:p w14:paraId="59AED552" w14:textId="77777777" w:rsidR="00803138" w:rsidRPr="00F55C8F" w:rsidRDefault="00803138" w:rsidP="006640F8">
            <w:pPr>
              <w:spacing w:line="312" w:lineRule="auto"/>
              <w:ind w:firstLine="34"/>
              <w:rPr>
                <w:sz w:val="26"/>
                <w:szCs w:val="26"/>
              </w:rPr>
            </w:pPr>
            <w:r w:rsidRPr="00F55C8F">
              <w:rPr>
                <w:sz w:val="26"/>
                <w:szCs w:val="26"/>
              </w:rPr>
              <w:t>Tổng Nitơ</w:t>
            </w:r>
          </w:p>
        </w:tc>
        <w:tc>
          <w:tcPr>
            <w:tcW w:w="1060" w:type="pct"/>
            <w:vAlign w:val="center"/>
          </w:tcPr>
          <w:p w14:paraId="233A8ED2" w14:textId="77777777" w:rsidR="00803138" w:rsidRPr="00F55C8F" w:rsidRDefault="00803138" w:rsidP="006640F8">
            <w:pPr>
              <w:spacing w:line="312" w:lineRule="auto"/>
              <w:jc w:val="center"/>
              <w:rPr>
                <w:sz w:val="26"/>
                <w:szCs w:val="26"/>
              </w:rPr>
            </w:pPr>
            <w:r w:rsidRPr="00F55C8F">
              <w:rPr>
                <w:sz w:val="26"/>
                <w:szCs w:val="26"/>
              </w:rPr>
              <w:t>mg/l</w:t>
            </w:r>
          </w:p>
        </w:tc>
        <w:tc>
          <w:tcPr>
            <w:tcW w:w="2227" w:type="pct"/>
            <w:vAlign w:val="center"/>
          </w:tcPr>
          <w:p w14:paraId="1885D493" w14:textId="77777777" w:rsidR="00803138" w:rsidRPr="00F55C8F" w:rsidRDefault="00F678B3" w:rsidP="006640F8">
            <w:pPr>
              <w:spacing w:line="312" w:lineRule="auto"/>
              <w:jc w:val="center"/>
              <w:rPr>
                <w:b/>
                <w:sz w:val="26"/>
                <w:szCs w:val="26"/>
              </w:rPr>
            </w:pPr>
            <w:r w:rsidRPr="00F55C8F">
              <w:rPr>
                <w:b/>
                <w:sz w:val="26"/>
                <w:szCs w:val="26"/>
              </w:rPr>
              <w:t>49,5 (50)</w:t>
            </w:r>
          </w:p>
        </w:tc>
      </w:tr>
      <w:tr w:rsidR="00F55C8F" w:rsidRPr="00F55C8F" w14:paraId="46845AF9" w14:textId="77777777" w:rsidTr="00CE28FA">
        <w:trPr>
          <w:trHeight w:val="413"/>
        </w:trPr>
        <w:tc>
          <w:tcPr>
            <w:tcW w:w="401" w:type="pct"/>
            <w:vAlign w:val="center"/>
          </w:tcPr>
          <w:p w14:paraId="5B2D3652" w14:textId="77777777" w:rsidR="00803138" w:rsidRPr="00F55C8F" w:rsidRDefault="00CE28FA" w:rsidP="006640F8">
            <w:pPr>
              <w:tabs>
                <w:tab w:val="right" w:leader="dot" w:pos="8640"/>
              </w:tabs>
              <w:spacing w:line="312" w:lineRule="auto"/>
              <w:jc w:val="center"/>
              <w:rPr>
                <w:sz w:val="26"/>
                <w:szCs w:val="26"/>
              </w:rPr>
            </w:pPr>
            <w:r w:rsidRPr="00F55C8F">
              <w:rPr>
                <w:sz w:val="26"/>
                <w:szCs w:val="26"/>
              </w:rPr>
              <w:t>6</w:t>
            </w:r>
          </w:p>
        </w:tc>
        <w:tc>
          <w:tcPr>
            <w:tcW w:w="1312" w:type="pct"/>
            <w:vAlign w:val="center"/>
          </w:tcPr>
          <w:p w14:paraId="7089C752" w14:textId="77777777" w:rsidR="00803138" w:rsidRPr="00F55C8F" w:rsidRDefault="00CE28FA" w:rsidP="006640F8">
            <w:pPr>
              <w:spacing w:line="312" w:lineRule="auto"/>
              <w:ind w:firstLine="34"/>
              <w:rPr>
                <w:sz w:val="26"/>
                <w:szCs w:val="26"/>
              </w:rPr>
            </w:pPr>
            <w:r w:rsidRPr="00F55C8F">
              <w:rPr>
                <w:sz w:val="26"/>
                <w:szCs w:val="26"/>
              </w:rPr>
              <w:t xml:space="preserve">Tổng </w:t>
            </w:r>
            <w:r w:rsidR="00803138" w:rsidRPr="00F55C8F">
              <w:rPr>
                <w:sz w:val="26"/>
                <w:szCs w:val="26"/>
              </w:rPr>
              <w:t>Coliform</w:t>
            </w:r>
          </w:p>
        </w:tc>
        <w:tc>
          <w:tcPr>
            <w:tcW w:w="1060" w:type="pct"/>
            <w:vAlign w:val="center"/>
          </w:tcPr>
          <w:p w14:paraId="70B08554" w14:textId="77777777" w:rsidR="00803138" w:rsidRPr="00F55C8F" w:rsidRDefault="00803138" w:rsidP="006640F8">
            <w:pPr>
              <w:spacing w:line="312" w:lineRule="auto"/>
              <w:jc w:val="center"/>
              <w:rPr>
                <w:sz w:val="26"/>
                <w:szCs w:val="26"/>
              </w:rPr>
            </w:pPr>
            <w:r w:rsidRPr="00F55C8F">
              <w:rPr>
                <w:sz w:val="26"/>
                <w:szCs w:val="26"/>
              </w:rPr>
              <w:t>MPN/100ml</w:t>
            </w:r>
          </w:p>
        </w:tc>
        <w:tc>
          <w:tcPr>
            <w:tcW w:w="2227" w:type="pct"/>
            <w:vAlign w:val="center"/>
          </w:tcPr>
          <w:p w14:paraId="3EF7E120" w14:textId="77777777" w:rsidR="00803138" w:rsidRPr="00F55C8F" w:rsidRDefault="00803138" w:rsidP="006640F8">
            <w:pPr>
              <w:spacing w:line="312" w:lineRule="auto"/>
              <w:jc w:val="center"/>
              <w:rPr>
                <w:b/>
                <w:sz w:val="26"/>
                <w:szCs w:val="26"/>
              </w:rPr>
            </w:pPr>
            <w:r w:rsidRPr="00F55C8F">
              <w:rPr>
                <w:b/>
                <w:sz w:val="26"/>
                <w:szCs w:val="26"/>
              </w:rPr>
              <w:t>3.000</w:t>
            </w:r>
          </w:p>
        </w:tc>
      </w:tr>
    </w:tbl>
    <w:p w14:paraId="5EA2CDD5" w14:textId="77777777" w:rsidR="003407C7" w:rsidRPr="00F55C8F" w:rsidRDefault="00BC3812" w:rsidP="00581C71">
      <w:pPr>
        <w:pStyle w:val="ListParagraph"/>
        <w:widowControl w:val="0"/>
        <w:numPr>
          <w:ilvl w:val="0"/>
          <w:numId w:val="48"/>
        </w:numPr>
        <w:spacing w:line="312" w:lineRule="auto"/>
        <w:ind w:left="0" w:firstLine="284"/>
        <w:jc w:val="both"/>
        <w:rPr>
          <w:rFonts w:ascii="Times New Roman" w:eastAsia="Times New Roman" w:hAnsi="Times New Roman" w:cs="Times New Roman"/>
          <w:spacing w:val="-2"/>
          <w:sz w:val="26"/>
          <w:szCs w:val="26"/>
          <w:lang w:val="en-US"/>
        </w:rPr>
      </w:pPr>
      <w:r w:rsidRPr="00F55C8F">
        <w:rPr>
          <w:rFonts w:ascii="Times New Roman" w:hAnsi="Times New Roman" w:cs="Times New Roman"/>
          <w:spacing w:val="-2"/>
          <w:sz w:val="26"/>
          <w:szCs w:val="26"/>
          <w:lang w:val="en-US"/>
        </w:rPr>
        <w:t>Vị</w:t>
      </w:r>
      <w:r w:rsidR="003407C7" w:rsidRPr="00F55C8F">
        <w:rPr>
          <w:rFonts w:ascii="Times New Roman" w:hAnsi="Times New Roman" w:cs="Times New Roman"/>
          <w:spacing w:val="-2"/>
          <w:sz w:val="26"/>
          <w:szCs w:val="26"/>
          <w:lang w:val="en-US"/>
        </w:rPr>
        <w:t xml:space="preserve"> trí nơi xả nước thải: </w:t>
      </w:r>
      <w:r w:rsidR="00A7052D" w:rsidRPr="00F55C8F">
        <w:rPr>
          <w:rFonts w:ascii="Times New Roman" w:hAnsi="Times New Roman" w:cs="Times New Roman"/>
          <w:spacing w:val="-2"/>
          <w:sz w:val="26"/>
          <w:szCs w:val="26"/>
          <w:lang w:val="en-US"/>
        </w:rPr>
        <w:t>Ấp Hòa Đông A, xã Hòa Hiệp</w:t>
      </w:r>
      <w:r w:rsidR="003407C7" w:rsidRPr="00F55C8F">
        <w:rPr>
          <w:rFonts w:ascii="Times New Roman" w:hAnsi="Times New Roman" w:cs="Times New Roman"/>
          <w:spacing w:val="-2"/>
          <w:sz w:val="26"/>
          <w:szCs w:val="26"/>
          <w:lang w:val="en-US"/>
        </w:rPr>
        <w:t xml:space="preserve">, huyện </w:t>
      </w:r>
      <w:r w:rsidR="00A7052D" w:rsidRPr="00F55C8F">
        <w:rPr>
          <w:rFonts w:ascii="Times New Roman" w:hAnsi="Times New Roman" w:cs="Times New Roman"/>
          <w:spacing w:val="-2"/>
          <w:sz w:val="26"/>
          <w:szCs w:val="26"/>
          <w:lang w:val="en-US"/>
        </w:rPr>
        <w:t>Tân Biên</w:t>
      </w:r>
      <w:r w:rsidR="003407C7" w:rsidRPr="00F55C8F">
        <w:rPr>
          <w:rFonts w:ascii="Times New Roman" w:hAnsi="Times New Roman" w:cs="Times New Roman"/>
          <w:spacing w:val="-2"/>
          <w:sz w:val="26"/>
          <w:szCs w:val="26"/>
          <w:lang w:val="en-US"/>
        </w:rPr>
        <w:t xml:space="preserve">, tỉnh </w:t>
      </w:r>
      <w:r w:rsidR="00A7052D" w:rsidRPr="00F55C8F">
        <w:rPr>
          <w:rFonts w:ascii="Times New Roman" w:hAnsi="Times New Roman" w:cs="Times New Roman"/>
          <w:spacing w:val="-2"/>
          <w:sz w:val="26"/>
          <w:szCs w:val="26"/>
          <w:lang w:val="en-US"/>
        </w:rPr>
        <w:t>Tây Ninh</w:t>
      </w:r>
      <w:r w:rsidR="003407C7" w:rsidRPr="00F55C8F">
        <w:rPr>
          <w:rFonts w:ascii="Times New Roman" w:hAnsi="Times New Roman" w:cs="Times New Roman"/>
          <w:spacing w:val="-2"/>
          <w:sz w:val="26"/>
          <w:szCs w:val="26"/>
          <w:lang w:val="en-US"/>
        </w:rPr>
        <w:t>.</w:t>
      </w:r>
    </w:p>
    <w:p w14:paraId="0A612116" w14:textId="77777777" w:rsidR="00F9749C" w:rsidRPr="00F55C8F" w:rsidRDefault="00BB5032" w:rsidP="00581C71">
      <w:pPr>
        <w:pStyle w:val="ListParagraph"/>
        <w:widowControl w:val="0"/>
        <w:numPr>
          <w:ilvl w:val="0"/>
          <w:numId w:val="48"/>
        </w:numPr>
        <w:spacing w:line="312" w:lineRule="auto"/>
        <w:ind w:left="0" w:firstLine="284"/>
        <w:jc w:val="both"/>
        <w:rPr>
          <w:rFonts w:ascii="Times New Roman" w:eastAsia="Times New Roman" w:hAnsi="Times New Roman" w:cs="Times New Roman"/>
          <w:spacing w:val="-2"/>
          <w:sz w:val="26"/>
          <w:szCs w:val="26"/>
          <w:lang w:val="en-US"/>
        </w:rPr>
      </w:pPr>
      <w:r w:rsidRPr="00F55C8F">
        <w:rPr>
          <w:rFonts w:ascii="Times New Roman" w:hAnsi="Times New Roman" w:cs="Times New Roman"/>
          <w:spacing w:val="-2"/>
          <w:sz w:val="26"/>
          <w:szCs w:val="26"/>
          <w:lang w:val="en-US"/>
        </w:rPr>
        <w:t>Tọa độ vị trí xả nước thải (VN2000</w:t>
      </w:r>
      <w:r w:rsidR="00F9749C" w:rsidRPr="00F55C8F">
        <w:rPr>
          <w:rFonts w:ascii="Times New Roman" w:hAnsi="Times New Roman" w:cs="Times New Roman"/>
          <w:spacing w:val="-2"/>
          <w:sz w:val="26"/>
          <w:szCs w:val="26"/>
          <w:lang w:val="en-US"/>
        </w:rPr>
        <w:t>, kinh tuyến trục 105</w:t>
      </w:r>
      <w:r w:rsidR="00F9749C" w:rsidRPr="00F55C8F">
        <w:rPr>
          <w:rFonts w:ascii="Times New Roman" w:hAnsi="Times New Roman" w:cs="Times New Roman"/>
          <w:spacing w:val="-2"/>
          <w:sz w:val="26"/>
          <w:szCs w:val="26"/>
          <w:vertAlign w:val="superscript"/>
          <w:lang w:val="en-US"/>
        </w:rPr>
        <w:t>0</w:t>
      </w:r>
      <w:r w:rsidR="00F9749C" w:rsidRPr="00F55C8F">
        <w:rPr>
          <w:rFonts w:ascii="Times New Roman" w:hAnsi="Times New Roman" w:cs="Times New Roman"/>
          <w:spacing w:val="-2"/>
          <w:sz w:val="26"/>
          <w:szCs w:val="26"/>
          <w:lang w:val="en-US"/>
        </w:rPr>
        <w:t>30’, múi chiếu 3</w:t>
      </w:r>
      <w:r w:rsidR="00F9749C" w:rsidRPr="00F55C8F">
        <w:rPr>
          <w:rFonts w:ascii="Times New Roman" w:hAnsi="Times New Roman" w:cs="Times New Roman"/>
          <w:spacing w:val="-2"/>
          <w:sz w:val="26"/>
          <w:szCs w:val="26"/>
          <w:vertAlign w:val="superscript"/>
          <w:lang w:val="en-US"/>
        </w:rPr>
        <w:t>0</w:t>
      </w:r>
      <w:r w:rsidRPr="00F55C8F">
        <w:rPr>
          <w:rFonts w:ascii="Times New Roman" w:hAnsi="Times New Roman" w:cs="Times New Roman"/>
          <w:spacing w:val="-2"/>
          <w:sz w:val="26"/>
          <w:szCs w:val="26"/>
          <w:lang w:val="en-US"/>
        </w:rPr>
        <w:t xml:space="preserve">): </w:t>
      </w:r>
    </w:p>
    <w:p w14:paraId="26BF5A3E" w14:textId="0CC8B1FE" w:rsidR="00BB5032" w:rsidRPr="00F55C8F" w:rsidRDefault="00BB5032" w:rsidP="00F9749C">
      <w:pPr>
        <w:pStyle w:val="ListParagraph"/>
        <w:widowControl w:val="0"/>
        <w:spacing w:line="312" w:lineRule="auto"/>
        <w:ind w:left="284"/>
        <w:jc w:val="center"/>
        <w:rPr>
          <w:rFonts w:ascii="Times New Roman" w:eastAsia="Times New Roman" w:hAnsi="Times New Roman" w:cs="Times New Roman"/>
          <w:spacing w:val="-2"/>
          <w:sz w:val="26"/>
          <w:szCs w:val="26"/>
          <w:lang w:val="en-US"/>
        </w:rPr>
      </w:pPr>
      <w:r w:rsidRPr="00F55C8F">
        <w:rPr>
          <w:rFonts w:ascii="Times New Roman" w:hAnsi="Times New Roman" w:cs="Times New Roman"/>
          <w:spacing w:val="-2"/>
          <w:sz w:val="26"/>
          <w:szCs w:val="26"/>
          <w:lang w:val="en-US"/>
        </w:rPr>
        <w:t>X</w:t>
      </w:r>
      <w:r w:rsidR="0038384D" w:rsidRPr="00F55C8F">
        <w:rPr>
          <w:rFonts w:ascii="Times New Roman" w:hAnsi="Times New Roman" w:cs="Times New Roman"/>
          <w:spacing w:val="-2"/>
          <w:sz w:val="26"/>
          <w:szCs w:val="26"/>
          <w:lang w:val="en-US"/>
        </w:rPr>
        <w:t xml:space="preserve"> </w:t>
      </w:r>
      <w:r w:rsidRPr="00F55C8F">
        <w:rPr>
          <w:rFonts w:ascii="Times New Roman" w:hAnsi="Times New Roman" w:cs="Times New Roman"/>
          <w:spacing w:val="-2"/>
          <w:sz w:val="26"/>
          <w:szCs w:val="26"/>
          <w:lang w:val="en-US"/>
        </w:rPr>
        <w:t>=</w:t>
      </w:r>
      <w:r w:rsidR="0038384D" w:rsidRPr="00F55C8F">
        <w:rPr>
          <w:rFonts w:ascii="Times New Roman" w:hAnsi="Times New Roman" w:cs="Times New Roman"/>
          <w:spacing w:val="-2"/>
          <w:sz w:val="26"/>
          <w:szCs w:val="26"/>
          <w:lang w:val="en-US"/>
        </w:rPr>
        <w:t xml:space="preserve"> </w:t>
      </w:r>
      <w:r w:rsidR="0004468A" w:rsidRPr="00F55C8F">
        <w:rPr>
          <w:rFonts w:ascii="Times New Roman" w:hAnsi="Times New Roman" w:cs="Times New Roman"/>
          <w:spacing w:val="-2"/>
          <w:sz w:val="26"/>
          <w:szCs w:val="26"/>
          <w:lang w:val="en-US"/>
        </w:rPr>
        <w:t>1267784</w:t>
      </w:r>
      <w:r w:rsidRPr="00F55C8F">
        <w:rPr>
          <w:rFonts w:ascii="Times New Roman" w:hAnsi="Times New Roman" w:cs="Times New Roman"/>
          <w:spacing w:val="-2"/>
          <w:sz w:val="26"/>
          <w:szCs w:val="26"/>
          <w:lang w:val="en-US"/>
        </w:rPr>
        <w:t>; Y</w:t>
      </w:r>
      <w:r w:rsidR="0038384D" w:rsidRPr="00F55C8F">
        <w:rPr>
          <w:rFonts w:ascii="Times New Roman" w:hAnsi="Times New Roman" w:cs="Times New Roman"/>
          <w:spacing w:val="-2"/>
          <w:sz w:val="26"/>
          <w:szCs w:val="26"/>
          <w:lang w:val="en-US"/>
        </w:rPr>
        <w:t xml:space="preserve"> </w:t>
      </w:r>
      <w:r w:rsidRPr="00F55C8F">
        <w:rPr>
          <w:rFonts w:ascii="Times New Roman" w:hAnsi="Times New Roman" w:cs="Times New Roman"/>
          <w:spacing w:val="-2"/>
          <w:sz w:val="26"/>
          <w:szCs w:val="26"/>
          <w:lang w:val="en-US"/>
        </w:rPr>
        <w:t>=</w:t>
      </w:r>
      <w:r w:rsidR="0038384D" w:rsidRPr="00F55C8F">
        <w:rPr>
          <w:rFonts w:ascii="Times New Roman" w:hAnsi="Times New Roman" w:cs="Times New Roman"/>
          <w:spacing w:val="-2"/>
          <w:sz w:val="26"/>
          <w:szCs w:val="26"/>
          <w:lang w:val="en-US"/>
        </w:rPr>
        <w:t xml:space="preserve"> </w:t>
      </w:r>
      <w:r w:rsidR="0004468A" w:rsidRPr="00F55C8F">
        <w:rPr>
          <w:rFonts w:ascii="Times New Roman" w:hAnsi="Times New Roman" w:cs="Times New Roman"/>
          <w:spacing w:val="-2"/>
          <w:sz w:val="26"/>
          <w:szCs w:val="26"/>
          <w:lang w:val="en-US"/>
        </w:rPr>
        <w:t>549422</w:t>
      </w:r>
      <w:r w:rsidRPr="00F55C8F">
        <w:rPr>
          <w:rFonts w:ascii="Times New Roman" w:hAnsi="Times New Roman" w:cs="Times New Roman"/>
          <w:spacing w:val="-2"/>
          <w:sz w:val="26"/>
          <w:szCs w:val="26"/>
          <w:lang w:val="en-US"/>
        </w:rPr>
        <w:t>.</w:t>
      </w:r>
    </w:p>
    <w:p w14:paraId="15F5CBA7" w14:textId="77777777" w:rsidR="00B279FC" w:rsidRPr="00F55C8F" w:rsidRDefault="00BB5032" w:rsidP="00581C71">
      <w:pPr>
        <w:pStyle w:val="ListParagraph"/>
        <w:widowControl w:val="0"/>
        <w:numPr>
          <w:ilvl w:val="0"/>
          <w:numId w:val="48"/>
        </w:numPr>
        <w:spacing w:line="312" w:lineRule="auto"/>
        <w:ind w:left="0" w:firstLine="284"/>
        <w:jc w:val="both"/>
        <w:rPr>
          <w:rFonts w:ascii="Times New Roman" w:eastAsia="Times New Roman" w:hAnsi="Times New Roman" w:cs="Times New Roman"/>
          <w:spacing w:val="-2"/>
          <w:sz w:val="26"/>
          <w:szCs w:val="26"/>
          <w:lang w:val="en-US"/>
        </w:rPr>
      </w:pPr>
      <w:r w:rsidRPr="00F55C8F">
        <w:rPr>
          <w:rFonts w:ascii="Times New Roman" w:hAnsi="Times New Roman" w:cs="Times New Roman"/>
          <w:spacing w:val="-2"/>
          <w:sz w:val="26"/>
          <w:szCs w:val="26"/>
          <w:lang w:val="en-US"/>
        </w:rPr>
        <w:t>P</w:t>
      </w:r>
      <w:r w:rsidR="00BC3812" w:rsidRPr="00F55C8F">
        <w:rPr>
          <w:rFonts w:ascii="Times New Roman" w:hAnsi="Times New Roman" w:cs="Times New Roman"/>
          <w:spacing w:val="-2"/>
          <w:sz w:val="26"/>
          <w:szCs w:val="26"/>
          <w:lang w:val="en-US"/>
        </w:rPr>
        <w:t>hương thức xả nước thả</w:t>
      </w:r>
      <w:r w:rsidR="00B279FC" w:rsidRPr="00F55C8F">
        <w:rPr>
          <w:rFonts w:ascii="Times New Roman" w:hAnsi="Times New Roman" w:cs="Times New Roman"/>
          <w:spacing w:val="-2"/>
          <w:sz w:val="26"/>
          <w:szCs w:val="26"/>
          <w:lang w:val="en-US"/>
        </w:rPr>
        <w:t>i: tự chảy</w:t>
      </w:r>
      <w:r w:rsidR="0038384D" w:rsidRPr="00F55C8F">
        <w:rPr>
          <w:rFonts w:ascii="Times New Roman" w:hAnsi="Times New Roman" w:cs="Times New Roman"/>
          <w:spacing w:val="-2"/>
          <w:sz w:val="26"/>
          <w:szCs w:val="26"/>
          <w:lang w:val="en-US"/>
        </w:rPr>
        <w:t>.</w:t>
      </w:r>
    </w:p>
    <w:p w14:paraId="119271F4" w14:textId="77777777" w:rsidR="00BC3812" w:rsidRPr="00F55C8F" w:rsidRDefault="00B279FC" w:rsidP="00581C71">
      <w:pPr>
        <w:pStyle w:val="ListParagraph"/>
        <w:widowControl w:val="0"/>
        <w:numPr>
          <w:ilvl w:val="0"/>
          <w:numId w:val="48"/>
        </w:numPr>
        <w:spacing w:line="312" w:lineRule="auto"/>
        <w:ind w:left="0" w:firstLine="284"/>
        <w:jc w:val="both"/>
        <w:rPr>
          <w:rFonts w:ascii="Times New Roman" w:eastAsia="Times New Roman" w:hAnsi="Times New Roman" w:cs="Times New Roman"/>
          <w:spacing w:val="-2"/>
          <w:sz w:val="26"/>
          <w:szCs w:val="26"/>
          <w:lang w:val="en-US"/>
        </w:rPr>
      </w:pPr>
      <w:r w:rsidRPr="00F55C8F">
        <w:rPr>
          <w:rFonts w:ascii="Times New Roman" w:hAnsi="Times New Roman" w:cs="Times New Roman"/>
          <w:spacing w:val="-2"/>
          <w:sz w:val="26"/>
          <w:szCs w:val="26"/>
          <w:lang w:val="en-US"/>
        </w:rPr>
        <w:t>N</w:t>
      </w:r>
      <w:r w:rsidR="00BC3812" w:rsidRPr="00F55C8F">
        <w:rPr>
          <w:rFonts w:ascii="Times New Roman" w:hAnsi="Times New Roman" w:cs="Times New Roman"/>
          <w:spacing w:val="-2"/>
          <w:sz w:val="26"/>
          <w:szCs w:val="26"/>
          <w:lang w:val="en-US"/>
        </w:rPr>
        <w:t xml:space="preserve">guồn tiếp nhận nước thải: </w:t>
      </w:r>
      <w:r w:rsidR="0004468A" w:rsidRPr="00F55C8F">
        <w:rPr>
          <w:rFonts w:ascii="Times New Roman" w:eastAsia="Times New Roman" w:hAnsi="Times New Roman" w:cs="Times New Roman"/>
          <w:spacing w:val="-2"/>
          <w:sz w:val="26"/>
          <w:szCs w:val="26"/>
          <w:lang w:val="en-US"/>
        </w:rPr>
        <w:t>Nước thải sau xử lý được thu vào hồ nước sau xử lý và đưa vào trạm xử lý nước sạch.</w:t>
      </w:r>
    </w:p>
    <w:p w14:paraId="3A2A5E87" w14:textId="77777777" w:rsidR="00B279FC" w:rsidRPr="00F55C8F" w:rsidRDefault="00B279FC" w:rsidP="00581C71">
      <w:pPr>
        <w:pStyle w:val="ListParagraph"/>
        <w:widowControl w:val="0"/>
        <w:numPr>
          <w:ilvl w:val="0"/>
          <w:numId w:val="48"/>
        </w:numPr>
        <w:spacing w:line="312" w:lineRule="auto"/>
        <w:ind w:left="0" w:firstLine="284"/>
        <w:jc w:val="both"/>
        <w:rPr>
          <w:rFonts w:ascii="Times New Roman" w:eastAsia="Times New Roman" w:hAnsi="Times New Roman" w:cs="Times New Roman"/>
          <w:spacing w:val="-2"/>
          <w:sz w:val="26"/>
          <w:szCs w:val="26"/>
          <w:lang w:val="en-US"/>
        </w:rPr>
      </w:pPr>
      <w:r w:rsidRPr="00F55C8F">
        <w:rPr>
          <w:rFonts w:ascii="Times New Roman" w:eastAsia="Times New Roman" w:hAnsi="Times New Roman" w:cs="Times New Roman"/>
          <w:spacing w:val="-2"/>
          <w:sz w:val="26"/>
          <w:szCs w:val="26"/>
          <w:lang w:val="en-US"/>
        </w:rPr>
        <w:lastRenderedPageBreak/>
        <w:t>Chế độ xả nước thải: liên tục 24 giờ/ngày đêm.</w:t>
      </w:r>
    </w:p>
    <w:p w14:paraId="0679466D" w14:textId="79B46556" w:rsidR="00BC3812" w:rsidRPr="00F55C8F" w:rsidRDefault="00BC3812" w:rsidP="00581C71">
      <w:pPr>
        <w:pStyle w:val="Heading2"/>
        <w:numPr>
          <w:ilvl w:val="0"/>
          <w:numId w:val="47"/>
        </w:numPr>
        <w:tabs>
          <w:tab w:val="left" w:pos="426"/>
        </w:tabs>
        <w:spacing w:before="0" w:line="312" w:lineRule="auto"/>
        <w:ind w:left="0" w:firstLine="0"/>
        <w:rPr>
          <w:rFonts w:ascii="Times New Roman" w:eastAsia="Times New Roman" w:hAnsi="Times New Roman" w:cs="Times New Roman"/>
          <w:color w:val="auto"/>
          <w:lang w:val="en-US"/>
        </w:rPr>
      </w:pPr>
      <w:bookmarkStart w:id="214" w:name="_Toc115101356"/>
      <w:r w:rsidRPr="00F55C8F">
        <w:rPr>
          <w:rFonts w:ascii="Times New Roman" w:eastAsia="Times New Roman" w:hAnsi="Times New Roman" w:cs="Times New Roman"/>
          <w:color w:val="auto"/>
          <w:lang w:val="en-US"/>
        </w:rPr>
        <w:t>Nội dung đề nghị cấp phép đối với khí thải</w:t>
      </w:r>
      <w:r w:rsidR="00A7052D" w:rsidRPr="00F55C8F">
        <w:rPr>
          <w:rFonts w:ascii="Times New Roman" w:eastAsia="Times New Roman" w:hAnsi="Times New Roman" w:cs="Times New Roman"/>
          <w:color w:val="auto"/>
          <w:lang w:val="en-US"/>
        </w:rPr>
        <w:t>:</w:t>
      </w:r>
      <w:bookmarkEnd w:id="214"/>
    </w:p>
    <w:p w14:paraId="52C2B399" w14:textId="26D36DC9" w:rsidR="001C5F26" w:rsidRPr="00F55C8F" w:rsidRDefault="001C5F26" w:rsidP="00E44923">
      <w:pPr>
        <w:pStyle w:val="ListParagraph"/>
        <w:widowControl w:val="0"/>
        <w:numPr>
          <w:ilvl w:val="0"/>
          <w:numId w:val="45"/>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 xml:space="preserve">Nguồn phát sinh </w:t>
      </w:r>
      <w:r w:rsidR="00E44923" w:rsidRPr="00F55C8F">
        <w:rPr>
          <w:rFonts w:ascii="Times New Roman" w:hAnsi="Times New Roman" w:cs="Times New Roman"/>
          <w:sz w:val="26"/>
          <w:szCs w:val="26"/>
          <w:lang w:val="en-US"/>
        </w:rPr>
        <w:t>khí</w:t>
      </w:r>
      <w:r w:rsidRPr="00F55C8F">
        <w:rPr>
          <w:rFonts w:ascii="Times New Roman" w:hAnsi="Times New Roman" w:cs="Times New Roman"/>
          <w:sz w:val="26"/>
          <w:szCs w:val="26"/>
          <w:lang w:val="en-US"/>
        </w:rPr>
        <w:t xml:space="preserve"> thải:</w:t>
      </w:r>
      <w:r w:rsidR="00E44923" w:rsidRPr="00F55C8F">
        <w:rPr>
          <w:rFonts w:ascii="Times New Roman" w:hAnsi="Times New Roman" w:cs="Times New Roman"/>
          <w:sz w:val="26"/>
          <w:szCs w:val="26"/>
          <w:lang w:val="en-US"/>
        </w:rPr>
        <w:t xml:space="preserve"> </w:t>
      </w:r>
      <w:r w:rsidRPr="00F55C8F">
        <w:rPr>
          <w:rFonts w:ascii="Times New Roman" w:hAnsi="Times New Roman" w:cs="Times New Roman"/>
          <w:sz w:val="26"/>
          <w:szCs w:val="26"/>
        </w:rPr>
        <w:t xml:space="preserve">Phát sinh từ </w:t>
      </w:r>
      <w:r w:rsidR="00E44923" w:rsidRPr="00F55C8F">
        <w:rPr>
          <w:rFonts w:ascii="Times New Roman" w:hAnsi="Times New Roman" w:cs="Times New Roman"/>
          <w:sz w:val="26"/>
          <w:szCs w:val="26"/>
        </w:rPr>
        <w:t>lò đốt xác động vật</w:t>
      </w:r>
      <w:r w:rsidRPr="00F55C8F">
        <w:rPr>
          <w:rFonts w:ascii="Times New Roman" w:hAnsi="Times New Roman" w:cs="Times New Roman"/>
          <w:sz w:val="26"/>
          <w:szCs w:val="26"/>
        </w:rPr>
        <w:t>.</w:t>
      </w:r>
    </w:p>
    <w:p w14:paraId="0E4F8407" w14:textId="2EB9E4F3" w:rsidR="001C5F26" w:rsidRPr="00F55C8F" w:rsidRDefault="001C5F26" w:rsidP="001C5F26">
      <w:pPr>
        <w:pStyle w:val="ListParagraph"/>
        <w:widowControl w:val="0"/>
        <w:numPr>
          <w:ilvl w:val="0"/>
          <w:numId w:val="45"/>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 xml:space="preserve">Lưu lượng xả </w:t>
      </w:r>
      <w:r w:rsidR="00E44923" w:rsidRPr="00F55C8F">
        <w:rPr>
          <w:rFonts w:ascii="Times New Roman" w:hAnsi="Times New Roman" w:cs="Times New Roman"/>
          <w:sz w:val="26"/>
          <w:szCs w:val="26"/>
          <w:lang w:val="en-US"/>
        </w:rPr>
        <w:t>khí</w:t>
      </w:r>
      <w:r w:rsidRPr="00F55C8F">
        <w:rPr>
          <w:rFonts w:ascii="Times New Roman" w:hAnsi="Times New Roman" w:cs="Times New Roman"/>
          <w:sz w:val="26"/>
          <w:szCs w:val="26"/>
          <w:lang w:val="en-US"/>
        </w:rPr>
        <w:t xml:space="preserve"> thải tối đa: 6</w:t>
      </w:r>
      <w:r w:rsidR="00E44923" w:rsidRPr="00F55C8F">
        <w:rPr>
          <w:rFonts w:ascii="Times New Roman" w:hAnsi="Times New Roman" w:cs="Times New Roman"/>
          <w:sz w:val="26"/>
          <w:szCs w:val="26"/>
          <w:lang w:val="en-US"/>
        </w:rPr>
        <w:t>.500</w:t>
      </w:r>
      <w:r w:rsidRPr="00F55C8F">
        <w:rPr>
          <w:rFonts w:ascii="Times New Roman" w:hAnsi="Times New Roman" w:cs="Times New Roman"/>
          <w:sz w:val="26"/>
          <w:szCs w:val="26"/>
          <w:lang w:val="en-US"/>
        </w:rPr>
        <w:t xml:space="preserve"> m</w:t>
      </w:r>
      <w:r w:rsidRPr="00F55C8F">
        <w:rPr>
          <w:rFonts w:ascii="Times New Roman" w:hAnsi="Times New Roman" w:cs="Times New Roman"/>
          <w:sz w:val="26"/>
          <w:szCs w:val="26"/>
          <w:vertAlign w:val="superscript"/>
          <w:lang w:val="en-US"/>
        </w:rPr>
        <w:t>3</w:t>
      </w:r>
      <w:r w:rsidRPr="00F55C8F">
        <w:rPr>
          <w:rFonts w:ascii="Times New Roman" w:hAnsi="Times New Roman" w:cs="Times New Roman"/>
          <w:sz w:val="26"/>
          <w:szCs w:val="26"/>
          <w:lang w:val="en-US"/>
        </w:rPr>
        <w:t>/</w:t>
      </w:r>
      <w:r w:rsidR="00E44923" w:rsidRPr="00F55C8F">
        <w:rPr>
          <w:rFonts w:ascii="Times New Roman" w:hAnsi="Times New Roman" w:cs="Times New Roman"/>
          <w:sz w:val="26"/>
          <w:szCs w:val="26"/>
          <w:lang w:val="en-US"/>
        </w:rPr>
        <w:t>giờ</w:t>
      </w:r>
      <w:r w:rsidRPr="00F55C8F">
        <w:rPr>
          <w:rFonts w:ascii="Times New Roman" w:hAnsi="Times New Roman" w:cs="Times New Roman"/>
          <w:sz w:val="26"/>
          <w:szCs w:val="26"/>
          <w:lang w:val="en-US"/>
        </w:rPr>
        <w:t xml:space="preserve">; </w:t>
      </w:r>
    </w:p>
    <w:p w14:paraId="1B88BFB6" w14:textId="4C811E4F" w:rsidR="001C5F26" w:rsidRPr="00F55C8F" w:rsidRDefault="001C5F26" w:rsidP="001C5F26">
      <w:pPr>
        <w:pStyle w:val="ListParagraph"/>
        <w:widowControl w:val="0"/>
        <w:numPr>
          <w:ilvl w:val="0"/>
          <w:numId w:val="45"/>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 xml:space="preserve">Dòng nước thải: </w:t>
      </w:r>
      <w:r w:rsidR="00E44923" w:rsidRPr="00F55C8F">
        <w:rPr>
          <w:rFonts w:ascii="Times New Roman" w:hAnsi="Times New Roman" w:cs="Times New Roman"/>
          <w:sz w:val="26"/>
          <w:szCs w:val="26"/>
          <w:lang w:val="en-US"/>
        </w:rPr>
        <w:t>Khí thải</w:t>
      </w:r>
      <w:r w:rsidRPr="00F55C8F">
        <w:rPr>
          <w:rFonts w:ascii="Times New Roman" w:hAnsi="Times New Roman" w:cs="Times New Roman"/>
          <w:sz w:val="26"/>
          <w:szCs w:val="26"/>
          <w:lang w:val="en-US"/>
        </w:rPr>
        <w:t xml:space="preserve"> sẽ được </w:t>
      </w:r>
      <w:r w:rsidRPr="00F55C8F">
        <w:rPr>
          <w:rFonts w:ascii="Times New Roman" w:hAnsi="Times New Roman" w:cs="Times New Roman"/>
          <w:sz w:val="26"/>
          <w:szCs w:val="26"/>
        </w:rPr>
        <w:t>xử lý</w:t>
      </w:r>
      <w:r w:rsidR="00E44923" w:rsidRPr="00F55C8F">
        <w:rPr>
          <w:rFonts w:ascii="Times New Roman" w:hAnsi="Times New Roman" w:cs="Times New Roman"/>
          <w:sz w:val="26"/>
          <w:szCs w:val="26"/>
        </w:rPr>
        <w:t xml:space="preserve"> qua hệ thống xử lý khí thải</w:t>
      </w:r>
      <w:r w:rsidRPr="00F55C8F">
        <w:rPr>
          <w:rFonts w:ascii="Times New Roman" w:hAnsi="Times New Roman" w:cs="Times New Roman"/>
          <w:sz w:val="26"/>
          <w:szCs w:val="26"/>
        </w:rPr>
        <w:t xml:space="preserve"> đạt QCVN </w:t>
      </w:r>
      <w:r w:rsidR="00E44923" w:rsidRPr="00F55C8F">
        <w:rPr>
          <w:rFonts w:ascii="Times New Roman" w:hAnsi="Times New Roman" w:cs="Times New Roman"/>
          <w:sz w:val="26"/>
          <w:szCs w:val="26"/>
        </w:rPr>
        <w:t>30</w:t>
      </w:r>
      <w:r w:rsidRPr="00F55C8F">
        <w:rPr>
          <w:rFonts w:ascii="Times New Roman" w:hAnsi="Times New Roman" w:cs="Times New Roman"/>
          <w:sz w:val="26"/>
          <w:szCs w:val="26"/>
        </w:rPr>
        <w:t>:201</w:t>
      </w:r>
      <w:r w:rsidR="00E44923" w:rsidRPr="00F55C8F">
        <w:rPr>
          <w:rFonts w:ascii="Times New Roman" w:hAnsi="Times New Roman" w:cs="Times New Roman"/>
          <w:sz w:val="26"/>
          <w:szCs w:val="26"/>
        </w:rPr>
        <w:t>2</w:t>
      </w:r>
      <w:r w:rsidRPr="00F55C8F">
        <w:rPr>
          <w:rFonts w:ascii="Times New Roman" w:hAnsi="Times New Roman" w:cs="Times New Roman"/>
          <w:sz w:val="26"/>
          <w:szCs w:val="26"/>
        </w:rPr>
        <w:t xml:space="preserve">/BTNMT (cột </w:t>
      </w:r>
      <w:r w:rsidR="00E44923" w:rsidRPr="00F55C8F">
        <w:rPr>
          <w:rFonts w:ascii="Times New Roman" w:hAnsi="Times New Roman" w:cs="Times New Roman"/>
          <w:sz w:val="26"/>
          <w:szCs w:val="26"/>
        </w:rPr>
        <w:t>B</w:t>
      </w:r>
      <w:r w:rsidRPr="00F55C8F">
        <w:rPr>
          <w:rFonts w:ascii="Times New Roman" w:hAnsi="Times New Roman" w:cs="Times New Roman"/>
          <w:sz w:val="26"/>
          <w:szCs w:val="26"/>
        </w:rPr>
        <w:t xml:space="preserve">) – Quy chuẩn kỹ thuật quốc gia về </w:t>
      </w:r>
      <w:r w:rsidR="00E44923" w:rsidRPr="00F55C8F">
        <w:rPr>
          <w:rFonts w:ascii="Times New Roman" w:hAnsi="Times New Roman" w:cs="Times New Roman"/>
          <w:sz w:val="26"/>
          <w:szCs w:val="26"/>
        </w:rPr>
        <w:t>lò đốt chất thải công nghiệp</w:t>
      </w:r>
      <w:r w:rsidRPr="00F55C8F">
        <w:rPr>
          <w:rFonts w:ascii="Times New Roman" w:hAnsi="Times New Roman" w:cs="Times New Roman"/>
          <w:sz w:val="26"/>
          <w:szCs w:val="26"/>
          <w:lang w:val="en-US"/>
        </w:rPr>
        <w:t>.</w:t>
      </w:r>
    </w:p>
    <w:p w14:paraId="682F6150" w14:textId="78E8F324" w:rsidR="001C5F26" w:rsidRPr="00F55C8F" w:rsidRDefault="001C5F26" w:rsidP="001C5F26">
      <w:pPr>
        <w:pStyle w:val="ListParagraph"/>
        <w:widowControl w:val="0"/>
        <w:numPr>
          <w:ilvl w:val="0"/>
          <w:numId w:val="45"/>
        </w:numPr>
        <w:spacing w:line="312" w:lineRule="auto"/>
        <w:ind w:left="0" w:firstLine="284"/>
        <w:jc w:val="both"/>
        <w:rPr>
          <w:rFonts w:ascii="Times New Roman" w:hAnsi="Times New Roman" w:cs="Times New Roman"/>
          <w:sz w:val="26"/>
          <w:szCs w:val="26"/>
          <w:lang w:val="en-US"/>
        </w:rPr>
      </w:pPr>
      <w:r w:rsidRPr="00F55C8F">
        <w:rPr>
          <w:rFonts w:ascii="Times New Roman" w:hAnsi="Times New Roman" w:cs="Times New Roman"/>
          <w:sz w:val="26"/>
          <w:szCs w:val="26"/>
          <w:lang w:val="en-US"/>
        </w:rPr>
        <w:t xml:space="preserve">Các chất ô nhiễm và giá trị giới hạn của các chất ô nhiễm theo dòng </w:t>
      </w:r>
      <w:r w:rsidR="00E44923" w:rsidRPr="00F55C8F">
        <w:rPr>
          <w:rFonts w:ascii="Times New Roman" w:hAnsi="Times New Roman" w:cs="Times New Roman"/>
          <w:sz w:val="26"/>
          <w:szCs w:val="26"/>
          <w:lang w:val="en-US"/>
        </w:rPr>
        <w:t>khí</w:t>
      </w:r>
      <w:r w:rsidRPr="00F55C8F">
        <w:rPr>
          <w:rFonts w:ascii="Times New Roman" w:hAnsi="Times New Roman" w:cs="Times New Roman"/>
          <w:sz w:val="26"/>
          <w:szCs w:val="26"/>
          <w:lang w:val="en-US"/>
        </w:rPr>
        <w:t xml:space="preserve"> thải: </w:t>
      </w:r>
    </w:p>
    <w:p w14:paraId="7CB51CBD" w14:textId="10116527" w:rsidR="001C5F26" w:rsidRPr="00F55C8F" w:rsidRDefault="001C5F26" w:rsidP="001C5F26">
      <w:pPr>
        <w:pStyle w:val="Caption"/>
        <w:spacing w:before="0" w:after="0" w:line="312" w:lineRule="auto"/>
        <w:rPr>
          <w:rFonts w:eastAsia="Arial"/>
          <w:b/>
          <w:bCs w:val="0"/>
        </w:rPr>
      </w:pPr>
      <w:bookmarkStart w:id="215" w:name="_Toc112750936"/>
      <w:r w:rsidRPr="00F55C8F">
        <w:rPr>
          <w:b/>
        </w:rPr>
        <w:t>Bảng 4.</w:t>
      </w:r>
      <w:r w:rsidRPr="00F55C8F">
        <w:rPr>
          <w:b/>
        </w:rPr>
        <w:fldChar w:fldCharType="begin"/>
      </w:r>
      <w:r w:rsidRPr="00F55C8F">
        <w:rPr>
          <w:b/>
        </w:rPr>
        <w:instrText xml:space="preserve"> SEQ Bảng_4. \* ARABIC </w:instrText>
      </w:r>
      <w:r w:rsidRPr="00F55C8F">
        <w:rPr>
          <w:b/>
        </w:rPr>
        <w:fldChar w:fldCharType="separate"/>
      </w:r>
      <w:r w:rsidR="002A4F5B">
        <w:rPr>
          <w:b/>
          <w:noProof/>
        </w:rPr>
        <w:t>2</w:t>
      </w:r>
      <w:r w:rsidRPr="00F55C8F">
        <w:rPr>
          <w:b/>
        </w:rPr>
        <w:fldChar w:fldCharType="end"/>
      </w:r>
      <w:r w:rsidRPr="00F55C8F">
        <w:rPr>
          <w:b/>
        </w:rPr>
        <w:t>.</w:t>
      </w:r>
      <w:r w:rsidRPr="00F55C8F">
        <w:rPr>
          <w:rFonts w:eastAsia="Arial"/>
          <w:b/>
          <w:bCs w:val="0"/>
        </w:rPr>
        <w:t xml:space="preserve"> </w:t>
      </w:r>
      <w:r w:rsidRPr="00F55C8F">
        <w:rPr>
          <w:rFonts w:eastAsia="Arial"/>
          <w:bCs w:val="0"/>
        </w:rPr>
        <w:t xml:space="preserve">Các chất ô nhiễm có trong </w:t>
      </w:r>
      <w:r w:rsidR="00E44923" w:rsidRPr="00F55C8F">
        <w:rPr>
          <w:rFonts w:eastAsia="Arial"/>
          <w:bCs w:val="0"/>
        </w:rPr>
        <w:t>khí</w:t>
      </w:r>
      <w:r w:rsidRPr="00F55C8F">
        <w:rPr>
          <w:rFonts w:eastAsia="Arial"/>
          <w:bCs w:val="0"/>
        </w:rPr>
        <w:t xml:space="preserve"> thải</w:t>
      </w:r>
      <w:r w:rsidRPr="00F55C8F">
        <w:rPr>
          <w:rFonts w:eastAsia="Arial"/>
          <w:b/>
          <w:bCs w:val="0"/>
        </w:rPr>
        <w:t xml:space="preserve"> </w:t>
      </w:r>
      <w:r w:rsidRPr="00F55C8F">
        <w:rPr>
          <w:rFonts w:eastAsia="Arial"/>
          <w:bCs w:val="0"/>
        </w:rPr>
        <w:t>và giá trị giới hạn của các chất ô nhiễm</w:t>
      </w:r>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14"/>
        <w:gridCol w:w="2112"/>
        <w:gridCol w:w="4437"/>
      </w:tblGrid>
      <w:tr w:rsidR="00F55C8F" w:rsidRPr="00F55C8F" w14:paraId="58C1DCE5" w14:textId="77777777" w:rsidTr="00F9749C">
        <w:trPr>
          <w:trHeight w:val="354"/>
          <w:tblHeader/>
        </w:trPr>
        <w:tc>
          <w:tcPr>
            <w:tcW w:w="401" w:type="pct"/>
            <w:shd w:val="clear" w:color="auto" w:fill="E5DFEC" w:themeFill="accent4" w:themeFillTint="33"/>
            <w:vAlign w:val="center"/>
          </w:tcPr>
          <w:p w14:paraId="4B1C8754" w14:textId="77777777" w:rsidR="001C5F26" w:rsidRPr="00F55C8F" w:rsidRDefault="001C5F26" w:rsidP="00A57A2D">
            <w:pPr>
              <w:tabs>
                <w:tab w:val="right" w:leader="dot" w:pos="8640"/>
              </w:tabs>
              <w:spacing w:line="312" w:lineRule="auto"/>
              <w:jc w:val="center"/>
              <w:rPr>
                <w:b/>
                <w:sz w:val="26"/>
                <w:szCs w:val="26"/>
              </w:rPr>
            </w:pPr>
            <w:r w:rsidRPr="00F55C8F">
              <w:rPr>
                <w:b/>
                <w:sz w:val="26"/>
                <w:szCs w:val="26"/>
              </w:rPr>
              <w:t>STT</w:t>
            </w:r>
          </w:p>
        </w:tc>
        <w:tc>
          <w:tcPr>
            <w:tcW w:w="1312" w:type="pct"/>
            <w:shd w:val="clear" w:color="auto" w:fill="E5DFEC" w:themeFill="accent4" w:themeFillTint="33"/>
            <w:vAlign w:val="center"/>
          </w:tcPr>
          <w:p w14:paraId="20808758" w14:textId="77777777" w:rsidR="001C5F26" w:rsidRPr="00F55C8F" w:rsidRDefault="001C5F26" w:rsidP="00A57A2D">
            <w:pPr>
              <w:tabs>
                <w:tab w:val="right" w:leader="dot" w:pos="8640"/>
              </w:tabs>
              <w:spacing w:line="312" w:lineRule="auto"/>
              <w:jc w:val="center"/>
              <w:rPr>
                <w:b/>
                <w:sz w:val="26"/>
                <w:szCs w:val="26"/>
              </w:rPr>
            </w:pPr>
            <w:r w:rsidRPr="00F55C8F">
              <w:rPr>
                <w:b/>
                <w:sz w:val="26"/>
                <w:szCs w:val="26"/>
              </w:rPr>
              <w:t>Thông số</w:t>
            </w:r>
          </w:p>
        </w:tc>
        <w:tc>
          <w:tcPr>
            <w:tcW w:w="1060" w:type="pct"/>
            <w:shd w:val="clear" w:color="auto" w:fill="E5DFEC" w:themeFill="accent4" w:themeFillTint="33"/>
            <w:vAlign w:val="center"/>
          </w:tcPr>
          <w:p w14:paraId="7DD50F09" w14:textId="77777777" w:rsidR="001C5F26" w:rsidRPr="00F55C8F" w:rsidRDefault="001C5F26" w:rsidP="00A57A2D">
            <w:pPr>
              <w:tabs>
                <w:tab w:val="right" w:leader="dot" w:pos="8640"/>
              </w:tabs>
              <w:spacing w:line="312" w:lineRule="auto"/>
              <w:ind w:left="-4361" w:firstLine="4253"/>
              <w:jc w:val="center"/>
              <w:rPr>
                <w:b/>
                <w:sz w:val="26"/>
                <w:szCs w:val="26"/>
              </w:rPr>
            </w:pPr>
            <w:r w:rsidRPr="00F55C8F">
              <w:rPr>
                <w:b/>
                <w:sz w:val="26"/>
                <w:szCs w:val="26"/>
              </w:rPr>
              <w:t>Đơn vị</w:t>
            </w:r>
          </w:p>
        </w:tc>
        <w:tc>
          <w:tcPr>
            <w:tcW w:w="2227" w:type="pct"/>
            <w:shd w:val="clear" w:color="auto" w:fill="E5DFEC" w:themeFill="accent4" w:themeFillTint="33"/>
            <w:vAlign w:val="center"/>
          </w:tcPr>
          <w:p w14:paraId="71AEC4D4" w14:textId="6B1D0845" w:rsidR="001C5F26" w:rsidRPr="00F55C8F" w:rsidRDefault="001C5F26" w:rsidP="00A57A2D">
            <w:pPr>
              <w:tabs>
                <w:tab w:val="right" w:leader="dot" w:pos="8640"/>
              </w:tabs>
              <w:spacing w:line="312" w:lineRule="auto"/>
              <w:jc w:val="center"/>
              <w:rPr>
                <w:b/>
                <w:sz w:val="26"/>
                <w:szCs w:val="26"/>
              </w:rPr>
            </w:pPr>
            <w:r w:rsidRPr="00F55C8F">
              <w:rPr>
                <w:b/>
                <w:sz w:val="26"/>
                <w:szCs w:val="26"/>
              </w:rPr>
              <w:t xml:space="preserve">QCVN </w:t>
            </w:r>
            <w:r w:rsidR="00F9749C" w:rsidRPr="00F55C8F">
              <w:rPr>
                <w:b/>
                <w:sz w:val="26"/>
                <w:szCs w:val="26"/>
              </w:rPr>
              <w:t>30</w:t>
            </w:r>
            <w:r w:rsidRPr="00F55C8F">
              <w:rPr>
                <w:b/>
                <w:sz w:val="26"/>
                <w:szCs w:val="26"/>
              </w:rPr>
              <w:t>:201</w:t>
            </w:r>
            <w:r w:rsidR="00F9749C" w:rsidRPr="00F55C8F">
              <w:rPr>
                <w:b/>
                <w:sz w:val="26"/>
                <w:szCs w:val="26"/>
              </w:rPr>
              <w:t>2</w:t>
            </w:r>
            <w:r w:rsidRPr="00F55C8F">
              <w:rPr>
                <w:b/>
                <w:sz w:val="26"/>
                <w:szCs w:val="26"/>
              </w:rPr>
              <w:t xml:space="preserve">/BTNMT Cột </w:t>
            </w:r>
            <w:r w:rsidR="00F9749C" w:rsidRPr="00F55C8F">
              <w:rPr>
                <w:b/>
                <w:sz w:val="26"/>
                <w:szCs w:val="26"/>
              </w:rPr>
              <w:t>B</w:t>
            </w:r>
            <w:r w:rsidRPr="00F55C8F">
              <w:rPr>
                <w:b/>
                <w:sz w:val="26"/>
                <w:szCs w:val="26"/>
              </w:rPr>
              <w:t xml:space="preserve"> </w:t>
            </w:r>
          </w:p>
        </w:tc>
      </w:tr>
      <w:tr w:rsidR="00F55C8F" w:rsidRPr="00F55C8F" w14:paraId="37A9BA74" w14:textId="77777777" w:rsidTr="00A57A2D">
        <w:trPr>
          <w:trHeight w:val="377"/>
        </w:trPr>
        <w:tc>
          <w:tcPr>
            <w:tcW w:w="401" w:type="pct"/>
            <w:vAlign w:val="center"/>
          </w:tcPr>
          <w:p w14:paraId="20441BFA" w14:textId="77777777" w:rsidR="001C5F26" w:rsidRPr="00F55C8F" w:rsidRDefault="001C5F26" w:rsidP="00A57A2D">
            <w:pPr>
              <w:tabs>
                <w:tab w:val="right" w:leader="dot" w:pos="8640"/>
              </w:tabs>
              <w:spacing w:line="312" w:lineRule="auto"/>
              <w:jc w:val="center"/>
              <w:rPr>
                <w:sz w:val="26"/>
                <w:szCs w:val="26"/>
              </w:rPr>
            </w:pPr>
            <w:r w:rsidRPr="00F55C8F">
              <w:rPr>
                <w:sz w:val="26"/>
                <w:szCs w:val="26"/>
              </w:rPr>
              <w:t>1</w:t>
            </w:r>
          </w:p>
        </w:tc>
        <w:tc>
          <w:tcPr>
            <w:tcW w:w="1312" w:type="pct"/>
            <w:vAlign w:val="center"/>
          </w:tcPr>
          <w:p w14:paraId="6FF2170A" w14:textId="337B0A34" w:rsidR="001C5F26" w:rsidRPr="00F55C8F" w:rsidRDefault="00F9749C" w:rsidP="00A57A2D">
            <w:pPr>
              <w:tabs>
                <w:tab w:val="right" w:leader="dot" w:pos="8640"/>
              </w:tabs>
              <w:spacing w:line="312" w:lineRule="auto"/>
              <w:ind w:firstLine="34"/>
              <w:rPr>
                <w:sz w:val="26"/>
                <w:szCs w:val="26"/>
              </w:rPr>
            </w:pPr>
            <w:r w:rsidRPr="00F55C8F">
              <w:rPr>
                <w:sz w:val="26"/>
                <w:szCs w:val="26"/>
              </w:rPr>
              <w:t>Lưu lượng</w:t>
            </w:r>
          </w:p>
        </w:tc>
        <w:tc>
          <w:tcPr>
            <w:tcW w:w="1060" w:type="pct"/>
            <w:vAlign w:val="center"/>
          </w:tcPr>
          <w:p w14:paraId="356AD6F1" w14:textId="5B398C41" w:rsidR="001C5F26" w:rsidRPr="00F55C8F" w:rsidRDefault="00F9749C" w:rsidP="00A57A2D">
            <w:pPr>
              <w:tabs>
                <w:tab w:val="right" w:leader="dot" w:pos="8640"/>
              </w:tabs>
              <w:spacing w:line="312" w:lineRule="auto"/>
              <w:ind w:left="34"/>
              <w:jc w:val="center"/>
              <w:rPr>
                <w:sz w:val="26"/>
                <w:szCs w:val="26"/>
              </w:rPr>
            </w:pPr>
            <w:r w:rsidRPr="00F55C8F">
              <w:rPr>
                <w:sz w:val="26"/>
                <w:szCs w:val="26"/>
              </w:rPr>
              <w:t>m</w:t>
            </w:r>
            <w:r w:rsidRPr="00F55C8F">
              <w:rPr>
                <w:sz w:val="26"/>
                <w:szCs w:val="26"/>
                <w:vertAlign w:val="superscript"/>
              </w:rPr>
              <w:t>3</w:t>
            </w:r>
            <w:r w:rsidRPr="00F55C8F">
              <w:rPr>
                <w:sz w:val="26"/>
                <w:szCs w:val="26"/>
              </w:rPr>
              <w:t>/giờ</w:t>
            </w:r>
          </w:p>
        </w:tc>
        <w:tc>
          <w:tcPr>
            <w:tcW w:w="2227" w:type="pct"/>
            <w:vAlign w:val="center"/>
          </w:tcPr>
          <w:p w14:paraId="5EC49C36" w14:textId="1A3773D2" w:rsidR="001C5F26" w:rsidRPr="00F55C8F" w:rsidRDefault="00F9749C" w:rsidP="00A57A2D">
            <w:pPr>
              <w:spacing w:line="312" w:lineRule="auto"/>
              <w:jc w:val="center"/>
              <w:rPr>
                <w:b/>
                <w:sz w:val="26"/>
                <w:szCs w:val="26"/>
              </w:rPr>
            </w:pPr>
            <w:r w:rsidRPr="00F55C8F">
              <w:rPr>
                <w:b/>
                <w:sz w:val="26"/>
                <w:szCs w:val="26"/>
              </w:rPr>
              <w:t>-</w:t>
            </w:r>
          </w:p>
        </w:tc>
      </w:tr>
      <w:tr w:rsidR="00F55C8F" w:rsidRPr="00F55C8F" w14:paraId="2221CB1E" w14:textId="77777777" w:rsidTr="00A57A2D">
        <w:trPr>
          <w:trHeight w:val="503"/>
        </w:trPr>
        <w:tc>
          <w:tcPr>
            <w:tcW w:w="401" w:type="pct"/>
            <w:vAlign w:val="center"/>
          </w:tcPr>
          <w:p w14:paraId="0562D121" w14:textId="77777777" w:rsidR="001C5F26" w:rsidRPr="00F55C8F" w:rsidRDefault="001C5F26" w:rsidP="00A57A2D">
            <w:pPr>
              <w:tabs>
                <w:tab w:val="right" w:leader="dot" w:pos="8640"/>
              </w:tabs>
              <w:spacing w:line="312" w:lineRule="auto"/>
              <w:jc w:val="center"/>
              <w:rPr>
                <w:sz w:val="26"/>
                <w:szCs w:val="26"/>
              </w:rPr>
            </w:pPr>
            <w:r w:rsidRPr="00F55C8F">
              <w:rPr>
                <w:sz w:val="26"/>
                <w:szCs w:val="26"/>
              </w:rPr>
              <w:t>2</w:t>
            </w:r>
          </w:p>
        </w:tc>
        <w:tc>
          <w:tcPr>
            <w:tcW w:w="1312" w:type="pct"/>
            <w:vAlign w:val="center"/>
          </w:tcPr>
          <w:p w14:paraId="3AFDA26D" w14:textId="5E9DB9CF" w:rsidR="001C5F26" w:rsidRPr="00F55C8F" w:rsidRDefault="00F9749C" w:rsidP="00A57A2D">
            <w:pPr>
              <w:tabs>
                <w:tab w:val="right" w:leader="dot" w:pos="8640"/>
              </w:tabs>
              <w:spacing w:line="312" w:lineRule="auto"/>
              <w:ind w:firstLine="34"/>
              <w:rPr>
                <w:sz w:val="26"/>
                <w:szCs w:val="26"/>
              </w:rPr>
            </w:pPr>
            <w:r w:rsidRPr="00F55C8F">
              <w:rPr>
                <w:sz w:val="26"/>
                <w:szCs w:val="26"/>
              </w:rPr>
              <w:t>Bụi tổng</w:t>
            </w:r>
          </w:p>
        </w:tc>
        <w:tc>
          <w:tcPr>
            <w:tcW w:w="1060" w:type="pct"/>
            <w:vAlign w:val="center"/>
          </w:tcPr>
          <w:p w14:paraId="2F4CF55B" w14:textId="67D7142F" w:rsidR="001C5F26" w:rsidRPr="00F55C8F" w:rsidRDefault="001C5F26" w:rsidP="00A57A2D">
            <w:pPr>
              <w:tabs>
                <w:tab w:val="right" w:leader="dot" w:pos="8640"/>
              </w:tabs>
              <w:spacing w:line="312" w:lineRule="auto"/>
              <w:ind w:left="34"/>
              <w:jc w:val="center"/>
              <w:rPr>
                <w:sz w:val="26"/>
                <w:szCs w:val="26"/>
              </w:rPr>
            </w:pPr>
            <w:r w:rsidRPr="00F55C8F">
              <w:rPr>
                <w:sz w:val="26"/>
                <w:szCs w:val="26"/>
              </w:rPr>
              <w:t>mg/</w:t>
            </w:r>
            <w:r w:rsidR="00F9749C" w:rsidRPr="00F55C8F">
              <w:rPr>
                <w:sz w:val="26"/>
                <w:szCs w:val="26"/>
              </w:rPr>
              <w:t>Nm</w:t>
            </w:r>
            <w:r w:rsidR="00F9749C" w:rsidRPr="00F55C8F">
              <w:rPr>
                <w:sz w:val="26"/>
                <w:szCs w:val="26"/>
                <w:vertAlign w:val="superscript"/>
              </w:rPr>
              <w:t>3</w:t>
            </w:r>
          </w:p>
        </w:tc>
        <w:tc>
          <w:tcPr>
            <w:tcW w:w="2227" w:type="pct"/>
            <w:vAlign w:val="center"/>
          </w:tcPr>
          <w:p w14:paraId="366D8205" w14:textId="472A41F9" w:rsidR="001C5F26" w:rsidRPr="00F55C8F" w:rsidRDefault="00F9749C" w:rsidP="00A57A2D">
            <w:pPr>
              <w:spacing w:line="312" w:lineRule="auto"/>
              <w:jc w:val="center"/>
              <w:rPr>
                <w:b/>
                <w:sz w:val="26"/>
                <w:szCs w:val="26"/>
              </w:rPr>
            </w:pPr>
            <w:r w:rsidRPr="00F55C8F">
              <w:rPr>
                <w:b/>
                <w:sz w:val="26"/>
                <w:szCs w:val="26"/>
              </w:rPr>
              <w:t>100</w:t>
            </w:r>
          </w:p>
        </w:tc>
      </w:tr>
      <w:tr w:rsidR="00F55C8F" w:rsidRPr="00F55C8F" w14:paraId="14C27C34" w14:textId="77777777" w:rsidTr="00524871">
        <w:trPr>
          <w:trHeight w:val="409"/>
        </w:trPr>
        <w:tc>
          <w:tcPr>
            <w:tcW w:w="401" w:type="pct"/>
            <w:vAlign w:val="center"/>
          </w:tcPr>
          <w:p w14:paraId="0579F473" w14:textId="77777777" w:rsidR="00F9749C" w:rsidRPr="00F55C8F" w:rsidRDefault="00F9749C" w:rsidP="00F9749C">
            <w:pPr>
              <w:tabs>
                <w:tab w:val="right" w:leader="dot" w:pos="8640"/>
              </w:tabs>
              <w:spacing w:line="312" w:lineRule="auto"/>
              <w:jc w:val="center"/>
              <w:rPr>
                <w:sz w:val="26"/>
                <w:szCs w:val="26"/>
              </w:rPr>
            </w:pPr>
            <w:r w:rsidRPr="00F55C8F">
              <w:rPr>
                <w:sz w:val="26"/>
                <w:szCs w:val="26"/>
              </w:rPr>
              <w:t>3</w:t>
            </w:r>
          </w:p>
        </w:tc>
        <w:tc>
          <w:tcPr>
            <w:tcW w:w="1312" w:type="pct"/>
            <w:vAlign w:val="center"/>
          </w:tcPr>
          <w:p w14:paraId="32A39C3F" w14:textId="6754C9BB" w:rsidR="00F9749C" w:rsidRPr="00F55C8F" w:rsidRDefault="00F9749C" w:rsidP="00F9749C">
            <w:pPr>
              <w:tabs>
                <w:tab w:val="right" w:leader="dot" w:pos="8640"/>
              </w:tabs>
              <w:spacing w:line="312" w:lineRule="auto"/>
              <w:ind w:firstLine="34"/>
              <w:rPr>
                <w:sz w:val="26"/>
                <w:szCs w:val="26"/>
              </w:rPr>
            </w:pPr>
            <w:r w:rsidRPr="00F55C8F">
              <w:rPr>
                <w:sz w:val="26"/>
                <w:szCs w:val="26"/>
              </w:rPr>
              <w:t>CO</w:t>
            </w:r>
          </w:p>
        </w:tc>
        <w:tc>
          <w:tcPr>
            <w:tcW w:w="1060" w:type="pct"/>
          </w:tcPr>
          <w:p w14:paraId="49ADE6C4" w14:textId="5D027796" w:rsidR="00F9749C" w:rsidRPr="00F55C8F" w:rsidRDefault="00F9749C" w:rsidP="00F9749C">
            <w:pPr>
              <w:spacing w:line="312" w:lineRule="auto"/>
              <w:jc w:val="center"/>
              <w:rPr>
                <w:sz w:val="26"/>
                <w:szCs w:val="26"/>
              </w:rPr>
            </w:pPr>
            <w:r w:rsidRPr="00F55C8F">
              <w:rPr>
                <w:sz w:val="26"/>
                <w:szCs w:val="26"/>
              </w:rPr>
              <w:t>mg/Nm</w:t>
            </w:r>
            <w:r w:rsidRPr="00F55C8F">
              <w:rPr>
                <w:sz w:val="26"/>
                <w:szCs w:val="26"/>
                <w:vertAlign w:val="superscript"/>
              </w:rPr>
              <w:t>3</w:t>
            </w:r>
          </w:p>
        </w:tc>
        <w:tc>
          <w:tcPr>
            <w:tcW w:w="2227" w:type="pct"/>
            <w:vAlign w:val="center"/>
          </w:tcPr>
          <w:p w14:paraId="2F7ACACA" w14:textId="6B333882" w:rsidR="00F9749C" w:rsidRPr="00F55C8F" w:rsidRDefault="00F9749C" w:rsidP="00F9749C">
            <w:pPr>
              <w:spacing w:line="312" w:lineRule="auto"/>
              <w:jc w:val="center"/>
              <w:rPr>
                <w:b/>
                <w:sz w:val="26"/>
                <w:szCs w:val="26"/>
              </w:rPr>
            </w:pPr>
            <w:r w:rsidRPr="00F55C8F">
              <w:rPr>
                <w:b/>
                <w:sz w:val="26"/>
                <w:szCs w:val="26"/>
              </w:rPr>
              <w:t>250</w:t>
            </w:r>
          </w:p>
        </w:tc>
      </w:tr>
      <w:tr w:rsidR="00F55C8F" w:rsidRPr="00F55C8F" w14:paraId="474DF00B" w14:textId="77777777" w:rsidTr="00524871">
        <w:trPr>
          <w:trHeight w:val="415"/>
        </w:trPr>
        <w:tc>
          <w:tcPr>
            <w:tcW w:w="401" w:type="pct"/>
            <w:vAlign w:val="center"/>
          </w:tcPr>
          <w:p w14:paraId="0423A20C" w14:textId="77777777" w:rsidR="00F9749C" w:rsidRPr="00F55C8F" w:rsidRDefault="00F9749C" w:rsidP="00F9749C">
            <w:pPr>
              <w:tabs>
                <w:tab w:val="right" w:leader="dot" w:pos="8640"/>
              </w:tabs>
              <w:spacing w:line="312" w:lineRule="auto"/>
              <w:jc w:val="center"/>
              <w:rPr>
                <w:sz w:val="26"/>
                <w:szCs w:val="26"/>
              </w:rPr>
            </w:pPr>
            <w:r w:rsidRPr="00F55C8F">
              <w:rPr>
                <w:sz w:val="26"/>
                <w:szCs w:val="26"/>
              </w:rPr>
              <w:t>4</w:t>
            </w:r>
          </w:p>
        </w:tc>
        <w:tc>
          <w:tcPr>
            <w:tcW w:w="1312" w:type="pct"/>
            <w:vAlign w:val="center"/>
          </w:tcPr>
          <w:p w14:paraId="660C60F4" w14:textId="4E85E4CA" w:rsidR="00F9749C" w:rsidRPr="00F55C8F" w:rsidRDefault="00F9749C" w:rsidP="00F9749C">
            <w:pPr>
              <w:tabs>
                <w:tab w:val="right" w:leader="dot" w:pos="8640"/>
              </w:tabs>
              <w:spacing w:line="312" w:lineRule="auto"/>
              <w:rPr>
                <w:sz w:val="26"/>
                <w:szCs w:val="26"/>
              </w:rPr>
            </w:pPr>
            <w:r w:rsidRPr="00F55C8F">
              <w:rPr>
                <w:sz w:val="26"/>
                <w:szCs w:val="26"/>
              </w:rPr>
              <w:t>SO</w:t>
            </w:r>
            <w:r w:rsidRPr="00F55C8F">
              <w:rPr>
                <w:sz w:val="26"/>
                <w:szCs w:val="26"/>
                <w:vertAlign w:val="subscript"/>
              </w:rPr>
              <w:t>2</w:t>
            </w:r>
          </w:p>
        </w:tc>
        <w:tc>
          <w:tcPr>
            <w:tcW w:w="1060" w:type="pct"/>
          </w:tcPr>
          <w:p w14:paraId="03F04C22" w14:textId="583435E9" w:rsidR="00F9749C" w:rsidRPr="00F55C8F" w:rsidRDefault="00F9749C" w:rsidP="00F9749C">
            <w:pPr>
              <w:spacing w:line="312" w:lineRule="auto"/>
              <w:jc w:val="center"/>
              <w:rPr>
                <w:sz w:val="26"/>
                <w:szCs w:val="26"/>
              </w:rPr>
            </w:pPr>
            <w:r w:rsidRPr="00F55C8F">
              <w:rPr>
                <w:sz w:val="26"/>
                <w:szCs w:val="26"/>
              </w:rPr>
              <w:t>mg/Nm</w:t>
            </w:r>
            <w:r w:rsidRPr="00F55C8F">
              <w:rPr>
                <w:sz w:val="26"/>
                <w:szCs w:val="26"/>
                <w:vertAlign w:val="superscript"/>
              </w:rPr>
              <w:t>3</w:t>
            </w:r>
          </w:p>
        </w:tc>
        <w:tc>
          <w:tcPr>
            <w:tcW w:w="2227" w:type="pct"/>
            <w:vAlign w:val="center"/>
          </w:tcPr>
          <w:p w14:paraId="34A55F83" w14:textId="37FD21CC" w:rsidR="00F9749C" w:rsidRPr="00F55C8F" w:rsidRDefault="00F9749C" w:rsidP="00F9749C">
            <w:pPr>
              <w:spacing w:line="312" w:lineRule="auto"/>
              <w:jc w:val="center"/>
              <w:rPr>
                <w:b/>
                <w:sz w:val="26"/>
                <w:szCs w:val="26"/>
              </w:rPr>
            </w:pPr>
            <w:r w:rsidRPr="00F55C8F">
              <w:rPr>
                <w:b/>
                <w:sz w:val="26"/>
                <w:szCs w:val="26"/>
              </w:rPr>
              <w:t>250</w:t>
            </w:r>
          </w:p>
        </w:tc>
      </w:tr>
      <w:tr w:rsidR="00F55C8F" w:rsidRPr="00F55C8F" w14:paraId="377B1ACE" w14:textId="77777777" w:rsidTr="00524871">
        <w:trPr>
          <w:trHeight w:val="413"/>
        </w:trPr>
        <w:tc>
          <w:tcPr>
            <w:tcW w:w="401" w:type="pct"/>
            <w:vAlign w:val="center"/>
          </w:tcPr>
          <w:p w14:paraId="13FEAC77" w14:textId="77777777" w:rsidR="00F9749C" w:rsidRPr="00F55C8F" w:rsidRDefault="00F9749C" w:rsidP="00F9749C">
            <w:pPr>
              <w:tabs>
                <w:tab w:val="right" w:leader="dot" w:pos="8640"/>
              </w:tabs>
              <w:spacing w:line="312" w:lineRule="auto"/>
              <w:jc w:val="center"/>
              <w:rPr>
                <w:sz w:val="26"/>
                <w:szCs w:val="26"/>
              </w:rPr>
            </w:pPr>
            <w:r w:rsidRPr="00F55C8F">
              <w:rPr>
                <w:sz w:val="26"/>
                <w:szCs w:val="26"/>
              </w:rPr>
              <w:t>5</w:t>
            </w:r>
          </w:p>
        </w:tc>
        <w:tc>
          <w:tcPr>
            <w:tcW w:w="1312" w:type="pct"/>
            <w:vAlign w:val="center"/>
          </w:tcPr>
          <w:p w14:paraId="2C2B1C3C" w14:textId="1BF745AA" w:rsidR="00F9749C" w:rsidRPr="00F55C8F" w:rsidRDefault="00F9749C" w:rsidP="00F9749C">
            <w:pPr>
              <w:spacing w:line="312" w:lineRule="auto"/>
              <w:ind w:firstLine="34"/>
              <w:rPr>
                <w:sz w:val="26"/>
                <w:szCs w:val="26"/>
              </w:rPr>
            </w:pPr>
            <w:r w:rsidRPr="00F55C8F">
              <w:rPr>
                <w:sz w:val="26"/>
                <w:szCs w:val="26"/>
              </w:rPr>
              <w:t>NO</w:t>
            </w:r>
            <w:r w:rsidRPr="00F55C8F">
              <w:rPr>
                <w:sz w:val="26"/>
                <w:szCs w:val="26"/>
                <w:vertAlign w:val="subscript"/>
              </w:rPr>
              <w:t>x</w:t>
            </w:r>
          </w:p>
        </w:tc>
        <w:tc>
          <w:tcPr>
            <w:tcW w:w="1060" w:type="pct"/>
          </w:tcPr>
          <w:p w14:paraId="0CE6FCD2" w14:textId="6B87A282" w:rsidR="00F9749C" w:rsidRPr="00F55C8F" w:rsidRDefault="00F9749C" w:rsidP="00F9749C">
            <w:pPr>
              <w:spacing w:line="312" w:lineRule="auto"/>
              <w:jc w:val="center"/>
              <w:rPr>
                <w:sz w:val="26"/>
                <w:szCs w:val="26"/>
              </w:rPr>
            </w:pPr>
            <w:r w:rsidRPr="00F55C8F">
              <w:rPr>
                <w:sz w:val="26"/>
                <w:szCs w:val="26"/>
              </w:rPr>
              <w:t>mg/Nm</w:t>
            </w:r>
            <w:r w:rsidRPr="00F55C8F">
              <w:rPr>
                <w:sz w:val="26"/>
                <w:szCs w:val="26"/>
                <w:vertAlign w:val="superscript"/>
              </w:rPr>
              <w:t>3</w:t>
            </w:r>
          </w:p>
        </w:tc>
        <w:tc>
          <w:tcPr>
            <w:tcW w:w="2227" w:type="pct"/>
            <w:vAlign w:val="center"/>
          </w:tcPr>
          <w:p w14:paraId="147DC1A9" w14:textId="2732BA14" w:rsidR="00F9749C" w:rsidRPr="00F55C8F" w:rsidRDefault="00F9749C" w:rsidP="00F9749C">
            <w:pPr>
              <w:spacing w:line="312" w:lineRule="auto"/>
              <w:jc w:val="center"/>
              <w:rPr>
                <w:b/>
                <w:sz w:val="26"/>
                <w:szCs w:val="26"/>
              </w:rPr>
            </w:pPr>
            <w:r w:rsidRPr="00F55C8F">
              <w:rPr>
                <w:b/>
                <w:sz w:val="26"/>
                <w:szCs w:val="26"/>
              </w:rPr>
              <w:t>500</w:t>
            </w:r>
          </w:p>
        </w:tc>
      </w:tr>
    </w:tbl>
    <w:p w14:paraId="4E0AE655" w14:textId="6638B798" w:rsidR="001C5F26" w:rsidRPr="00F55C8F" w:rsidRDefault="001C5F26" w:rsidP="001C5F26">
      <w:pPr>
        <w:pStyle w:val="ListParagraph"/>
        <w:widowControl w:val="0"/>
        <w:numPr>
          <w:ilvl w:val="0"/>
          <w:numId w:val="48"/>
        </w:numPr>
        <w:spacing w:line="312" w:lineRule="auto"/>
        <w:ind w:left="0" w:firstLine="284"/>
        <w:jc w:val="both"/>
        <w:rPr>
          <w:rFonts w:ascii="Times New Roman" w:eastAsia="Times New Roman" w:hAnsi="Times New Roman" w:cs="Times New Roman"/>
          <w:spacing w:val="-2"/>
          <w:sz w:val="26"/>
          <w:szCs w:val="26"/>
          <w:lang w:val="en-US"/>
        </w:rPr>
      </w:pPr>
      <w:r w:rsidRPr="00F55C8F">
        <w:rPr>
          <w:rFonts w:ascii="Times New Roman" w:hAnsi="Times New Roman" w:cs="Times New Roman"/>
          <w:spacing w:val="-2"/>
          <w:sz w:val="26"/>
          <w:szCs w:val="26"/>
          <w:lang w:val="en-US"/>
        </w:rPr>
        <w:t xml:space="preserve">Vị trí nơi xả </w:t>
      </w:r>
      <w:r w:rsidR="00295C41" w:rsidRPr="00F55C8F">
        <w:rPr>
          <w:rFonts w:ascii="Times New Roman" w:hAnsi="Times New Roman" w:cs="Times New Roman"/>
          <w:spacing w:val="-2"/>
          <w:sz w:val="26"/>
          <w:szCs w:val="26"/>
          <w:lang w:val="en-US"/>
        </w:rPr>
        <w:t>khí</w:t>
      </w:r>
      <w:r w:rsidRPr="00F55C8F">
        <w:rPr>
          <w:rFonts w:ascii="Times New Roman" w:hAnsi="Times New Roman" w:cs="Times New Roman"/>
          <w:spacing w:val="-2"/>
          <w:sz w:val="26"/>
          <w:szCs w:val="26"/>
          <w:lang w:val="en-US"/>
        </w:rPr>
        <w:t xml:space="preserve"> thải: </w:t>
      </w:r>
      <w:r w:rsidR="00295C41" w:rsidRPr="00F55C8F">
        <w:rPr>
          <w:rFonts w:ascii="Times New Roman" w:hAnsi="Times New Roman" w:cs="Times New Roman"/>
          <w:spacing w:val="-2"/>
          <w:sz w:val="26"/>
          <w:szCs w:val="26"/>
          <w:lang w:val="en-US"/>
        </w:rPr>
        <w:t>01 vị trí tại 01 ống thải của 01 hệ thống xử lý khí thải lò đốt xác động vật</w:t>
      </w:r>
      <w:r w:rsidRPr="00F55C8F">
        <w:rPr>
          <w:rFonts w:ascii="Times New Roman" w:hAnsi="Times New Roman" w:cs="Times New Roman"/>
          <w:spacing w:val="-2"/>
          <w:sz w:val="26"/>
          <w:szCs w:val="26"/>
          <w:lang w:val="en-US"/>
        </w:rPr>
        <w:t>.</w:t>
      </w:r>
    </w:p>
    <w:p w14:paraId="10582C8B" w14:textId="6B27AAA9" w:rsidR="00F9749C" w:rsidRPr="00F55C8F" w:rsidRDefault="001C5F26" w:rsidP="001C5F26">
      <w:pPr>
        <w:pStyle w:val="ListParagraph"/>
        <w:widowControl w:val="0"/>
        <w:numPr>
          <w:ilvl w:val="0"/>
          <w:numId w:val="48"/>
        </w:numPr>
        <w:spacing w:line="312" w:lineRule="auto"/>
        <w:ind w:left="0" w:firstLine="284"/>
        <w:jc w:val="both"/>
        <w:rPr>
          <w:rFonts w:ascii="Times New Roman" w:eastAsia="Times New Roman" w:hAnsi="Times New Roman" w:cs="Times New Roman"/>
          <w:spacing w:val="-2"/>
          <w:sz w:val="26"/>
          <w:szCs w:val="26"/>
          <w:lang w:val="en-US"/>
        </w:rPr>
      </w:pPr>
      <w:r w:rsidRPr="00F55C8F">
        <w:rPr>
          <w:rFonts w:ascii="Times New Roman" w:hAnsi="Times New Roman" w:cs="Times New Roman"/>
          <w:spacing w:val="-2"/>
          <w:sz w:val="26"/>
          <w:szCs w:val="26"/>
          <w:lang w:val="en-US"/>
        </w:rPr>
        <w:t xml:space="preserve">Tọa độ vị trí xả </w:t>
      </w:r>
      <w:r w:rsidR="00295C41" w:rsidRPr="00F55C8F">
        <w:rPr>
          <w:rFonts w:ascii="Times New Roman" w:hAnsi="Times New Roman" w:cs="Times New Roman"/>
          <w:spacing w:val="-2"/>
          <w:sz w:val="26"/>
          <w:szCs w:val="26"/>
          <w:lang w:val="en-US"/>
        </w:rPr>
        <w:t>khí</w:t>
      </w:r>
      <w:r w:rsidRPr="00F55C8F">
        <w:rPr>
          <w:rFonts w:ascii="Times New Roman" w:hAnsi="Times New Roman" w:cs="Times New Roman"/>
          <w:spacing w:val="-2"/>
          <w:sz w:val="26"/>
          <w:szCs w:val="26"/>
          <w:lang w:val="en-US"/>
        </w:rPr>
        <w:t xml:space="preserve"> thải (</w:t>
      </w:r>
      <w:r w:rsidR="00F9749C" w:rsidRPr="00F55C8F">
        <w:rPr>
          <w:rFonts w:ascii="Times New Roman" w:hAnsi="Times New Roman" w:cs="Times New Roman"/>
          <w:spacing w:val="-2"/>
          <w:sz w:val="26"/>
          <w:szCs w:val="26"/>
          <w:lang w:val="en-US"/>
        </w:rPr>
        <w:t>VN2000, kinh tuyến trục 105</w:t>
      </w:r>
      <w:r w:rsidR="00F9749C" w:rsidRPr="00F55C8F">
        <w:rPr>
          <w:rFonts w:ascii="Times New Roman" w:hAnsi="Times New Roman" w:cs="Times New Roman"/>
          <w:spacing w:val="-2"/>
          <w:sz w:val="26"/>
          <w:szCs w:val="26"/>
          <w:vertAlign w:val="superscript"/>
          <w:lang w:val="en-US"/>
        </w:rPr>
        <w:t>0</w:t>
      </w:r>
      <w:r w:rsidR="00F9749C" w:rsidRPr="00F55C8F">
        <w:rPr>
          <w:rFonts w:ascii="Times New Roman" w:hAnsi="Times New Roman" w:cs="Times New Roman"/>
          <w:spacing w:val="-2"/>
          <w:sz w:val="26"/>
          <w:szCs w:val="26"/>
          <w:lang w:val="en-US"/>
        </w:rPr>
        <w:t>30’, múi chiếu 3</w:t>
      </w:r>
      <w:r w:rsidR="00F9749C" w:rsidRPr="00F55C8F">
        <w:rPr>
          <w:rFonts w:ascii="Times New Roman" w:hAnsi="Times New Roman" w:cs="Times New Roman"/>
          <w:spacing w:val="-2"/>
          <w:sz w:val="26"/>
          <w:szCs w:val="26"/>
          <w:vertAlign w:val="superscript"/>
          <w:lang w:val="en-US"/>
        </w:rPr>
        <w:t>0</w:t>
      </w:r>
      <w:r w:rsidRPr="00F55C8F">
        <w:rPr>
          <w:rFonts w:ascii="Times New Roman" w:hAnsi="Times New Roman" w:cs="Times New Roman"/>
          <w:spacing w:val="-2"/>
          <w:sz w:val="26"/>
          <w:szCs w:val="26"/>
          <w:lang w:val="en-US"/>
        </w:rPr>
        <w:t xml:space="preserve">): </w:t>
      </w:r>
    </w:p>
    <w:p w14:paraId="13333402" w14:textId="3E8B7DDF" w:rsidR="001C5F26" w:rsidRPr="00F55C8F" w:rsidRDefault="001C5F26" w:rsidP="00F9749C">
      <w:pPr>
        <w:pStyle w:val="ListParagraph"/>
        <w:widowControl w:val="0"/>
        <w:spacing w:line="312" w:lineRule="auto"/>
        <w:ind w:left="284"/>
        <w:jc w:val="center"/>
        <w:rPr>
          <w:rFonts w:ascii="Times New Roman" w:eastAsia="Times New Roman" w:hAnsi="Times New Roman" w:cs="Times New Roman"/>
          <w:spacing w:val="-2"/>
          <w:sz w:val="26"/>
          <w:szCs w:val="26"/>
          <w:lang w:val="en-US"/>
        </w:rPr>
      </w:pPr>
      <w:r w:rsidRPr="002A4F5B">
        <w:rPr>
          <w:rFonts w:ascii="Times New Roman" w:hAnsi="Times New Roman" w:cs="Times New Roman"/>
          <w:spacing w:val="-2"/>
          <w:sz w:val="26"/>
          <w:szCs w:val="26"/>
          <w:lang w:val="en-US"/>
        </w:rPr>
        <w:t>X = 126</w:t>
      </w:r>
      <w:r w:rsidR="002A4F5B" w:rsidRPr="002A4F5B">
        <w:rPr>
          <w:rFonts w:ascii="Times New Roman" w:hAnsi="Times New Roman" w:cs="Times New Roman"/>
          <w:spacing w:val="-2"/>
          <w:sz w:val="26"/>
          <w:szCs w:val="26"/>
          <w:lang w:val="en-US"/>
        </w:rPr>
        <w:t>7830</w:t>
      </w:r>
      <w:r w:rsidRPr="002A4F5B">
        <w:rPr>
          <w:rFonts w:ascii="Times New Roman" w:hAnsi="Times New Roman" w:cs="Times New Roman"/>
          <w:spacing w:val="-2"/>
          <w:sz w:val="26"/>
          <w:szCs w:val="26"/>
          <w:lang w:val="en-US"/>
        </w:rPr>
        <w:t xml:space="preserve">; Y = </w:t>
      </w:r>
      <w:r w:rsidR="002A4F5B" w:rsidRPr="002A4F5B">
        <w:rPr>
          <w:rFonts w:ascii="Times New Roman" w:hAnsi="Times New Roman" w:cs="Times New Roman"/>
          <w:spacing w:val="-2"/>
          <w:sz w:val="26"/>
          <w:szCs w:val="26"/>
          <w:lang w:val="en-US"/>
        </w:rPr>
        <w:t>549340</w:t>
      </w:r>
      <w:r w:rsidRPr="002A4F5B">
        <w:rPr>
          <w:rFonts w:ascii="Times New Roman" w:hAnsi="Times New Roman" w:cs="Times New Roman"/>
          <w:spacing w:val="-2"/>
          <w:sz w:val="26"/>
          <w:szCs w:val="26"/>
          <w:lang w:val="en-US"/>
        </w:rPr>
        <w:t>.</w:t>
      </w:r>
    </w:p>
    <w:p w14:paraId="2E5EDE22" w14:textId="7292DCA5" w:rsidR="001C5F26" w:rsidRPr="00F55C8F" w:rsidRDefault="001C5F26" w:rsidP="001C5F26">
      <w:pPr>
        <w:pStyle w:val="ListParagraph"/>
        <w:widowControl w:val="0"/>
        <w:numPr>
          <w:ilvl w:val="0"/>
          <w:numId w:val="48"/>
        </w:numPr>
        <w:spacing w:line="312" w:lineRule="auto"/>
        <w:ind w:left="0" w:firstLine="284"/>
        <w:jc w:val="both"/>
        <w:rPr>
          <w:rFonts w:ascii="Times New Roman" w:eastAsia="Times New Roman" w:hAnsi="Times New Roman" w:cs="Times New Roman"/>
          <w:spacing w:val="-2"/>
          <w:sz w:val="26"/>
          <w:szCs w:val="26"/>
          <w:lang w:val="en-US"/>
        </w:rPr>
      </w:pPr>
      <w:r w:rsidRPr="00F55C8F">
        <w:rPr>
          <w:rFonts w:ascii="Times New Roman" w:hAnsi="Times New Roman" w:cs="Times New Roman"/>
          <w:spacing w:val="-2"/>
          <w:sz w:val="26"/>
          <w:szCs w:val="26"/>
          <w:lang w:val="en-US"/>
        </w:rPr>
        <w:t xml:space="preserve">Phương thức xả </w:t>
      </w:r>
      <w:r w:rsidR="00295C41" w:rsidRPr="00F55C8F">
        <w:rPr>
          <w:rFonts w:ascii="Times New Roman" w:hAnsi="Times New Roman" w:cs="Times New Roman"/>
          <w:spacing w:val="-2"/>
          <w:sz w:val="26"/>
          <w:szCs w:val="26"/>
          <w:lang w:val="en-US"/>
        </w:rPr>
        <w:t>khí</w:t>
      </w:r>
      <w:r w:rsidRPr="00F55C8F">
        <w:rPr>
          <w:rFonts w:ascii="Times New Roman" w:hAnsi="Times New Roman" w:cs="Times New Roman"/>
          <w:spacing w:val="-2"/>
          <w:sz w:val="26"/>
          <w:szCs w:val="26"/>
          <w:lang w:val="en-US"/>
        </w:rPr>
        <w:t xml:space="preserve"> thải: </w:t>
      </w:r>
      <w:r w:rsidR="00295C41" w:rsidRPr="00F55C8F">
        <w:rPr>
          <w:rFonts w:ascii="Times New Roman" w:hAnsi="Times New Roman" w:cs="Times New Roman"/>
          <w:spacing w:val="-2"/>
          <w:sz w:val="26"/>
          <w:szCs w:val="26"/>
          <w:lang w:val="en-US"/>
        </w:rPr>
        <w:t>xả liên tục theo thời gian hoạt động dự án</w:t>
      </w:r>
      <w:r w:rsidRPr="00F55C8F">
        <w:rPr>
          <w:rFonts w:ascii="Times New Roman" w:hAnsi="Times New Roman" w:cs="Times New Roman"/>
          <w:spacing w:val="-2"/>
          <w:sz w:val="26"/>
          <w:szCs w:val="26"/>
          <w:lang w:val="en-US"/>
        </w:rPr>
        <w:t>.</w:t>
      </w:r>
    </w:p>
    <w:p w14:paraId="01355666" w14:textId="23C3D4D3" w:rsidR="001C5F26" w:rsidRPr="00F55C8F" w:rsidRDefault="001C5F26" w:rsidP="001C5F26">
      <w:pPr>
        <w:pStyle w:val="ListParagraph"/>
        <w:widowControl w:val="0"/>
        <w:numPr>
          <w:ilvl w:val="0"/>
          <w:numId w:val="48"/>
        </w:numPr>
        <w:spacing w:line="312" w:lineRule="auto"/>
        <w:ind w:left="0" w:firstLine="284"/>
        <w:jc w:val="both"/>
        <w:rPr>
          <w:rFonts w:ascii="Times New Roman" w:eastAsia="Times New Roman" w:hAnsi="Times New Roman" w:cs="Times New Roman"/>
          <w:spacing w:val="-2"/>
          <w:sz w:val="26"/>
          <w:szCs w:val="26"/>
          <w:lang w:val="en-US"/>
        </w:rPr>
      </w:pPr>
      <w:r w:rsidRPr="00F55C8F">
        <w:rPr>
          <w:rFonts w:ascii="Times New Roman" w:hAnsi="Times New Roman" w:cs="Times New Roman"/>
          <w:spacing w:val="-2"/>
          <w:sz w:val="26"/>
          <w:szCs w:val="26"/>
          <w:lang w:val="en-US"/>
        </w:rPr>
        <w:t xml:space="preserve">Nguồn tiếp nhận </w:t>
      </w:r>
      <w:r w:rsidR="00295C41" w:rsidRPr="00F55C8F">
        <w:rPr>
          <w:rFonts w:ascii="Times New Roman" w:hAnsi="Times New Roman" w:cs="Times New Roman"/>
          <w:spacing w:val="-2"/>
          <w:sz w:val="26"/>
          <w:szCs w:val="26"/>
          <w:lang w:val="en-US"/>
        </w:rPr>
        <w:t>khí</w:t>
      </w:r>
      <w:r w:rsidRPr="00F55C8F">
        <w:rPr>
          <w:rFonts w:ascii="Times New Roman" w:hAnsi="Times New Roman" w:cs="Times New Roman"/>
          <w:spacing w:val="-2"/>
          <w:sz w:val="26"/>
          <w:szCs w:val="26"/>
          <w:lang w:val="en-US"/>
        </w:rPr>
        <w:t xml:space="preserve"> thải: </w:t>
      </w:r>
      <w:r w:rsidR="00295C41" w:rsidRPr="00F55C8F">
        <w:rPr>
          <w:rFonts w:ascii="Times New Roman" w:eastAsia="Times New Roman" w:hAnsi="Times New Roman" w:cs="Times New Roman"/>
          <w:spacing w:val="-2"/>
          <w:sz w:val="26"/>
          <w:szCs w:val="26"/>
          <w:lang w:val="en-US"/>
        </w:rPr>
        <w:t>Môi trường.</w:t>
      </w:r>
    </w:p>
    <w:p w14:paraId="758F6DDB" w14:textId="6228B15C" w:rsidR="00A7052D" w:rsidRPr="00700B6B" w:rsidRDefault="00A7052D" w:rsidP="007B34BC">
      <w:pPr>
        <w:pStyle w:val="Heading2"/>
        <w:numPr>
          <w:ilvl w:val="0"/>
          <w:numId w:val="47"/>
        </w:numPr>
        <w:tabs>
          <w:tab w:val="left" w:pos="426"/>
        </w:tabs>
        <w:spacing w:before="0" w:line="312" w:lineRule="auto"/>
        <w:ind w:left="0" w:firstLine="0"/>
        <w:rPr>
          <w:rFonts w:ascii="Times New Roman" w:eastAsia="Times New Roman" w:hAnsi="Times New Roman" w:cs="Times New Roman"/>
          <w:color w:val="auto"/>
          <w:lang w:val="en-US"/>
        </w:rPr>
      </w:pPr>
      <w:bookmarkStart w:id="216" w:name="_Toc115101357"/>
      <w:r w:rsidRPr="00700B6B">
        <w:rPr>
          <w:rFonts w:ascii="Times New Roman" w:eastAsia="Times New Roman" w:hAnsi="Times New Roman" w:cs="Times New Roman"/>
          <w:color w:val="auto"/>
          <w:lang w:val="en-US"/>
        </w:rPr>
        <w:t>Nội dung đề nghị cấp phép đối với tiếng ồn, độ rung</w:t>
      </w:r>
      <w:bookmarkEnd w:id="216"/>
    </w:p>
    <w:p w14:paraId="5C283F42" w14:textId="77777777" w:rsidR="00F552C7" w:rsidRPr="00700B6B" w:rsidRDefault="007B34BC" w:rsidP="007B34BC">
      <w:pPr>
        <w:pStyle w:val="ListParagraph"/>
        <w:widowControl w:val="0"/>
        <w:numPr>
          <w:ilvl w:val="0"/>
          <w:numId w:val="48"/>
        </w:numPr>
        <w:spacing w:line="312" w:lineRule="auto"/>
        <w:ind w:left="0" w:firstLine="284"/>
        <w:jc w:val="both"/>
        <w:rPr>
          <w:rFonts w:ascii="Times New Roman" w:hAnsi="Times New Roman" w:cs="Times New Roman"/>
          <w:spacing w:val="-2"/>
          <w:sz w:val="26"/>
          <w:szCs w:val="26"/>
          <w:lang w:val="en-US"/>
        </w:rPr>
      </w:pPr>
      <w:r w:rsidRPr="00700B6B">
        <w:rPr>
          <w:rFonts w:ascii="Times New Roman" w:hAnsi="Times New Roman" w:cs="Times New Roman"/>
          <w:spacing w:val="-2"/>
          <w:sz w:val="26"/>
          <w:szCs w:val="26"/>
          <w:lang w:val="en-US"/>
        </w:rPr>
        <w:t xml:space="preserve">Nguồn phát sinh tiếng ồn, độ rung: </w:t>
      </w:r>
    </w:p>
    <w:p w14:paraId="4E33C714" w14:textId="54825629" w:rsidR="007B34BC" w:rsidRPr="00700B6B" w:rsidRDefault="00F552C7" w:rsidP="00F552C7">
      <w:pPr>
        <w:pStyle w:val="ListParagraph"/>
        <w:widowControl w:val="0"/>
        <w:numPr>
          <w:ilvl w:val="0"/>
          <w:numId w:val="91"/>
        </w:numPr>
        <w:spacing w:line="312" w:lineRule="auto"/>
        <w:ind w:left="0" w:firstLine="360"/>
        <w:jc w:val="both"/>
        <w:rPr>
          <w:rFonts w:ascii="Times New Roman" w:hAnsi="Times New Roman" w:cs="Times New Roman"/>
          <w:spacing w:val="-2"/>
          <w:sz w:val="26"/>
          <w:szCs w:val="26"/>
          <w:lang w:val="en-US"/>
        </w:rPr>
      </w:pPr>
      <w:r w:rsidRPr="00700B6B">
        <w:rPr>
          <w:rFonts w:ascii="Times New Roman" w:hAnsi="Times New Roman" w:cs="Times New Roman"/>
          <w:spacing w:val="-2"/>
          <w:sz w:val="26"/>
          <w:szCs w:val="26"/>
          <w:lang w:val="en-US"/>
        </w:rPr>
        <w:t xml:space="preserve">Nguồn số 1: </w:t>
      </w:r>
      <w:r w:rsidR="007B34BC" w:rsidRPr="00700B6B">
        <w:rPr>
          <w:rFonts w:ascii="Times New Roman" w:hAnsi="Times New Roman" w:cs="Times New Roman"/>
          <w:sz w:val="26"/>
          <w:szCs w:val="26"/>
        </w:rPr>
        <w:t>phát sinh từ động vật được nuôi tại trang trại</w:t>
      </w:r>
      <w:r w:rsidR="007B34BC" w:rsidRPr="00700B6B">
        <w:rPr>
          <w:rFonts w:ascii="Times New Roman" w:hAnsi="Times New Roman" w:cs="Times New Roman"/>
          <w:sz w:val="26"/>
          <w:szCs w:val="26"/>
          <w:lang w:eastAsia="zh-TW"/>
        </w:rPr>
        <w:t xml:space="preserve">. </w:t>
      </w:r>
    </w:p>
    <w:p w14:paraId="27F3641F" w14:textId="3C69EE74" w:rsidR="00F552C7" w:rsidRPr="00700B6B" w:rsidRDefault="00F552C7" w:rsidP="00F552C7">
      <w:pPr>
        <w:pStyle w:val="ListParagraph"/>
        <w:widowControl w:val="0"/>
        <w:numPr>
          <w:ilvl w:val="0"/>
          <w:numId w:val="91"/>
        </w:numPr>
        <w:spacing w:line="312" w:lineRule="auto"/>
        <w:ind w:left="0" w:firstLine="360"/>
        <w:jc w:val="both"/>
        <w:rPr>
          <w:rFonts w:ascii="Times New Roman" w:hAnsi="Times New Roman" w:cs="Times New Roman"/>
          <w:spacing w:val="-2"/>
          <w:sz w:val="26"/>
          <w:szCs w:val="26"/>
          <w:lang w:val="en-US"/>
        </w:rPr>
      </w:pPr>
      <w:r w:rsidRPr="00700B6B">
        <w:rPr>
          <w:rFonts w:ascii="Times New Roman" w:hAnsi="Times New Roman" w:cs="Times New Roman"/>
          <w:sz w:val="26"/>
          <w:szCs w:val="26"/>
          <w:lang w:eastAsia="zh-TW"/>
        </w:rPr>
        <w:t>Nguồn số 2: phát sinh từ máy phát điện.</w:t>
      </w:r>
    </w:p>
    <w:p w14:paraId="29BA65DF" w14:textId="77777777" w:rsidR="00F552C7" w:rsidRPr="00700B6B" w:rsidRDefault="007B34BC" w:rsidP="007B34BC">
      <w:pPr>
        <w:pStyle w:val="ListParagraph"/>
        <w:widowControl w:val="0"/>
        <w:numPr>
          <w:ilvl w:val="0"/>
          <w:numId w:val="48"/>
        </w:numPr>
        <w:spacing w:line="312" w:lineRule="auto"/>
        <w:ind w:left="0" w:firstLine="284"/>
        <w:jc w:val="both"/>
        <w:rPr>
          <w:rFonts w:ascii="Times New Roman" w:hAnsi="Times New Roman" w:cs="Times New Roman"/>
          <w:spacing w:val="-2"/>
          <w:sz w:val="26"/>
          <w:szCs w:val="26"/>
          <w:lang w:val="en-US"/>
        </w:rPr>
      </w:pPr>
      <w:r w:rsidRPr="00700B6B">
        <w:rPr>
          <w:rFonts w:ascii="Times New Roman" w:hAnsi="Times New Roman" w:cs="Times New Roman"/>
          <w:spacing w:val="-2"/>
          <w:sz w:val="26"/>
          <w:szCs w:val="26"/>
          <w:lang w:val="en-US"/>
        </w:rPr>
        <w:t xml:space="preserve">Vị trí phát sinh tiếng ồn, độ rung: </w:t>
      </w:r>
    </w:p>
    <w:p w14:paraId="627E5E48" w14:textId="1AD30BE9" w:rsidR="007B34BC" w:rsidRPr="00700B6B" w:rsidRDefault="00F552C7" w:rsidP="00F552C7">
      <w:pPr>
        <w:pStyle w:val="ListParagraph"/>
        <w:widowControl w:val="0"/>
        <w:numPr>
          <w:ilvl w:val="0"/>
          <w:numId w:val="92"/>
        </w:numPr>
        <w:spacing w:line="312" w:lineRule="auto"/>
        <w:ind w:left="0" w:firstLine="360"/>
        <w:jc w:val="both"/>
        <w:rPr>
          <w:rFonts w:ascii="Times New Roman" w:hAnsi="Times New Roman" w:cs="Times New Roman"/>
          <w:sz w:val="26"/>
          <w:szCs w:val="26"/>
          <w:lang w:val="en-US"/>
        </w:rPr>
      </w:pPr>
      <w:r w:rsidRPr="00700B6B">
        <w:rPr>
          <w:rFonts w:ascii="Times New Roman" w:hAnsi="Times New Roman" w:cs="Times New Roman"/>
          <w:spacing w:val="-2"/>
          <w:sz w:val="26"/>
          <w:szCs w:val="26"/>
          <w:lang w:val="en-US"/>
        </w:rPr>
        <w:t xml:space="preserve">Nguồn số 1: </w:t>
      </w:r>
      <w:r w:rsidR="007B34BC" w:rsidRPr="00700B6B">
        <w:rPr>
          <w:rFonts w:ascii="Times New Roman" w:hAnsi="Times New Roman" w:cs="Times New Roman"/>
          <w:sz w:val="26"/>
          <w:szCs w:val="26"/>
          <w:lang w:val="en-US"/>
        </w:rPr>
        <w:t>Vì đặc thù tiếng ồn</w:t>
      </w:r>
      <w:r w:rsidRPr="00700B6B">
        <w:rPr>
          <w:rFonts w:ascii="Times New Roman" w:hAnsi="Times New Roman" w:cs="Times New Roman"/>
          <w:sz w:val="26"/>
          <w:szCs w:val="26"/>
          <w:lang w:val="en-US"/>
        </w:rPr>
        <w:t xml:space="preserve"> của động vật được nuôi trong trang trại</w:t>
      </w:r>
      <w:r w:rsidR="007B34BC" w:rsidRPr="00700B6B">
        <w:rPr>
          <w:rFonts w:ascii="Times New Roman" w:hAnsi="Times New Roman" w:cs="Times New Roman"/>
          <w:sz w:val="26"/>
          <w:szCs w:val="26"/>
          <w:lang w:val="en-US"/>
        </w:rPr>
        <w:t xml:space="preserve"> phát sinh là nguồn phát tán diện rộng nên không có vị trí phát sinh cố định tại mục này.</w:t>
      </w:r>
    </w:p>
    <w:p w14:paraId="30D85D15" w14:textId="5562A790" w:rsidR="00F552C7" w:rsidRPr="00700B6B" w:rsidRDefault="00F552C7" w:rsidP="00F552C7">
      <w:pPr>
        <w:pStyle w:val="ListParagraph"/>
        <w:widowControl w:val="0"/>
        <w:numPr>
          <w:ilvl w:val="0"/>
          <w:numId w:val="92"/>
        </w:numPr>
        <w:spacing w:line="312" w:lineRule="auto"/>
        <w:ind w:left="0" w:firstLine="360"/>
        <w:jc w:val="both"/>
        <w:rPr>
          <w:rFonts w:ascii="Times New Roman" w:hAnsi="Times New Roman" w:cs="Times New Roman"/>
          <w:spacing w:val="-2"/>
          <w:sz w:val="26"/>
          <w:szCs w:val="26"/>
          <w:lang w:val="en-US"/>
        </w:rPr>
      </w:pPr>
      <w:r w:rsidRPr="00700B6B">
        <w:rPr>
          <w:rFonts w:ascii="Times New Roman" w:hAnsi="Times New Roman" w:cs="Times New Roman"/>
          <w:sz w:val="26"/>
          <w:szCs w:val="26"/>
          <w:lang w:val="en-US"/>
        </w:rPr>
        <w:t xml:space="preserve">Nguồn số 2: Máy phát điện (theo hệ tọa độ </w:t>
      </w:r>
      <w:r w:rsidRPr="00700B6B">
        <w:rPr>
          <w:rFonts w:ascii="Times New Roman" w:hAnsi="Times New Roman" w:cs="Times New Roman"/>
          <w:spacing w:val="-2"/>
          <w:sz w:val="26"/>
          <w:szCs w:val="26"/>
          <w:lang w:val="en-US"/>
        </w:rPr>
        <w:t>VN2000, kinh tuyến trục 105</w:t>
      </w:r>
      <w:r w:rsidRPr="00700B6B">
        <w:rPr>
          <w:rFonts w:ascii="Times New Roman" w:hAnsi="Times New Roman" w:cs="Times New Roman"/>
          <w:spacing w:val="-2"/>
          <w:sz w:val="26"/>
          <w:szCs w:val="26"/>
          <w:vertAlign w:val="superscript"/>
          <w:lang w:val="en-US"/>
        </w:rPr>
        <w:t>0</w:t>
      </w:r>
      <w:r w:rsidRPr="00700B6B">
        <w:rPr>
          <w:rFonts w:ascii="Times New Roman" w:hAnsi="Times New Roman" w:cs="Times New Roman"/>
          <w:spacing w:val="-2"/>
          <w:sz w:val="26"/>
          <w:szCs w:val="26"/>
          <w:lang w:val="en-US"/>
        </w:rPr>
        <w:t>30’, múi chiếu 3</w:t>
      </w:r>
      <w:r w:rsidRPr="00700B6B">
        <w:rPr>
          <w:rFonts w:ascii="Times New Roman" w:hAnsi="Times New Roman" w:cs="Times New Roman"/>
          <w:spacing w:val="-2"/>
          <w:sz w:val="26"/>
          <w:szCs w:val="26"/>
          <w:vertAlign w:val="superscript"/>
          <w:lang w:val="en-US"/>
        </w:rPr>
        <w:t>0</w:t>
      </w:r>
      <w:r w:rsidRPr="00700B6B">
        <w:rPr>
          <w:rFonts w:ascii="Times New Roman" w:hAnsi="Times New Roman" w:cs="Times New Roman"/>
          <w:spacing w:val="-2"/>
          <w:sz w:val="26"/>
          <w:szCs w:val="26"/>
          <w:lang w:val="en-US"/>
        </w:rPr>
        <w:t>): X = 1267639; Y = 522246.</w:t>
      </w:r>
    </w:p>
    <w:p w14:paraId="24F3E1E6" w14:textId="1EB66243" w:rsidR="007B34BC" w:rsidRPr="00700B6B" w:rsidRDefault="007B34BC" w:rsidP="007B34BC">
      <w:pPr>
        <w:pStyle w:val="ListParagraph"/>
        <w:widowControl w:val="0"/>
        <w:numPr>
          <w:ilvl w:val="0"/>
          <w:numId w:val="48"/>
        </w:numPr>
        <w:spacing w:line="312" w:lineRule="auto"/>
        <w:ind w:left="0" w:firstLine="284"/>
        <w:jc w:val="both"/>
        <w:rPr>
          <w:rFonts w:ascii="Times New Roman" w:hAnsi="Times New Roman" w:cs="Times New Roman"/>
          <w:spacing w:val="-2"/>
          <w:sz w:val="26"/>
          <w:szCs w:val="26"/>
          <w:lang w:val="en-US"/>
        </w:rPr>
      </w:pPr>
      <w:r w:rsidRPr="00700B6B">
        <w:rPr>
          <w:rFonts w:ascii="Times New Roman" w:hAnsi="Times New Roman" w:cs="Times New Roman"/>
          <w:spacing w:val="-2"/>
          <w:sz w:val="26"/>
          <w:szCs w:val="26"/>
          <w:lang w:val="en-US"/>
        </w:rPr>
        <w:t>Tiếng ồn, độ rung phải đảm bảo đáp ứng yêu cầu về bảo vệ môi trường: QCVN 26:2010/BTNMT – Quy chuẩn kỹ thuật quốc gia về tiếng ồn; QCVN 27:2010/BTNMT – Quy chuẩn kỹ thuật quốc gia về độ rung, cụ thể như sau:</w:t>
      </w:r>
    </w:p>
    <w:p w14:paraId="3B2E040E" w14:textId="4ACD5A23" w:rsidR="007B34BC" w:rsidRPr="00700B6B" w:rsidRDefault="007B34BC" w:rsidP="007B34BC">
      <w:pPr>
        <w:pStyle w:val="ListParagraph"/>
        <w:numPr>
          <w:ilvl w:val="1"/>
          <w:numId w:val="90"/>
        </w:numPr>
        <w:spacing w:line="312" w:lineRule="auto"/>
        <w:ind w:left="0" w:firstLine="360"/>
        <w:jc w:val="both"/>
        <w:rPr>
          <w:rFonts w:ascii="Times New Roman" w:hAnsi="Times New Roman" w:cs="Times New Roman"/>
          <w:b/>
          <w:i/>
          <w:sz w:val="26"/>
          <w:szCs w:val="26"/>
          <w:lang w:eastAsia="zh-TW"/>
        </w:rPr>
      </w:pPr>
      <w:r w:rsidRPr="00700B6B">
        <w:rPr>
          <w:rFonts w:ascii="Times New Roman" w:hAnsi="Times New Roman" w:cs="Times New Roman"/>
          <w:b/>
          <w:i/>
          <w:sz w:val="26"/>
          <w:szCs w:val="26"/>
          <w:lang w:eastAsia="zh-TW"/>
        </w:rPr>
        <w:t>Tiếng ồn:</w:t>
      </w:r>
    </w:p>
    <w:p w14:paraId="6F5E5C35" w14:textId="51140515" w:rsidR="007B34BC" w:rsidRPr="00700B6B" w:rsidRDefault="007B34BC" w:rsidP="007B34BC">
      <w:pPr>
        <w:pStyle w:val="ListParagraph"/>
        <w:spacing w:line="312" w:lineRule="auto"/>
        <w:ind w:left="284"/>
        <w:jc w:val="center"/>
        <w:rPr>
          <w:rFonts w:ascii="Times New Roman" w:hAnsi="Times New Roman" w:cs="Times New Roman"/>
          <w:b/>
          <w:i/>
          <w:sz w:val="26"/>
          <w:szCs w:val="26"/>
          <w:lang w:val="vi-VN" w:eastAsia="zh-TW"/>
        </w:rPr>
      </w:pPr>
      <w:bookmarkStart w:id="217" w:name="_Toc112253618"/>
      <w:bookmarkStart w:id="218" w:name="_Toc114558781"/>
      <w:r w:rsidRPr="00700B6B">
        <w:rPr>
          <w:rFonts w:ascii="Times New Roman" w:hAnsi="Times New Roman" w:cs="Times New Roman"/>
          <w:b/>
          <w:bCs/>
          <w:sz w:val="26"/>
          <w:szCs w:val="26"/>
        </w:rPr>
        <w:lastRenderedPageBreak/>
        <w:t>Bảng 4.</w:t>
      </w:r>
      <w:r w:rsidRPr="00700B6B">
        <w:rPr>
          <w:rFonts w:ascii="Times New Roman" w:hAnsi="Times New Roman" w:cs="Times New Roman"/>
          <w:b/>
          <w:bCs/>
          <w:sz w:val="26"/>
          <w:szCs w:val="26"/>
        </w:rPr>
        <w:fldChar w:fldCharType="begin"/>
      </w:r>
      <w:r w:rsidRPr="00700B6B">
        <w:rPr>
          <w:rFonts w:ascii="Times New Roman" w:hAnsi="Times New Roman" w:cs="Times New Roman"/>
          <w:b/>
          <w:bCs/>
          <w:sz w:val="26"/>
          <w:szCs w:val="26"/>
        </w:rPr>
        <w:instrText xml:space="preserve"> SEQ Bảng_4. \* ARABIC </w:instrText>
      </w:r>
      <w:r w:rsidRPr="00700B6B">
        <w:rPr>
          <w:rFonts w:ascii="Times New Roman" w:hAnsi="Times New Roman" w:cs="Times New Roman"/>
          <w:b/>
          <w:bCs/>
          <w:sz w:val="26"/>
          <w:szCs w:val="26"/>
        </w:rPr>
        <w:fldChar w:fldCharType="separate"/>
      </w:r>
      <w:r w:rsidRPr="00700B6B">
        <w:rPr>
          <w:rFonts w:ascii="Times New Roman" w:hAnsi="Times New Roman" w:cs="Times New Roman"/>
          <w:b/>
          <w:bCs/>
          <w:noProof/>
          <w:sz w:val="26"/>
          <w:szCs w:val="26"/>
        </w:rPr>
        <w:t>3</w:t>
      </w:r>
      <w:r w:rsidRPr="00700B6B">
        <w:rPr>
          <w:rFonts w:ascii="Times New Roman" w:hAnsi="Times New Roman" w:cs="Times New Roman"/>
          <w:b/>
          <w:bCs/>
          <w:sz w:val="26"/>
          <w:szCs w:val="26"/>
        </w:rPr>
        <w:fldChar w:fldCharType="end"/>
      </w:r>
      <w:r w:rsidRPr="00700B6B">
        <w:rPr>
          <w:rFonts w:ascii="Times New Roman" w:hAnsi="Times New Roman" w:cs="Times New Roman"/>
          <w:b/>
          <w:bCs/>
          <w:sz w:val="26"/>
          <w:szCs w:val="26"/>
        </w:rPr>
        <w:t>.</w:t>
      </w:r>
      <w:r w:rsidRPr="00700B6B">
        <w:t xml:space="preserve"> </w:t>
      </w:r>
      <w:r w:rsidRPr="00700B6B">
        <w:rPr>
          <w:rFonts w:ascii="Times New Roman" w:hAnsi="Times New Roman" w:cs="Times New Roman"/>
          <w:sz w:val="26"/>
          <w:szCs w:val="26"/>
          <w:lang w:val="vi-VN" w:eastAsia="zh-TW"/>
        </w:rPr>
        <w:t>Giới hạn tiếng ồn dựa theo quy chuẩn kỹ thuật quốc gia</w:t>
      </w:r>
      <w:bookmarkEnd w:id="217"/>
      <w:bookmarkEnd w:id="218"/>
    </w:p>
    <w:tbl>
      <w:tblPr>
        <w:tblStyle w:val="TableGrid"/>
        <w:tblW w:w="5000" w:type="pct"/>
        <w:tblLook w:val="04A0" w:firstRow="1" w:lastRow="0" w:firstColumn="1" w:lastColumn="0" w:noHBand="0" w:noVBand="1"/>
      </w:tblPr>
      <w:tblGrid>
        <w:gridCol w:w="793"/>
        <w:gridCol w:w="2030"/>
        <w:gridCol w:w="2479"/>
        <w:gridCol w:w="1787"/>
        <w:gridCol w:w="2873"/>
      </w:tblGrid>
      <w:tr w:rsidR="00700B6B" w:rsidRPr="00700B6B" w14:paraId="5AD626AC" w14:textId="77777777" w:rsidTr="00C60CD9">
        <w:tc>
          <w:tcPr>
            <w:tcW w:w="398" w:type="pct"/>
            <w:vAlign w:val="center"/>
          </w:tcPr>
          <w:p w14:paraId="12045644"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STT</w:t>
            </w:r>
          </w:p>
        </w:tc>
        <w:tc>
          <w:tcPr>
            <w:tcW w:w="1019" w:type="pct"/>
            <w:vAlign w:val="center"/>
          </w:tcPr>
          <w:p w14:paraId="4B6E2FAA"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Từ 6-21 giờ (dBA)</w:t>
            </w:r>
          </w:p>
        </w:tc>
        <w:tc>
          <w:tcPr>
            <w:tcW w:w="1244" w:type="pct"/>
            <w:vAlign w:val="center"/>
          </w:tcPr>
          <w:p w14:paraId="5D27791A"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Từ 21-6 giờ (dBA)</w:t>
            </w:r>
          </w:p>
        </w:tc>
        <w:tc>
          <w:tcPr>
            <w:tcW w:w="897" w:type="pct"/>
            <w:vAlign w:val="center"/>
          </w:tcPr>
          <w:p w14:paraId="4E5DCD4F"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Tần suất quan trắc định kỳ</w:t>
            </w:r>
          </w:p>
        </w:tc>
        <w:tc>
          <w:tcPr>
            <w:tcW w:w="1442" w:type="pct"/>
            <w:vAlign w:val="center"/>
          </w:tcPr>
          <w:p w14:paraId="7F9A3AFE"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Ghi chú</w:t>
            </w:r>
          </w:p>
        </w:tc>
      </w:tr>
      <w:tr w:rsidR="00700B6B" w:rsidRPr="00700B6B" w14:paraId="4B583B9B" w14:textId="77777777" w:rsidTr="00C60CD9">
        <w:tc>
          <w:tcPr>
            <w:tcW w:w="398" w:type="pct"/>
            <w:vAlign w:val="center"/>
          </w:tcPr>
          <w:p w14:paraId="64966CD3"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sz w:val="26"/>
                <w:szCs w:val="26"/>
                <w:lang w:eastAsia="zh-TW"/>
              </w:rPr>
              <w:t>1</w:t>
            </w:r>
          </w:p>
        </w:tc>
        <w:tc>
          <w:tcPr>
            <w:tcW w:w="1019" w:type="pct"/>
            <w:vAlign w:val="center"/>
          </w:tcPr>
          <w:p w14:paraId="79D9BA68"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sz w:val="26"/>
                <w:szCs w:val="26"/>
                <w:lang w:eastAsia="zh-TW"/>
              </w:rPr>
              <w:t>70</w:t>
            </w:r>
          </w:p>
        </w:tc>
        <w:tc>
          <w:tcPr>
            <w:tcW w:w="1244" w:type="pct"/>
            <w:vAlign w:val="center"/>
          </w:tcPr>
          <w:p w14:paraId="30D12D3B"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sz w:val="26"/>
                <w:szCs w:val="26"/>
                <w:lang w:eastAsia="zh-TW"/>
              </w:rPr>
              <w:t>55</w:t>
            </w:r>
          </w:p>
        </w:tc>
        <w:tc>
          <w:tcPr>
            <w:tcW w:w="897" w:type="pct"/>
            <w:vAlign w:val="center"/>
          </w:tcPr>
          <w:p w14:paraId="63C0F73D"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sz w:val="26"/>
                <w:szCs w:val="26"/>
                <w:lang w:eastAsia="zh-TW"/>
              </w:rPr>
              <w:t>6 tháng/lần</w:t>
            </w:r>
          </w:p>
        </w:tc>
        <w:tc>
          <w:tcPr>
            <w:tcW w:w="1442" w:type="pct"/>
            <w:vAlign w:val="center"/>
          </w:tcPr>
          <w:p w14:paraId="7CD9D1F2"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i/>
                <w:iCs/>
                <w:sz w:val="26"/>
                <w:szCs w:val="26"/>
              </w:rPr>
              <w:t>Tất cả các điểm ngoài sát hàng rào nhà máy</w:t>
            </w:r>
          </w:p>
        </w:tc>
      </w:tr>
    </w:tbl>
    <w:p w14:paraId="12F38B8B" w14:textId="77777777" w:rsidR="007B34BC" w:rsidRPr="00700B6B" w:rsidRDefault="007B34BC" w:rsidP="007B34BC">
      <w:pPr>
        <w:pStyle w:val="ListParagraph"/>
        <w:spacing w:line="312" w:lineRule="auto"/>
        <w:jc w:val="right"/>
        <w:rPr>
          <w:rFonts w:ascii="Times New Roman" w:hAnsi="Times New Roman" w:cs="Times New Roman"/>
          <w:i/>
          <w:sz w:val="26"/>
          <w:szCs w:val="26"/>
          <w:lang w:eastAsia="zh-TW"/>
        </w:rPr>
      </w:pPr>
      <w:r w:rsidRPr="00700B6B">
        <w:rPr>
          <w:rFonts w:ascii="Times New Roman" w:hAnsi="Times New Roman" w:cs="Times New Roman"/>
          <w:i/>
          <w:sz w:val="26"/>
          <w:szCs w:val="26"/>
          <w:lang w:eastAsia="zh-TW"/>
        </w:rPr>
        <w:t>(QCVN 26:2010/BTNMT – Quy chuẩn kỹ thuật quốc gia về tiếng ồn)</w:t>
      </w:r>
    </w:p>
    <w:p w14:paraId="243D0BFE" w14:textId="17F86E00" w:rsidR="007B34BC" w:rsidRPr="00700B6B" w:rsidRDefault="007B34BC" w:rsidP="007B34BC">
      <w:pPr>
        <w:pStyle w:val="ListParagraph"/>
        <w:numPr>
          <w:ilvl w:val="1"/>
          <w:numId w:val="90"/>
        </w:numPr>
        <w:spacing w:line="312" w:lineRule="auto"/>
        <w:ind w:left="0" w:firstLine="360"/>
        <w:jc w:val="both"/>
        <w:rPr>
          <w:rFonts w:ascii="Times New Roman" w:hAnsi="Times New Roman" w:cs="Times New Roman"/>
          <w:b/>
          <w:i/>
          <w:sz w:val="26"/>
          <w:szCs w:val="26"/>
          <w:lang w:eastAsia="zh-TW"/>
        </w:rPr>
      </w:pPr>
      <w:r w:rsidRPr="00700B6B">
        <w:rPr>
          <w:rFonts w:ascii="Times New Roman" w:hAnsi="Times New Roman" w:cs="Times New Roman"/>
          <w:b/>
          <w:i/>
          <w:sz w:val="26"/>
          <w:szCs w:val="26"/>
          <w:lang w:eastAsia="zh-TW"/>
        </w:rPr>
        <w:t>Độ rung:</w:t>
      </w:r>
    </w:p>
    <w:p w14:paraId="5501E777" w14:textId="07CDC6CC" w:rsidR="007B34BC" w:rsidRPr="00700B6B" w:rsidRDefault="007B34BC" w:rsidP="007B34BC">
      <w:pPr>
        <w:pStyle w:val="ListParagraph"/>
        <w:spacing w:line="312" w:lineRule="auto"/>
        <w:ind w:left="284"/>
        <w:jc w:val="center"/>
        <w:rPr>
          <w:rFonts w:ascii="Times New Roman" w:hAnsi="Times New Roman" w:cs="Times New Roman"/>
          <w:b/>
          <w:i/>
          <w:sz w:val="26"/>
          <w:szCs w:val="26"/>
          <w:lang w:eastAsia="zh-TW"/>
        </w:rPr>
      </w:pPr>
      <w:bookmarkStart w:id="219" w:name="_Toc112253619"/>
      <w:bookmarkStart w:id="220" w:name="_Toc114558782"/>
      <w:r w:rsidRPr="00700B6B">
        <w:rPr>
          <w:rFonts w:ascii="Times New Roman" w:hAnsi="Times New Roman" w:cs="Times New Roman"/>
          <w:b/>
          <w:bCs/>
          <w:sz w:val="26"/>
          <w:szCs w:val="26"/>
        </w:rPr>
        <w:t>Bảng 4.</w:t>
      </w:r>
      <w:r w:rsidRPr="00700B6B">
        <w:rPr>
          <w:rFonts w:ascii="Times New Roman" w:hAnsi="Times New Roman" w:cs="Times New Roman"/>
          <w:b/>
          <w:bCs/>
          <w:sz w:val="26"/>
          <w:szCs w:val="26"/>
        </w:rPr>
        <w:fldChar w:fldCharType="begin"/>
      </w:r>
      <w:r w:rsidRPr="00700B6B">
        <w:rPr>
          <w:rFonts w:ascii="Times New Roman" w:hAnsi="Times New Roman" w:cs="Times New Roman"/>
          <w:b/>
          <w:bCs/>
          <w:sz w:val="26"/>
          <w:szCs w:val="26"/>
        </w:rPr>
        <w:instrText xml:space="preserve"> SEQ Bảng_4. \* ARABIC </w:instrText>
      </w:r>
      <w:r w:rsidRPr="00700B6B">
        <w:rPr>
          <w:rFonts w:ascii="Times New Roman" w:hAnsi="Times New Roman" w:cs="Times New Roman"/>
          <w:b/>
          <w:bCs/>
          <w:sz w:val="26"/>
          <w:szCs w:val="26"/>
        </w:rPr>
        <w:fldChar w:fldCharType="separate"/>
      </w:r>
      <w:r w:rsidRPr="00700B6B">
        <w:rPr>
          <w:rFonts w:ascii="Times New Roman" w:hAnsi="Times New Roman" w:cs="Times New Roman"/>
          <w:b/>
          <w:bCs/>
          <w:noProof/>
          <w:sz w:val="26"/>
          <w:szCs w:val="26"/>
        </w:rPr>
        <w:t>4</w:t>
      </w:r>
      <w:r w:rsidRPr="00700B6B">
        <w:rPr>
          <w:rFonts w:ascii="Times New Roman" w:hAnsi="Times New Roman" w:cs="Times New Roman"/>
          <w:b/>
          <w:bCs/>
          <w:sz w:val="26"/>
          <w:szCs w:val="26"/>
        </w:rPr>
        <w:fldChar w:fldCharType="end"/>
      </w:r>
      <w:r w:rsidRPr="00700B6B">
        <w:rPr>
          <w:rFonts w:ascii="Times New Roman" w:hAnsi="Times New Roman" w:cs="Times New Roman"/>
          <w:b/>
          <w:bCs/>
          <w:sz w:val="26"/>
          <w:szCs w:val="26"/>
        </w:rPr>
        <w:t>.</w:t>
      </w:r>
      <w:r w:rsidRPr="00700B6B">
        <w:t xml:space="preserve"> </w:t>
      </w:r>
      <w:r w:rsidRPr="00700B6B">
        <w:rPr>
          <w:rFonts w:ascii="Times New Roman" w:hAnsi="Times New Roman" w:cs="Times New Roman"/>
          <w:sz w:val="26"/>
          <w:szCs w:val="26"/>
          <w:lang w:val="vi-VN" w:eastAsia="zh-TW"/>
        </w:rPr>
        <w:t>Giới hạn độ rung dựa theo quy chuẩn kỹ thuật quốc gia</w:t>
      </w:r>
      <w:bookmarkEnd w:id="219"/>
      <w:bookmarkEnd w:id="220"/>
    </w:p>
    <w:tbl>
      <w:tblPr>
        <w:tblStyle w:val="TableGrid"/>
        <w:tblW w:w="5000" w:type="pct"/>
        <w:tblLook w:val="04A0" w:firstRow="1" w:lastRow="0" w:firstColumn="1" w:lastColumn="0" w:noHBand="0" w:noVBand="1"/>
      </w:tblPr>
      <w:tblGrid>
        <w:gridCol w:w="771"/>
        <w:gridCol w:w="2150"/>
        <w:gridCol w:w="2200"/>
        <w:gridCol w:w="1745"/>
        <w:gridCol w:w="3096"/>
      </w:tblGrid>
      <w:tr w:rsidR="00700B6B" w:rsidRPr="00700B6B" w14:paraId="0D3E5C6A" w14:textId="77777777" w:rsidTr="00C60CD9">
        <w:tc>
          <w:tcPr>
            <w:tcW w:w="387" w:type="pct"/>
            <w:vMerge w:val="restart"/>
            <w:vAlign w:val="center"/>
          </w:tcPr>
          <w:p w14:paraId="4519920D"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STT</w:t>
            </w:r>
          </w:p>
        </w:tc>
        <w:tc>
          <w:tcPr>
            <w:tcW w:w="2183" w:type="pct"/>
            <w:gridSpan w:val="2"/>
            <w:vAlign w:val="center"/>
          </w:tcPr>
          <w:p w14:paraId="0104E40E"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Thời gian áp dụng trong ngày và mức gia tốc rung cho phép, dB</w:t>
            </w:r>
          </w:p>
        </w:tc>
        <w:tc>
          <w:tcPr>
            <w:tcW w:w="876" w:type="pct"/>
            <w:vMerge w:val="restart"/>
            <w:vAlign w:val="center"/>
          </w:tcPr>
          <w:p w14:paraId="33AD8CB5"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Tần suất quan trắc định kỳ</w:t>
            </w:r>
          </w:p>
        </w:tc>
        <w:tc>
          <w:tcPr>
            <w:tcW w:w="1554" w:type="pct"/>
            <w:vMerge w:val="restart"/>
            <w:vAlign w:val="center"/>
          </w:tcPr>
          <w:p w14:paraId="23FBC842"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Ghi chú</w:t>
            </w:r>
          </w:p>
        </w:tc>
      </w:tr>
      <w:tr w:rsidR="00700B6B" w:rsidRPr="00700B6B" w14:paraId="7BB0CB37" w14:textId="77777777" w:rsidTr="00C60CD9">
        <w:trPr>
          <w:trHeight w:val="499"/>
        </w:trPr>
        <w:tc>
          <w:tcPr>
            <w:tcW w:w="387" w:type="pct"/>
            <w:vMerge/>
            <w:vAlign w:val="center"/>
          </w:tcPr>
          <w:p w14:paraId="2C6C14D4"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p>
        </w:tc>
        <w:tc>
          <w:tcPr>
            <w:tcW w:w="1079" w:type="pct"/>
            <w:vAlign w:val="center"/>
          </w:tcPr>
          <w:p w14:paraId="4967E1B1"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Từ 6-21 giờ (dBA)</w:t>
            </w:r>
          </w:p>
        </w:tc>
        <w:tc>
          <w:tcPr>
            <w:tcW w:w="1104" w:type="pct"/>
            <w:vAlign w:val="center"/>
          </w:tcPr>
          <w:p w14:paraId="314A2F3C"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r w:rsidRPr="00700B6B">
              <w:rPr>
                <w:rFonts w:ascii="Times New Roman" w:hAnsi="Times New Roman" w:cs="Times New Roman"/>
                <w:b/>
                <w:sz w:val="26"/>
                <w:szCs w:val="26"/>
                <w:lang w:eastAsia="zh-TW"/>
              </w:rPr>
              <w:t>Từ 21-6 giờ (dBA)</w:t>
            </w:r>
          </w:p>
        </w:tc>
        <w:tc>
          <w:tcPr>
            <w:tcW w:w="876" w:type="pct"/>
            <w:vMerge/>
            <w:vAlign w:val="center"/>
          </w:tcPr>
          <w:p w14:paraId="0602F08F"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p>
        </w:tc>
        <w:tc>
          <w:tcPr>
            <w:tcW w:w="1554" w:type="pct"/>
            <w:vMerge/>
            <w:vAlign w:val="center"/>
          </w:tcPr>
          <w:p w14:paraId="39D356AC" w14:textId="77777777" w:rsidR="007B34BC" w:rsidRPr="00700B6B" w:rsidRDefault="007B34BC" w:rsidP="007B34BC">
            <w:pPr>
              <w:pStyle w:val="ListParagraph"/>
              <w:spacing w:line="312" w:lineRule="auto"/>
              <w:ind w:left="0"/>
              <w:jc w:val="center"/>
              <w:rPr>
                <w:rFonts w:ascii="Times New Roman" w:hAnsi="Times New Roman" w:cs="Times New Roman"/>
                <w:b/>
                <w:sz w:val="26"/>
                <w:szCs w:val="26"/>
                <w:lang w:eastAsia="zh-TW"/>
              </w:rPr>
            </w:pPr>
          </w:p>
        </w:tc>
      </w:tr>
      <w:tr w:rsidR="00700B6B" w:rsidRPr="00700B6B" w14:paraId="06D09E56" w14:textId="77777777" w:rsidTr="00C60CD9">
        <w:tc>
          <w:tcPr>
            <w:tcW w:w="387" w:type="pct"/>
            <w:vAlign w:val="center"/>
          </w:tcPr>
          <w:p w14:paraId="4870E8CD"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sz w:val="26"/>
                <w:szCs w:val="26"/>
                <w:lang w:eastAsia="zh-TW"/>
              </w:rPr>
              <w:t>1</w:t>
            </w:r>
          </w:p>
        </w:tc>
        <w:tc>
          <w:tcPr>
            <w:tcW w:w="1079" w:type="pct"/>
            <w:vAlign w:val="center"/>
          </w:tcPr>
          <w:p w14:paraId="2E9FE900"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sz w:val="26"/>
                <w:szCs w:val="26"/>
                <w:lang w:eastAsia="zh-TW"/>
              </w:rPr>
              <w:t>70</w:t>
            </w:r>
          </w:p>
        </w:tc>
        <w:tc>
          <w:tcPr>
            <w:tcW w:w="1104" w:type="pct"/>
            <w:vAlign w:val="center"/>
          </w:tcPr>
          <w:p w14:paraId="47BA6763"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sz w:val="26"/>
                <w:szCs w:val="26"/>
                <w:lang w:eastAsia="zh-TW"/>
              </w:rPr>
              <w:t>60</w:t>
            </w:r>
          </w:p>
        </w:tc>
        <w:tc>
          <w:tcPr>
            <w:tcW w:w="876" w:type="pct"/>
            <w:vAlign w:val="center"/>
          </w:tcPr>
          <w:p w14:paraId="551D1841"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sz w:val="26"/>
                <w:szCs w:val="26"/>
                <w:lang w:eastAsia="zh-TW"/>
              </w:rPr>
              <w:t>6 tháng/lần</w:t>
            </w:r>
          </w:p>
        </w:tc>
        <w:tc>
          <w:tcPr>
            <w:tcW w:w="1554" w:type="pct"/>
            <w:vAlign w:val="center"/>
          </w:tcPr>
          <w:p w14:paraId="583866E7" w14:textId="77777777" w:rsidR="007B34BC" w:rsidRPr="00700B6B" w:rsidRDefault="007B34BC" w:rsidP="007B34BC">
            <w:pPr>
              <w:pStyle w:val="ListParagraph"/>
              <w:spacing w:line="312" w:lineRule="auto"/>
              <w:ind w:left="0"/>
              <w:jc w:val="center"/>
              <w:rPr>
                <w:rFonts w:ascii="Times New Roman" w:hAnsi="Times New Roman" w:cs="Times New Roman"/>
                <w:sz w:val="26"/>
                <w:szCs w:val="26"/>
                <w:lang w:eastAsia="zh-TW"/>
              </w:rPr>
            </w:pPr>
            <w:r w:rsidRPr="00700B6B">
              <w:rPr>
                <w:rFonts w:ascii="Times New Roman" w:hAnsi="Times New Roman" w:cs="Times New Roman"/>
                <w:i/>
                <w:iCs/>
                <w:sz w:val="26"/>
                <w:szCs w:val="26"/>
              </w:rPr>
              <w:t>Tất cả các điểm ngoài sát hàng rào nhà máy</w:t>
            </w:r>
          </w:p>
        </w:tc>
      </w:tr>
    </w:tbl>
    <w:p w14:paraId="59B96471" w14:textId="0C570ABC" w:rsidR="007B34BC" w:rsidRPr="00700B6B" w:rsidRDefault="007B34BC" w:rsidP="007B34BC">
      <w:pPr>
        <w:spacing w:line="312" w:lineRule="auto"/>
        <w:ind w:firstLine="720"/>
        <w:jc w:val="right"/>
        <w:rPr>
          <w:sz w:val="26"/>
          <w:szCs w:val="26"/>
          <w:lang w:val="vi-VN"/>
        </w:rPr>
      </w:pPr>
      <w:r w:rsidRPr="00700B6B">
        <w:rPr>
          <w:i/>
          <w:sz w:val="26"/>
          <w:szCs w:val="26"/>
          <w:lang w:eastAsia="zh-TW"/>
        </w:rPr>
        <w:t>(QCVN 27:2010/BTNMT – Quy chuẩn kỹ thuật quốc gia về độ rung)</w:t>
      </w:r>
    </w:p>
    <w:p w14:paraId="0A1DE2AB" w14:textId="77777777" w:rsidR="00D53962" w:rsidRPr="00700B6B" w:rsidRDefault="00510D45" w:rsidP="007B34BC">
      <w:pPr>
        <w:spacing w:line="312" w:lineRule="auto"/>
        <w:ind w:firstLine="720"/>
        <w:jc w:val="both"/>
        <w:rPr>
          <w:sz w:val="26"/>
          <w:szCs w:val="26"/>
          <w:lang w:val="vi-VN"/>
        </w:rPr>
      </w:pPr>
      <w:r w:rsidRPr="00700B6B">
        <w:rPr>
          <w:sz w:val="26"/>
          <w:szCs w:val="26"/>
          <w:lang w:val="vi-VN"/>
        </w:rPr>
        <w:t>Trại chăn nuôi được bố trí xa khu dân cư, khu dân cư gần nhất cách dự án 2km và ngăn cách bởi vườn trồng cây cao su, do đó âm thanh phát ra từ khu vực chuồng trại ảnh hưởng không đáng kể đến khu vực xung quanh.</w:t>
      </w:r>
    </w:p>
    <w:p w14:paraId="792750A1" w14:textId="779A3397" w:rsidR="00D53962" w:rsidRPr="00700B6B" w:rsidRDefault="00D53962" w:rsidP="00D53962">
      <w:pPr>
        <w:pStyle w:val="Heading2"/>
        <w:numPr>
          <w:ilvl w:val="0"/>
          <w:numId w:val="47"/>
        </w:numPr>
        <w:tabs>
          <w:tab w:val="left" w:pos="426"/>
        </w:tabs>
        <w:spacing w:before="0" w:line="312" w:lineRule="auto"/>
        <w:ind w:left="0" w:firstLine="0"/>
        <w:rPr>
          <w:color w:val="auto"/>
        </w:rPr>
      </w:pPr>
      <w:bookmarkStart w:id="221" w:name="_Toc115101358"/>
      <w:r w:rsidRPr="00700B6B">
        <w:rPr>
          <w:rFonts w:ascii="Times New Roman" w:eastAsia="Times New Roman" w:hAnsi="Times New Roman" w:cs="Times New Roman"/>
          <w:color w:val="auto"/>
          <w:lang w:val="en-US"/>
        </w:rPr>
        <w:t>Y</w:t>
      </w:r>
      <w:r w:rsidR="00700B6B">
        <w:rPr>
          <w:rFonts w:ascii="Times New Roman" w:eastAsia="Times New Roman" w:hAnsi="Times New Roman" w:cs="Times New Roman"/>
          <w:color w:val="auto"/>
          <w:lang w:val="en-US"/>
        </w:rPr>
        <w:t>êu</w:t>
      </w:r>
      <w:r w:rsidRPr="00700B6B">
        <w:rPr>
          <w:rFonts w:ascii="Times New Roman" w:eastAsia="Times New Roman" w:hAnsi="Times New Roman" w:cs="Times New Roman"/>
          <w:color w:val="auto"/>
          <w:lang w:val="en-US"/>
        </w:rPr>
        <w:t xml:space="preserve"> cầu về quản lý chất thải, phòng ngừa và ứng phó sự cố môi trường</w:t>
      </w:r>
      <w:bookmarkEnd w:id="221"/>
      <w:r w:rsidRPr="00700B6B">
        <w:rPr>
          <w:color w:val="auto"/>
        </w:rPr>
        <w:t xml:space="preserve"> </w:t>
      </w:r>
    </w:p>
    <w:p w14:paraId="1092F722" w14:textId="1A12563A" w:rsidR="0004334C" w:rsidRPr="00700B6B" w:rsidRDefault="0004334C" w:rsidP="0004334C">
      <w:pPr>
        <w:widowControl w:val="0"/>
        <w:autoSpaceDE w:val="0"/>
        <w:autoSpaceDN w:val="0"/>
        <w:adjustRightInd w:val="0"/>
        <w:spacing w:line="312" w:lineRule="auto"/>
        <w:ind w:firstLine="360"/>
        <w:rPr>
          <w:sz w:val="26"/>
          <w:szCs w:val="26"/>
        </w:rPr>
      </w:pPr>
      <w:r w:rsidRPr="00700B6B">
        <w:rPr>
          <w:b/>
          <w:bCs/>
          <w:sz w:val="26"/>
          <w:szCs w:val="26"/>
        </w:rPr>
        <w:t>4.1. Chủng loại, khối lượng chất thải phát sinh:</w:t>
      </w:r>
    </w:p>
    <w:p w14:paraId="711FA000" w14:textId="4DB64E99" w:rsidR="0004334C" w:rsidRPr="00700B6B" w:rsidRDefault="0004334C" w:rsidP="0004334C">
      <w:pPr>
        <w:widowControl w:val="0"/>
        <w:autoSpaceDE w:val="0"/>
        <w:autoSpaceDN w:val="0"/>
        <w:adjustRightInd w:val="0"/>
        <w:spacing w:line="312" w:lineRule="auto"/>
        <w:ind w:firstLine="360"/>
        <w:rPr>
          <w:sz w:val="26"/>
          <w:szCs w:val="26"/>
        </w:rPr>
      </w:pPr>
      <w:r w:rsidRPr="00700B6B">
        <w:rPr>
          <w:sz w:val="26"/>
          <w:szCs w:val="26"/>
        </w:rPr>
        <w:t>4.1.1. Khối lượng, chủng loại chất thải nguy hại phát sinh thường xuyên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4792"/>
        <w:gridCol w:w="1351"/>
        <w:gridCol w:w="1644"/>
        <w:gridCol w:w="1397"/>
      </w:tblGrid>
      <w:tr w:rsidR="00700B6B" w:rsidRPr="00700B6B" w14:paraId="6A155595" w14:textId="77777777" w:rsidTr="00C60CD9">
        <w:trPr>
          <w:trHeight w:val="499"/>
          <w:tblHeader/>
          <w:jc w:val="center"/>
        </w:trPr>
        <w:tc>
          <w:tcPr>
            <w:tcW w:w="391" w:type="pct"/>
            <w:vAlign w:val="center"/>
          </w:tcPr>
          <w:p w14:paraId="654A193B" w14:textId="77777777" w:rsidR="0004334C" w:rsidRPr="00700B6B" w:rsidRDefault="0004334C" w:rsidP="00C60CD9">
            <w:pPr>
              <w:spacing w:line="312" w:lineRule="auto"/>
              <w:jc w:val="center"/>
              <w:rPr>
                <w:rFonts w:eastAsia="SimSun"/>
                <w:b/>
                <w:sz w:val="26"/>
                <w:szCs w:val="26"/>
              </w:rPr>
            </w:pPr>
            <w:r w:rsidRPr="00700B6B">
              <w:rPr>
                <w:rFonts w:eastAsia="SimSun"/>
                <w:b/>
                <w:sz w:val="26"/>
                <w:szCs w:val="26"/>
              </w:rPr>
              <w:t>STT</w:t>
            </w:r>
          </w:p>
        </w:tc>
        <w:tc>
          <w:tcPr>
            <w:tcW w:w="2405" w:type="pct"/>
            <w:vAlign w:val="center"/>
          </w:tcPr>
          <w:p w14:paraId="66B6E8BD" w14:textId="77777777" w:rsidR="0004334C" w:rsidRPr="00700B6B" w:rsidRDefault="0004334C" w:rsidP="00C60CD9">
            <w:pPr>
              <w:spacing w:line="312" w:lineRule="auto"/>
              <w:jc w:val="center"/>
              <w:rPr>
                <w:rFonts w:eastAsia="SimSun"/>
                <w:b/>
                <w:sz w:val="26"/>
                <w:szCs w:val="26"/>
              </w:rPr>
            </w:pPr>
            <w:r w:rsidRPr="00700B6B">
              <w:rPr>
                <w:rFonts w:eastAsia="SimSun"/>
                <w:b/>
                <w:sz w:val="26"/>
                <w:szCs w:val="26"/>
              </w:rPr>
              <w:t>Tên chất thải</w:t>
            </w:r>
          </w:p>
        </w:tc>
        <w:tc>
          <w:tcPr>
            <w:tcW w:w="678" w:type="pct"/>
            <w:vAlign w:val="center"/>
          </w:tcPr>
          <w:p w14:paraId="120B819D" w14:textId="77777777" w:rsidR="0004334C" w:rsidRPr="00700B6B" w:rsidRDefault="0004334C" w:rsidP="00C60CD9">
            <w:pPr>
              <w:spacing w:line="312" w:lineRule="auto"/>
              <w:jc w:val="center"/>
              <w:rPr>
                <w:rFonts w:eastAsia="SimSun"/>
                <w:b/>
                <w:sz w:val="26"/>
                <w:szCs w:val="26"/>
              </w:rPr>
            </w:pPr>
            <w:r w:rsidRPr="00700B6B">
              <w:rPr>
                <w:rFonts w:eastAsia="SimSun"/>
                <w:b/>
                <w:sz w:val="26"/>
                <w:szCs w:val="26"/>
              </w:rPr>
              <w:t>Số lượng (kg/năm)</w:t>
            </w:r>
          </w:p>
        </w:tc>
        <w:tc>
          <w:tcPr>
            <w:tcW w:w="825" w:type="pct"/>
            <w:vAlign w:val="center"/>
          </w:tcPr>
          <w:p w14:paraId="5E782D8A" w14:textId="77777777" w:rsidR="0004334C" w:rsidRPr="00700B6B" w:rsidRDefault="0004334C" w:rsidP="00C60CD9">
            <w:pPr>
              <w:spacing w:line="312" w:lineRule="auto"/>
              <w:jc w:val="center"/>
              <w:rPr>
                <w:rFonts w:eastAsia="SimSun"/>
                <w:b/>
                <w:sz w:val="26"/>
                <w:szCs w:val="26"/>
              </w:rPr>
            </w:pPr>
            <w:r w:rsidRPr="00700B6B">
              <w:rPr>
                <w:rFonts w:eastAsia="SimSun"/>
                <w:b/>
                <w:sz w:val="26"/>
                <w:szCs w:val="26"/>
              </w:rPr>
              <w:t>Trạng thái tồn tại</w:t>
            </w:r>
          </w:p>
        </w:tc>
        <w:tc>
          <w:tcPr>
            <w:tcW w:w="701" w:type="pct"/>
            <w:vAlign w:val="center"/>
          </w:tcPr>
          <w:p w14:paraId="4377E83D" w14:textId="77777777" w:rsidR="0004334C" w:rsidRPr="00700B6B" w:rsidRDefault="0004334C" w:rsidP="00C60CD9">
            <w:pPr>
              <w:spacing w:line="312" w:lineRule="auto"/>
              <w:jc w:val="center"/>
              <w:rPr>
                <w:rFonts w:eastAsia="SimSun"/>
                <w:b/>
                <w:sz w:val="26"/>
                <w:szCs w:val="26"/>
              </w:rPr>
            </w:pPr>
            <w:r w:rsidRPr="00700B6B">
              <w:rPr>
                <w:rFonts w:eastAsia="SimSun"/>
                <w:b/>
                <w:sz w:val="26"/>
                <w:szCs w:val="26"/>
              </w:rPr>
              <w:t>Mã CTNH</w:t>
            </w:r>
          </w:p>
        </w:tc>
      </w:tr>
      <w:tr w:rsidR="00700B6B" w:rsidRPr="00700B6B" w14:paraId="2FA2FE86" w14:textId="77777777" w:rsidTr="00C60CD9">
        <w:trPr>
          <w:jc w:val="center"/>
        </w:trPr>
        <w:tc>
          <w:tcPr>
            <w:tcW w:w="391" w:type="pct"/>
            <w:vAlign w:val="center"/>
          </w:tcPr>
          <w:p w14:paraId="4F8124C5" w14:textId="77777777" w:rsidR="0004334C" w:rsidRPr="00700B6B" w:rsidRDefault="0004334C" w:rsidP="00C60CD9">
            <w:pPr>
              <w:spacing w:line="312" w:lineRule="auto"/>
              <w:jc w:val="center"/>
              <w:rPr>
                <w:sz w:val="26"/>
                <w:szCs w:val="26"/>
              </w:rPr>
            </w:pPr>
            <w:r w:rsidRPr="00700B6B">
              <w:rPr>
                <w:sz w:val="26"/>
                <w:szCs w:val="26"/>
              </w:rPr>
              <w:t>1</w:t>
            </w:r>
          </w:p>
        </w:tc>
        <w:tc>
          <w:tcPr>
            <w:tcW w:w="2405" w:type="pct"/>
            <w:vAlign w:val="center"/>
          </w:tcPr>
          <w:p w14:paraId="286C8C22" w14:textId="77777777" w:rsidR="0004334C" w:rsidRPr="00700B6B" w:rsidRDefault="0004334C" w:rsidP="00C60CD9">
            <w:pPr>
              <w:spacing w:line="312" w:lineRule="auto"/>
              <w:jc w:val="both"/>
              <w:rPr>
                <w:sz w:val="26"/>
                <w:szCs w:val="26"/>
              </w:rPr>
            </w:pPr>
            <w:r w:rsidRPr="00700B6B">
              <w:rPr>
                <w:sz w:val="26"/>
                <w:szCs w:val="26"/>
              </w:rPr>
              <w:t>Bóng đèn huỳnh quang và các loại thuỷ tinh hoạt tính thải</w:t>
            </w:r>
          </w:p>
        </w:tc>
        <w:tc>
          <w:tcPr>
            <w:tcW w:w="678" w:type="pct"/>
            <w:vAlign w:val="center"/>
          </w:tcPr>
          <w:p w14:paraId="6748C3C6" w14:textId="77777777" w:rsidR="0004334C" w:rsidRPr="00700B6B" w:rsidRDefault="0004334C" w:rsidP="00C60CD9">
            <w:pPr>
              <w:spacing w:line="312" w:lineRule="auto"/>
              <w:jc w:val="center"/>
              <w:rPr>
                <w:rFonts w:eastAsia="SimSun"/>
                <w:sz w:val="26"/>
                <w:szCs w:val="26"/>
              </w:rPr>
            </w:pPr>
            <w:r w:rsidRPr="00700B6B">
              <w:rPr>
                <w:rFonts w:eastAsia="SimSun"/>
                <w:sz w:val="26"/>
                <w:szCs w:val="26"/>
              </w:rPr>
              <w:t>3</w:t>
            </w:r>
          </w:p>
        </w:tc>
        <w:tc>
          <w:tcPr>
            <w:tcW w:w="825" w:type="pct"/>
            <w:vAlign w:val="center"/>
          </w:tcPr>
          <w:p w14:paraId="6D8B7172" w14:textId="77777777" w:rsidR="0004334C" w:rsidRPr="00700B6B" w:rsidRDefault="0004334C" w:rsidP="00C60CD9">
            <w:pPr>
              <w:spacing w:line="312" w:lineRule="auto"/>
              <w:jc w:val="center"/>
              <w:rPr>
                <w:sz w:val="26"/>
                <w:szCs w:val="26"/>
              </w:rPr>
            </w:pPr>
            <w:r w:rsidRPr="00700B6B">
              <w:rPr>
                <w:sz w:val="26"/>
                <w:szCs w:val="26"/>
              </w:rPr>
              <w:t>Rắn</w:t>
            </w:r>
          </w:p>
        </w:tc>
        <w:tc>
          <w:tcPr>
            <w:tcW w:w="701" w:type="pct"/>
            <w:vAlign w:val="center"/>
          </w:tcPr>
          <w:p w14:paraId="198C1F8C" w14:textId="77777777" w:rsidR="0004334C" w:rsidRPr="00700B6B" w:rsidRDefault="0004334C" w:rsidP="00C60CD9">
            <w:pPr>
              <w:spacing w:line="312" w:lineRule="auto"/>
              <w:jc w:val="center"/>
              <w:rPr>
                <w:sz w:val="26"/>
                <w:szCs w:val="26"/>
              </w:rPr>
            </w:pPr>
            <w:r w:rsidRPr="00700B6B">
              <w:rPr>
                <w:sz w:val="26"/>
                <w:szCs w:val="26"/>
              </w:rPr>
              <w:t>16 01 06</w:t>
            </w:r>
          </w:p>
        </w:tc>
      </w:tr>
      <w:tr w:rsidR="00700B6B" w:rsidRPr="00700B6B" w14:paraId="3EC494D4" w14:textId="77777777" w:rsidTr="00C60CD9">
        <w:trPr>
          <w:trHeight w:val="470"/>
          <w:jc w:val="center"/>
        </w:trPr>
        <w:tc>
          <w:tcPr>
            <w:tcW w:w="391" w:type="pct"/>
            <w:vAlign w:val="center"/>
          </w:tcPr>
          <w:p w14:paraId="1B0B2B28" w14:textId="77777777" w:rsidR="0004334C" w:rsidRPr="00700B6B" w:rsidRDefault="0004334C" w:rsidP="00C60CD9">
            <w:pPr>
              <w:spacing w:line="312" w:lineRule="auto"/>
              <w:jc w:val="center"/>
              <w:rPr>
                <w:sz w:val="26"/>
                <w:szCs w:val="26"/>
              </w:rPr>
            </w:pPr>
            <w:r w:rsidRPr="00700B6B">
              <w:rPr>
                <w:sz w:val="26"/>
                <w:szCs w:val="26"/>
              </w:rPr>
              <w:t>2</w:t>
            </w:r>
          </w:p>
        </w:tc>
        <w:tc>
          <w:tcPr>
            <w:tcW w:w="2405" w:type="pct"/>
            <w:vAlign w:val="center"/>
          </w:tcPr>
          <w:p w14:paraId="16835428" w14:textId="77777777" w:rsidR="0004334C" w:rsidRPr="00700B6B" w:rsidRDefault="0004334C" w:rsidP="00C60CD9">
            <w:pPr>
              <w:spacing w:line="312" w:lineRule="auto"/>
              <w:jc w:val="both"/>
              <w:rPr>
                <w:sz w:val="26"/>
                <w:szCs w:val="26"/>
              </w:rPr>
            </w:pPr>
            <w:r w:rsidRPr="00700B6B">
              <w:rPr>
                <w:sz w:val="26"/>
                <w:szCs w:val="26"/>
              </w:rPr>
              <w:t>Các loại Pin, acquy thải khác</w:t>
            </w:r>
          </w:p>
        </w:tc>
        <w:tc>
          <w:tcPr>
            <w:tcW w:w="678" w:type="pct"/>
            <w:vAlign w:val="center"/>
          </w:tcPr>
          <w:p w14:paraId="474045F7" w14:textId="77777777" w:rsidR="0004334C" w:rsidRPr="00700B6B" w:rsidRDefault="0004334C" w:rsidP="00C60CD9">
            <w:pPr>
              <w:spacing w:line="312" w:lineRule="auto"/>
              <w:jc w:val="center"/>
              <w:rPr>
                <w:rFonts w:eastAsia="SimSun"/>
                <w:sz w:val="26"/>
                <w:szCs w:val="26"/>
              </w:rPr>
            </w:pPr>
            <w:r w:rsidRPr="00700B6B">
              <w:rPr>
                <w:rFonts w:eastAsia="SimSun"/>
                <w:sz w:val="26"/>
                <w:szCs w:val="26"/>
              </w:rPr>
              <w:t>1</w:t>
            </w:r>
          </w:p>
        </w:tc>
        <w:tc>
          <w:tcPr>
            <w:tcW w:w="825" w:type="pct"/>
            <w:vAlign w:val="center"/>
          </w:tcPr>
          <w:p w14:paraId="07C900DB" w14:textId="77777777" w:rsidR="0004334C" w:rsidRPr="00700B6B" w:rsidRDefault="0004334C" w:rsidP="00C60CD9">
            <w:pPr>
              <w:spacing w:line="312" w:lineRule="auto"/>
              <w:jc w:val="center"/>
              <w:rPr>
                <w:sz w:val="26"/>
                <w:szCs w:val="26"/>
              </w:rPr>
            </w:pPr>
            <w:r w:rsidRPr="00700B6B">
              <w:rPr>
                <w:sz w:val="26"/>
                <w:szCs w:val="26"/>
              </w:rPr>
              <w:t>Rắn</w:t>
            </w:r>
          </w:p>
        </w:tc>
        <w:tc>
          <w:tcPr>
            <w:tcW w:w="701" w:type="pct"/>
            <w:vAlign w:val="center"/>
          </w:tcPr>
          <w:p w14:paraId="45328928" w14:textId="77777777" w:rsidR="0004334C" w:rsidRPr="00700B6B" w:rsidRDefault="0004334C" w:rsidP="00C60CD9">
            <w:pPr>
              <w:spacing w:line="312" w:lineRule="auto"/>
              <w:jc w:val="center"/>
              <w:rPr>
                <w:sz w:val="26"/>
                <w:szCs w:val="26"/>
              </w:rPr>
            </w:pPr>
            <w:r w:rsidRPr="00700B6B">
              <w:rPr>
                <w:sz w:val="26"/>
                <w:szCs w:val="26"/>
              </w:rPr>
              <w:t>19 06 05</w:t>
            </w:r>
          </w:p>
        </w:tc>
      </w:tr>
      <w:tr w:rsidR="00700B6B" w:rsidRPr="00700B6B" w14:paraId="108DD8B3" w14:textId="77777777" w:rsidTr="00C60CD9">
        <w:trPr>
          <w:trHeight w:val="470"/>
          <w:jc w:val="center"/>
        </w:trPr>
        <w:tc>
          <w:tcPr>
            <w:tcW w:w="391" w:type="pct"/>
            <w:vAlign w:val="center"/>
          </w:tcPr>
          <w:p w14:paraId="168E65EE" w14:textId="77777777" w:rsidR="0004334C" w:rsidRPr="00700B6B" w:rsidRDefault="0004334C" w:rsidP="00C60CD9">
            <w:pPr>
              <w:spacing w:line="312" w:lineRule="auto"/>
              <w:jc w:val="center"/>
              <w:rPr>
                <w:sz w:val="26"/>
                <w:szCs w:val="26"/>
              </w:rPr>
            </w:pPr>
            <w:r w:rsidRPr="00700B6B">
              <w:rPr>
                <w:sz w:val="26"/>
                <w:szCs w:val="26"/>
              </w:rPr>
              <w:t>3</w:t>
            </w:r>
          </w:p>
        </w:tc>
        <w:tc>
          <w:tcPr>
            <w:tcW w:w="2405" w:type="pct"/>
            <w:vAlign w:val="center"/>
          </w:tcPr>
          <w:p w14:paraId="6FE917ED" w14:textId="77777777" w:rsidR="0004334C" w:rsidRPr="00700B6B" w:rsidRDefault="0004334C" w:rsidP="00C60CD9">
            <w:pPr>
              <w:spacing w:line="312" w:lineRule="auto"/>
              <w:jc w:val="both"/>
              <w:rPr>
                <w:sz w:val="26"/>
                <w:szCs w:val="26"/>
              </w:rPr>
            </w:pPr>
            <w:r w:rsidRPr="00700B6B">
              <w:rPr>
                <w:sz w:val="26"/>
                <w:szCs w:val="26"/>
              </w:rPr>
              <w:t>Chất hấp thụ, vật liệu lọc (bao gồm cả vật liệu lọc dầu chưa nêu tại các mã khác), giẻ lau, vải bảo vệ thải bị nhiễm các thành phần nguy hại</w:t>
            </w:r>
          </w:p>
        </w:tc>
        <w:tc>
          <w:tcPr>
            <w:tcW w:w="678" w:type="pct"/>
            <w:vAlign w:val="center"/>
          </w:tcPr>
          <w:p w14:paraId="5C47CF57" w14:textId="77777777" w:rsidR="0004334C" w:rsidRPr="00700B6B" w:rsidRDefault="0004334C" w:rsidP="00C60CD9">
            <w:pPr>
              <w:spacing w:line="312" w:lineRule="auto"/>
              <w:jc w:val="center"/>
              <w:rPr>
                <w:rFonts w:eastAsia="SimSun"/>
                <w:sz w:val="26"/>
                <w:szCs w:val="26"/>
              </w:rPr>
            </w:pPr>
            <w:r w:rsidRPr="00700B6B">
              <w:rPr>
                <w:rFonts w:eastAsia="SimSun"/>
                <w:sz w:val="26"/>
                <w:szCs w:val="26"/>
              </w:rPr>
              <w:t>14,4</w:t>
            </w:r>
          </w:p>
        </w:tc>
        <w:tc>
          <w:tcPr>
            <w:tcW w:w="825" w:type="pct"/>
            <w:vAlign w:val="center"/>
          </w:tcPr>
          <w:p w14:paraId="49EA1A57" w14:textId="77777777" w:rsidR="0004334C" w:rsidRPr="00700B6B" w:rsidRDefault="0004334C" w:rsidP="00C60CD9">
            <w:pPr>
              <w:spacing w:line="312" w:lineRule="auto"/>
              <w:jc w:val="center"/>
              <w:rPr>
                <w:sz w:val="26"/>
                <w:szCs w:val="26"/>
              </w:rPr>
            </w:pPr>
            <w:r w:rsidRPr="00700B6B">
              <w:rPr>
                <w:sz w:val="26"/>
                <w:szCs w:val="26"/>
              </w:rPr>
              <w:t>Rắn</w:t>
            </w:r>
          </w:p>
        </w:tc>
        <w:tc>
          <w:tcPr>
            <w:tcW w:w="701" w:type="pct"/>
            <w:vAlign w:val="center"/>
          </w:tcPr>
          <w:p w14:paraId="35015E5D" w14:textId="77777777" w:rsidR="0004334C" w:rsidRPr="00700B6B" w:rsidRDefault="0004334C" w:rsidP="00C60CD9">
            <w:pPr>
              <w:spacing w:line="312" w:lineRule="auto"/>
              <w:jc w:val="center"/>
              <w:rPr>
                <w:sz w:val="26"/>
                <w:szCs w:val="26"/>
              </w:rPr>
            </w:pPr>
            <w:r w:rsidRPr="00700B6B">
              <w:rPr>
                <w:sz w:val="26"/>
                <w:szCs w:val="26"/>
              </w:rPr>
              <w:t>18 02 01</w:t>
            </w:r>
          </w:p>
        </w:tc>
      </w:tr>
      <w:tr w:rsidR="00700B6B" w:rsidRPr="00700B6B" w14:paraId="614052C2" w14:textId="77777777" w:rsidTr="00C60CD9">
        <w:trPr>
          <w:trHeight w:val="211"/>
          <w:jc w:val="center"/>
        </w:trPr>
        <w:tc>
          <w:tcPr>
            <w:tcW w:w="2796" w:type="pct"/>
            <w:gridSpan w:val="2"/>
            <w:vAlign w:val="center"/>
          </w:tcPr>
          <w:p w14:paraId="2CBF065F" w14:textId="77777777" w:rsidR="0004334C" w:rsidRPr="00700B6B" w:rsidRDefault="0004334C" w:rsidP="00C60CD9">
            <w:pPr>
              <w:spacing w:line="312" w:lineRule="auto"/>
              <w:jc w:val="center"/>
              <w:rPr>
                <w:b/>
                <w:sz w:val="26"/>
                <w:szCs w:val="26"/>
              </w:rPr>
            </w:pPr>
            <w:r w:rsidRPr="00700B6B">
              <w:rPr>
                <w:b/>
                <w:sz w:val="26"/>
                <w:szCs w:val="26"/>
              </w:rPr>
              <w:t>Tổng cộng</w:t>
            </w:r>
          </w:p>
        </w:tc>
        <w:tc>
          <w:tcPr>
            <w:tcW w:w="678" w:type="pct"/>
            <w:vAlign w:val="center"/>
          </w:tcPr>
          <w:p w14:paraId="37643EF5" w14:textId="77777777" w:rsidR="0004334C" w:rsidRPr="00700B6B" w:rsidRDefault="0004334C" w:rsidP="00C60CD9">
            <w:pPr>
              <w:spacing w:line="312" w:lineRule="auto"/>
              <w:jc w:val="center"/>
              <w:rPr>
                <w:rFonts w:eastAsia="SimSun"/>
                <w:b/>
                <w:sz w:val="26"/>
                <w:szCs w:val="26"/>
              </w:rPr>
            </w:pPr>
            <w:r w:rsidRPr="00700B6B">
              <w:rPr>
                <w:rFonts w:eastAsia="SimSun"/>
                <w:b/>
                <w:sz w:val="26"/>
                <w:szCs w:val="26"/>
              </w:rPr>
              <w:t>18,4</w:t>
            </w:r>
          </w:p>
        </w:tc>
        <w:tc>
          <w:tcPr>
            <w:tcW w:w="825" w:type="pct"/>
            <w:vAlign w:val="center"/>
          </w:tcPr>
          <w:p w14:paraId="1BD00BAE" w14:textId="77777777" w:rsidR="0004334C" w:rsidRPr="00700B6B" w:rsidRDefault="0004334C" w:rsidP="00C60CD9">
            <w:pPr>
              <w:spacing w:line="312" w:lineRule="auto"/>
              <w:jc w:val="center"/>
              <w:rPr>
                <w:sz w:val="26"/>
                <w:szCs w:val="26"/>
              </w:rPr>
            </w:pPr>
          </w:p>
        </w:tc>
        <w:tc>
          <w:tcPr>
            <w:tcW w:w="701" w:type="pct"/>
            <w:vAlign w:val="center"/>
          </w:tcPr>
          <w:p w14:paraId="175CE16A" w14:textId="77777777" w:rsidR="0004334C" w:rsidRPr="00700B6B" w:rsidRDefault="0004334C" w:rsidP="00C60CD9">
            <w:pPr>
              <w:spacing w:line="312" w:lineRule="auto"/>
              <w:jc w:val="center"/>
              <w:rPr>
                <w:sz w:val="26"/>
                <w:szCs w:val="26"/>
              </w:rPr>
            </w:pPr>
          </w:p>
        </w:tc>
      </w:tr>
    </w:tbl>
    <w:p w14:paraId="7BB3BF9A" w14:textId="43729F9D" w:rsidR="0004334C" w:rsidRPr="00700B6B" w:rsidRDefault="001836CB" w:rsidP="0004334C">
      <w:pPr>
        <w:widowControl w:val="0"/>
        <w:autoSpaceDE w:val="0"/>
        <w:autoSpaceDN w:val="0"/>
        <w:adjustRightInd w:val="0"/>
        <w:spacing w:line="312" w:lineRule="auto"/>
        <w:ind w:firstLine="360"/>
        <w:rPr>
          <w:sz w:val="26"/>
          <w:szCs w:val="26"/>
        </w:rPr>
      </w:pPr>
      <w:r w:rsidRPr="00700B6B">
        <w:rPr>
          <w:sz w:val="26"/>
          <w:szCs w:val="26"/>
        </w:rPr>
        <w:t>4.</w:t>
      </w:r>
      <w:r w:rsidR="0004334C" w:rsidRPr="00700B6B">
        <w:rPr>
          <w:sz w:val="26"/>
          <w:szCs w:val="26"/>
        </w:rPr>
        <w:t>1.2. Khối lượng, chủng loại chất thải rắn công nghiệp thông thường phát sinh: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5"/>
        <w:gridCol w:w="3782"/>
        <w:gridCol w:w="2650"/>
        <w:gridCol w:w="2955"/>
      </w:tblGrid>
      <w:tr w:rsidR="00700B6B" w:rsidRPr="00700B6B" w14:paraId="70CE42CB" w14:textId="77777777" w:rsidTr="00C60CD9">
        <w:trPr>
          <w:trHeight w:val="368"/>
          <w:jc w:val="center"/>
        </w:trPr>
        <w:tc>
          <w:tcPr>
            <w:tcW w:w="289" w:type="pct"/>
            <w:tcMar>
              <w:top w:w="15" w:type="dxa"/>
              <w:left w:w="15" w:type="dxa"/>
              <w:bottom w:w="0" w:type="dxa"/>
              <w:right w:w="15" w:type="dxa"/>
            </w:tcMar>
            <w:vAlign w:val="center"/>
          </w:tcPr>
          <w:p w14:paraId="39CA8310" w14:textId="77777777" w:rsidR="0004334C" w:rsidRPr="00700B6B" w:rsidRDefault="0004334C" w:rsidP="00C60CD9">
            <w:pPr>
              <w:spacing w:line="312" w:lineRule="auto"/>
              <w:jc w:val="center"/>
              <w:rPr>
                <w:rFonts w:eastAsia="SimSun"/>
                <w:b/>
                <w:bCs/>
                <w:sz w:val="26"/>
                <w:szCs w:val="26"/>
              </w:rPr>
            </w:pPr>
            <w:r w:rsidRPr="00700B6B">
              <w:rPr>
                <w:rFonts w:eastAsia="SimSun"/>
                <w:b/>
                <w:bCs/>
                <w:sz w:val="26"/>
                <w:szCs w:val="26"/>
                <w:lang w:val="nl-NL"/>
              </w:rPr>
              <w:lastRenderedPageBreak/>
              <w:t>STT</w:t>
            </w:r>
          </w:p>
        </w:tc>
        <w:tc>
          <w:tcPr>
            <w:tcW w:w="1898" w:type="pct"/>
            <w:tcMar>
              <w:top w:w="15" w:type="dxa"/>
              <w:left w:w="15" w:type="dxa"/>
              <w:bottom w:w="0" w:type="dxa"/>
              <w:right w:w="15" w:type="dxa"/>
            </w:tcMar>
            <w:vAlign w:val="center"/>
          </w:tcPr>
          <w:p w14:paraId="2912CA11" w14:textId="77777777" w:rsidR="0004334C" w:rsidRPr="00700B6B" w:rsidRDefault="0004334C" w:rsidP="00C60CD9">
            <w:pPr>
              <w:spacing w:line="312" w:lineRule="auto"/>
              <w:jc w:val="center"/>
              <w:rPr>
                <w:rFonts w:eastAsia="SimSun"/>
                <w:b/>
                <w:bCs/>
                <w:sz w:val="26"/>
                <w:szCs w:val="26"/>
              </w:rPr>
            </w:pPr>
            <w:r w:rsidRPr="00700B6B">
              <w:rPr>
                <w:rFonts w:eastAsia="SimSun"/>
                <w:b/>
                <w:bCs/>
                <w:sz w:val="26"/>
                <w:szCs w:val="26"/>
                <w:lang w:val="nl-NL"/>
              </w:rPr>
              <w:t>Tên chất thải</w:t>
            </w:r>
          </w:p>
        </w:tc>
        <w:tc>
          <w:tcPr>
            <w:tcW w:w="1330" w:type="pct"/>
          </w:tcPr>
          <w:p w14:paraId="50DEAC11" w14:textId="77777777" w:rsidR="0004334C" w:rsidRPr="00700B6B" w:rsidRDefault="0004334C" w:rsidP="00C60CD9">
            <w:pPr>
              <w:spacing w:line="312" w:lineRule="auto"/>
              <w:jc w:val="center"/>
              <w:rPr>
                <w:rFonts w:eastAsia="SimSun"/>
                <w:b/>
                <w:bCs/>
                <w:sz w:val="26"/>
                <w:szCs w:val="26"/>
              </w:rPr>
            </w:pPr>
            <w:r w:rsidRPr="00700B6B">
              <w:rPr>
                <w:rFonts w:eastAsia="SimSun"/>
                <w:b/>
                <w:bCs/>
                <w:sz w:val="26"/>
                <w:szCs w:val="26"/>
              </w:rPr>
              <w:t>Trạng thái tồn tại</w:t>
            </w:r>
          </w:p>
        </w:tc>
        <w:tc>
          <w:tcPr>
            <w:tcW w:w="1483" w:type="pct"/>
          </w:tcPr>
          <w:p w14:paraId="097BE35E" w14:textId="3BC5AD8A" w:rsidR="0004334C" w:rsidRPr="00700B6B" w:rsidRDefault="0004334C" w:rsidP="00C60CD9">
            <w:pPr>
              <w:spacing w:line="312" w:lineRule="auto"/>
              <w:jc w:val="center"/>
              <w:rPr>
                <w:rFonts w:eastAsia="SimSun"/>
                <w:b/>
                <w:bCs/>
                <w:sz w:val="26"/>
                <w:szCs w:val="26"/>
              </w:rPr>
            </w:pPr>
            <w:r w:rsidRPr="00700B6B">
              <w:rPr>
                <w:rFonts w:eastAsia="SimSun"/>
                <w:b/>
                <w:bCs/>
                <w:sz w:val="26"/>
                <w:szCs w:val="26"/>
              </w:rPr>
              <w:t>Khối lượng (kg/n</w:t>
            </w:r>
            <w:r w:rsidR="008427DC" w:rsidRPr="00700B6B">
              <w:rPr>
                <w:rFonts w:eastAsia="SimSun"/>
                <w:b/>
                <w:bCs/>
                <w:sz w:val="26"/>
                <w:szCs w:val="26"/>
              </w:rPr>
              <w:t>gày</w:t>
            </w:r>
            <w:r w:rsidRPr="00700B6B">
              <w:rPr>
                <w:rFonts w:eastAsia="SimSun"/>
                <w:b/>
                <w:bCs/>
                <w:sz w:val="26"/>
                <w:szCs w:val="26"/>
              </w:rPr>
              <w:t>)</w:t>
            </w:r>
          </w:p>
        </w:tc>
      </w:tr>
      <w:tr w:rsidR="00700B6B" w:rsidRPr="00700B6B" w14:paraId="076544A0" w14:textId="77777777" w:rsidTr="00C60CD9">
        <w:trPr>
          <w:trHeight w:val="236"/>
          <w:jc w:val="center"/>
        </w:trPr>
        <w:tc>
          <w:tcPr>
            <w:tcW w:w="289" w:type="pct"/>
            <w:tcMar>
              <w:top w:w="15" w:type="dxa"/>
              <w:left w:w="15" w:type="dxa"/>
              <w:bottom w:w="0" w:type="dxa"/>
              <w:right w:w="15" w:type="dxa"/>
            </w:tcMar>
            <w:vAlign w:val="center"/>
          </w:tcPr>
          <w:p w14:paraId="33E5680C" w14:textId="77777777" w:rsidR="0004334C" w:rsidRPr="00700B6B" w:rsidRDefault="0004334C" w:rsidP="00C60CD9">
            <w:pPr>
              <w:spacing w:line="312" w:lineRule="auto"/>
              <w:jc w:val="center"/>
              <w:rPr>
                <w:rFonts w:eastAsia="SimSun"/>
                <w:sz w:val="26"/>
                <w:szCs w:val="26"/>
              </w:rPr>
            </w:pPr>
            <w:r w:rsidRPr="00700B6B">
              <w:rPr>
                <w:rFonts w:eastAsia="SimSun"/>
                <w:sz w:val="26"/>
                <w:szCs w:val="26"/>
              </w:rPr>
              <w:t>1</w:t>
            </w:r>
          </w:p>
        </w:tc>
        <w:tc>
          <w:tcPr>
            <w:tcW w:w="1898" w:type="pct"/>
            <w:tcMar>
              <w:top w:w="15" w:type="dxa"/>
              <w:left w:w="15" w:type="dxa"/>
              <w:bottom w:w="0" w:type="dxa"/>
              <w:right w:w="15" w:type="dxa"/>
            </w:tcMar>
            <w:vAlign w:val="center"/>
          </w:tcPr>
          <w:p w14:paraId="02D56968" w14:textId="21E45141" w:rsidR="0004334C" w:rsidRPr="00700B6B" w:rsidDel="00335C9E" w:rsidRDefault="008427DC" w:rsidP="00C60CD9">
            <w:pPr>
              <w:spacing w:line="312" w:lineRule="auto"/>
              <w:ind w:left="127" w:right="127"/>
              <w:jc w:val="both"/>
              <w:rPr>
                <w:rFonts w:eastAsia="SimSun"/>
                <w:sz w:val="26"/>
                <w:szCs w:val="26"/>
              </w:rPr>
            </w:pPr>
            <w:r w:rsidRPr="00700B6B">
              <w:rPr>
                <w:rFonts w:eastAsia="SimSun"/>
                <w:sz w:val="26"/>
                <w:szCs w:val="26"/>
              </w:rPr>
              <w:t>Tro sau khi đốt xác động vật</w:t>
            </w:r>
          </w:p>
        </w:tc>
        <w:tc>
          <w:tcPr>
            <w:tcW w:w="1330" w:type="pct"/>
            <w:vAlign w:val="center"/>
          </w:tcPr>
          <w:p w14:paraId="5039747A" w14:textId="77777777" w:rsidR="0004334C" w:rsidRPr="00700B6B" w:rsidRDefault="0004334C" w:rsidP="00C60CD9">
            <w:pPr>
              <w:spacing w:line="312" w:lineRule="auto"/>
              <w:jc w:val="center"/>
              <w:rPr>
                <w:rFonts w:eastAsia="SimSun"/>
                <w:sz w:val="26"/>
                <w:szCs w:val="26"/>
              </w:rPr>
            </w:pPr>
            <w:r w:rsidRPr="00700B6B">
              <w:rPr>
                <w:rFonts w:eastAsia="SimSun"/>
                <w:sz w:val="26"/>
                <w:szCs w:val="26"/>
              </w:rPr>
              <w:t>Rắn</w:t>
            </w:r>
          </w:p>
        </w:tc>
        <w:tc>
          <w:tcPr>
            <w:tcW w:w="1483" w:type="pct"/>
            <w:vAlign w:val="center"/>
          </w:tcPr>
          <w:p w14:paraId="473640EB" w14:textId="7B7C337D" w:rsidR="0004334C" w:rsidRPr="00700B6B" w:rsidRDefault="008427DC" w:rsidP="00C60CD9">
            <w:pPr>
              <w:spacing w:line="312" w:lineRule="auto"/>
              <w:jc w:val="center"/>
              <w:rPr>
                <w:rFonts w:eastAsia="SimSun"/>
                <w:sz w:val="26"/>
                <w:szCs w:val="26"/>
              </w:rPr>
            </w:pPr>
            <w:r w:rsidRPr="00700B6B">
              <w:rPr>
                <w:rFonts w:eastAsia="SimSun"/>
                <w:sz w:val="26"/>
                <w:szCs w:val="26"/>
              </w:rPr>
              <w:t>10</w:t>
            </w:r>
          </w:p>
        </w:tc>
      </w:tr>
      <w:tr w:rsidR="00700B6B" w:rsidRPr="00700B6B" w14:paraId="6BCF5FA2" w14:textId="77777777" w:rsidTr="00C60CD9">
        <w:trPr>
          <w:trHeight w:val="236"/>
          <w:jc w:val="center"/>
        </w:trPr>
        <w:tc>
          <w:tcPr>
            <w:tcW w:w="289" w:type="pct"/>
            <w:tcMar>
              <w:top w:w="15" w:type="dxa"/>
              <w:left w:w="15" w:type="dxa"/>
              <w:bottom w:w="0" w:type="dxa"/>
              <w:right w:w="15" w:type="dxa"/>
            </w:tcMar>
            <w:vAlign w:val="center"/>
          </w:tcPr>
          <w:p w14:paraId="016E6730" w14:textId="0D94C4BD" w:rsidR="008427DC" w:rsidRPr="00700B6B" w:rsidRDefault="008427DC" w:rsidP="00C60CD9">
            <w:pPr>
              <w:spacing w:line="312" w:lineRule="auto"/>
              <w:jc w:val="center"/>
              <w:rPr>
                <w:rFonts w:eastAsia="SimSun"/>
                <w:sz w:val="26"/>
                <w:szCs w:val="26"/>
              </w:rPr>
            </w:pPr>
            <w:r w:rsidRPr="00700B6B">
              <w:rPr>
                <w:rFonts w:eastAsia="SimSun"/>
                <w:sz w:val="26"/>
                <w:szCs w:val="26"/>
              </w:rPr>
              <w:t>2</w:t>
            </w:r>
          </w:p>
        </w:tc>
        <w:tc>
          <w:tcPr>
            <w:tcW w:w="1898" w:type="pct"/>
            <w:tcMar>
              <w:top w:w="15" w:type="dxa"/>
              <w:left w:w="15" w:type="dxa"/>
              <w:bottom w:w="0" w:type="dxa"/>
              <w:right w:w="15" w:type="dxa"/>
            </w:tcMar>
            <w:vAlign w:val="center"/>
          </w:tcPr>
          <w:p w14:paraId="0379523D" w14:textId="7842CD69" w:rsidR="008427DC" w:rsidRPr="00700B6B" w:rsidRDefault="008427DC" w:rsidP="00C60CD9">
            <w:pPr>
              <w:spacing w:line="312" w:lineRule="auto"/>
              <w:ind w:left="127" w:right="127"/>
              <w:jc w:val="both"/>
              <w:rPr>
                <w:rFonts w:eastAsia="SimSun"/>
                <w:sz w:val="26"/>
                <w:szCs w:val="26"/>
              </w:rPr>
            </w:pPr>
            <w:r w:rsidRPr="00700B6B">
              <w:rPr>
                <w:rFonts w:eastAsia="SimSun"/>
                <w:sz w:val="26"/>
                <w:szCs w:val="26"/>
              </w:rPr>
              <w:t>Phân heo sau khi ép</w:t>
            </w:r>
          </w:p>
        </w:tc>
        <w:tc>
          <w:tcPr>
            <w:tcW w:w="1330" w:type="pct"/>
            <w:vAlign w:val="center"/>
          </w:tcPr>
          <w:p w14:paraId="6054B1AC" w14:textId="068A9BA5" w:rsidR="008427DC" w:rsidRPr="00700B6B" w:rsidRDefault="008427DC" w:rsidP="00C60CD9">
            <w:pPr>
              <w:spacing w:line="312" w:lineRule="auto"/>
              <w:jc w:val="center"/>
              <w:rPr>
                <w:rFonts w:eastAsia="SimSun"/>
                <w:sz w:val="26"/>
                <w:szCs w:val="26"/>
              </w:rPr>
            </w:pPr>
            <w:r w:rsidRPr="00700B6B">
              <w:rPr>
                <w:rFonts w:eastAsia="SimSun"/>
                <w:sz w:val="26"/>
                <w:szCs w:val="26"/>
              </w:rPr>
              <w:t>Rắn</w:t>
            </w:r>
          </w:p>
        </w:tc>
        <w:tc>
          <w:tcPr>
            <w:tcW w:w="1483" w:type="pct"/>
            <w:vAlign w:val="center"/>
          </w:tcPr>
          <w:p w14:paraId="2C30EBB6" w14:textId="2B2B400D" w:rsidR="008427DC" w:rsidRPr="00700B6B" w:rsidRDefault="008427DC" w:rsidP="00C60CD9">
            <w:pPr>
              <w:spacing w:line="312" w:lineRule="auto"/>
              <w:jc w:val="center"/>
              <w:rPr>
                <w:rFonts w:eastAsia="SimSun"/>
                <w:sz w:val="26"/>
                <w:szCs w:val="26"/>
              </w:rPr>
            </w:pPr>
            <w:r w:rsidRPr="00700B6B">
              <w:rPr>
                <w:rFonts w:eastAsia="SimSun"/>
                <w:sz w:val="26"/>
                <w:szCs w:val="26"/>
              </w:rPr>
              <w:t>30</w:t>
            </w:r>
          </w:p>
        </w:tc>
      </w:tr>
      <w:tr w:rsidR="00700B6B" w:rsidRPr="00700B6B" w14:paraId="705E207C" w14:textId="77777777" w:rsidTr="00C60CD9">
        <w:trPr>
          <w:trHeight w:val="236"/>
          <w:jc w:val="center"/>
        </w:trPr>
        <w:tc>
          <w:tcPr>
            <w:tcW w:w="289" w:type="pct"/>
            <w:tcMar>
              <w:top w:w="15" w:type="dxa"/>
              <w:left w:w="15" w:type="dxa"/>
              <w:bottom w:w="0" w:type="dxa"/>
              <w:right w:w="15" w:type="dxa"/>
            </w:tcMar>
            <w:vAlign w:val="center"/>
          </w:tcPr>
          <w:p w14:paraId="333D734F" w14:textId="66111627" w:rsidR="008427DC" w:rsidRPr="00700B6B" w:rsidRDefault="008427DC" w:rsidP="00C60CD9">
            <w:pPr>
              <w:spacing w:line="312" w:lineRule="auto"/>
              <w:jc w:val="center"/>
              <w:rPr>
                <w:rFonts w:eastAsia="SimSun"/>
                <w:sz w:val="26"/>
                <w:szCs w:val="26"/>
              </w:rPr>
            </w:pPr>
            <w:r w:rsidRPr="00700B6B">
              <w:rPr>
                <w:rFonts w:eastAsia="SimSun"/>
                <w:sz w:val="26"/>
                <w:szCs w:val="26"/>
              </w:rPr>
              <w:t>3</w:t>
            </w:r>
          </w:p>
        </w:tc>
        <w:tc>
          <w:tcPr>
            <w:tcW w:w="1898" w:type="pct"/>
            <w:tcMar>
              <w:top w:w="15" w:type="dxa"/>
              <w:left w:w="15" w:type="dxa"/>
              <w:bottom w:w="0" w:type="dxa"/>
              <w:right w:w="15" w:type="dxa"/>
            </w:tcMar>
            <w:vAlign w:val="center"/>
          </w:tcPr>
          <w:p w14:paraId="577D5F8F" w14:textId="2D97F84E" w:rsidR="008427DC" w:rsidRPr="00700B6B" w:rsidRDefault="008427DC" w:rsidP="00C60CD9">
            <w:pPr>
              <w:spacing w:line="312" w:lineRule="auto"/>
              <w:ind w:left="127" w:right="127"/>
              <w:jc w:val="both"/>
              <w:rPr>
                <w:rFonts w:eastAsia="SimSun"/>
                <w:sz w:val="26"/>
                <w:szCs w:val="26"/>
              </w:rPr>
            </w:pPr>
            <w:r w:rsidRPr="00700B6B">
              <w:rPr>
                <w:rFonts w:eastAsia="SimSun"/>
                <w:sz w:val="26"/>
                <w:szCs w:val="26"/>
              </w:rPr>
              <w:t xml:space="preserve">Bao bì, chai nhựa, thùng </w:t>
            </w:r>
            <w:proofErr w:type="gramStart"/>
            <w:r w:rsidRPr="00700B6B">
              <w:rPr>
                <w:rFonts w:eastAsia="SimSun"/>
                <w:sz w:val="26"/>
                <w:szCs w:val="26"/>
              </w:rPr>
              <w:t>carton,...</w:t>
            </w:r>
            <w:proofErr w:type="gramEnd"/>
          </w:p>
        </w:tc>
        <w:tc>
          <w:tcPr>
            <w:tcW w:w="1330" w:type="pct"/>
            <w:vAlign w:val="center"/>
          </w:tcPr>
          <w:p w14:paraId="7FC7E42F" w14:textId="688DCE4E" w:rsidR="008427DC" w:rsidRPr="00700B6B" w:rsidRDefault="008427DC" w:rsidP="00C60CD9">
            <w:pPr>
              <w:spacing w:line="312" w:lineRule="auto"/>
              <w:jc w:val="center"/>
              <w:rPr>
                <w:rFonts w:eastAsia="SimSun"/>
                <w:sz w:val="26"/>
                <w:szCs w:val="26"/>
              </w:rPr>
            </w:pPr>
            <w:r w:rsidRPr="00700B6B">
              <w:rPr>
                <w:rFonts w:eastAsia="SimSun"/>
                <w:sz w:val="26"/>
                <w:szCs w:val="26"/>
              </w:rPr>
              <w:t>Rắn</w:t>
            </w:r>
          </w:p>
        </w:tc>
        <w:tc>
          <w:tcPr>
            <w:tcW w:w="1483" w:type="pct"/>
            <w:vAlign w:val="center"/>
          </w:tcPr>
          <w:p w14:paraId="3289ED37" w14:textId="61DFA51A" w:rsidR="008427DC" w:rsidRPr="00700B6B" w:rsidRDefault="008427DC" w:rsidP="00C60CD9">
            <w:pPr>
              <w:spacing w:line="312" w:lineRule="auto"/>
              <w:jc w:val="center"/>
              <w:rPr>
                <w:rFonts w:eastAsia="SimSun"/>
                <w:sz w:val="26"/>
                <w:szCs w:val="26"/>
              </w:rPr>
            </w:pPr>
            <w:r w:rsidRPr="00700B6B">
              <w:rPr>
                <w:rFonts w:eastAsia="SimSun"/>
                <w:sz w:val="26"/>
                <w:szCs w:val="26"/>
              </w:rPr>
              <w:t>2</w:t>
            </w:r>
          </w:p>
        </w:tc>
      </w:tr>
      <w:tr w:rsidR="00700B6B" w:rsidRPr="00700B6B" w14:paraId="65EAFFCA" w14:textId="77777777" w:rsidTr="00C60CD9">
        <w:trPr>
          <w:trHeight w:val="236"/>
          <w:jc w:val="center"/>
        </w:trPr>
        <w:tc>
          <w:tcPr>
            <w:tcW w:w="2187" w:type="pct"/>
            <w:gridSpan w:val="2"/>
            <w:tcMar>
              <w:top w:w="15" w:type="dxa"/>
              <w:left w:w="15" w:type="dxa"/>
              <w:bottom w:w="0" w:type="dxa"/>
              <w:right w:w="15" w:type="dxa"/>
            </w:tcMar>
            <w:vAlign w:val="center"/>
          </w:tcPr>
          <w:p w14:paraId="53066C04" w14:textId="77777777" w:rsidR="0004334C" w:rsidRPr="00700B6B" w:rsidRDefault="0004334C" w:rsidP="00C60CD9">
            <w:pPr>
              <w:spacing w:line="312" w:lineRule="auto"/>
              <w:ind w:left="127"/>
              <w:jc w:val="center"/>
              <w:rPr>
                <w:rFonts w:eastAsia="SimSun"/>
                <w:sz w:val="26"/>
                <w:szCs w:val="26"/>
              </w:rPr>
            </w:pPr>
            <w:r w:rsidRPr="00700B6B">
              <w:rPr>
                <w:rFonts w:eastAsia="SimSun"/>
                <w:b/>
                <w:sz w:val="26"/>
                <w:szCs w:val="26"/>
              </w:rPr>
              <w:t>Tổng cộng</w:t>
            </w:r>
          </w:p>
        </w:tc>
        <w:tc>
          <w:tcPr>
            <w:tcW w:w="1330" w:type="pct"/>
          </w:tcPr>
          <w:p w14:paraId="386AB0A4" w14:textId="77777777" w:rsidR="0004334C" w:rsidRPr="00700B6B" w:rsidRDefault="0004334C" w:rsidP="00C60CD9">
            <w:pPr>
              <w:spacing w:line="312" w:lineRule="auto"/>
              <w:jc w:val="center"/>
              <w:rPr>
                <w:rFonts w:eastAsia="SimSun"/>
                <w:b/>
                <w:sz w:val="26"/>
                <w:szCs w:val="26"/>
              </w:rPr>
            </w:pPr>
          </w:p>
        </w:tc>
        <w:tc>
          <w:tcPr>
            <w:tcW w:w="1483" w:type="pct"/>
            <w:vAlign w:val="center"/>
          </w:tcPr>
          <w:p w14:paraId="70075F96" w14:textId="3EE3C199" w:rsidR="0004334C" w:rsidRPr="00700B6B" w:rsidRDefault="008427DC" w:rsidP="00C60CD9">
            <w:pPr>
              <w:spacing w:line="312" w:lineRule="auto"/>
              <w:jc w:val="center"/>
              <w:rPr>
                <w:rFonts w:eastAsia="SimSun"/>
                <w:b/>
                <w:sz w:val="26"/>
                <w:szCs w:val="26"/>
              </w:rPr>
            </w:pPr>
            <w:r w:rsidRPr="00700B6B">
              <w:rPr>
                <w:rFonts w:eastAsia="SimSun"/>
                <w:b/>
                <w:sz w:val="26"/>
                <w:szCs w:val="26"/>
              </w:rPr>
              <w:t>42</w:t>
            </w:r>
          </w:p>
        </w:tc>
      </w:tr>
    </w:tbl>
    <w:p w14:paraId="0363E3CB" w14:textId="117A6BE6" w:rsidR="0004334C" w:rsidRPr="00700B6B" w:rsidRDefault="001836CB" w:rsidP="0004334C">
      <w:pPr>
        <w:widowControl w:val="0"/>
        <w:autoSpaceDE w:val="0"/>
        <w:autoSpaceDN w:val="0"/>
        <w:adjustRightInd w:val="0"/>
        <w:spacing w:line="312" w:lineRule="auto"/>
        <w:ind w:firstLine="360"/>
        <w:rPr>
          <w:sz w:val="26"/>
          <w:szCs w:val="26"/>
        </w:rPr>
      </w:pPr>
      <w:r w:rsidRPr="00700B6B">
        <w:rPr>
          <w:sz w:val="26"/>
          <w:szCs w:val="26"/>
        </w:rPr>
        <w:t>4.</w:t>
      </w:r>
      <w:r w:rsidR="0004334C" w:rsidRPr="00700B6B">
        <w:rPr>
          <w:sz w:val="26"/>
          <w:szCs w:val="26"/>
        </w:rPr>
        <w:t>1.3. Khối lượng chất thải rắn sinh hoạt phát sinh:</w:t>
      </w:r>
    </w:p>
    <w:p w14:paraId="2A269C71" w14:textId="6167EEB8" w:rsidR="0004334C" w:rsidRPr="00700B6B" w:rsidRDefault="0004334C" w:rsidP="0004334C">
      <w:pPr>
        <w:widowControl w:val="0"/>
        <w:autoSpaceDE w:val="0"/>
        <w:autoSpaceDN w:val="0"/>
        <w:adjustRightInd w:val="0"/>
        <w:spacing w:line="312" w:lineRule="auto"/>
        <w:ind w:firstLine="720"/>
        <w:jc w:val="both"/>
        <w:rPr>
          <w:sz w:val="26"/>
          <w:szCs w:val="26"/>
        </w:rPr>
      </w:pPr>
      <w:r w:rsidRPr="00700B6B">
        <w:rPr>
          <w:sz w:val="26"/>
          <w:szCs w:val="26"/>
        </w:rPr>
        <w:t xml:space="preserve">Chất thải rắn sinh hoạt phát sinh tại Dự án khoảng </w:t>
      </w:r>
      <w:r w:rsidR="001836CB" w:rsidRPr="00700B6B">
        <w:rPr>
          <w:sz w:val="26"/>
          <w:szCs w:val="26"/>
        </w:rPr>
        <w:t>13</w:t>
      </w:r>
      <w:r w:rsidRPr="00700B6B">
        <w:rPr>
          <w:sz w:val="26"/>
          <w:szCs w:val="26"/>
        </w:rPr>
        <w:t>,</w:t>
      </w:r>
      <w:r w:rsidR="001836CB" w:rsidRPr="00700B6B">
        <w:rPr>
          <w:sz w:val="26"/>
          <w:szCs w:val="26"/>
        </w:rPr>
        <w:t>5</w:t>
      </w:r>
      <w:r w:rsidRPr="00700B6B">
        <w:rPr>
          <w:sz w:val="26"/>
          <w:szCs w:val="26"/>
        </w:rPr>
        <w:t xml:space="preserve"> kg/ngày chủ yếu là thức ăn dư thừa, vỏ trái cây hư </w:t>
      </w:r>
      <w:proofErr w:type="gramStart"/>
      <w:r w:rsidRPr="00700B6B">
        <w:rPr>
          <w:sz w:val="26"/>
          <w:szCs w:val="26"/>
        </w:rPr>
        <w:t>hỏng,...</w:t>
      </w:r>
      <w:proofErr w:type="gramEnd"/>
    </w:p>
    <w:p w14:paraId="264C6FA6" w14:textId="699BB2FE" w:rsidR="0004334C" w:rsidRPr="00700B6B" w:rsidRDefault="001836CB" w:rsidP="0004334C">
      <w:pPr>
        <w:widowControl w:val="0"/>
        <w:autoSpaceDE w:val="0"/>
        <w:autoSpaceDN w:val="0"/>
        <w:adjustRightInd w:val="0"/>
        <w:spacing w:line="312" w:lineRule="auto"/>
        <w:ind w:firstLine="360"/>
        <w:jc w:val="both"/>
        <w:rPr>
          <w:sz w:val="26"/>
          <w:szCs w:val="26"/>
        </w:rPr>
      </w:pPr>
      <w:r w:rsidRPr="00700B6B">
        <w:rPr>
          <w:b/>
          <w:bCs/>
          <w:sz w:val="26"/>
          <w:szCs w:val="26"/>
        </w:rPr>
        <w:t>4.</w:t>
      </w:r>
      <w:r w:rsidR="0004334C" w:rsidRPr="00700B6B">
        <w:rPr>
          <w:b/>
          <w:bCs/>
          <w:sz w:val="26"/>
          <w:szCs w:val="26"/>
        </w:rPr>
        <w:t>2. Yêu cầu bảo vệ môi trường đối với việc lưu giữ chất thải rắn sinh hoạt, chất thải rắn công nghiệp thông thường, chất thải nguy hại:</w:t>
      </w:r>
    </w:p>
    <w:p w14:paraId="5D63E98D" w14:textId="6CE85C6A" w:rsidR="0004334C" w:rsidRPr="00700B6B" w:rsidRDefault="00AB5915" w:rsidP="0004334C">
      <w:pPr>
        <w:widowControl w:val="0"/>
        <w:autoSpaceDE w:val="0"/>
        <w:autoSpaceDN w:val="0"/>
        <w:adjustRightInd w:val="0"/>
        <w:spacing w:line="312" w:lineRule="auto"/>
        <w:ind w:firstLine="360"/>
        <w:jc w:val="both"/>
        <w:rPr>
          <w:sz w:val="26"/>
          <w:szCs w:val="26"/>
        </w:rPr>
      </w:pPr>
      <w:r w:rsidRPr="00700B6B">
        <w:rPr>
          <w:b/>
          <w:bCs/>
          <w:i/>
          <w:iCs/>
          <w:sz w:val="26"/>
          <w:szCs w:val="26"/>
        </w:rPr>
        <w:t>4.</w:t>
      </w:r>
      <w:r w:rsidR="0004334C" w:rsidRPr="00700B6B">
        <w:rPr>
          <w:b/>
          <w:bCs/>
          <w:i/>
          <w:iCs/>
          <w:sz w:val="26"/>
          <w:szCs w:val="26"/>
        </w:rPr>
        <w:t>2.1. Thiết bị, hệ thống, công trình lưu giữ chất thải nguy hại:</w:t>
      </w:r>
    </w:p>
    <w:p w14:paraId="5D03B38B" w14:textId="0D858554" w:rsidR="0004334C" w:rsidRPr="00700B6B" w:rsidRDefault="0004334C" w:rsidP="00AB5915">
      <w:pPr>
        <w:pStyle w:val="ListParagraph"/>
        <w:widowControl w:val="0"/>
        <w:numPr>
          <w:ilvl w:val="0"/>
          <w:numId w:val="94"/>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Thiết bị lưu chứa: bố trí 0</w:t>
      </w:r>
      <w:r w:rsidR="001836CB" w:rsidRPr="00700B6B">
        <w:rPr>
          <w:rFonts w:ascii="Times New Roman" w:hAnsi="Times New Roman" w:cs="Times New Roman"/>
          <w:sz w:val="26"/>
          <w:szCs w:val="26"/>
        </w:rPr>
        <w:t>4</w:t>
      </w:r>
      <w:r w:rsidRPr="00700B6B">
        <w:rPr>
          <w:rFonts w:ascii="Times New Roman" w:hAnsi="Times New Roman" w:cs="Times New Roman"/>
          <w:sz w:val="26"/>
          <w:szCs w:val="26"/>
        </w:rPr>
        <w:t xml:space="preserve"> thùng nhựa HDPE, có dung tích 120L, có nắp đậy đảm bảo ngăn chất thải rò rỉ hoặc rơi vãi ra môi trường; chịu được va chạm, không bị hư hỏng, biến dạng, có dán mã phân loại chất thải nguy hại để thu gom riêng biệt từng loại chất thải nguy hại phát sinh theo đúng quy định.</w:t>
      </w:r>
    </w:p>
    <w:p w14:paraId="720BB5DB" w14:textId="6154A35A" w:rsidR="0004334C" w:rsidRPr="00700B6B" w:rsidRDefault="0004334C" w:rsidP="00AB5915">
      <w:pPr>
        <w:pStyle w:val="ListParagraph"/>
        <w:widowControl w:val="0"/>
        <w:numPr>
          <w:ilvl w:val="0"/>
          <w:numId w:val="94"/>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Khu vực lưu chứa trong nhà:</w:t>
      </w:r>
    </w:p>
    <w:p w14:paraId="464C9502" w14:textId="667D162C" w:rsidR="0004334C" w:rsidRPr="00700B6B" w:rsidRDefault="0004334C" w:rsidP="0004334C">
      <w:pPr>
        <w:pStyle w:val="ListParagraph"/>
        <w:widowControl w:val="0"/>
        <w:numPr>
          <w:ilvl w:val="0"/>
          <w:numId w:val="93"/>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 xml:space="preserve">Diện tích khu vực lưu chứa trong nhà: </w:t>
      </w:r>
      <w:r w:rsidR="00AB5915" w:rsidRPr="00700B6B">
        <w:rPr>
          <w:rFonts w:ascii="Times New Roman" w:hAnsi="Times New Roman" w:cs="Times New Roman"/>
          <w:sz w:val="26"/>
          <w:szCs w:val="26"/>
        </w:rPr>
        <w:t>1</w:t>
      </w:r>
      <w:r w:rsidRPr="00700B6B">
        <w:rPr>
          <w:rFonts w:ascii="Times New Roman" w:hAnsi="Times New Roman" w:cs="Times New Roman"/>
          <w:sz w:val="26"/>
          <w:szCs w:val="26"/>
        </w:rPr>
        <w:t>5 m</w:t>
      </w:r>
      <w:r w:rsidRPr="00700B6B">
        <w:rPr>
          <w:rFonts w:ascii="Times New Roman" w:hAnsi="Times New Roman" w:cs="Times New Roman"/>
          <w:sz w:val="26"/>
          <w:szCs w:val="26"/>
          <w:vertAlign w:val="superscript"/>
        </w:rPr>
        <w:t>2</w:t>
      </w:r>
      <w:r w:rsidRPr="00700B6B">
        <w:rPr>
          <w:rFonts w:ascii="Times New Roman" w:hAnsi="Times New Roman" w:cs="Times New Roman"/>
          <w:sz w:val="26"/>
          <w:szCs w:val="26"/>
        </w:rPr>
        <w:t>.</w:t>
      </w:r>
    </w:p>
    <w:p w14:paraId="02FD50B6" w14:textId="77777777" w:rsidR="0004334C" w:rsidRPr="00700B6B" w:rsidRDefault="0004334C" w:rsidP="0004334C">
      <w:pPr>
        <w:pStyle w:val="ListParagraph"/>
        <w:widowControl w:val="0"/>
        <w:numPr>
          <w:ilvl w:val="0"/>
          <w:numId w:val="93"/>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Thiết kế, cấu tạo của khu vực lưu chứa trong nhà: được bố trí riêng biệt trong nhà xưởng, kết cấu nền và có mái che theo kết cấu nhà xưởng đảm bảo mặt sàn kín, không rạn nứt, không bị thẩm thấu theo đúng quy định.</w:t>
      </w:r>
    </w:p>
    <w:p w14:paraId="4B0E0792" w14:textId="097E488A" w:rsidR="0004334C" w:rsidRPr="00700B6B" w:rsidRDefault="00AB5915" w:rsidP="0004334C">
      <w:pPr>
        <w:widowControl w:val="0"/>
        <w:autoSpaceDE w:val="0"/>
        <w:autoSpaceDN w:val="0"/>
        <w:adjustRightInd w:val="0"/>
        <w:spacing w:line="312" w:lineRule="auto"/>
        <w:ind w:firstLine="360"/>
        <w:jc w:val="both"/>
        <w:rPr>
          <w:sz w:val="26"/>
          <w:szCs w:val="26"/>
        </w:rPr>
      </w:pPr>
      <w:r w:rsidRPr="00700B6B">
        <w:rPr>
          <w:b/>
          <w:bCs/>
          <w:i/>
          <w:iCs/>
          <w:sz w:val="26"/>
          <w:szCs w:val="26"/>
        </w:rPr>
        <w:t>4.</w:t>
      </w:r>
      <w:r w:rsidR="0004334C" w:rsidRPr="00700B6B">
        <w:rPr>
          <w:b/>
          <w:bCs/>
          <w:i/>
          <w:iCs/>
          <w:sz w:val="26"/>
          <w:szCs w:val="26"/>
        </w:rPr>
        <w:t>2.2. Thiết bị, hệ thống, công trình lưu giữ chất thải rắn công nghiệp thông thường:</w:t>
      </w:r>
    </w:p>
    <w:p w14:paraId="51A9A3BD" w14:textId="77777777" w:rsidR="00AB5915" w:rsidRPr="00700B6B" w:rsidRDefault="0004334C" w:rsidP="00AB5915">
      <w:pPr>
        <w:pStyle w:val="ListParagraph"/>
        <w:widowControl w:val="0"/>
        <w:numPr>
          <w:ilvl w:val="0"/>
          <w:numId w:val="94"/>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 xml:space="preserve">Thiết bị lưu chứa: </w:t>
      </w:r>
      <w:r w:rsidR="00AB5915" w:rsidRPr="00700B6B">
        <w:rPr>
          <w:rFonts w:ascii="Times New Roman" w:hAnsi="Times New Roman" w:cs="Times New Roman"/>
          <w:sz w:val="26"/>
          <w:szCs w:val="26"/>
        </w:rPr>
        <w:t>nhà ép, chứa phân heo kích thước 13,3m x 5,2m.</w:t>
      </w:r>
    </w:p>
    <w:p w14:paraId="1FEA392D" w14:textId="70DFB82E" w:rsidR="0004334C" w:rsidRPr="00700B6B" w:rsidRDefault="0004334C" w:rsidP="00AB5915">
      <w:pPr>
        <w:pStyle w:val="ListParagraph"/>
        <w:widowControl w:val="0"/>
        <w:numPr>
          <w:ilvl w:val="0"/>
          <w:numId w:val="94"/>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Khu vực lưu chứa trong nhà:</w:t>
      </w:r>
    </w:p>
    <w:p w14:paraId="77A02E77" w14:textId="313DA39F" w:rsidR="0004334C" w:rsidRPr="00700B6B" w:rsidRDefault="0004334C" w:rsidP="0004334C">
      <w:pPr>
        <w:pStyle w:val="ListParagraph"/>
        <w:widowControl w:val="0"/>
        <w:numPr>
          <w:ilvl w:val="0"/>
          <w:numId w:val="93"/>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 xml:space="preserve">Diện tích kho/khu vực lưu chứa trong nhà: </w:t>
      </w:r>
      <w:r w:rsidR="00AB5915" w:rsidRPr="00700B6B">
        <w:rPr>
          <w:rFonts w:ascii="Times New Roman" w:hAnsi="Times New Roman" w:cs="Times New Roman"/>
          <w:sz w:val="26"/>
          <w:szCs w:val="26"/>
        </w:rPr>
        <w:t>69,16</w:t>
      </w:r>
      <w:r w:rsidRPr="00700B6B">
        <w:rPr>
          <w:rFonts w:ascii="Times New Roman" w:hAnsi="Times New Roman" w:cs="Times New Roman"/>
          <w:sz w:val="26"/>
          <w:szCs w:val="26"/>
        </w:rPr>
        <w:t xml:space="preserve"> m</w:t>
      </w:r>
      <w:r w:rsidRPr="00700B6B">
        <w:rPr>
          <w:rFonts w:ascii="Times New Roman" w:hAnsi="Times New Roman" w:cs="Times New Roman"/>
          <w:sz w:val="26"/>
          <w:szCs w:val="26"/>
          <w:vertAlign w:val="superscript"/>
        </w:rPr>
        <w:t>2</w:t>
      </w:r>
      <w:r w:rsidRPr="00700B6B">
        <w:rPr>
          <w:rFonts w:ascii="Times New Roman" w:hAnsi="Times New Roman" w:cs="Times New Roman"/>
          <w:sz w:val="26"/>
          <w:szCs w:val="26"/>
        </w:rPr>
        <w:t>.</w:t>
      </w:r>
    </w:p>
    <w:p w14:paraId="57237122" w14:textId="680C278E" w:rsidR="0004334C" w:rsidRPr="00700B6B" w:rsidRDefault="0004334C" w:rsidP="0004334C">
      <w:pPr>
        <w:pStyle w:val="ListParagraph"/>
        <w:widowControl w:val="0"/>
        <w:numPr>
          <w:ilvl w:val="0"/>
          <w:numId w:val="93"/>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 xml:space="preserve">Thiết kế, cấu tạo của kho lưu chứa trong nhà: </w:t>
      </w:r>
      <w:r w:rsidR="00AB5915" w:rsidRPr="00700B6B">
        <w:rPr>
          <w:rFonts w:ascii="Times New Roman" w:hAnsi="Times New Roman" w:cs="Times New Roman"/>
          <w:sz w:val="26"/>
          <w:szCs w:val="26"/>
        </w:rPr>
        <w:t>nền bê tông, có rãnh thoát nước để dẫn nước rò rỉ từ quá trình ép phân về hệ thống xử lý nước thải</w:t>
      </w:r>
      <w:r w:rsidRPr="00700B6B">
        <w:rPr>
          <w:rFonts w:ascii="Times New Roman" w:hAnsi="Times New Roman" w:cs="Times New Roman"/>
          <w:sz w:val="26"/>
          <w:szCs w:val="26"/>
        </w:rPr>
        <w:t>.</w:t>
      </w:r>
    </w:p>
    <w:p w14:paraId="05B80065" w14:textId="5751C4E5" w:rsidR="0004334C" w:rsidRPr="00700B6B" w:rsidRDefault="00AB5915" w:rsidP="0004334C">
      <w:pPr>
        <w:widowControl w:val="0"/>
        <w:autoSpaceDE w:val="0"/>
        <w:autoSpaceDN w:val="0"/>
        <w:adjustRightInd w:val="0"/>
        <w:spacing w:line="312" w:lineRule="auto"/>
        <w:ind w:firstLine="360"/>
        <w:jc w:val="both"/>
        <w:rPr>
          <w:sz w:val="26"/>
          <w:szCs w:val="26"/>
        </w:rPr>
      </w:pPr>
      <w:r w:rsidRPr="00700B6B">
        <w:rPr>
          <w:b/>
          <w:bCs/>
          <w:i/>
          <w:iCs/>
          <w:sz w:val="26"/>
          <w:szCs w:val="26"/>
        </w:rPr>
        <w:t>4.</w:t>
      </w:r>
      <w:r w:rsidR="0004334C" w:rsidRPr="00700B6B">
        <w:rPr>
          <w:b/>
          <w:bCs/>
          <w:i/>
          <w:iCs/>
          <w:sz w:val="26"/>
          <w:szCs w:val="26"/>
        </w:rPr>
        <w:t>2.3. Thiết bị, hệ thống, công trình lưu giữ chất thải rắn sinh hoạt:</w:t>
      </w:r>
    </w:p>
    <w:p w14:paraId="72BE4E38" w14:textId="77777777" w:rsidR="00AB5915" w:rsidRPr="00700B6B" w:rsidRDefault="0004334C" w:rsidP="00AB5915">
      <w:pPr>
        <w:pStyle w:val="ListParagraph"/>
        <w:widowControl w:val="0"/>
        <w:numPr>
          <w:ilvl w:val="0"/>
          <w:numId w:val="94"/>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Thiết bị lưu chứa: Bố trí 0</w:t>
      </w:r>
      <w:r w:rsidR="00AB5915" w:rsidRPr="00700B6B">
        <w:rPr>
          <w:rFonts w:ascii="Times New Roman" w:hAnsi="Times New Roman" w:cs="Times New Roman"/>
          <w:sz w:val="26"/>
          <w:szCs w:val="26"/>
        </w:rPr>
        <w:t>8</w:t>
      </w:r>
      <w:r w:rsidRPr="00700B6B">
        <w:rPr>
          <w:rFonts w:ascii="Times New Roman" w:hAnsi="Times New Roman" w:cs="Times New Roman"/>
          <w:sz w:val="26"/>
          <w:szCs w:val="26"/>
        </w:rPr>
        <w:t xml:space="preserve"> thùng chứa chất thải sinh hoạt bằng nhựa HDPE có dung tích 120L đặt </w:t>
      </w:r>
      <w:r w:rsidR="00AB5915" w:rsidRPr="00700B6B">
        <w:rPr>
          <w:rFonts w:ascii="Times New Roman" w:hAnsi="Times New Roman" w:cs="Times New Roman"/>
          <w:sz w:val="26"/>
          <w:szCs w:val="26"/>
        </w:rPr>
        <w:t xml:space="preserve">đặt tại các khu vực thường xuyên phát sinh chất thải sinh hoạt như khu vực văn phòng, dọc tuyến đường đi, khu vực tập trung công nhân như nhà chứa phân, nhà vận hành hệ thống xử lý nước </w:t>
      </w:r>
      <w:proofErr w:type="gramStart"/>
      <w:r w:rsidR="00AB5915" w:rsidRPr="00700B6B">
        <w:rPr>
          <w:rFonts w:ascii="Times New Roman" w:hAnsi="Times New Roman" w:cs="Times New Roman"/>
          <w:sz w:val="26"/>
          <w:szCs w:val="26"/>
        </w:rPr>
        <w:t>thải,...</w:t>
      </w:r>
      <w:proofErr w:type="gramEnd"/>
      <w:r w:rsidRPr="00700B6B">
        <w:rPr>
          <w:rFonts w:ascii="Times New Roman" w:hAnsi="Times New Roman" w:cs="Times New Roman"/>
          <w:sz w:val="26"/>
          <w:szCs w:val="26"/>
        </w:rPr>
        <w:t xml:space="preserve"> có nắp đậy đảm bảo ngăn chất thải rò rỉ hoặc rơi vãi ra môi trường; chịu được va chạm, không bị hư hỏng, biến dạng... theo quy định.</w:t>
      </w:r>
    </w:p>
    <w:p w14:paraId="1A76557C" w14:textId="1B003A03" w:rsidR="00F678B3" w:rsidRPr="00700B6B" w:rsidRDefault="0004334C" w:rsidP="00AB5915">
      <w:pPr>
        <w:pStyle w:val="ListParagraph"/>
        <w:widowControl w:val="0"/>
        <w:numPr>
          <w:ilvl w:val="0"/>
          <w:numId w:val="94"/>
        </w:numPr>
        <w:autoSpaceDE w:val="0"/>
        <w:autoSpaceDN w:val="0"/>
        <w:adjustRightInd w:val="0"/>
        <w:spacing w:line="312" w:lineRule="auto"/>
        <w:ind w:left="0" w:firstLine="360"/>
        <w:jc w:val="both"/>
        <w:rPr>
          <w:rFonts w:ascii="Times New Roman" w:hAnsi="Times New Roman" w:cs="Times New Roman"/>
          <w:sz w:val="26"/>
          <w:szCs w:val="26"/>
        </w:rPr>
      </w:pPr>
      <w:r w:rsidRPr="00700B6B">
        <w:rPr>
          <w:rFonts w:ascii="Times New Roman" w:hAnsi="Times New Roman" w:cs="Times New Roman"/>
          <w:sz w:val="26"/>
          <w:szCs w:val="26"/>
        </w:rPr>
        <w:t xml:space="preserve">Khu vực lưu chứa: Dự án không bố trí khu vực lưu chứa. Cuối ngày, thùng chứa chất thải </w:t>
      </w:r>
      <w:r w:rsidRPr="00700B6B">
        <w:rPr>
          <w:rFonts w:ascii="Times New Roman" w:hAnsi="Times New Roman" w:cs="Times New Roman"/>
          <w:sz w:val="26"/>
          <w:szCs w:val="26"/>
        </w:rPr>
        <w:lastRenderedPageBreak/>
        <w:t>được công nhân tập kết trước cổng nhà xưởng để thuận tiện cho đơn vị có chức năng thi gom rác mỗi ngày.</w:t>
      </w:r>
      <w:r w:rsidR="00F678B3" w:rsidRPr="00700B6B">
        <w:rPr>
          <w:sz w:val="26"/>
          <w:szCs w:val="26"/>
        </w:rPr>
        <w:br w:type="page"/>
      </w:r>
    </w:p>
    <w:p w14:paraId="48BA3151"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222" w:name="_Toc115101359"/>
      <w:r w:rsidRPr="00F55C8F">
        <w:rPr>
          <w:rFonts w:ascii="Times New Roman" w:eastAsia="Times New Roman" w:hAnsi="Times New Roman" w:cs="Times New Roman"/>
          <w:color w:val="auto"/>
          <w:sz w:val="26"/>
          <w:szCs w:val="26"/>
          <w:lang w:val="en-US"/>
        </w:rPr>
        <w:lastRenderedPageBreak/>
        <w:t>Chương V</w:t>
      </w:r>
      <w:bookmarkEnd w:id="222"/>
    </w:p>
    <w:p w14:paraId="2A02BDE7"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223" w:name="_Toc115101360"/>
      <w:r w:rsidRPr="00F55C8F">
        <w:rPr>
          <w:rFonts w:ascii="Times New Roman" w:eastAsia="Times New Roman" w:hAnsi="Times New Roman" w:cs="Times New Roman"/>
          <w:color w:val="auto"/>
          <w:sz w:val="26"/>
          <w:szCs w:val="26"/>
          <w:lang w:val="en-US"/>
        </w:rPr>
        <w:t>KẾ HOẠCH VẬN HÀNH THỬ NGHIỆM CÔNG TRÌNH</w:t>
      </w:r>
      <w:bookmarkEnd w:id="223"/>
    </w:p>
    <w:p w14:paraId="463C19B7"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224" w:name="_Toc115101361"/>
      <w:r w:rsidRPr="00F55C8F">
        <w:rPr>
          <w:rFonts w:ascii="Times New Roman" w:eastAsia="Times New Roman" w:hAnsi="Times New Roman" w:cs="Times New Roman"/>
          <w:color w:val="auto"/>
          <w:sz w:val="26"/>
          <w:szCs w:val="26"/>
          <w:lang w:val="en-US"/>
        </w:rPr>
        <w:t>XỬ LÝ CHẤT THẢI VÀ CHƯƠNG TRÌNH QUAN TRẮC</w:t>
      </w:r>
      <w:bookmarkEnd w:id="224"/>
    </w:p>
    <w:p w14:paraId="0AB3504F"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225" w:name="_Toc115101362"/>
      <w:r w:rsidRPr="00F55C8F">
        <w:rPr>
          <w:rFonts w:ascii="Times New Roman" w:eastAsia="Times New Roman" w:hAnsi="Times New Roman" w:cs="Times New Roman"/>
          <w:color w:val="auto"/>
          <w:sz w:val="26"/>
          <w:szCs w:val="26"/>
          <w:lang w:val="en-US"/>
        </w:rPr>
        <w:t>MÔI TRƯỜNG CỦA DỰ ÁN</w:t>
      </w:r>
      <w:bookmarkEnd w:id="225"/>
    </w:p>
    <w:p w14:paraId="1C1C9D79" w14:textId="77777777" w:rsidR="00BC3812" w:rsidRPr="00F55C8F" w:rsidRDefault="00BC3812" w:rsidP="006640F8">
      <w:pPr>
        <w:spacing w:line="312" w:lineRule="auto"/>
        <w:jc w:val="both"/>
        <w:rPr>
          <w:b/>
          <w:sz w:val="26"/>
          <w:szCs w:val="26"/>
        </w:rPr>
      </w:pPr>
    </w:p>
    <w:p w14:paraId="10D1FC55" w14:textId="77777777" w:rsidR="004710CB" w:rsidRPr="00F55C8F" w:rsidRDefault="004710CB" w:rsidP="00150186">
      <w:pPr>
        <w:widowControl w:val="0"/>
        <w:spacing w:line="312" w:lineRule="auto"/>
        <w:ind w:firstLine="709"/>
        <w:jc w:val="both"/>
        <w:rPr>
          <w:iCs/>
          <w:sz w:val="26"/>
          <w:szCs w:val="26"/>
        </w:rPr>
      </w:pPr>
      <w:r w:rsidRPr="00F55C8F">
        <w:rPr>
          <w:iCs/>
          <w:sz w:val="26"/>
          <w:szCs w:val="26"/>
          <w:lang w:val="vi-VN"/>
        </w:rPr>
        <w:t xml:space="preserve">Trên cơ sở </w:t>
      </w:r>
      <w:r w:rsidRPr="00F55C8F">
        <w:rPr>
          <w:iCs/>
          <w:sz w:val="26"/>
          <w:szCs w:val="26"/>
        </w:rPr>
        <w:t xml:space="preserve">đề xuất </w:t>
      </w:r>
      <w:r w:rsidRPr="00F55C8F">
        <w:rPr>
          <w:iCs/>
          <w:sz w:val="26"/>
          <w:szCs w:val="26"/>
          <w:lang w:val="vi-VN"/>
        </w:rPr>
        <w:t>các công trình bảo vệ môi trường của dự án</w:t>
      </w:r>
      <w:r w:rsidRPr="00F55C8F">
        <w:rPr>
          <w:iCs/>
          <w:sz w:val="26"/>
          <w:szCs w:val="26"/>
        </w:rPr>
        <w:t xml:space="preserve"> đầu tư</w:t>
      </w:r>
      <w:r w:rsidRPr="00F55C8F">
        <w:rPr>
          <w:iCs/>
          <w:sz w:val="26"/>
          <w:szCs w:val="26"/>
          <w:lang w:val="vi-VN"/>
        </w:rPr>
        <w:t xml:space="preserve">, chủ dự án </w:t>
      </w:r>
      <w:r w:rsidRPr="00F55C8F">
        <w:rPr>
          <w:iCs/>
          <w:sz w:val="26"/>
          <w:szCs w:val="26"/>
        </w:rPr>
        <w:t xml:space="preserve">đầu tư </w:t>
      </w:r>
      <w:r w:rsidRPr="00F55C8F">
        <w:rPr>
          <w:iCs/>
          <w:sz w:val="26"/>
          <w:szCs w:val="26"/>
          <w:lang w:val="vi-VN"/>
        </w:rPr>
        <w:t xml:space="preserve">đề xuất </w:t>
      </w:r>
      <w:r w:rsidRPr="00F55C8F">
        <w:rPr>
          <w:iCs/>
          <w:sz w:val="26"/>
          <w:szCs w:val="26"/>
        </w:rPr>
        <w:t>kế hoạch vận hành thử nghiệm công trình xử lý chất thải, chương trình quan trắc môi trường trong giai đoạn dự án đi vào vận hành, cụ thể như sau:</w:t>
      </w:r>
    </w:p>
    <w:p w14:paraId="62CA0665" w14:textId="77777777" w:rsidR="004710CB" w:rsidRPr="00F55C8F" w:rsidRDefault="004710CB" w:rsidP="00150186">
      <w:pPr>
        <w:pStyle w:val="Heading2"/>
        <w:spacing w:before="0" w:line="312" w:lineRule="auto"/>
        <w:jc w:val="both"/>
        <w:rPr>
          <w:rFonts w:ascii="Times New Roman" w:eastAsia="Times New Roman" w:hAnsi="Times New Roman" w:cs="Times New Roman"/>
          <w:color w:val="auto"/>
          <w:spacing w:val="-6"/>
          <w:lang w:val="en-US"/>
        </w:rPr>
      </w:pPr>
      <w:bookmarkStart w:id="226" w:name="_Toc99530914"/>
      <w:bookmarkStart w:id="227" w:name="_Toc115101363"/>
      <w:r w:rsidRPr="00F55C8F">
        <w:rPr>
          <w:rFonts w:ascii="Times New Roman" w:eastAsia="Times New Roman" w:hAnsi="Times New Roman" w:cs="Times New Roman"/>
          <w:color w:val="auto"/>
          <w:spacing w:val="-6"/>
          <w:lang w:val="en-US"/>
        </w:rPr>
        <w:t>1. Kế hoạch vận hành thử nghiệm công trình xử lý chất thải của dự án đầu tư</w:t>
      </w:r>
      <w:bookmarkEnd w:id="226"/>
      <w:bookmarkEnd w:id="227"/>
    </w:p>
    <w:p w14:paraId="7B642F66" w14:textId="77777777" w:rsidR="004710CB" w:rsidRPr="00F55C8F" w:rsidRDefault="004710CB" w:rsidP="00150186">
      <w:pPr>
        <w:pStyle w:val="Heading3"/>
        <w:spacing w:before="0" w:line="312" w:lineRule="auto"/>
        <w:jc w:val="both"/>
        <w:rPr>
          <w:rFonts w:ascii="Times New Roman" w:eastAsia="Times New Roman" w:hAnsi="Times New Roman" w:cs="Times New Roman"/>
          <w:color w:val="auto"/>
          <w:sz w:val="26"/>
          <w:szCs w:val="26"/>
          <w:lang w:val="en-US"/>
        </w:rPr>
      </w:pPr>
      <w:bookmarkStart w:id="228" w:name="_Toc99530915"/>
      <w:bookmarkStart w:id="229" w:name="_Toc115101364"/>
      <w:r w:rsidRPr="00F55C8F">
        <w:rPr>
          <w:rFonts w:ascii="Times New Roman" w:eastAsia="Times New Roman" w:hAnsi="Times New Roman" w:cs="Times New Roman"/>
          <w:color w:val="auto"/>
          <w:sz w:val="26"/>
          <w:szCs w:val="26"/>
          <w:lang w:val="en-US"/>
        </w:rPr>
        <w:t xml:space="preserve">1.1. </w:t>
      </w:r>
      <w:r w:rsidRPr="00F55C8F">
        <w:rPr>
          <w:rFonts w:ascii="Times New Roman" w:eastAsia="Times New Roman" w:hAnsi="Times New Roman" w:cs="Times New Roman"/>
          <w:color w:val="auto"/>
          <w:sz w:val="26"/>
          <w:szCs w:val="26"/>
          <w:lang w:val="vi-VN"/>
        </w:rPr>
        <w:t>Thời gian dự kiến vận hành thử nghiệm</w:t>
      </w:r>
      <w:bookmarkEnd w:id="228"/>
      <w:bookmarkEnd w:id="229"/>
    </w:p>
    <w:p w14:paraId="4D7B4CAC" w14:textId="77777777" w:rsidR="004710CB" w:rsidRPr="00F55C8F" w:rsidRDefault="004710CB" w:rsidP="000D5436">
      <w:pPr>
        <w:ind w:firstLine="720"/>
        <w:jc w:val="both"/>
        <w:rPr>
          <w:b/>
          <w:sz w:val="26"/>
          <w:szCs w:val="26"/>
        </w:rPr>
      </w:pPr>
      <w:bookmarkStart w:id="230" w:name="_Toc95555321"/>
      <w:bookmarkStart w:id="231" w:name="_Toc99530916"/>
      <w:bookmarkStart w:id="232" w:name="_Toc105437874"/>
      <w:bookmarkStart w:id="233" w:name="_Toc108766832"/>
      <w:r w:rsidRPr="00F55C8F">
        <w:rPr>
          <w:sz w:val="26"/>
          <w:szCs w:val="26"/>
        </w:rPr>
        <w:t>Dự kiến kế hoạch vận hành thử nghiệm các công trình xử lý chất thải đã hoàn thành của dự án đầu tư:</w:t>
      </w:r>
      <w:bookmarkEnd w:id="230"/>
      <w:bookmarkEnd w:id="231"/>
      <w:bookmarkEnd w:id="232"/>
      <w:bookmarkEnd w:id="233"/>
    </w:p>
    <w:p w14:paraId="0E393CA0" w14:textId="5D0C2A1A" w:rsidR="004710CB" w:rsidRPr="00F55C8F" w:rsidRDefault="008C4C94" w:rsidP="008C4C94">
      <w:pPr>
        <w:pStyle w:val="Caption"/>
      </w:pPr>
      <w:bookmarkStart w:id="234" w:name="_Toc95555322"/>
      <w:bookmarkStart w:id="235" w:name="_Toc99530917"/>
      <w:bookmarkStart w:id="236" w:name="_Toc104884125"/>
      <w:bookmarkStart w:id="237" w:name="_Toc105437875"/>
      <w:bookmarkStart w:id="238" w:name="_Toc112750937"/>
      <w:r w:rsidRPr="00F55C8F">
        <w:rPr>
          <w:b/>
        </w:rPr>
        <w:t>Bảng 5.</w:t>
      </w:r>
      <w:r w:rsidRPr="00F55C8F">
        <w:rPr>
          <w:b/>
        </w:rPr>
        <w:fldChar w:fldCharType="begin"/>
      </w:r>
      <w:r w:rsidRPr="00F55C8F">
        <w:rPr>
          <w:b/>
        </w:rPr>
        <w:instrText xml:space="preserve"> SEQ Bảng_5. \* ARABIC </w:instrText>
      </w:r>
      <w:r w:rsidRPr="00F55C8F">
        <w:rPr>
          <w:b/>
        </w:rPr>
        <w:fldChar w:fldCharType="separate"/>
      </w:r>
      <w:r w:rsidR="002A4F5B">
        <w:rPr>
          <w:b/>
          <w:noProof/>
        </w:rPr>
        <w:t>1</w:t>
      </w:r>
      <w:r w:rsidRPr="00F55C8F">
        <w:rPr>
          <w:b/>
        </w:rPr>
        <w:fldChar w:fldCharType="end"/>
      </w:r>
      <w:r w:rsidRPr="00F55C8F">
        <w:rPr>
          <w:b/>
        </w:rPr>
        <w:t xml:space="preserve">. </w:t>
      </w:r>
      <w:r w:rsidR="004710CB" w:rsidRPr="00F55C8F">
        <w:t>Kế hoạch vận hành thử nghiệm các công trình xử lý chất thải của Dự án</w:t>
      </w:r>
      <w:bookmarkEnd w:id="234"/>
      <w:bookmarkEnd w:id="235"/>
      <w:bookmarkEnd w:id="236"/>
      <w:bookmarkEnd w:id="237"/>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4545"/>
        <w:gridCol w:w="4272"/>
      </w:tblGrid>
      <w:tr w:rsidR="00F55C8F" w:rsidRPr="00F55C8F" w14:paraId="5AB750EF" w14:textId="77777777" w:rsidTr="009D47AD">
        <w:trPr>
          <w:trHeight w:val="457"/>
          <w:tblHeader/>
        </w:trPr>
        <w:tc>
          <w:tcPr>
            <w:tcW w:w="575" w:type="pct"/>
            <w:shd w:val="clear" w:color="auto" w:fill="auto"/>
            <w:vAlign w:val="center"/>
          </w:tcPr>
          <w:p w14:paraId="44D78D4F" w14:textId="77777777" w:rsidR="004710CB" w:rsidRPr="00F55C8F" w:rsidRDefault="004710CB" w:rsidP="00742460">
            <w:pPr>
              <w:pStyle w:val="TableNormal1"/>
              <w:spacing w:line="312" w:lineRule="auto"/>
              <w:jc w:val="center"/>
              <w:rPr>
                <w:b/>
                <w:noProof/>
                <w:sz w:val="26"/>
                <w:szCs w:val="26"/>
              </w:rPr>
            </w:pPr>
            <w:r w:rsidRPr="00F55C8F">
              <w:rPr>
                <w:b/>
                <w:noProof/>
                <w:sz w:val="26"/>
                <w:szCs w:val="26"/>
              </w:rPr>
              <w:t>STT</w:t>
            </w:r>
          </w:p>
        </w:tc>
        <w:tc>
          <w:tcPr>
            <w:tcW w:w="2281" w:type="pct"/>
            <w:shd w:val="clear" w:color="auto" w:fill="auto"/>
            <w:vAlign w:val="center"/>
          </w:tcPr>
          <w:p w14:paraId="1C54D89B" w14:textId="77777777" w:rsidR="004710CB" w:rsidRPr="00F55C8F" w:rsidRDefault="004710CB" w:rsidP="00742460">
            <w:pPr>
              <w:pStyle w:val="TableNormal1"/>
              <w:spacing w:line="312" w:lineRule="auto"/>
              <w:jc w:val="center"/>
              <w:rPr>
                <w:b/>
                <w:noProof/>
                <w:sz w:val="26"/>
                <w:szCs w:val="26"/>
              </w:rPr>
            </w:pPr>
            <w:r w:rsidRPr="00F55C8F">
              <w:rPr>
                <w:b/>
                <w:noProof/>
                <w:sz w:val="26"/>
                <w:szCs w:val="26"/>
              </w:rPr>
              <w:t>Tên công trình, biện pháp</w:t>
            </w:r>
          </w:p>
        </w:tc>
        <w:tc>
          <w:tcPr>
            <w:tcW w:w="2144" w:type="pct"/>
            <w:shd w:val="clear" w:color="auto" w:fill="auto"/>
            <w:vAlign w:val="center"/>
          </w:tcPr>
          <w:p w14:paraId="7E068207" w14:textId="77777777" w:rsidR="004710CB" w:rsidRPr="00F55C8F" w:rsidRDefault="004710CB" w:rsidP="00742460">
            <w:pPr>
              <w:pStyle w:val="TableNormal1"/>
              <w:spacing w:line="312" w:lineRule="auto"/>
              <w:jc w:val="center"/>
              <w:rPr>
                <w:b/>
                <w:noProof/>
                <w:sz w:val="26"/>
                <w:szCs w:val="26"/>
              </w:rPr>
            </w:pPr>
            <w:r w:rsidRPr="00F55C8F">
              <w:rPr>
                <w:b/>
                <w:noProof/>
                <w:sz w:val="26"/>
                <w:szCs w:val="26"/>
              </w:rPr>
              <w:t>Tiến độ thực hiện</w:t>
            </w:r>
          </w:p>
        </w:tc>
      </w:tr>
      <w:tr w:rsidR="00F55C8F" w:rsidRPr="00F55C8F" w14:paraId="158AA418" w14:textId="77777777" w:rsidTr="009D47AD">
        <w:tc>
          <w:tcPr>
            <w:tcW w:w="575" w:type="pct"/>
            <w:shd w:val="clear" w:color="auto" w:fill="auto"/>
            <w:vAlign w:val="center"/>
          </w:tcPr>
          <w:p w14:paraId="45A8CD8C" w14:textId="77777777" w:rsidR="004710CB" w:rsidRPr="00F55C8F" w:rsidRDefault="004710CB" w:rsidP="00742460">
            <w:pPr>
              <w:pStyle w:val="TableNormal1"/>
              <w:widowControl w:val="0"/>
              <w:numPr>
                <w:ilvl w:val="0"/>
                <w:numId w:val="75"/>
              </w:numPr>
              <w:spacing w:line="312" w:lineRule="auto"/>
              <w:jc w:val="center"/>
              <w:rPr>
                <w:noProof/>
                <w:sz w:val="26"/>
                <w:szCs w:val="26"/>
              </w:rPr>
            </w:pPr>
          </w:p>
        </w:tc>
        <w:tc>
          <w:tcPr>
            <w:tcW w:w="2281" w:type="pct"/>
            <w:shd w:val="clear" w:color="auto" w:fill="auto"/>
            <w:vAlign w:val="center"/>
          </w:tcPr>
          <w:p w14:paraId="77E23CD6" w14:textId="77777777" w:rsidR="004710CB" w:rsidRPr="00F55C8F" w:rsidRDefault="004710CB" w:rsidP="00742460">
            <w:pPr>
              <w:pStyle w:val="TableNormal1"/>
              <w:spacing w:line="312" w:lineRule="auto"/>
              <w:jc w:val="center"/>
              <w:rPr>
                <w:noProof/>
                <w:sz w:val="26"/>
                <w:szCs w:val="26"/>
              </w:rPr>
            </w:pPr>
            <w:r w:rsidRPr="00F55C8F">
              <w:rPr>
                <w:noProof/>
                <w:sz w:val="26"/>
                <w:szCs w:val="26"/>
              </w:rPr>
              <w:t>Hệ thống xử lý nước thải</w:t>
            </w:r>
          </w:p>
        </w:tc>
        <w:tc>
          <w:tcPr>
            <w:tcW w:w="2144" w:type="pct"/>
            <w:shd w:val="clear" w:color="auto" w:fill="auto"/>
            <w:vAlign w:val="center"/>
          </w:tcPr>
          <w:p w14:paraId="3D44DACC" w14:textId="5F679D91" w:rsidR="004710CB" w:rsidRPr="00F55C8F" w:rsidRDefault="004710CB" w:rsidP="00742460">
            <w:pPr>
              <w:pStyle w:val="TableNormal1"/>
              <w:spacing w:line="312" w:lineRule="auto"/>
              <w:ind w:firstLine="12"/>
              <w:jc w:val="center"/>
              <w:rPr>
                <w:noProof/>
                <w:sz w:val="26"/>
                <w:szCs w:val="26"/>
              </w:rPr>
            </w:pPr>
            <w:r w:rsidRPr="00F55C8F">
              <w:rPr>
                <w:noProof/>
                <w:sz w:val="26"/>
                <w:szCs w:val="26"/>
              </w:rPr>
              <w:t xml:space="preserve">Tháng </w:t>
            </w:r>
            <w:r w:rsidR="002A4F5B">
              <w:rPr>
                <w:noProof/>
                <w:sz w:val="26"/>
                <w:szCs w:val="26"/>
              </w:rPr>
              <w:t>10</w:t>
            </w:r>
            <w:r w:rsidRPr="00F55C8F">
              <w:rPr>
                <w:noProof/>
                <w:sz w:val="26"/>
                <w:szCs w:val="26"/>
              </w:rPr>
              <w:t xml:space="preserve">/2022 – Tháng </w:t>
            </w:r>
            <w:r w:rsidR="002A4F5B">
              <w:rPr>
                <w:noProof/>
                <w:sz w:val="26"/>
                <w:szCs w:val="26"/>
              </w:rPr>
              <w:t>0</w:t>
            </w:r>
            <w:r w:rsidR="007B34BC">
              <w:rPr>
                <w:noProof/>
                <w:sz w:val="26"/>
                <w:szCs w:val="26"/>
              </w:rPr>
              <w:t>3</w:t>
            </w:r>
            <w:r w:rsidRPr="00F55C8F">
              <w:rPr>
                <w:noProof/>
                <w:sz w:val="26"/>
                <w:szCs w:val="26"/>
              </w:rPr>
              <w:t>/202</w:t>
            </w:r>
            <w:r w:rsidR="002A4F5B">
              <w:rPr>
                <w:noProof/>
                <w:sz w:val="26"/>
                <w:szCs w:val="26"/>
              </w:rPr>
              <w:t>3</w:t>
            </w:r>
          </w:p>
        </w:tc>
      </w:tr>
      <w:tr w:rsidR="00F55C8F" w:rsidRPr="00F55C8F" w14:paraId="23D9D640" w14:textId="77777777" w:rsidTr="009D47AD">
        <w:tc>
          <w:tcPr>
            <w:tcW w:w="575" w:type="pct"/>
            <w:shd w:val="clear" w:color="auto" w:fill="auto"/>
            <w:vAlign w:val="center"/>
          </w:tcPr>
          <w:p w14:paraId="4594FB2C" w14:textId="77777777" w:rsidR="006B6394" w:rsidRPr="00F55C8F" w:rsidRDefault="006B6394" w:rsidP="00742460">
            <w:pPr>
              <w:pStyle w:val="TableNormal1"/>
              <w:widowControl w:val="0"/>
              <w:numPr>
                <w:ilvl w:val="0"/>
                <w:numId w:val="75"/>
              </w:numPr>
              <w:spacing w:line="312" w:lineRule="auto"/>
              <w:jc w:val="center"/>
              <w:rPr>
                <w:noProof/>
                <w:sz w:val="26"/>
                <w:szCs w:val="26"/>
              </w:rPr>
            </w:pPr>
          </w:p>
        </w:tc>
        <w:tc>
          <w:tcPr>
            <w:tcW w:w="2281" w:type="pct"/>
            <w:shd w:val="clear" w:color="auto" w:fill="auto"/>
            <w:vAlign w:val="center"/>
          </w:tcPr>
          <w:p w14:paraId="7F7492BC" w14:textId="429C5F77" w:rsidR="006B6394" w:rsidRPr="00F55C8F" w:rsidRDefault="006B6394" w:rsidP="00742460">
            <w:pPr>
              <w:pStyle w:val="TableNormal1"/>
              <w:spacing w:line="312" w:lineRule="auto"/>
              <w:jc w:val="center"/>
              <w:rPr>
                <w:noProof/>
                <w:sz w:val="26"/>
                <w:szCs w:val="26"/>
              </w:rPr>
            </w:pPr>
            <w:r w:rsidRPr="00F55C8F">
              <w:rPr>
                <w:noProof/>
                <w:sz w:val="26"/>
                <w:szCs w:val="26"/>
              </w:rPr>
              <w:t>Hệ thống xử lý khí thải</w:t>
            </w:r>
          </w:p>
        </w:tc>
        <w:tc>
          <w:tcPr>
            <w:tcW w:w="2144" w:type="pct"/>
            <w:shd w:val="clear" w:color="auto" w:fill="auto"/>
            <w:vAlign w:val="center"/>
          </w:tcPr>
          <w:p w14:paraId="362E28A3" w14:textId="25024A93" w:rsidR="006B6394" w:rsidRPr="00F55C8F" w:rsidRDefault="006B6394" w:rsidP="00742460">
            <w:pPr>
              <w:pStyle w:val="TableNormal1"/>
              <w:spacing w:line="312" w:lineRule="auto"/>
              <w:ind w:firstLine="12"/>
              <w:jc w:val="center"/>
              <w:rPr>
                <w:noProof/>
                <w:sz w:val="26"/>
                <w:szCs w:val="26"/>
              </w:rPr>
            </w:pPr>
            <w:r w:rsidRPr="00F55C8F">
              <w:rPr>
                <w:noProof/>
                <w:sz w:val="26"/>
                <w:szCs w:val="26"/>
              </w:rPr>
              <w:t xml:space="preserve">Tháng </w:t>
            </w:r>
            <w:r w:rsidR="002A4F5B">
              <w:rPr>
                <w:noProof/>
                <w:sz w:val="26"/>
                <w:szCs w:val="26"/>
              </w:rPr>
              <w:t>10</w:t>
            </w:r>
            <w:r w:rsidRPr="00F55C8F">
              <w:rPr>
                <w:noProof/>
                <w:sz w:val="26"/>
                <w:szCs w:val="26"/>
              </w:rPr>
              <w:t xml:space="preserve">/2022 – Tháng </w:t>
            </w:r>
            <w:r w:rsidR="002A4F5B">
              <w:rPr>
                <w:noProof/>
                <w:sz w:val="26"/>
                <w:szCs w:val="26"/>
              </w:rPr>
              <w:t>0</w:t>
            </w:r>
            <w:r w:rsidR="007B34BC">
              <w:rPr>
                <w:noProof/>
                <w:sz w:val="26"/>
                <w:szCs w:val="26"/>
              </w:rPr>
              <w:t>3</w:t>
            </w:r>
            <w:r w:rsidRPr="00F55C8F">
              <w:rPr>
                <w:noProof/>
                <w:sz w:val="26"/>
                <w:szCs w:val="26"/>
              </w:rPr>
              <w:t>/202</w:t>
            </w:r>
            <w:r w:rsidR="002A4F5B">
              <w:rPr>
                <w:noProof/>
                <w:sz w:val="26"/>
                <w:szCs w:val="26"/>
              </w:rPr>
              <w:t>3</w:t>
            </w:r>
          </w:p>
        </w:tc>
      </w:tr>
    </w:tbl>
    <w:p w14:paraId="02C5FA59" w14:textId="77777777" w:rsidR="004710CB" w:rsidRPr="00F55C8F" w:rsidRDefault="004710CB" w:rsidP="00581C71">
      <w:pPr>
        <w:pStyle w:val="ListParagraph"/>
        <w:numPr>
          <w:ilvl w:val="0"/>
          <w:numId w:val="74"/>
        </w:numPr>
        <w:spacing w:line="312" w:lineRule="auto"/>
        <w:ind w:left="0" w:firstLine="284"/>
        <w:jc w:val="both"/>
        <w:rPr>
          <w:rFonts w:ascii="Times New Roman" w:hAnsi="Times New Roman" w:cs="Times New Roman"/>
          <w:sz w:val="26"/>
          <w:szCs w:val="26"/>
          <w:lang w:val="en-US"/>
        </w:rPr>
      </w:pPr>
      <w:r w:rsidRPr="00F55C8F">
        <w:rPr>
          <w:rFonts w:ascii="Times New Roman" w:eastAsia="Times New Roman" w:hAnsi="Times New Roman" w:cs="Times New Roman"/>
          <w:sz w:val="26"/>
          <w:szCs w:val="26"/>
          <w:lang w:val="vi-VN"/>
        </w:rPr>
        <w:t xml:space="preserve">Công suất dự kiến đạt được của </w:t>
      </w:r>
      <w:r w:rsidRPr="00F55C8F">
        <w:rPr>
          <w:rFonts w:ascii="Times New Roman" w:eastAsia="Times New Roman" w:hAnsi="Times New Roman" w:cs="Times New Roman"/>
          <w:sz w:val="26"/>
          <w:szCs w:val="26"/>
          <w:lang w:val="en-US"/>
        </w:rPr>
        <w:t>d</w:t>
      </w:r>
      <w:r w:rsidRPr="00F55C8F">
        <w:rPr>
          <w:rFonts w:ascii="Times New Roman" w:eastAsia="Times New Roman" w:hAnsi="Times New Roman" w:cs="Times New Roman"/>
          <w:sz w:val="26"/>
          <w:szCs w:val="26"/>
          <w:lang w:val="vi-VN"/>
        </w:rPr>
        <w:t>ự án tại thời điểm kết thúc giai đoạn vận hành thử nghiệm là khoảng 80% so với vận hành thương mại.</w:t>
      </w:r>
    </w:p>
    <w:p w14:paraId="0021E2B5" w14:textId="77777777" w:rsidR="004710CB" w:rsidRPr="00F55C8F" w:rsidRDefault="004710CB" w:rsidP="00150186">
      <w:pPr>
        <w:pStyle w:val="Heading3"/>
        <w:spacing w:before="0" w:line="312" w:lineRule="auto"/>
        <w:jc w:val="both"/>
        <w:rPr>
          <w:rFonts w:ascii="Times New Roman" w:eastAsia="Times New Roman" w:hAnsi="Times New Roman" w:cs="Times New Roman"/>
          <w:color w:val="auto"/>
          <w:sz w:val="26"/>
          <w:szCs w:val="26"/>
          <w:lang w:val="en-US"/>
        </w:rPr>
      </w:pPr>
      <w:bookmarkStart w:id="239" w:name="_Toc99530918"/>
      <w:bookmarkStart w:id="240" w:name="_Toc115101365"/>
      <w:r w:rsidRPr="00F55C8F">
        <w:rPr>
          <w:rFonts w:ascii="Times New Roman" w:eastAsia="Times New Roman" w:hAnsi="Times New Roman" w:cs="Times New Roman"/>
          <w:color w:val="auto"/>
          <w:sz w:val="26"/>
          <w:szCs w:val="26"/>
          <w:lang w:val="en-US"/>
        </w:rPr>
        <w:t xml:space="preserve">1.2. </w:t>
      </w:r>
      <w:r w:rsidRPr="00F55C8F">
        <w:rPr>
          <w:rFonts w:ascii="Times New Roman" w:eastAsia="Times New Roman" w:hAnsi="Times New Roman" w:cs="Times New Roman"/>
          <w:color w:val="auto"/>
          <w:sz w:val="26"/>
          <w:szCs w:val="26"/>
          <w:lang w:val="vi-VN"/>
        </w:rPr>
        <w:t>Kế hoạch quan trắc chất thải, đánh giá hi</w:t>
      </w:r>
      <w:r w:rsidRPr="00F55C8F">
        <w:rPr>
          <w:rFonts w:ascii="Times New Roman" w:eastAsia="Times New Roman" w:hAnsi="Times New Roman" w:cs="Times New Roman"/>
          <w:color w:val="auto"/>
          <w:sz w:val="26"/>
          <w:szCs w:val="26"/>
          <w:lang w:val="en-US"/>
        </w:rPr>
        <w:t>ệ</w:t>
      </w:r>
      <w:r w:rsidRPr="00F55C8F">
        <w:rPr>
          <w:rFonts w:ascii="Times New Roman" w:eastAsia="Times New Roman" w:hAnsi="Times New Roman" w:cs="Times New Roman"/>
          <w:color w:val="auto"/>
          <w:sz w:val="26"/>
          <w:szCs w:val="26"/>
          <w:lang w:val="vi-VN"/>
        </w:rPr>
        <w:t xml:space="preserve">u quả xử lý của các công trình, thiết bị xử </w:t>
      </w:r>
      <w:r w:rsidRPr="00F55C8F">
        <w:rPr>
          <w:rFonts w:ascii="Times New Roman" w:eastAsia="Times New Roman" w:hAnsi="Times New Roman" w:cs="Times New Roman"/>
          <w:color w:val="auto"/>
          <w:sz w:val="26"/>
          <w:szCs w:val="26"/>
          <w:lang w:val="en-US"/>
        </w:rPr>
        <w:t>l</w:t>
      </w:r>
      <w:r w:rsidRPr="00F55C8F">
        <w:rPr>
          <w:rFonts w:ascii="Times New Roman" w:eastAsia="Times New Roman" w:hAnsi="Times New Roman" w:cs="Times New Roman"/>
          <w:color w:val="auto"/>
          <w:sz w:val="26"/>
          <w:szCs w:val="26"/>
          <w:lang w:val="vi-VN"/>
        </w:rPr>
        <w:t>ý chất thải</w:t>
      </w:r>
      <w:bookmarkEnd w:id="239"/>
      <w:bookmarkEnd w:id="240"/>
    </w:p>
    <w:p w14:paraId="2F02D9FA" w14:textId="77777777" w:rsidR="003D0195" w:rsidRPr="00F55C8F" w:rsidRDefault="003D0195" w:rsidP="00581C71">
      <w:pPr>
        <w:pStyle w:val="ListParagraph"/>
        <w:widowControl w:val="0"/>
        <w:numPr>
          <w:ilvl w:val="0"/>
          <w:numId w:val="76"/>
        </w:numPr>
        <w:spacing w:line="312" w:lineRule="auto"/>
        <w:ind w:left="0" w:firstLine="284"/>
        <w:jc w:val="both"/>
        <w:rPr>
          <w:rFonts w:ascii="Times New Roman" w:hAnsi="Times New Roman" w:cs="Times New Roman"/>
          <w:b/>
          <w:i/>
          <w:sz w:val="26"/>
          <w:szCs w:val="26"/>
        </w:rPr>
      </w:pPr>
      <w:r w:rsidRPr="00F55C8F">
        <w:rPr>
          <w:rFonts w:ascii="Times New Roman" w:hAnsi="Times New Roman" w:cs="Times New Roman"/>
          <w:b/>
          <w:i/>
          <w:sz w:val="26"/>
          <w:szCs w:val="26"/>
        </w:rPr>
        <w:t>Chương trình giám sát nước thải:</w:t>
      </w:r>
    </w:p>
    <w:p w14:paraId="1B711A58" w14:textId="77777777" w:rsidR="003D0195" w:rsidRPr="00F55C8F" w:rsidRDefault="003D0195" w:rsidP="00581C71">
      <w:pPr>
        <w:pStyle w:val="ListParagraph"/>
        <w:widowControl w:val="0"/>
        <w:numPr>
          <w:ilvl w:val="0"/>
          <w:numId w:val="77"/>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
          <w:sz w:val="26"/>
          <w:szCs w:val="26"/>
        </w:rPr>
        <w:t>Trong giai đoạn điều chỉnh hiệu suất từng công đoạn và hiệu quả của công trình xử lý nước thải:</w:t>
      </w:r>
    </w:p>
    <w:p w14:paraId="5D0C52F8" w14:textId="77777777" w:rsidR="003D0195" w:rsidRPr="00F55C8F" w:rsidRDefault="003D0195" w:rsidP="00581C71">
      <w:pPr>
        <w:pStyle w:val="ListParagraph"/>
        <w:widowControl w:val="0"/>
        <w:numPr>
          <w:ilvl w:val="0"/>
          <w:numId w:val="78"/>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sz w:val="26"/>
          <w:szCs w:val="26"/>
        </w:rPr>
        <w:t xml:space="preserve">Tần suất giám sát: </w:t>
      </w:r>
      <w:r w:rsidRPr="00F55C8F">
        <w:rPr>
          <w:rFonts w:ascii="Times New Roman" w:hAnsi="Times New Roman" w:cs="Times New Roman"/>
          <w:iCs/>
          <w:sz w:val="26"/>
          <w:szCs w:val="26"/>
        </w:rPr>
        <w:t>tối thiểu 15 ngày/lần (đo đạc, lấy và phân tích mẫu tổ hợp đầu vào và đầu ra của từng công đoạn xử lý, thời gian quan trắc ít nhất là 75 ngày).</w:t>
      </w:r>
    </w:p>
    <w:p w14:paraId="3CD7EC5B" w14:textId="77777777" w:rsidR="003D0195" w:rsidRPr="00F55C8F" w:rsidRDefault="003D0195" w:rsidP="00581C71">
      <w:pPr>
        <w:pStyle w:val="ListParagraph"/>
        <w:widowControl w:val="0"/>
        <w:numPr>
          <w:ilvl w:val="0"/>
          <w:numId w:val="78"/>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Vị trí giám sát: tại từng công đoạn xử lý của công trình xử lý nước thải và tại hố</w:t>
      </w:r>
      <w:r w:rsidR="0097217E" w:rsidRPr="00F55C8F">
        <w:rPr>
          <w:rFonts w:ascii="Times New Roman" w:hAnsi="Times New Roman" w:cs="Times New Roman"/>
          <w:iCs/>
          <w:sz w:val="26"/>
          <w:szCs w:val="26"/>
        </w:rPr>
        <w:t xml:space="preserve"> gom</w:t>
      </w:r>
      <w:r w:rsidRPr="00F55C8F">
        <w:rPr>
          <w:rFonts w:ascii="Times New Roman" w:hAnsi="Times New Roman" w:cs="Times New Roman"/>
          <w:iCs/>
          <w:sz w:val="26"/>
          <w:szCs w:val="26"/>
        </w:rPr>
        <w:t xml:space="preserve"> cuối cùng của </w:t>
      </w:r>
      <w:r w:rsidR="0097217E" w:rsidRPr="00F55C8F">
        <w:rPr>
          <w:rFonts w:ascii="Times New Roman" w:hAnsi="Times New Roman" w:cs="Times New Roman"/>
          <w:iCs/>
          <w:sz w:val="26"/>
          <w:szCs w:val="26"/>
        </w:rPr>
        <w:t>hệ thống xử lý nước thải</w:t>
      </w:r>
      <w:r w:rsidRPr="00F55C8F">
        <w:rPr>
          <w:rFonts w:ascii="Times New Roman" w:hAnsi="Times New Roman" w:cs="Times New Roman"/>
          <w:iCs/>
          <w:sz w:val="26"/>
          <w:szCs w:val="26"/>
        </w:rPr>
        <w:t xml:space="preserve"> trước </w:t>
      </w:r>
      <w:r w:rsidR="0097217E" w:rsidRPr="00F55C8F">
        <w:rPr>
          <w:rFonts w:ascii="Times New Roman" w:hAnsi="Times New Roman" w:cs="Times New Roman"/>
          <w:iCs/>
          <w:sz w:val="26"/>
          <w:szCs w:val="26"/>
        </w:rPr>
        <w:t>đưa qua trạm xử lý nước sạch</w:t>
      </w:r>
      <w:r w:rsidRPr="00F55C8F">
        <w:rPr>
          <w:rFonts w:ascii="Times New Roman" w:hAnsi="Times New Roman" w:cs="Times New Roman"/>
          <w:iCs/>
          <w:sz w:val="26"/>
          <w:szCs w:val="26"/>
        </w:rPr>
        <w:t>.</w:t>
      </w:r>
    </w:p>
    <w:p w14:paraId="429326FD" w14:textId="77777777" w:rsidR="003D0195" w:rsidRPr="00F55C8F" w:rsidRDefault="003D0195" w:rsidP="00581C71">
      <w:pPr>
        <w:pStyle w:val="ListParagraph"/>
        <w:widowControl w:val="0"/>
        <w:numPr>
          <w:ilvl w:val="0"/>
          <w:numId w:val="78"/>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Thông số giám sát: Lưu lượng, pH, TSS, COD, BOD</w:t>
      </w:r>
      <w:r w:rsidRPr="00F55C8F">
        <w:rPr>
          <w:rFonts w:ascii="Times New Roman" w:hAnsi="Times New Roman" w:cs="Times New Roman"/>
          <w:iCs/>
          <w:sz w:val="26"/>
          <w:szCs w:val="26"/>
          <w:vertAlign w:val="subscript"/>
        </w:rPr>
        <w:t>5</w:t>
      </w:r>
      <w:r w:rsidRPr="00F55C8F">
        <w:rPr>
          <w:rFonts w:ascii="Times New Roman" w:hAnsi="Times New Roman" w:cs="Times New Roman"/>
          <w:iCs/>
          <w:sz w:val="26"/>
          <w:szCs w:val="26"/>
        </w:rPr>
        <w:t xml:space="preserve">, tổng N, </w:t>
      </w:r>
      <w:r w:rsidR="0097217E" w:rsidRPr="00F55C8F">
        <w:rPr>
          <w:rFonts w:ascii="Times New Roman" w:hAnsi="Times New Roman" w:cs="Times New Roman"/>
          <w:iCs/>
          <w:sz w:val="26"/>
          <w:szCs w:val="26"/>
        </w:rPr>
        <w:t>Coliform.</w:t>
      </w:r>
    </w:p>
    <w:p w14:paraId="224BA023" w14:textId="77777777" w:rsidR="003D0195" w:rsidRPr="00F55C8F" w:rsidRDefault="003D0195" w:rsidP="00581C71">
      <w:pPr>
        <w:pStyle w:val="ListParagraph"/>
        <w:widowControl w:val="0"/>
        <w:numPr>
          <w:ilvl w:val="0"/>
          <w:numId w:val="78"/>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Quy chuẩn so sánh: </w:t>
      </w:r>
      <w:r w:rsidR="0097217E" w:rsidRPr="00F55C8F">
        <w:rPr>
          <w:rFonts w:ascii="Times New Roman" w:hAnsi="Times New Roman" w:cs="Times New Roman"/>
          <w:iCs/>
          <w:sz w:val="26"/>
          <w:szCs w:val="26"/>
        </w:rPr>
        <w:t>QCVN 62-MT:2016/BTNMT</w:t>
      </w:r>
      <w:r w:rsidR="002A1289" w:rsidRPr="00F55C8F">
        <w:rPr>
          <w:rFonts w:ascii="Times New Roman" w:hAnsi="Times New Roman" w:cs="Times New Roman"/>
          <w:iCs/>
          <w:sz w:val="26"/>
          <w:szCs w:val="26"/>
        </w:rPr>
        <w:t>, cột A</w:t>
      </w:r>
      <w:r w:rsidR="0097217E" w:rsidRPr="00F55C8F">
        <w:rPr>
          <w:rFonts w:ascii="Times New Roman" w:hAnsi="Times New Roman" w:cs="Times New Roman"/>
          <w:iCs/>
          <w:sz w:val="26"/>
          <w:szCs w:val="26"/>
        </w:rPr>
        <w:t xml:space="preserve"> – Quy chuẩn kỹ thuật quốc gia về nước thải chăn nuôi.</w:t>
      </w:r>
    </w:p>
    <w:p w14:paraId="4A4B2B97" w14:textId="77777777" w:rsidR="003D0195" w:rsidRPr="00F55C8F" w:rsidRDefault="003D0195" w:rsidP="00581C71">
      <w:pPr>
        <w:pStyle w:val="ListParagraph"/>
        <w:widowControl w:val="0"/>
        <w:numPr>
          <w:ilvl w:val="0"/>
          <w:numId w:val="77"/>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
          <w:sz w:val="26"/>
          <w:szCs w:val="26"/>
        </w:rPr>
        <w:t>Giai đoạn vận hành ổn định của công trình xử lý nước thải:</w:t>
      </w:r>
    </w:p>
    <w:p w14:paraId="40D427A2" w14:textId="77777777" w:rsidR="003D0195" w:rsidRPr="00F55C8F" w:rsidRDefault="003D0195" w:rsidP="00581C71">
      <w:pPr>
        <w:pStyle w:val="ListParagraph"/>
        <w:widowControl w:val="0"/>
        <w:numPr>
          <w:ilvl w:val="0"/>
          <w:numId w:val="79"/>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sz w:val="26"/>
          <w:szCs w:val="26"/>
        </w:rPr>
        <w:t xml:space="preserve">Tần suất giám sát: </w:t>
      </w:r>
      <w:r w:rsidRPr="00F55C8F">
        <w:rPr>
          <w:rFonts w:ascii="Times New Roman" w:hAnsi="Times New Roman" w:cs="Times New Roman"/>
          <w:iCs/>
          <w:sz w:val="26"/>
          <w:szCs w:val="26"/>
        </w:rPr>
        <w:t xml:space="preserve">tối thiểu 01 ngày/lần (đo đạc, lấy và phân tích mẫu đơn đối với 1 mẫu nước thải đầu vào và ít nhất 07 mẫu nước thải đầu ra trong 07 ngày liên tiếp của công trình xử lý </w:t>
      </w:r>
      <w:r w:rsidRPr="00F55C8F">
        <w:rPr>
          <w:rFonts w:ascii="Times New Roman" w:hAnsi="Times New Roman" w:cs="Times New Roman"/>
          <w:iCs/>
          <w:sz w:val="26"/>
          <w:szCs w:val="26"/>
        </w:rPr>
        <w:lastRenderedPageBreak/>
        <w:t>nước thải).</w:t>
      </w:r>
    </w:p>
    <w:p w14:paraId="26013B48" w14:textId="77777777" w:rsidR="003D0195" w:rsidRPr="00F55C8F" w:rsidRDefault="003D0195" w:rsidP="00581C71">
      <w:pPr>
        <w:pStyle w:val="ListParagraph"/>
        <w:widowControl w:val="0"/>
        <w:numPr>
          <w:ilvl w:val="0"/>
          <w:numId w:val="79"/>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Vị trí giám sát: tại vị trí đầu vào của hệ thống xử lý nước thải và </w:t>
      </w:r>
      <w:r w:rsidR="002A1289" w:rsidRPr="00F55C8F">
        <w:rPr>
          <w:rFonts w:ascii="Times New Roman" w:hAnsi="Times New Roman" w:cs="Times New Roman"/>
          <w:iCs/>
          <w:sz w:val="26"/>
          <w:szCs w:val="26"/>
        </w:rPr>
        <w:t>tại hố gom cuối cùng của hệ thống xử lý nước thải trước đưa qua trạm xử lý nước sạch</w:t>
      </w:r>
      <w:r w:rsidRPr="00F55C8F">
        <w:rPr>
          <w:rFonts w:ascii="Times New Roman" w:hAnsi="Times New Roman" w:cs="Times New Roman"/>
          <w:iCs/>
          <w:sz w:val="26"/>
          <w:szCs w:val="26"/>
        </w:rPr>
        <w:t>.</w:t>
      </w:r>
    </w:p>
    <w:p w14:paraId="184C134C" w14:textId="77777777" w:rsidR="003D0195" w:rsidRPr="00F55C8F" w:rsidRDefault="003D0195" w:rsidP="00581C71">
      <w:pPr>
        <w:pStyle w:val="ListParagraph"/>
        <w:widowControl w:val="0"/>
        <w:numPr>
          <w:ilvl w:val="0"/>
          <w:numId w:val="79"/>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Thông số giám sát: </w:t>
      </w:r>
      <w:r w:rsidR="002A1289" w:rsidRPr="00F55C8F">
        <w:rPr>
          <w:rFonts w:ascii="Times New Roman" w:hAnsi="Times New Roman" w:cs="Times New Roman"/>
          <w:iCs/>
          <w:sz w:val="26"/>
          <w:szCs w:val="26"/>
        </w:rPr>
        <w:t>Lưu lượng, pH, TSS, COD, BOD</w:t>
      </w:r>
      <w:r w:rsidR="002A1289" w:rsidRPr="00F55C8F">
        <w:rPr>
          <w:rFonts w:ascii="Times New Roman" w:hAnsi="Times New Roman" w:cs="Times New Roman"/>
          <w:iCs/>
          <w:sz w:val="26"/>
          <w:szCs w:val="26"/>
          <w:vertAlign w:val="subscript"/>
        </w:rPr>
        <w:t>5</w:t>
      </w:r>
      <w:r w:rsidR="002A1289" w:rsidRPr="00F55C8F">
        <w:rPr>
          <w:rFonts w:ascii="Times New Roman" w:hAnsi="Times New Roman" w:cs="Times New Roman"/>
          <w:iCs/>
          <w:sz w:val="26"/>
          <w:szCs w:val="26"/>
        </w:rPr>
        <w:t>, tổng N, Coliform</w:t>
      </w:r>
      <w:r w:rsidRPr="00F55C8F">
        <w:rPr>
          <w:rFonts w:ascii="Times New Roman" w:hAnsi="Times New Roman" w:cs="Times New Roman"/>
          <w:iCs/>
          <w:sz w:val="26"/>
          <w:szCs w:val="26"/>
        </w:rPr>
        <w:t>.</w:t>
      </w:r>
    </w:p>
    <w:p w14:paraId="398D11CB" w14:textId="4DDEAD11" w:rsidR="004710CB" w:rsidRPr="00F55C8F" w:rsidRDefault="003D0195" w:rsidP="00581C71">
      <w:pPr>
        <w:pStyle w:val="ListParagraph"/>
        <w:widowControl w:val="0"/>
        <w:numPr>
          <w:ilvl w:val="0"/>
          <w:numId w:val="79"/>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Quy chuẩn so sánh: </w:t>
      </w:r>
      <w:r w:rsidR="002A1289" w:rsidRPr="00F55C8F">
        <w:rPr>
          <w:rFonts w:ascii="Times New Roman" w:hAnsi="Times New Roman" w:cs="Times New Roman"/>
          <w:iCs/>
          <w:sz w:val="26"/>
          <w:szCs w:val="26"/>
        </w:rPr>
        <w:t>QCVN 62-MT:2016/BTNMT, cột A – Quy chuẩn kỹ thuật quốc gia về nước thải chăn nuôi.</w:t>
      </w:r>
    </w:p>
    <w:p w14:paraId="3D6E7B24" w14:textId="255CE4EC" w:rsidR="006B6394" w:rsidRPr="00F55C8F" w:rsidRDefault="006B6394" w:rsidP="006B6394">
      <w:pPr>
        <w:pStyle w:val="ListParagraph"/>
        <w:widowControl w:val="0"/>
        <w:numPr>
          <w:ilvl w:val="0"/>
          <w:numId w:val="76"/>
        </w:numPr>
        <w:spacing w:line="312" w:lineRule="auto"/>
        <w:ind w:left="0" w:firstLine="284"/>
        <w:jc w:val="both"/>
        <w:rPr>
          <w:rFonts w:ascii="Times New Roman" w:hAnsi="Times New Roman" w:cs="Times New Roman"/>
          <w:b/>
          <w:i/>
          <w:sz w:val="26"/>
          <w:szCs w:val="26"/>
        </w:rPr>
      </w:pPr>
      <w:r w:rsidRPr="00F55C8F">
        <w:rPr>
          <w:rFonts w:ascii="Times New Roman" w:hAnsi="Times New Roman" w:cs="Times New Roman"/>
          <w:b/>
          <w:i/>
          <w:sz w:val="26"/>
          <w:szCs w:val="26"/>
        </w:rPr>
        <w:t>Chương trình giám sát khí thải:</w:t>
      </w:r>
    </w:p>
    <w:p w14:paraId="5276DF15" w14:textId="0353F81E" w:rsidR="006B6394" w:rsidRPr="00F55C8F" w:rsidRDefault="006B6394" w:rsidP="006B6394">
      <w:pPr>
        <w:pStyle w:val="ListParagraph"/>
        <w:widowControl w:val="0"/>
        <w:numPr>
          <w:ilvl w:val="0"/>
          <w:numId w:val="77"/>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
          <w:sz w:val="26"/>
          <w:szCs w:val="26"/>
        </w:rPr>
        <w:t>Trong giai đoạn điều chỉnh hiệu suất từng công đoạn và hiệu quả của công trình xử lý khí thải:</w:t>
      </w:r>
    </w:p>
    <w:p w14:paraId="3558FBA7" w14:textId="77777777" w:rsidR="006B6394" w:rsidRPr="00F55C8F" w:rsidRDefault="006B6394" w:rsidP="006B6394">
      <w:pPr>
        <w:pStyle w:val="ListParagraph"/>
        <w:widowControl w:val="0"/>
        <w:numPr>
          <w:ilvl w:val="0"/>
          <w:numId w:val="78"/>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sz w:val="26"/>
          <w:szCs w:val="26"/>
        </w:rPr>
        <w:t xml:space="preserve">Tần suất giám sát: </w:t>
      </w:r>
      <w:r w:rsidRPr="00F55C8F">
        <w:rPr>
          <w:rFonts w:ascii="Times New Roman" w:hAnsi="Times New Roman" w:cs="Times New Roman"/>
          <w:iCs/>
          <w:sz w:val="26"/>
          <w:szCs w:val="26"/>
        </w:rPr>
        <w:t>tối thiểu 15 ngày/lần (đo đạc, lấy và phân tích mẫu tổ hợp đầu vào và đầu ra của từng công đoạn xử lý, thời gian quan trắc ít nhất là 75 ngày).</w:t>
      </w:r>
    </w:p>
    <w:p w14:paraId="31BAF309" w14:textId="33C4FD99" w:rsidR="006B6394" w:rsidRPr="00F55C8F" w:rsidRDefault="006B6394" w:rsidP="006B6394">
      <w:pPr>
        <w:pStyle w:val="ListParagraph"/>
        <w:widowControl w:val="0"/>
        <w:numPr>
          <w:ilvl w:val="0"/>
          <w:numId w:val="78"/>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Vị trí giám sát: tại </w:t>
      </w:r>
      <w:r w:rsidR="00FE30F4" w:rsidRPr="00F55C8F">
        <w:rPr>
          <w:rFonts w:ascii="Times New Roman" w:hAnsi="Times New Roman" w:cs="Times New Roman"/>
          <w:iCs/>
          <w:sz w:val="26"/>
          <w:szCs w:val="26"/>
        </w:rPr>
        <w:t>ống vào</w:t>
      </w:r>
      <w:r w:rsidRPr="00F55C8F">
        <w:rPr>
          <w:rFonts w:ascii="Times New Roman" w:hAnsi="Times New Roman" w:cs="Times New Roman"/>
          <w:iCs/>
          <w:sz w:val="26"/>
          <w:szCs w:val="26"/>
        </w:rPr>
        <w:t xml:space="preserve"> </w:t>
      </w:r>
      <w:r w:rsidR="00FE30F4" w:rsidRPr="00F55C8F">
        <w:rPr>
          <w:rFonts w:ascii="Times New Roman" w:hAnsi="Times New Roman" w:cs="Times New Roman"/>
          <w:iCs/>
          <w:sz w:val="26"/>
          <w:szCs w:val="26"/>
        </w:rPr>
        <w:t xml:space="preserve">và </w:t>
      </w:r>
      <w:r w:rsidRPr="00F55C8F">
        <w:rPr>
          <w:rFonts w:ascii="Times New Roman" w:hAnsi="Times New Roman" w:cs="Times New Roman"/>
          <w:iCs/>
          <w:sz w:val="26"/>
          <w:szCs w:val="26"/>
        </w:rPr>
        <w:t>tại ống thải của hệ thống xử lý khí thải.</w:t>
      </w:r>
    </w:p>
    <w:p w14:paraId="6C0A710A" w14:textId="732AB011" w:rsidR="006B6394" w:rsidRPr="00F55C8F" w:rsidRDefault="006B6394" w:rsidP="006B6394">
      <w:pPr>
        <w:pStyle w:val="ListParagraph"/>
        <w:widowControl w:val="0"/>
        <w:numPr>
          <w:ilvl w:val="0"/>
          <w:numId w:val="78"/>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Thông số giám sát: Lưu lượng, </w:t>
      </w:r>
      <w:r w:rsidR="00FE30F4" w:rsidRPr="00F55C8F">
        <w:rPr>
          <w:rFonts w:ascii="Times New Roman" w:hAnsi="Times New Roman" w:cs="Times New Roman"/>
          <w:iCs/>
          <w:sz w:val="26"/>
          <w:szCs w:val="26"/>
        </w:rPr>
        <w:t>Bụi tổng, CO, SO</w:t>
      </w:r>
      <w:r w:rsidR="00FE30F4" w:rsidRPr="00F55C8F">
        <w:rPr>
          <w:rFonts w:ascii="Times New Roman" w:hAnsi="Times New Roman" w:cs="Times New Roman"/>
          <w:iCs/>
          <w:sz w:val="26"/>
          <w:szCs w:val="26"/>
          <w:vertAlign w:val="subscript"/>
        </w:rPr>
        <w:t>2</w:t>
      </w:r>
      <w:r w:rsidR="00FE30F4" w:rsidRPr="00F55C8F">
        <w:rPr>
          <w:rFonts w:ascii="Times New Roman" w:hAnsi="Times New Roman" w:cs="Times New Roman"/>
          <w:iCs/>
          <w:sz w:val="26"/>
          <w:szCs w:val="26"/>
        </w:rPr>
        <w:t>, NO</w:t>
      </w:r>
      <w:r w:rsidR="00FE30F4" w:rsidRPr="00F55C8F">
        <w:rPr>
          <w:rFonts w:ascii="Times New Roman" w:hAnsi="Times New Roman" w:cs="Times New Roman"/>
          <w:iCs/>
          <w:sz w:val="26"/>
          <w:szCs w:val="26"/>
          <w:vertAlign w:val="subscript"/>
        </w:rPr>
        <w:t>x</w:t>
      </w:r>
      <w:r w:rsidRPr="00F55C8F">
        <w:rPr>
          <w:rFonts w:ascii="Times New Roman" w:hAnsi="Times New Roman" w:cs="Times New Roman"/>
          <w:iCs/>
          <w:sz w:val="26"/>
          <w:szCs w:val="26"/>
        </w:rPr>
        <w:t>.</w:t>
      </w:r>
    </w:p>
    <w:p w14:paraId="679F857D" w14:textId="75B25A06" w:rsidR="006B6394" w:rsidRPr="00F55C8F" w:rsidRDefault="006B6394" w:rsidP="006B6394">
      <w:pPr>
        <w:pStyle w:val="ListParagraph"/>
        <w:widowControl w:val="0"/>
        <w:numPr>
          <w:ilvl w:val="0"/>
          <w:numId w:val="78"/>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Quy chuẩn so sánh: QCVN </w:t>
      </w:r>
      <w:r w:rsidR="00FE30F4" w:rsidRPr="00F55C8F">
        <w:rPr>
          <w:rFonts w:ascii="Times New Roman" w:hAnsi="Times New Roman" w:cs="Times New Roman"/>
          <w:iCs/>
          <w:sz w:val="26"/>
          <w:szCs w:val="26"/>
        </w:rPr>
        <w:t>30</w:t>
      </w:r>
      <w:r w:rsidRPr="00F55C8F">
        <w:rPr>
          <w:rFonts w:ascii="Times New Roman" w:hAnsi="Times New Roman" w:cs="Times New Roman"/>
          <w:iCs/>
          <w:sz w:val="26"/>
          <w:szCs w:val="26"/>
        </w:rPr>
        <w:t>:201</w:t>
      </w:r>
      <w:r w:rsidR="00FE30F4" w:rsidRPr="00F55C8F">
        <w:rPr>
          <w:rFonts w:ascii="Times New Roman" w:hAnsi="Times New Roman" w:cs="Times New Roman"/>
          <w:iCs/>
          <w:sz w:val="26"/>
          <w:szCs w:val="26"/>
        </w:rPr>
        <w:t>2</w:t>
      </w:r>
      <w:r w:rsidRPr="00F55C8F">
        <w:rPr>
          <w:rFonts w:ascii="Times New Roman" w:hAnsi="Times New Roman" w:cs="Times New Roman"/>
          <w:iCs/>
          <w:sz w:val="26"/>
          <w:szCs w:val="26"/>
        </w:rPr>
        <w:t xml:space="preserve">/BTNMT, cột </w:t>
      </w:r>
      <w:r w:rsidR="00FE30F4" w:rsidRPr="00F55C8F">
        <w:rPr>
          <w:rFonts w:ascii="Times New Roman" w:hAnsi="Times New Roman" w:cs="Times New Roman"/>
          <w:iCs/>
          <w:sz w:val="26"/>
          <w:szCs w:val="26"/>
        </w:rPr>
        <w:t>B</w:t>
      </w:r>
      <w:r w:rsidRPr="00F55C8F">
        <w:rPr>
          <w:rFonts w:ascii="Times New Roman" w:hAnsi="Times New Roman" w:cs="Times New Roman"/>
          <w:iCs/>
          <w:sz w:val="26"/>
          <w:szCs w:val="26"/>
        </w:rPr>
        <w:t xml:space="preserve"> – Quy chuẩn kỹ thuật quốc gia về </w:t>
      </w:r>
      <w:r w:rsidR="00FE30F4" w:rsidRPr="00F55C8F">
        <w:rPr>
          <w:rFonts w:ascii="Times New Roman" w:hAnsi="Times New Roman" w:cs="Times New Roman"/>
          <w:sz w:val="26"/>
          <w:szCs w:val="26"/>
        </w:rPr>
        <w:t>lò đốt chất thải công nghiệp</w:t>
      </w:r>
      <w:r w:rsidRPr="00F55C8F">
        <w:rPr>
          <w:rFonts w:ascii="Times New Roman" w:hAnsi="Times New Roman" w:cs="Times New Roman"/>
          <w:iCs/>
          <w:sz w:val="26"/>
          <w:szCs w:val="26"/>
        </w:rPr>
        <w:t>.</w:t>
      </w:r>
    </w:p>
    <w:p w14:paraId="6DD10C29" w14:textId="66130F3F" w:rsidR="006B6394" w:rsidRPr="00F55C8F" w:rsidRDefault="006B6394" w:rsidP="006B6394">
      <w:pPr>
        <w:pStyle w:val="ListParagraph"/>
        <w:widowControl w:val="0"/>
        <w:numPr>
          <w:ilvl w:val="0"/>
          <w:numId w:val="77"/>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
          <w:sz w:val="26"/>
          <w:szCs w:val="26"/>
        </w:rPr>
        <w:t xml:space="preserve">Giai đoạn vận hành ổn định của công trình xử lý </w:t>
      </w:r>
      <w:r w:rsidR="00FE30F4" w:rsidRPr="00F55C8F">
        <w:rPr>
          <w:rFonts w:ascii="Times New Roman" w:hAnsi="Times New Roman" w:cs="Times New Roman"/>
          <w:i/>
          <w:sz w:val="26"/>
          <w:szCs w:val="26"/>
        </w:rPr>
        <w:t>khí</w:t>
      </w:r>
      <w:r w:rsidRPr="00F55C8F">
        <w:rPr>
          <w:rFonts w:ascii="Times New Roman" w:hAnsi="Times New Roman" w:cs="Times New Roman"/>
          <w:i/>
          <w:sz w:val="26"/>
          <w:szCs w:val="26"/>
        </w:rPr>
        <w:t xml:space="preserve"> thải:</w:t>
      </w:r>
    </w:p>
    <w:p w14:paraId="07CC757D" w14:textId="5CF97DE1" w:rsidR="006B6394" w:rsidRPr="00F55C8F" w:rsidRDefault="006B6394" w:rsidP="006B6394">
      <w:pPr>
        <w:pStyle w:val="ListParagraph"/>
        <w:widowControl w:val="0"/>
        <w:numPr>
          <w:ilvl w:val="0"/>
          <w:numId w:val="79"/>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sz w:val="26"/>
          <w:szCs w:val="26"/>
        </w:rPr>
        <w:t xml:space="preserve">Tần suất giám sát: </w:t>
      </w:r>
      <w:r w:rsidRPr="00F55C8F">
        <w:rPr>
          <w:rFonts w:ascii="Times New Roman" w:hAnsi="Times New Roman" w:cs="Times New Roman"/>
          <w:iCs/>
          <w:sz w:val="26"/>
          <w:szCs w:val="26"/>
        </w:rPr>
        <w:t xml:space="preserve">tối thiểu 01 ngày/lần (đo đạc, lấy và phân tích mẫu đơn đối với 1 mẫu </w:t>
      </w:r>
      <w:r w:rsidR="00FE30F4" w:rsidRPr="00F55C8F">
        <w:rPr>
          <w:rFonts w:ascii="Times New Roman" w:hAnsi="Times New Roman" w:cs="Times New Roman"/>
          <w:iCs/>
          <w:sz w:val="26"/>
          <w:szCs w:val="26"/>
        </w:rPr>
        <w:t>khí</w:t>
      </w:r>
      <w:r w:rsidRPr="00F55C8F">
        <w:rPr>
          <w:rFonts w:ascii="Times New Roman" w:hAnsi="Times New Roman" w:cs="Times New Roman"/>
          <w:iCs/>
          <w:sz w:val="26"/>
          <w:szCs w:val="26"/>
        </w:rPr>
        <w:t xml:space="preserve"> thải đầu vào và ít nhất 07 mẫu </w:t>
      </w:r>
      <w:r w:rsidR="00FE30F4" w:rsidRPr="00F55C8F">
        <w:rPr>
          <w:rFonts w:ascii="Times New Roman" w:hAnsi="Times New Roman" w:cs="Times New Roman"/>
          <w:iCs/>
          <w:sz w:val="26"/>
          <w:szCs w:val="26"/>
        </w:rPr>
        <w:t>khí</w:t>
      </w:r>
      <w:r w:rsidRPr="00F55C8F">
        <w:rPr>
          <w:rFonts w:ascii="Times New Roman" w:hAnsi="Times New Roman" w:cs="Times New Roman"/>
          <w:iCs/>
          <w:sz w:val="26"/>
          <w:szCs w:val="26"/>
        </w:rPr>
        <w:t xml:space="preserve"> thải đầu ra trong 07 ngày liên tiếp của công trình xử lý </w:t>
      </w:r>
      <w:r w:rsidR="00FE30F4" w:rsidRPr="00F55C8F">
        <w:rPr>
          <w:rFonts w:ascii="Times New Roman" w:hAnsi="Times New Roman" w:cs="Times New Roman"/>
          <w:iCs/>
          <w:sz w:val="26"/>
          <w:szCs w:val="26"/>
        </w:rPr>
        <w:t>khí</w:t>
      </w:r>
      <w:r w:rsidRPr="00F55C8F">
        <w:rPr>
          <w:rFonts w:ascii="Times New Roman" w:hAnsi="Times New Roman" w:cs="Times New Roman"/>
          <w:iCs/>
          <w:sz w:val="26"/>
          <w:szCs w:val="26"/>
        </w:rPr>
        <w:t xml:space="preserve"> thải).</w:t>
      </w:r>
    </w:p>
    <w:p w14:paraId="49C3E1CD" w14:textId="4BF41D44" w:rsidR="006B6394" w:rsidRPr="00F55C8F" w:rsidRDefault="006B6394" w:rsidP="006B6394">
      <w:pPr>
        <w:pStyle w:val="ListParagraph"/>
        <w:widowControl w:val="0"/>
        <w:numPr>
          <w:ilvl w:val="0"/>
          <w:numId w:val="79"/>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Vị trí giám sát: tại vị trí đầu vào của hệ thống xử lý </w:t>
      </w:r>
      <w:r w:rsidR="00FE30F4" w:rsidRPr="00F55C8F">
        <w:rPr>
          <w:rFonts w:ascii="Times New Roman" w:hAnsi="Times New Roman" w:cs="Times New Roman"/>
          <w:iCs/>
          <w:sz w:val="26"/>
          <w:szCs w:val="26"/>
        </w:rPr>
        <w:t>khí</w:t>
      </w:r>
      <w:r w:rsidRPr="00F55C8F">
        <w:rPr>
          <w:rFonts w:ascii="Times New Roman" w:hAnsi="Times New Roman" w:cs="Times New Roman"/>
          <w:iCs/>
          <w:sz w:val="26"/>
          <w:szCs w:val="26"/>
        </w:rPr>
        <w:t xml:space="preserve"> thải và tại </w:t>
      </w:r>
      <w:r w:rsidR="00FE30F4" w:rsidRPr="00F55C8F">
        <w:rPr>
          <w:rFonts w:ascii="Times New Roman" w:hAnsi="Times New Roman" w:cs="Times New Roman"/>
          <w:iCs/>
          <w:sz w:val="26"/>
          <w:szCs w:val="26"/>
        </w:rPr>
        <w:t>ống thải</w:t>
      </w:r>
      <w:r w:rsidRPr="00F55C8F">
        <w:rPr>
          <w:rFonts w:ascii="Times New Roman" w:hAnsi="Times New Roman" w:cs="Times New Roman"/>
          <w:iCs/>
          <w:sz w:val="26"/>
          <w:szCs w:val="26"/>
        </w:rPr>
        <w:t xml:space="preserve"> của hệ thống xử lý </w:t>
      </w:r>
      <w:r w:rsidR="00FE30F4" w:rsidRPr="00F55C8F">
        <w:rPr>
          <w:rFonts w:ascii="Times New Roman" w:hAnsi="Times New Roman" w:cs="Times New Roman"/>
          <w:iCs/>
          <w:sz w:val="26"/>
          <w:szCs w:val="26"/>
        </w:rPr>
        <w:t>khí</w:t>
      </w:r>
      <w:r w:rsidRPr="00F55C8F">
        <w:rPr>
          <w:rFonts w:ascii="Times New Roman" w:hAnsi="Times New Roman" w:cs="Times New Roman"/>
          <w:iCs/>
          <w:sz w:val="26"/>
          <w:szCs w:val="26"/>
        </w:rPr>
        <w:t xml:space="preserve"> thải trước </w:t>
      </w:r>
      <w:r w:rsidR="00FE30F4" w:rsidRPr="00F55C8F">
        <w:rPr>
          <w:rFonts w:ascii="Times New Roman" w:hAnsi="Times New Roman" w:cs="Times New Roman"/>
          <w:iCs/>
          <w:sz w:val="26"/>
          <w:szCs w:val="26"/>
        </w:rPr>
        <w:t>khi thải ra môi trường.</w:t>
      </w:r>
    </w:p>
    <w:p w14:paraId="27AAA423" w14:textId="77777777" w:rsidR="00FE30F4" w:rsidRPr="00F55C8F" w:rsidRDefault="006B6394" w:rsidP="00FE30F4">
      <w:pPr>
        <w:pStyle w:val="ListParagraph"/>
        <w:widowControl w:val="0"/>
        <w:numPr>
          <w:ilvl w:val="0"/>
          <w:numId w:val="79"/>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Thông số giám sát: </w:t>
      </w:r>
      <w:r w:rsidR="00FE30F4" w:rsidRPr="00F55C8F">
        <w:rPr>
          <w:rFonts w:ascii="Times New Roman" w:hAnsi="Times New Roman" w:cs="Times New Roman"/>
          <w:iCs/>
          <w:sz w:val="26"/>
          <w:szCs w:val="26"/>
        </w:rPr>
        <w:t>Lưu lượng, Bụi tổng, CO, SO</w:t>
      </w:r>
      <w:r w:rsidR="00FE30F4" w:rsidRPr="00F55C8F">
        <w:rPr>
          <w:rFonts w:ascii="Times New Roman" w:hAnsi="Times New Roman" w:cs="Times New Roman"/>
          <w:iCs/>
          <w:sz w:val="26"/>
          <w:szCs w:val="26"/>
          <w:vertAlign w:val="subscript"/>
        </w:rPr>
        <w:t>2</w:t>
      </w:r>
      <w:r w:rsidR="00FE30F4" w:rsidRPr="00F55C8F">
        <w:rPr>
          <w:rFonts w:ascii="Times New Roman" w:hAnsi="Times New Roman" w:cs="Times New Roman"/>
          <w:iCs/>
          <w:sz w:val="26"/>
          <w:szCs w:val="26"/>
        </w:rPr>
        <w:t>, NO</w:t>
      </w:r>
      <w:r w:rsidR="00FE30F4" w:rsidRPr="00F55C8F">
        <w:rPr>
          <w:rFonts w:ascii="Times New Roman" w:hAnsi="Times New Roman" w:cs="Times New Roman"/>
          <w:iCs/>
          <w:sz w:val="26"/>
          <w:szCs w:val="26"/>
          <w:vertAlign w:val="subscript"/>
        </w:rPr>
        <w:t>x</w:t>
      </w:r>
      <w:r w:rsidRPr="00F55C8F">
        <w:rPr>
          <w:rFonts w:ascii="Times New Roman" w:hAnsi="Times New Roman" w:cs="Times New Roman"/>
          <w:iCs/>
          <w:sz w:val="26"/>
          <w:szCs w:val="26"/>
        </w:rPr>
        <w:t>.</w:t>
      </w:r>
    </w:p>
    <w:p w14:paraId="31C7149C" w14:textId="5C6DE1D2" w:rsidR="006B6394" w:rsidRPr="00F55C8F" w:rsidRDefault="006B6394" w:rsidP="00FE30F4">
      <w:pPr>
        <w:pStyle w:val="ListParagraph"/>
        <w:widowControl w:val="0"/>
        <w:numPr>
          <w:ilvl w:val="0"/>
          <w:numId w:val="79"/>
        </w:numPr>
        <w:spacing w:line="312" w:lineRule="auto"/>
        <w:ind w:left="0" w:firstLine="284"/>
        <w:jc w:val="both"/>
        <w:rPr>
          <w:rFonts w:ascii="Times New Roman" w:hAnsi="Times New Roman" w:cs="Times New Roman"/>
          <w:i/>
          <w:sz w:val="26"/>
          <w:szCs w:val="26"/>
        </w:rPr>
      </w:pPr>
      <w:r w:rsidRPr="00F55C8F">
        <w:rPr>
          <w:rFonts w:ascii="Times New Roman" w:hAnsi="Times New Roman" w:cs="Times New Roman"/>
          <w:iCs/>
          <w:sz w:val="26"/>
          <w:szCs w:val="26"/>
        </w:rPr>
        <w:t xml:space="preserve">Quy chuẩn so sánh: </w:t>
      </w:r>
      <w:r w:rsidR="00FE30F4" w:rsidRPr="00F55C8F">
        <w:rPr>
          <w:rFonts w:ascii="Times New Roman" w:hAnsi="Times New Roman" w:cs="Times New Roman"/>
          <w:iCs/>
          <w:sz w:val="26"/>
          <w:szCs w:val="26"/>
        </w:rPr>
        <w:t xml:space="preserve">QCVN 30:2012/BTNMT, cột B – Quy chuẩn kỹ thuật quốc gia về </w:t>
      </w:r>
      <w:r w:rsidR="00FE30F4" w:rsidRPr="00F55C8F">
        <w:rPr>
          <w:rFonts w:ascii="Times New Roman" w:hAnsi="Times New Roman" w:cs="Times New Roman"/>
          <w:sz w:val="26"/>
          <w:szCs w:val="26"/>
        </w:rPr>
        <w:t>lò đốt chất thải công nghiệp</w:t>
      </w:r>
      <w:r w:rsidRPr="00F55C8F">
        <w:rPr>
          <w:rFonts w:ascii="Times New Roman" w:hAnsi="Times New Roman" w:cs="Times New Roman"/>
          <w:iCs/>
          <w:sz w:val="26"/>
          <w:szCs w:val="26"/>
        </w:rPr>
        <w:t>.</w:t>
      </w:r>
    </w:p>
    <w:p w14:paraId="73F061A6" w14:textId="77777777" w:rsidR="00CE78E9" w:rsidRPr="00F55C8F" w:rsidRDefault="00CE78E9" w:rsidP="00581C71">
      <w:pPr>
        <w:pStyle w:val="ListParagraph"/>
        <w:widowControl w:val="0"/>
        <w:numPr>
          <w:ilvl w:val="0"/>
          <w:numId w:val="76"/>
        </w:numPr>
        <w:spacing w:line="312" w:lineRule="auto"/>
        <w:jc w:val="both"/>
        <w:rPr>
          <w:rFonts w:ascii="Times New Roman" w:hAnsi="Times New Roman" w:cs="Times New Roman"/>
          <w:b/>
          <w:i/>
          <w:sz w:val="26"/>
          <w:szCs w:val="26"/>
        </w:rPr>
      </w:pPr>
      <w:r w:rsidRPr="00F55C8F">
        <w:rPr>
          <w:rFonts w:ascii="Times New Roman" w:hAnsi="Times New Roman" w:cs="Times New Roman"/>
          <w:b/>
          <w:i/>
          <w:sz w:val="26"/>
          <w:szCs w:val="26"/>
        </w:rPr>
        <w:t>Chương trình giám sát chất thải rắn, chất thải nguy hại:</w:t>
      </w:r>
    </w:p>
    <w:p w14:paraId="67DF1364" w14:textId="77777777" w:rsidR="00CE78E9" w:rsidRPr="00F55C8F" w:rsidRDefault="00CE78E9" w:rsidP="00581C71">
      <w:pPr>
        <w:pStyle w:val="ListParagraph"/>
        <w:widowControl w:val="0"/>
        <w:numPr>
          <w:ilvl w:val="0"/>
          <w:numId w:val="80"/>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Tần suất giám sát: Thường xuyên và liên tục.</w:t>
      </w:r>
    </w:p>
    <w:p w14:paraId="73F7C75B" w14:textId="77777777" w:rsidR="00CE78E9" w:rsidRPr="00F55C8F" w:rsidRDefault="00CE78E9" w:rsidP="00581C71">
      <w:pPr>
        <w:pStyle w:val="ListParagraph"/>
        <w:widowControl w:val="0"/>
        <w:numPr>
          <w:ilvl w:val="0"/>
          <w:numId w:val="80"/>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Vị trí giám sát: Khu vực phát sinh chất thải, lưu trữ chất thải rắn sinh hoạt, chất thải rắn công nghiệp thông thường và chất thải nguy hại.</w:t>
      </w:r>
    </w:p>
    <w:p w14:paraId="03A7DAB5" w14:textId="77777777" w:rsidR="00CE78E9" w:rsidRPr="00F55C8F" w:rsidRDefault="00CE78E9" w:rsidP="00581C71">
      <w:pPr>
        <w:pStyle w:val="ListParagraph"/>
        <w:widowControl w:val="0"/>
        <w:numPr>
          <w:ilvl w:val="0"/>
          <w:numId w:val="80"/>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Giám sát khối lượng phát sinh: Công tác phân loại, thu gom, vận chuyển và hợp đồng xử lý chất thải (khối lượng, chủng loại, hoá đơn, biên bản, chứng từ giao nhận chất thải, hợp đồng xử lý chất </w:t>
      </w:r>
      <w:proofErr w:type="gramStart"/>
      <w:r w:rsidRPr="00F55C8F">
        <w:rPr>
          <w:rFonts w:ascii="Times New Roman" w:hAnsi="Times New Roman" w:cs="Times New Roman"/>
          <w:sz w:val="26"/>
          <w:szCs w:val="26"/>
        </w:rPr>
        <w:t>thải,…</w:t>
      </w:r>
      <w:proofErr w:type="gramEnd"/>
      <w:r w:rsidRPr="00F55C8F">
        <w:rPr>
          <w:rFonts w:ascii="Times New Roman" w:hAnsi="Times New Roman" w:cs="Times New Roman"/>
          <w:sz w:val="26"/>
          <w:szCs w:val="26"/>
        </w:rPr>
        <w:t>)</w:t>
      </w:r>
    </w:p>
    <w:p w14:paraId="597E13EA" w14:textId="77777777" w:rsidR="00CE78E9" w:rsidRPr="00F55C8F" w:rsidRDefault="00CE78E9" w:rsidP="00581C71">
      <w:pPr>
        <w:pStyle w:val="ListParagraph"/>
        <w:widowControl w:val="0"/>
        <w:numPr>
          <w:ilvl w:val="0"/>
          <w:numId w:val="80"/>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Quy định áp dụng: Nghị định số 08</w:t>
      </w:r>
      <w:r w:rsidR="00156DBF" w:rsidRPr="00F55C8F">
        <w:rPr>
          <w:rFonts w:ascii="Times New Roman" w:hAnsi="Times New Roman" w:cs="Times New Roman"/>
          <w:sz w:val="26"/>
          <w:szCs w:val="26"/>
        </w:rPr>
        <w:t>/2022/NĐ-CP ngày 10/01/2022</w:t>
      </w:r>
      <w:r w:rsidRPr="00F55C8F">
        <w:rPr>
          <w:rFonts w:ascii="Times New Roman" w:hAnsi="Times New Roman" w:cs="Times New Roman"/>
          <w:sz w:val="26"/>
          <w:szCs w:val="26"/>
        </w:rPr>
        <w:t xml:space="preserve"> của Chính phủ về quy định chi tiết</w:t>
      </w:r>
      <w:r w:rsidR="00156DBF" w:rsidRPr="00F55C8F">
        <w:rPr>
          <w:rFonts w:ascii="Times New Roman" w:hAnsi="Times New Roman" w:cs="Times New Roman"/>
          <w:sz w:val="26"/>
          <w:szCs w:val="26"/>
        </w:rPr>
        <w:t xml:space="preserve"> một số điều của</w:t>
      </w:r>
      <w:r w:rsidRPr="00F55C8F">
        <w:rPr>
          <w:rFonts w:ascii="Times New Roman" w:hAnsi="Times New Roman" w:cs="Times New Roman"/>
          <w:sz w:val="26"/>
          <w:szCs w:val="26"/>
        </w:rPr>
        <w:t xml:space="preserve"> Luật bảo vệ môi trường về quản lý chất thải nguy hại.</w:t>
      </w:r>
    </w:p>
    <w:p w14:paraId="54CEE0C2" w14:textId="77777777" w:rsidR="004710CB" w:rsidRPr="00F55C8F" w:rsidRDefault="004710CB" w:rsidP="00150186">
      <w:pPr>
        <w:pStyle w:val="Heading2"/>
        <w:spacing w:before="0" w:line="312" w:lineRule="auto"/>
        <w:jc w:val="both"/>
        <w:rPr>
          <w:rFonts w:ascii="Times New Roman" w:eastAsia="Times New Roman" w:hAnsi="Times New Roman" w:cs="Times New Roman"/>
          <w:color w:val="auto"/>
          <w:lang w:val="en-US"/>
        </w:rPr>
      </w:pPr>
      <w:bookmarkStart w:id="241" w:name="_Toc99530919"/>
      <w:bookmarkStart w:id="242" w:name="_Toc115101366"/>
      <w:r w:rsidRPr="00F55C8F">
        <w:rPr>
          <w:rFonts w:ascii="Times New Roman" w:eastAsia="Times New Roman" w:hAnsi="Times New Roman" w:cs="Times New Roman"/>
          <w:color w:val="auto"/>
          <w:lang w:val="en-US"/>
        </w:rPr>
        <w:lastRenderedPageBreak/>
        <w:t>2. Chương trình quan trắc chất thải theo quy định của pháp luật.</w:t>
      </w:r>
      <w:bookmarkEnd w:id="241"/>
      <w:bookmarkEnd w:id="242"/>
    </w:p>
    <w:p w14:paraId="1F9149C5" w14:textId="77777777" w:rsidR="00156DBF" w:rsidRPr="00F55C8F" w:rsidRDefault="00156DBF" w:rsidP="00581C71">
      <w:pPr>
        <w:pStyle w:val="ListParagraph"/>
        <w:numPr>
          <w:ilvl w:val="0"/>
          <w:numId w:val="76"/>
        </w:numPr>
        <w:spacing w:line="312" w:lineRule="auto"/>
        <w:jc w:val="both"/>
        <w:rPr>
          <w:rFonts w:ascii="Times New Roman" w:hAnsi="Times New Roman" w:cs="Times New Roman"/>
          <w:b/>
          <w:i/>
          <w:sz w:val="26"/>
          <w:szCs w:val="26"/>
        </w:rPr>
      </w:pPr>
      <w:r w:rsidRPr="00F55C8F">
        <w:rPr>
          <w:rFonts w:ascii="Times New Roman" w:hAnsi="Times New Roman" w:cs="Times New Roman"/>
          <w:b/>
          <w:i/>
          <w:sz w:val="26"/>
          <w:szCs w:val="26"/>
        </w:rPr>
        <w:t>Giám sát nước thải</w:t>
      </w:r>
    </w:p>
    <w:p w14:paraId="23C7D57F" w14:textId="77777777" w:rsidR="00156DBF" w:rsidRPr="00F55C8F" w:rsidRDefault="00156DBF" w:rsidP="00581C71">
      <w:pPr>
        <w:pStyle w:val="ListParagraph"/>
        <w:numPr>
          <w:ilvl w:val="0"/>
          <w:numId w:val="43"/>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Trường hợp 100% nước thải sau xử lý đạt cột A, QCVN 62-MT:2016/BTNMT – Quy chuẩn kỹ thuật quốc gia về nước thải chăn nuôi bơm về trạm xử lý nước sạch để xử lý đạt QCVN 01-39:2011/BNNPTNT – Quy chuẩn kỹ thuật quốc gia về vệ sinh nước dùng trong chăn nuôi trước khi cấp cho mục đích vệ sinh trong trang trại không xả thải ra môi trường thì không phải thực hiện chương trình giám sát nước thải.</w:t>
      </w:r>
    </w:p>
    <w:p w14:paraId="44563530" w14:textId="77777777" w:rsidR="00156DBF" w:rsidRPr="00F55C8F" w:rsidRDefault="00156DBF" w:rsidP="00581C71">
      <w:pPr>
        <w:pStyle w:val="ListParagraph"/>
        <w:numPr>
          <w:ilvl w:val="0"/>
          <w:numId w:val="43"/>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Trường hợp nước thải sau xử lý của Dự án xả thải ra môi trường thì phải thực hiện chương trình giám sát nước thải như sau:</w:t>
      </w:r>
    </w:p>
    <w:p w14:paraId="0064DEB7" w14:textId="01C67D64" w:rsidR="00C00428" w:rsidRPr="00F55C8F" w:rsidRDefault="00C00428" w:rsidP="00581C71">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Vị trí giám sát: Sau hệ thống xử lý nước thải</w:t>
      </w:r>
    </w:p>
    <w:p w14:paraId="3A435A4A" w14:textId="64392C49" w:rsidR="00156DBF" w:rsidRPr="00F55C8F" w:rsidRDefault="009D42C0" w:rsidP="00581C71">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Thông số giám sát: Lưu lượng, pH, TSS, COD, BOD</w:t>
      </w:r>
      <w:r w:rsidRPr="00F55C8F">
        <w:rPr>
          <w:rFonts w:ascii="Times New Roman" w:hAnsi="Times New Roman" w:cs="Times New Roman"/>
          <w:sz w:val="26"/>
          <w:szCs w:val="26"/>
          <w:vertAlign w:val="subscript"/>
        </w:rPr>
        <w:t>5</w:t>
      </w:r>
      <w:r w:rsidRPr="00F55C8F">
        <w:rPr>
          <w:rFonts w:ascii="Times New Roman" w:hAnsi="Times New Roman" w:cs="Times New Roman"/>
          <w:sz w:val="26"/>
          <w:szCs w:val="26"/>
        </w:rPr>
        <w:t>, tổng N, Coliform.</w:t>
      </w:r>
    </w:p>
    <w:p w14:paraId="44EB9948" w14:textId="77777777" w:rsidR="009D42C0" w:rsidRPr="00F55C8F" w:rsidRDefault="009D42C0" w:rsidP="00581C71">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Tần suất: 3 tháng/lần.</w:t>
      </w:r>
    </w:p>
    <w:p w14:paraId="1D64352D" w14:textId="77777777" w:rsidR="009D42C0" w:rsidRPr="00F55C8F" w:rsidRDefault="009D42C0" w:rsidP="00581C71">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Quy chuẩn áp dụng: cột A, QCVN 62-MT:2016/BTNMT – Quy chuẩn kỹ thuật quốc gia về nước thải chăn nuôi.</w:t>
      </w:r>
    </w:p>
    <w:p w14:paraId="3F0C59A1" w14:textId="37476EC2" w:rsidR="00FE30F4" w:rsidRPr="00F55C8F" w:rsidRDefault="00FE30F4" w:rsidP="00581C71">
      <w:pPr>
        <w:pStyle w:val="ListParagraph"/>
        <w:numPr>
          <w:ilvl w:val="0"/>
          <w:numId w:val="76"/>
        </w:numPr>
        <w:spacing w:line="312" w:lineRule="auto"/>
        <w:jc w:val="both"/>
        <w:rPr>
          <w:rFonts w:ascii="Times New Roman" w:hAnsi="Times New Roman" w:cs="Times New Roman"/>
          <w:b/>
          <w:i/>
          <w:sz w:val="26"/>
          <w:szCs w:val="26"/>
        </w:rPr>
      </w:pPr>
      <w:r w:rsidRPr="00F55C8F">
        <w:rPr>
          <w:rFonts w:ascii="Times New Roman" w:hAnsi="Times New Roman" w:cs="Times New Roman"/>
          <w:b/>
          <w:i/>
          <w:sz w:val="26"/>
          <w:szCs w:val="26"/>
        </w:rPr>
        <w:t>Giám sát khí thải</w:t>
      </w:r>
    </w:p>
    <w:p w14:paraId="6157A28F" w14:textId="53E3C63E" w:rsidR="00C00428" w:rsidRPr="00F55C8F" w:rsidRDefault="00C00428" w:rsidP="00FE30F4">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Vị trí giám sát: tại ống thải sau hệ thống xử lý khí thải.</w:t>
      </w:r>
    </w:p>
    <w:p w14:paraId="0236E298" w14:textId="26BDFB1F" w:rsidR="00FE30F4" w:rsidRPr="00F55C8F" w:rsidRDefault="00FE30F4" w:rsidP="00FE30F4">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Thông số giám sát: </w:t>
      </w:r>
      <w:r w:rsidRPr="00F55C8F">
        <w:rPr>
          <w:rFonts w:ascii="Times New Roman" w:hAnsi="Times New Roman" w:cs="Times New Roman"/>
          <w:iCs/>
          <w:sz w:val="26"/>
          <w:szCs w:val="26"/>
        </w:rPr>
        <w:t>Lưu lượng, Bụi tổng, CO, SO</w:t>
      </w:r>
      <w:r w:rsidRPr="00F55C8F">
        <w:rPr>
          <w:rFonts w:ascii="Times New Roman" w:hAnsi="Times New Roman" w:cs="Times New Roman"/>
          <w:iCs/>
          <w:sz w:val="26"/>
          <w:szCs w:val="26"/>
          <w:vertAlign w:val="subscript"/>
        </w:rPr>
        <w:t>2</w:t>
      </w:r>
      <w:r w:rsidRPr="00F55C8F">
        <w:rPr>
          <w:rFonts w:ascii="Times New Roman" w:hAnsi="Times New Roman" w:cs="Times New Roman"/>
          <w:iCs/>
          <w:sz w:val="26"/>
          <w:szCs w:val="26"/>
        </w:rPr>
        <w:t>, NO</w:t>
      </w:r>
      <w:r w:rsidRPr="00F55C8F">
        <w:rPr>
          <w:rFonts w:ascii="Times New Roman" w:hAnsi="Times New Roman" w:cs="Times New Roman"/>
          <w:iCs/>
          <w:sz w:val="26"/>
          <w:szCs w:val="26"/>
          <w:vertAlign w:val="subscript"/>
        </w:rPr>
        <w:t>x</w:t>
      </w:r>
      <w:r w:rsidRPr="00F55C8F">
        <w:rPr>
          <w:rFonts w:ascii="Times New Roman" w:hAnsi="Times New Roman" w:cs="Times New Roman"/>
          <w:sz w:val="26"/>
          <w:szCs w:val="26"/>
        </w:rPr>
        <w:t>.</w:t>
      </w:r>
    </w:p>
    <w:p w14:paraId="6948D16B" w14:textId="77777777" w:rsidR="00FE30F4" w:rsidRPr="00F55C8F" w:rsidRDefault="00FE30F4" w:rsidP="00FE30F4">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Tần suất: 3 tháng/lần.</w:t>
      </w:r>
    </w:p>
    <w:p w14:paraId="23B8C3A9" w14:textId="10E65E0F" w:rsidR="00FE30F4" w:rsidRPr="00F55C8F" w:rsidRDefault="00FE30F4" w:rsidP="00FE30F4">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Quy chuẩn áp dụng: </w:t>
      </w:r>
      <w:r w:rsidRPr="00F55C8F">
        <w:rPr>
          <w:rFonts w:ascii="Times New Roman" w:hAnsi="Times New Roman" w:cs="Times New Roman"/>
          <w:iCs/>
          <w:sz w:val="26"/>
          <w:szCs w:val="26"/>
        </w:rPr>
        <w:t xml:space="preserve">QCVN 30:2012/BTNMT, cột B – Quy chuẩn kỹ thuật quốc gia về </w:t>
      </w:r>
      <w:r w:rsidRPr="00F55C8F">
        <w:rPr>
          <w:rFonts w:ascii="Times New Roman" w:hAnsi="Times New Roman" w:cs="Times New Roman"/>
          <w:sz w:val="26"/>
          <w:szCs w:val="26"/>
        </w:rPr>
        <w:t>lò đốt chất thải công nghiệp.</w:t>
      </w:r>
    </w:p>
    <w:p w14:paraId="2858C6E8" w14:textId="699CCA5E" w:rsidR="009D42C0" w:rsidRPr="00F55C8F" w:rsidRDefault="009D42C0" w:rsidP="00581C71">
      <w:pPr>
        <w:pStyle w:val="ListParagraph"/>
        <w:numPr>
          <w:ilvl w:val="0"/>
          <w:numId w:val="76"/>
        </w:numPr>
        <w:spacing w:line="312" w:lineRule="auto"/>
        <w:jc w:val="both"/>
        <w:rPr>
          <w:rFonts w:ascii="Times New Roman" w:hAnsi="Times New Roman" w:cs="Times New Roman"/>
          <w:b/>
          <w:i/>
          <w:sz w:val="26"/>
          <w:szCs w:val="26"/>
        </w:rPr>
      </w:pPr>
      <w:r w:rsidRPr="00F55C8F">
        <w:rPr>
          <w:rFonts w:ascii="Times New Roman" w:hAnsi="Times New Roman" w:cs="Times New Roman"/>
          <w:b/>
          <w:i/>
          <w:sz w:val="26"/>
          <w:szCs w:val="26"/>
        </w:rPr>
        <w:t>Giám sát chất thải rắn và chất thải nguy hại</w:t>
      </w:r>
    </w:p>
    <w:p w14:paraId="70D377AA" w14:textId="77777777" w:rsidR="00AE5CB2" w:rsidRPr="00F55C8F" w:rsidRDefault="009D42C0" w:rsidP="00581C71">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Thông số giám sát: </w:t>
      </w:r>
      <w:r w:rsidRPr="00F55C8F">
        <w:rPr>
          <w:rFonts w:ascii="Times New Roman" w:hAnsi="Times New Roman" w:cs="Times New Roman"/>
          <w:iCs/>
          <w:sz w:val="26"/>
          <w:szCs w:val="26"/>
        </w:rPr>
        <w:t>Khối lượng, chủng loại, hóa đơn, chứng từ giao nhận chất thải</w:t>
      </w:r>
      <w:r w:rsidRPr="00F55C8F">
        <w:rPr>
          <w:rFonts w:ascii="Times New Roman" w:hAnsi="Times New Roman" w:cs="Times New Roman"/>
          <w:sz w:val="26"/>
          <w:szCs w:val="26"/>
        </w:rPr>
        <w:t>.</w:t>
      </w:r>
    </w:p>
    <w:p w14:paraId="7BA2963C" w14:textId="77777777" w:rsidR="00AE5CB2" w:rsidRPr="00F55C8F" w:rsidRDefault="009D42C0" w:rsidP="00581C71">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Tần suất: thường xuyên, liên tục.</w:t>
      </w:r>
    </w:p>
    <w:p w14:paraId="276A8824" w14:textId="77777777" w:rsidR="00AE5CB2" w:rsidRPr="00F55C8F" w:rsidRDefault="009D42C0" w:rsidP="00581C71">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Vị trí giám sát: khu vực lưu giữ chất thải rắn phát sinh, chất thải rắn công nghiệp thông thường, chất thải nguy hại.</w:t>
      </w:r>
    </w:p>
    <w:p w14:paraId="3CF588CC" w14:textId="77777777" w:rsidR="009D42C0" w:rsidRPr="00F55C8F" w:rsidRDefault="009D42C0" w:rsidP="00581C71">
      <w:pPr>
        <w:pStyle w:val="ListParagraph"/>
        <w:numPr>
          <w:ilvl w:val="0"/>
          <w:numId w:val="81"/>
        </w:numPr>
        <w:spacing w:line="312" w:lineRule="auto"/>
        <w:ind w:left="0" w:firstLine="284"/>
        <w:jc w:val="both"/>
        <w:rPr>
          <w:rFonts w:ascii="Times New Roman" w:hAnsi="Times New Roman" w:cs="Times New Roman"/>
          <w:sz w:val="26"/>
          <w:szCs w:val="26"/>
        </w:rPr>
      </w:pPr>
      <w:r w:rsidRPr="00F55C8F">
        <w:rPr>
          <w:rFonts w:ascii="Times New Roman" w:hAnsi="Times New Roman" w:cs="Times New Roman"/>
          <w:sz w:val="26"/>
          <w:szCs w:val="26"/>
        </w:rPr>
        <w:t xml:space="preserve">Quy </w:t>
      </w:r>
      <w:r w:rsidR="00AE5CB2" w:rsidRPr="00F55C8F">
        <w:rPr>
          <w:rFonts w:ascii="Times New Roman" w:hAnsi="Times New Roman" w:cs="Times New Roman"/>
          <w:sz w:val="26"/>
          <w:szCs w:val="26"/>
        </w:rPr>
        <w:t>định</w:t>
      </w:r>
      <w:r w:rsidRPr="00F55C8F">
        <w:rPr>
          <w:rFonts w:ascii="Times New Roman" w:hAnsi="Times New Roman" w:cs="Times New Roman"/>
          <w:sz w:val="26"/>
          <w:szCs w:val="26"/>
        </w:rPr>
        <w:t xml:space="preserve"> áp dụng: </w:t>
      </w:r>
      <w:r w:rsidR="00150186" w:rsidRPr="00F55C8F">
        <w:rPr>
          <w:rFonts w:ascii="Times New Roman" w:hAnsi="Times New Roman" w:cs="Times New Roman"/>
          <w:sz w:val="26"/>
          <w:szCs w:val="26"/>
          <w:lang w:val="en-US"/>
        </w:rPr>
        <w:t>Luật Bảo vệ Môi trường số 72/2020/QH14 ngày 17/11/2020, Nghị định 08/2022/NĐ-CP quy định chi tiết một số điều của Luật Bảo vệ Môi trường ngày 10/01/2022 và Thông tư 02/2022/TT-BTNMT quy định chi tiết thi hành một số điều của Luật Bảo vệ Môi trường ngày 10/01/2022</w:t>
      </w:r>
      <w:r w:rsidR="00AE5CB2" w:rsidRPr="00F55C8F">
        <w:rPr>
          <w:rFonts w:ascii="Times New Roman" w:hAnsi="Times New Roman" w:cs="Times New Roman"/>
          <w:sz w:val="26"/>
          <w:szCs w:val="26"/>
        </w:rPr>
        <w:t>.</w:t>
      </w:r>
    </w:p>
    <w:p w14:paraId="328DCB08" w14:textId="77777777" w:rsidR="004710CB" w:rsidRPr="00F55C8F" w:rsidRDefault="004710CB" w:rsidP="00150186">
      <w:pPr>
        <w:pStyle w:val="Heading2"/>
        <w:spacing w:before="0" w:line="312" w:lineRule="auto"/>
        <w:jc w:val="both"/>
        <w:rPr>
          <w:rFonts w:ascii="Times New Roman" w:eastAsia="Times New Roman" w:hAnsi="Times New Roman" w:cs="Times New Roman"/>
          <w:color w:val="auto"/>
          <w:lang w:val="en-US"/>
        </w:rPr>
      </w:pPr>
      <w:bookmarkStart w:id="243" w:name="_Toc99530920"/>
      <w:bookmarkStart w:id="244" w:name="_Toc115101367"/>
      <w:r w:rsidRPr="00F55C8F">
        <w:rPr>
          <w:rFonts w:ascii="Times New Roman" w:eastAsia="Times New Roman" w:hAnsi="Times New Roman" w:cs="Times New Roman"/>
          <w:color w:val="auto"/>
          <w:lang w:val="en-US"/>
        </w:rPr>
        <w:t>3. Kinh phí thực hiện quan trắc môi trường hằng năm</w:t>
      </w:r>
      <w:bookmarkEnd w:id="243"/>
      <w:bookmarkEnd w:id="244"/>
    </w:p>
    <w:p w14:paraId="04B2D258" w14:textId="36C51283" w:rsidR="004710CB" w:rsidRPr="00F55C8F" w:rsidRDefault="004710CB" w:rsidP="00150186">
      <w:pPr>
        <w:widowControl w:val="0"/>
        <w:spacing w:line="312" w:lineRule="auto"/>
        <w:ind w:firstLine="709"/>
        <w:jc w:val="both"/>
        <w:rPr>
          <w:sz w:val="26"/>
          <w:szCs w:val="26"/>
        </w:rPr>
      </w:pPr>
      <w:r w:rsidRPr="00F55C8F">
        <w:rPr>
          <w:sz w:val="26"/>
          <w:szCs w:val="26"/>
        </w:rPr>
        <w:t>Kinh phí thực hiện quan trắc môi trường hằng năm được tóm tắt trong bảng sau:</w:t>
      </w:r>
    </w:p>
    <w:p w14:paraId="4163F360" w14:textId="327C74CE" w:rsidR="00C00428" w:rsidRPr="00F55C8F" w:rsidRDefault="00C00428" w:rsidP="00150186">
      <w:pPr>
        <w:widowControl w:val="0"/>
        <w:spacing w:line="312" w:lineRule="auto"/>
        <w:ind w:firstLine="709"/>
        <w:jc w:val="both"/>
        <w:rPr>
          <w:sz w:val="26"/>
          <w:szCs w:val="26"/>
        </w:rPr>
      </w:pPr>
    </w:p>
    <w:p w14:paraId="6B99CEE3" w14:textId="4458CD69" w:rsidR="00C00428" w:rsidRPr="00F55C8F" w:rsidRDefault="00C00428" w:rsidP="00150186">
      <w:pPr>
        <w:widowControl w:val="0"/>
        <w:spacing w:line="312" w:lineRule="auto"/>
        <w:ind w:firstLine="709"/>
        <w:jc w:val="both"/>
        <w:rPr>
          <w:sz w:val="26"/>
          <w:szCs w:val="26"/>
        </w:rPr>
      </w:pPr>
    </w:p>
    <w:p w14:paraId="1DCD1AD3" w14:textId="77777777" w:rsidR="00C00428" w:rsidRPr="00F55C8F" w:rsidRDefault="00C00428" w:rsidP="00150186">
      <w:pPr>
        <w:widowControl w:val="0"/>
        <w:spacing w:line="312" w:lineRule="auto"/>
        <w:ind w:firstLine="709"/>
        <w:jc w:val="both"/>
        <w:rPr>
          <w:sz w:val="26"/>
          <w:szCs w:val="26"/>
        </w:rPr>
      </w:pPr>
    </w:p>
    <w:p w14:paraId="5B3C24AD" w14:textId="01DD6889" w:rsidR="004710CB" w:rsidRPr="00F55C8F" w:rsidRDefault="008C4C94" w:rsidP="00150186">
      <w:pPr>
        <w:widowControl w:val="0"/>
        <w:spacing w:line="312" w:lineRule="auto"/>
        <w:ind w:firstLine="709"/>
        <w:jc w:val="center"/>
        <w:rPr>
          <w:sz w:val="26"/>
          <w:szCs w:val="26"/>
        </w:rPr>
      </w:pPr>
      <w:bookmarkStart w:id="245" w:name="_Toc104884128"/>
      <w:bookmarkStart w:id="246" w:name="_Toc112750938"/>
      <w:r w:rsidRPr="00F55C8F">
        <w:rPr>
          <w:b/>
          <w:sz w:val="26"/>
          <w:szCs w:val="26"/>
        </w:rPr>
        <w:lastRenderedPageBreak/>
        <w:t>Bảng 5.</w:t>
      </w:r>
      <w:r w:rsidRPr="00F55C8F">
        <w:rPr>
          <w:b/>
          <w:sz w:val="26"/>
          <w:szCs w:val="26"/>
        </w:rPr>
        <w:fldChar w:fldCharType="begin"/>
      </w:r>
      <w:r w:rsidRPr="00F55C8F">
        <w:rPr>
          <w:b/>
          <w:sz w:val="26"/>
          <w:szCs w:val="26"/>
        </w:rPr>
        <w:instrText xml:space="preserve"> SEQ Bảng_5. \* ARABIC </w:instrText>
      </w:r>
      <w:r w:rsidRPr="00F55C8F">
        <w:rPr>
          <w:b/>
          <w:sz w:val="26"/>
          <w:szCs w:val="26"/>
        </w:rPr>
        <w:fldChar w:fldCharType="separate"/>
      </w:r>
      <w:r w:rsidR="002A4F5B">
        <w:rPr>
          <w:b/>
          <w:noProof/>
          <w:sz w:val="26"/>
          <w:szCs w:val="26"/>
        </w:rPr>
        <w:t>2</w:t>
      </w:r>
      <w:r w:rsidRPr="00F55C8F">
        <w:rPr>
          <w:b/>
          <w:sz w:val="26"/>
          <w:szCs w:val="26"/>
        </w:rPr>
        <w:fldChar w:fldCharType="end"/>
      </w:r>
      <w:r w:rsidRPr="00F55C8F">
        <w:rPr>
          <w:b/>
          <w:sz w:val="26"/>
          <w:szCs w:val="26"/>
        </w:rPr>
        <w:t>.</w:t>
      </w:r>
      <w:r w:rsidRPr="00F55C8F">
        <w:rPr>
          <w:b/>
        </w:rPr>
        <w:t xml:space="preserve"> </w:t>
      </w:r>
      <w:r w:rsidR="004710CB" w:rsidRPr="00F55C8F">
        <w:rPr>
          <w:sz w:val="26"/>
          <w:szCs w:val="26"/>
        </w:rPr>
        <w:t>Kinh phí thực hiện quan trắc môi trường hằng năm</w:t>
      </w:r>
      <w:bookmarkEnd w:id="245"/>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5909"/>
        <w:gridCol w:w="3319"/>
      </w:tblGrid>
      <w:tr w:rsidR="00F55C8F" w:rsidRPr="00F55C8F" w14:paraId="627BD898" w14:textId="77777777" w:rsidTr="009D47AD">
        <w:tc>
          <w:tcPr>
            <w:tcW w:w="368" w:type="pct"/>
            <w:vAlign w:val="center"/>
          </w:tcPr>
          <w:p w14:paraId="2D57EF38" w14:textId="77777777" w:rsidR="004710CB" w:rsidRPr="00F55C8F" w:rsidRDefault="004710CB" w:rsidP="00150186">
            <w:pPr>
              <w:widowControl w:val="0"/>
              <w:spacing w:line="312" w:lineRule="auto"/>
              <w:jc w:val="center"/>
              <w:rPr>
                <w:b/>
                <w:sz w:val="26"/>
                <w:szCs w:val="26"/>
              </w:rPr>
            </w:pPr>
            <w:r w:rsidRPr="00F55C8F">
              <w:rPr>
                <w:b/>
                <w:sz w:val="26"/>
                <w:szCs w:val="26"/>
              </w:rPr>
              <w:t>STT</w:t>
            </w:r>
          </w:p>
        </w:tc>
        <w:tc>
          <w:tcPr>
            <w:tcW w:w="2966" w:type="pct"/>
          </w:tcPr>
          <w:p w14:paraId="2181002D" w14:textId="77777777" w:rsidR="004710CB" w:rsidRPr="00F55C8F" w:rsidRDefault="004710CB" w:rsidP="00150186">
            <w:pPr>
              <w:widowControl w:val="0"/>
              <w:spacing w:line="312" w:lineRule="auto"/>
              <w:jc w:val="center"/>
              <w:rPr>
                <w:b/>
                <w:sz w:val="26"/>
                <w:szCs w:val="26"/>
              </w:rPr>
            </w:pPr>
            <w:r w:rsidRPr="00F55C8F">
              <w:rPr>
                <w:b/>
                <w:sz w:val="26"/>
                <w:szCs w:val="26"/>
              </w:rPr>
              <w:t>Hạng mục</w:t>
            </w:r>
          </w:p>
        </w:tc>
        <w:tc>
          <w:tcPr>
            <w:tcW w:w="1666" w:type="pct"/>
            <w:vAlign w:val="center"/>
          </w:tcPr>
          <w:p w14:paraId="6CF0871A" w14:textId="77777777" w:rsidR="004710CB" w:rsidRPr="00F55C8F" w:rsidRDefault="004710CB" w:rsidP="00150186">
            <w:pPr>
              <w:widowControl w:val="0"/>
              <w:spacing w:line="312" w:lineRule="auto"/>
              <w:jc w:val="center"/>
              <w:rPr>
                <w:b/>
                <w:sz w:val="26"/>
                <w:szCs w:val="26"/>
              </w:rPr>
            </w:pPr>
            <w:r w:rsidRPr="00F55C8F">
              <w:rPr>
                <w:b/>
                <w:sz w:val="26"/>
                <w:szCs w:val="26"/>
              </w:rPr>
              <w:t>Kinh phí (đồng/năm)</w:t>
            </w:r>
          </w:p>
        </w:tc>
      </w:tr>
      <w:tr w:rsidR="00F55C8F" w:rsidRPr="00F55C8F" w14:paraId="1401232F" w14:textId="77777777" w:rsidTr="009D47AD">
        <w:tc>
          <w:tcPr>
            <w:tcW w:w="368" w:type="pct"/>
            <w:vAlign w:val="center"/>
          </w:tcPr>
          <w:p w14:paraId="44312BA4" w14:textId="77777777" w:rsidR="004710CB" w:rsidRPr="00F55C8F" w:rsidRDefault="004710CB" w:rsidP="00150186">
            <w:pPr>
              <w:widowControl w:val="0"/>
              <w:spacing w:line="312" w:lineRule="auto"/>
              <w:jc w:val="center"/>
              <w:rPr>
                <w:sz w:val="26"/>
                <w:szCs w:val="26"/>
              </w:rPr>
            </w:pPr>
            <w:r w:rsidRPr="00F55C8F">
              <w:rPr>
                <w:sz w:val="26"/>
                <w:szCs w:val="26"/>
              </w:rPr>
              <w:t>1</w:t>
            </w:r>
          </w:p>
        </w:tc>
        <w:tc>
          <w:tcPr>
            <w:tcW w:w="2966" w:type="pct"/>
            <w:vAlign w:val="center"/>
          </w:tcPr>
          <w:p w14:paraId="2D64060D" w14:textId="77777777" w:rsidR="004710CB" w:rsidRPr="00F55C8F" w:rsidRDefault="004710CB" w:rsidP="00150186">
            <w:pPr>
              <w:widowControl w:val="0"/>
              <w:spacing w:line="312" w:lineRule="auto"/>
              <w:rPr>
                <w:b/>
                <w:sz w:val="26"/>
                <w:szCs w:val="26"/>
              </w:rPr>
            </w:pPr>
            <w:r w:rsidRPr="00F55C8F">
              <w:rPr>
                <w:sz w:val="26"/>
                <w:szCs w:val="26"/>
              </w:rPr>
              <w:t>Giám sát nước thải</w:t>
            </w:r>
          </w:p>
        </w:tc>
        <w:tc>
          <w:tcPr>
            <w:tcW w:w="1666" w:type="pct"/>
            <w:vAlign w:val="center"/>
          </w:tcPr>
          <w:p w14:paraId="7148E188" w14:textId="55E98792" w:rsidR="004710CB" w:rsidRPr="00F55C8F" w:rsidRDefault="002A4F5B" w:rsidP="00150186">
            <w:pPr>
              <w:widowControl w:val="0"/>
              <w:spacing w:line="312" w:lineRule="auto"/>
              <w:jc w:val="center"/>
              <w:rPr>
                <w:sz w:val="26"/>
                <w:szCs w:val="26"/>
              </w:rPr>
            </w:pPr>
            <w:r>
              <w:rPr>
                <w:sz w:val="26"/>
                <w:szCs w:val="26"/>
              </w:rPr>
              <w:t>15</w:t>
            </w:r>
            <w:r w:rsidR="004710CB" w:rsidRPr="00F55C8F">
              <w:rPr>
                <w:sz w:val="26"/>
                <w:szCs w:val="26"/>
              </w:rPr>
              <w:t>.000.000</w:t>
            </w:r>
          </w:p>
        </w:tc>
      </w:tr>
      <w:tr w:rsidR="00F55C8F" w:rsidRPr="00F55C8F" w14:paraId="3E626191" w14:textId="77777777" w:rsidTr="009D47AD">
        <w:tc>
          <w:tcPr>
            <w:tcW w:w="368" w:type="pct"/>
            <w:vAlign w:val="center"/>
          </w:tcPr>
          <w:p w14:paraId="0AAF7075" w14:textId="77777777" w:rsidR="004710CB" w:rsidRPr="00F55C8F" w:rsidRDefault="004710CB" w:rsidP="00150186">
            <w:pPr>
              <w:widowControl w:val="0"/>
              <w:spacing w:line="312" w:lineRule="auto"/>
              <w:jc w:val="center"/>
              <w:rPr>
                <w:sz w:val="26"/>
                <w:szCs w:val="26"/>
              </w:rPr>
            </w:pPr>
            <w:r w:rsidRPr="00F55C8F">
              <w:rPr>
                <w:sz w:val="26"/>
                <w:szCs w:val="26"/>
              </w:rPr>
              <w:t>2</w:t>
            </w:r>
          </w:p>
        </w:tc>
        <w:tc>
          <w:tcPr>
            <w:tcW w:w="2966" w:type="pct"/>
            <w:vAlign w:val="center"/>
          </w:tcPr>
          <w:p w14:paraId="0779FCB1" w14:textId="77777777" w:rsidR="004710CB" w:rsidRPr="00F55C8F" w:rsidRDefault="004710CB" w:rsidP="00150186">
            <w:pPr>
              <w:widowControl w:val="0"/>
              <w:spacing w:line="312" w:lineRule="auto"/>
              <w:rPr>
                <w:b/>
                <w:sz w:val="26"/>
                <w:szCs w:val="26"/>
              </w:rPr>
            </w:pPr>
            <w:r w:rsidRPr="00F55C8F">
              <w:rPr>
                <w:sz w:val="26"/>
                <w:szCs w:val="26"/>
              </w:rPr>
              <w:t>Giám sát lượng CTR, CTNH</w:t>
            </w:r>
          </w:p>
        </w:tc>
        <w:tc>
          <w:tcPr>
            <w:tcW w:w="1666" w:type="pct"/>
            <w:vAlign w:val="center"/>
          </w:tcPr>
          <w:p w14:paraId="6DDFD103" w14:textId="77777777" w:rsidR="004710CB" w:rsidRPr="00F55C8F" w:rsidRDefault="004710CB" w:rsidP="00150186">
            <w:pPr>
              <w:widowControl w:val="0"/>
              <w:spacing w:line="312" w:lineRule="auto"/>
              <w:jc w:val="center"/>
              <w:rPr>
                <w:sz w:val="26"/>
                <w:szCs w:val="26"/>
              </w:rPr>
            </w:pPr>
            <w:r w:rsidRPr="00F55C8F">
              <w:rPr>
                <w:sz w:val="26"/>
                <w:szCs w:val="26"/>
              </w:rPr>
              <w:t>5.000.000</w:t>
            </w:r>
          </w:p>
        </w:tc>
      </w:tr>
      <w:tr w:rsidR="00150186" w:rsidRPr="00F55C8F" w14:paraId="03360884" w14:textId="77777777" w:rsidTr="009D47AD">
        <w:tc>
          <w:tcPr>
            <w:tcW w:w="3334" w:type="pct"/>
            <w:gridSpan w:val="2"/>
            <w:vAlign w:val="center"/>
          </w:tcPr>
          <w:p w14:paraId="5F45CCB8" w14:textId="77777777" w:rsidR="004710CB" w:rsidRPr="00F55C8F" w:rsidRDefault="004710CB" w:rsidP="00150186">
            <w:pPr>
              <w:widowControl w:val="0"/>
              <w:spacing w:line="312" w:lineRule="auto"/>
              <w:jc w:val="center"/>
              <w:rPr>
                <w:b/>
                <w:sz w:val="26"/>
                <w:szCs w:val="26"/>
              </w:rPr>
            </w:pPr>
            <w:r w:rsidRPr="00F55C8F">
              <w:rPr>
                <w:b/>
                <w:sz w:val="26"/>
                <w:szCs w:val="26"/>
              </w:rPr>
              <w:t>Tổng cộng</w:t>
            </w:r>
          </w:p>
        </w:tc>
        <w:tc>
          <w:tcPr>
            <w:tcW w:w="1666" w:type="pct"/>
            <w:vAlign w:val="center"/>
          </w:tcPr>
          <w:p w14:paraId="13CB8EE8" w14:textId="34097EF0" w:rsidR="004710CB" w:rsidRPr="00F55C8F" w:rsidRDefault="002A4F5B" w:rsidP="00150186">
            <w:pPr>
              <w:widowControl w:val="0"/>
              <w:spacing w:line="312" w:lineRule="auto"/>
              <w:jc w:val="center"/>
              <w:rPr>
                <w:b/>
                <w:sz w:val="26"/>
                <w:szCs w:val="26"/>
              </w:rPr>
            </w:pPr>
            <w:r>
              <w:rPr>
                <w:b/>
                <w:sz w:val="26"/>
                <w:szCs w:val="26"/>
              </w:rPr>
              <w:t>2</w:t>
            </w:r>
            <w:r w:rsidR="00AE5CB2" w:rsidRPr="00F55C8F">
              <w:rPr>
                <w:b/>
                <w:sz w:val="26"/>
                <w:szCs w:val="26"/>
              </w:rPr>
              <w:t>0</w:t>
            </w:r>
            <w:r w:rsidR="004710CB" w:rsidRPr="00F55C8F">
              <w:rPr>
                <w:b/>
                <w:sz w:val="26"/>
                <w:szCs w:val="26"/>
              </w:rPr>
              <w:t>.000.000</w:t>
            </w:r>
          </w:p>
        </w:tc>
      </w:tr>
    </w:tbl>
    <w:p w14:paraId="4AF16633" w14:textId="77777777" w:rsidR="00BC3812" w:rsidRPr="00F55C8F" w:rsidRDefault="00BC3812" w:rsidP="00150186">
      <w:pPr>
        <w:widowControl w:val="0"/>
        <w:spacing w:line="312" w:lineRule="auto"/>
        <w:jc w:val="both"/>
        <w:rPr>
          <w:b/>
          <w:sz w:val="26"/>
          <w:szCs w:val="26"/>
        </w:rPr>
      </w:pPr>
    </w:p>
    <w:p w14:paraId="29EA9FDA" w14:textId="77777777" w:rsidR="0047295D" w:rsidRPr="00F55C8F" w:rsidRDefault="0047295D" w:rsidP="006640F8">
      <w:pPr>
        <w:spacing w:line="312" w:lineRule="auto"/>
        <w:rPr>
          <w:b/>
          <w:bCs/>
          <w:sz w:val="26"/>
          <w:szCs w:val="26"/>
        </w:rPr>
      </w:pPr>
      <w:r w:rsidRPr="00F55C8F">
        <w:rPr>
          <w:sz w:val="26"/>
          <w:szCs w:val="26"/>
        </w:rPr>
        <w:br w:type="page"/>
      </w:r>
    </w:p>
    <w:p w14:paraId="29033933"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247" w:name="_Toc115101368"/>
      <w:r w:rsidRPr="00F55C8F">
        <w:rPr>
          <w:rFonts w:ascii="Times New Roman" w:eastAsia="Times New Roman" w:hAnsi="Times New Roman" w:cs="Times New Roman"/>
          <w:color w:val="auto"/>
          <w:sz w:val="26"/>
          <w:szCs w:val="26"/>
          <w:lang w:val="en-US"/>
        </w:rPr>
        <w:lastRenderedPageBreak/>
        <w:t>Chương VI</w:t>
      </w:r>
      <w:bookmarkEnd w:id="247"/>
    </w:p>
    <w:p w14:paraId="7BB62C8B" w14:textId="77777777" w:rsidR="00BC3812" w:rsidRPr="00F55C8F" w:rsidRDefault="00BC3812" w:rsidP="006640F8">
      <w:pPr>
        <w:pStyle w:val="Heading1"/>
        <w:spacing w:before="0" w:line="312" w:lineRule="auto"/>
        <w:jc w:val="center"/>
        <w:rPr>
          <w:rFonts w:ascii="Times New Roman" w:eastAsia="Times New Roman" w:hAnsi="Times New Roman" w:cs="Times New Roman"/>
          <w:b w:val="0"/>
          <w:color w:val="auto"/>
          <w:sz w:val="26"/>
          <w:szCs w:val="26"/>
          <w:lang w:val="en-US"/>
        </w:rPr>
      </w:pPr>
      <w:bookmarkStart w:id="248" w:name="_Toc115101369"/>
      <w:r w:rsidRPr="00F55C8F">
        <w:rPr>
          <w:rFonts w:ascii="Times New Roman" w:eastAsia="Times New Roman" w:hAnsi="Times New Roman" w:cs="Times New Roman"/>
          <w:color w:val="auto"/>
          <w:sz w:val="26"/>
          <w:szCs w:val="26"/>
          <w:lang w:val="en-US"/>
        </w:rPr>
        <w:t>CAM KẾT CỦA CHỦ DỰ ÁN ĐẦU TƯ</w:t>
      </w:r>
      <w:bookmarkEnd w:id="248"/>
    </w:p>
    <w:p w14:paraId="16D7DA97" w14:textId="77777777" w:rsidR="00BC3812" w:rsidRPr="00F55C8F" w:rsidRDefault="00BC3812" w:rsidP="006640F8">
      <w:pPr>
        <w:widowControl w:val="0"/>
        <w:spacing w:line="312" w:lineRule="auto"/>
        <w:jc w:val="both"/>
        <w:rPr>
          <w:b/>
          <w:sz w:val="26"/>
          <w:szCs w:val="26"/>
        </w:rPr>
      </w:pPr>
    </w:p>
    <w:p w14:paraId="71E9A3B3" w14:textId="77777777" w:rsidR="00C261AE" w:rsidRPr="00F55C8F" w:rsidRDefault="00C261AE" w:rsidP="006640F8">
      <w:pPr>
        <w:spacing w:line="312" w:lineRule="auto"/>
        <w:ind w:firstLine="709"/>
        <w:jc w:val="both"/>
        <w:rPr>
          <w:sz w:val="26"/>
          <w:szCs w:val="26"/>
          <w:lang w:val="vi-VN"/>
        </w:rPr>
      </w:pPr>
      <w:r w:rsidRPr="00F55C8F">
        <w:rPr>
          <w:bCs/>
          <w:sz w:val="26"/>
          <w:szCs w:val="26"/>
          <w:lang w:val="vi-VN"/>
        </w:rPr>
        <w:t>Quá trình xây dựng cũng như khi dự án đi vào hoạt động chắc chắn sẽ gây ra một số tác động trực tiếp và gián tiếp đến môi trường khu vực dự án và khu vực xung quanh. Vì vậy, để giảm thiểu đến mức thấp nhất các nguồn tác động trên, c</w:t>
      </w:r>
      <w:r w:rsidRPr="00F55C8F">
        <w:rPr>
          <w:sz w:val="26"/>
          <w:szCs w:val="26"/>
          <w:lang w:val="vi-VN"/>
        </w:rPr>
        <w:t>húng tôi cam kết thực hiện đầy đủ các nội dung sau:</w:t>
      </w:r>
    </w:p>
    <w:p w14:paraId="2B3A09DB" w14:textId="77777777" w:rsidR="00C261AE" w:rsidRPr="00F55C8F" w:rsidRDefault="00C261AE" w:rsidP="00581C71">
      <w:pPr>
        <w:numPr>
          <w:ilvl w:val="0"/>
          <w:numId w:val="49"/>
        </w:numPr>
        <w:tabs>
          <w:tab w:val="clear" w:pos="454"/>
        </w:tabs>
        <w:spacing w:line="312" w:lineRule="auto"/>
        <w:ind w:left="0" w:firstLine="426"/>
        <w:jc w:val="both"/>
        <w:rPr>
          <w:noProof/>
          <w:sz w:val="26"/>
          <w:szCs w:val="26"/>
          <w:lang w:val="vi-VN"/>
        </w:rPr>
      </w:pPr>
      <w:r w:rsidRPr="00F55C8F">
        <w:rPr>
          <w:noProof/>
          <w:sz w:val="26"/>
          <w:szCs w:val="26"/>
          <w:lang w:val="vi-VN"/>
        </w:rPr>
        <w:t xml:space="preserve">Thực hiện đầy đủ biện pháp giảm thiểu các tác động tiêu cực trong giai đoạn </w:t>
      </w:r>
      <w:r w:rsidRPr="00F55C8F">
        <w:rPr>
          <w:noProof/>
          <w:sz w:val="26"/>
          <w:szCs w:val="26"/>
        </w:rPr>
        <w:t xml:space="preserve">thi công lắp đặt máy móc thiết bị </w:t>
      </w:r>
      <w:r w:rsidRPr="00F55C8F">
        <w:rPr>
          <w:noProof/>
          <w:sz w:val="26"/>
          <w:szCs w:val="26"/>
          <w:lang w:val="vi-VN"/>
        </w:rPr>
        <w:t>và khi dự án đi vào hoạt động như đã trình bày trong báo cáo đánh giá tác động môi trường</w:t>
      </w:r>
      <w:r w:rsidRPr="00F55C8F">
        <w:rPr>
          <w:noProof/>
          <w:sz w:val="26"/>
          <w:szCs w:val="26"/>
        </w:rPr>
        <w:t>.</w:t>
      </w:r>
    </w:p>
    <w:p w14:paraId="6C98EBE6" w14:textId="77777777" w:rsidR="00C261AE" w:rsidRPr="00F55C8F" w:rsidRDefault="00C261AE" w:rsidP="00581C71">
      <w:pPr>
        <w:numPr>
          <w:ilvl w:val="0"/>
          <w:numId w:val="49"/>
        </w:numPr>
        <w:tabs>
          <w:tab w:val="clear" w:pos="454"/>
        </w:tabs>
        <w:spacing w:line="312" w:lineRule="auto"/>
        <w:ind w:left="0" w:firstLine="426"/>
        <w:jc w:val="both"/>
        <w:rPr>
          <w:noProof/>
          <w:sz w:val="26"/>
          <w:szCs w:val="26"/>
          <w:lang w:val="vi-VN"/>
        </w:rPr>
      </w:pPr>
      <w:r w:rsidRPr="00F55C8F">
        <w:rPr>
          <w:sz w:val="26"/>
          <w:szCs w:val="26"/>
          <w:lang w:val="vi-VN"/>
        </w:rPr>
        <w:t>C</w:t>
      </w:r>
      <w:r w:rsidRPr="00F55C8F">
        <w:rPr>
          <w:sz w:val="26"/>
          <w:szCs w:val="26"/>
        </w:rPr>
        <w:t>am kết ngưng ngay các hoạt động có phát sinh khí thải, nước thải sản xuất khi công trình xử lý gặp sự cố, không đáp ứng hiệu quả xử lý</w:t>
      </w:r>
      <w:r w:rsidRPr="00F55C8F">
        <w:rPr>
          <w:sz w:val="26"/>
          <w:szCs w:val="26"/>
          <w:lang w:val="vi-VN"/>
        </w:rPr>
        <w:t>.</w:t>
      </w:r>
    </w:p>
    <w:p w14:paraId="419ED27C" w14:textId="77777777" w:rsidR="00C261AE" w:rsidRPr="00F55C8F" w:rsidRDefault="00C261AE" w:rsidP="00581C71">
      <w:pPr>
        <w:numPr>
          <w:ilvl w:val="0"/>
          <w:numId w:val="49"/>
        </w:numPr>
        <w:tabs>
          <w:tab w:val="clear" w:pos="454"/>
        </w:tabs>
        <w:spacing w:line="312" w:lineRule="auto"/>
        <w:ind w:left="0" w:firstLine="426"/>
        <w:jc w:val="both"/>
        <w:rPr>
          <w:noProof/>
          <w:sz w:val="26"/>
          <w:szCs w:val="26"/>
          <w:lang w:val="vi-VN"/>
        </w:rPr>
      </w:pPr>
      <w:r w:rsidRPr="00F55C8F">
        <w:rPr>
          <w:noProof/>
          <w:sz w:val="26"/>
          <w:szCs w:val="26"/>
          <w:lang w:val="vi-VN"/>
        </w:rPr>
        <w:t>Trong trường hợp xảy ra các sự cố, rủi ro và ô nhiễm môi trường ảnh hưởng đến khu vực xung quanh, chủ đầu tư cam kết khắc phục và phục hồi môi trường theo quy định của pháp luật.</w:t>
      </w:r>
    </w:p>
    <w:p w14:paraId="04FDC9AC" w14:textId="77777777" w:rsidR="00C261AE" w:rsidRPr="00F55C8F" w:rsidRDefault="00C261AE" w:rsidP="00581C71">
      <w:pPr>
        <w:numPr>
          <w:ilvl w:val="0"/>
          <w:numId w:val="49"/>
        </w:numPr>
        <w:tabs>
          <w:tab w:val="clear" w:pos="454"/>
        </w:tabs>
        <w:spacing w:line="312" w:lineRule="auto"/>
        <w:ind w:left="0" w:firstLine="426"/>
        <w:jc w:val="both"/>
        <w:rPr>
          <w:noProof/>
          <w:sz w:val="26"/>
          <w:szCs w:val="26"/>
          <w:lang w:val="vi-VN"/>
        </w:rPr>
      </w:pPr>
      <w:r w:rsidRPr="00F55C8F">
        <w:rPr>
          <w:noProof/>
          <w:sz w:val="26"/>
          <w:szCs w:val="26"/>
          <w:lang w:val="vi-VN"/>
        </w:rPr>
        <w:t>Cam kết không sử dụng các chuẩn loại hóa chất, chất phụ gia nằm trong danh sách danh mục cấm.</w:t>
      </w:r>
    </w:p>
    <w:p w14:paraId="172E912C" w14:textId="77777777" w:rsidR="00C261AE" w:rsidRPr="00F55C8F" w:rsidRDefault="00C261AE" w:rsidP="00581C71">
      <w:pPr>
        <w:numPr>
          <w:ilvl w:val="0"/>
          <w:numId w:val="49"/>
        </w:numPr>
        <w:tabs>
          <w:tab w:val="clear" w:pos="454"/>
        </w:tabs>
        <w:spacing w:line="312" w:lineRule="auto"/>
        <w:ind w:left="0" w:firstLine="426"/>
        <w:jc w:val="both"/>
        <w:rPr>
          <w:noProof/>
          <w:sz w:val="26"/>
          <w:szCs w:val="26"/>
          <w:lang w:val="vi-VN"/>
        </w:rPr>
      </w:pPr>
      <w:r w:rsidRPr="00F55C8F">
        <w:rPr>
          <w:noProof/>
          <w:sz w:val="26"/>
          <w:szCs w:val="26"/>
          <w:lang w:val="vi-VN"/>
        </w:rPr>
        <w:t>Cam kết thực hiện tuân thủ quy định liên quan đến việc xây dựng phương án phòng chống cháy nổ và kế hoạch ứng phó sự cố.</w:t>
      </w:r>
    </w:p>
    <w:p w14:paraId="7083F59C" w14:textId="77777777" w:rsidR="00C261AE" w:rsidRPr="00F55C8F" w:rsidRDefault="00C261AE" w:rsidP="00581C71">
      <w:pPr>
        <w:numPr>
          <w:ilvl w:val="0"/>
          <w:numId w:val="49"/>
        </w:numPr>
        <w:tabs>
          <w:tab w:val="clear" w:pos="454"/>
        </w:tabs>
        <w:spacing w:line="312" w:lineRule="auto"/>
        <w:ind w:left="0" w:firstLine="426"/>
        <w:jc w:val="both"/>
        <w:rPr>
          <w:noProof/>
          <w:sz w:val="26"/>
          <w:szCs w:val="26"/>
          <w:lang w:val="vi-VN"/>
        </w:rPr>
      </w:pPr>
      <w:r w:rsidRPr="00F55C8F">
        <w:rPr>
          <w:noProof/>
          <w:sz w:val="26"/>
          <w:szCs w:val="26"/>
          <w:lang w:val="vi-VN"/>
        </w:rPr>
        <w:t xml:space="preserve">Các nguồn thải sẽ được kiểm soát chặt chẽ và nồng độ các chất ô nhiễm phát thải vào môi trường đạt giới hạn quy định cho phép xả thải vào môi trường:    </w:t>
      </w:r>
    </w:p>
    <w:p w14:paraId="11725D75" w14:textId="77777777" w:rsidR="00C261AE" w:rsidRPr="00F55C8F" w:rsidRDefault="00C261AE" w:rsidP="00581C71">
      <w:pPr>
        <w:pStyle w:val="BodyTextIndent"/>
        <w:numPr>
          <w:ilvl w:val="0"/>
          <w:numId w:val="50"/>
        </w:numPr>
        <w:tabs>
          <w:tab w:val="clear" w:pos="851"/>
        </w:tabs>
        <w:spacing w:after="0" w:line="312" w:lineRule="auto"/>
        <w:ind w:left="0" w:firstLine="426"/>
        <w:rPr>
          <w:rFonts w:ascii="Times New Roman" w:hAnsi="Times New Roman"/>
          <w:sz w:val="26"/>
          <w:szCs w:val="26"/>
          <w:lang w:val="vi-VN"/>
        </w:rPr>
      </w:pPr>
      <w:r w:rsidRPr="00F55C8F">
        <w:rPr>
          <w:rFonts w:ascii="Times New Roman" w:hAnsi="Times New Roman"/>
          <w:sz w:val="26"/>
          <w:szCs w:val="26"/>
          <w:lang w:val="vi-VN"/>
        </w:rPr>
        <w:t>Hệ thống thoát nước mưa và nước thải được tách riêng</w:t>
      </w:r>
      <w:r w:rsidRPr="00F55C8F">
        <w:rPr>
          <w:rFonts w:ascii="Times New Roman" w:hAnsi="Times New Roman"/>
          <w:sz w:val="26"/>
          <w:szCs w:val="26"/>
        </w:rPr>
        <w:t>.</w:t>
      </w:r>
    </w:p>
    <w:p w14:paraId="6B7807AD" w14:textId="77777777" w:rsidR="00C261AE" w:rsidRPr="00F55C8F" w:rsidRDefault="00C261AE" w:rsidP="00581C71">
      <w:pPr>
        <w:pStyle w:val="BodyTextIndent"/>
        <w:numPr>
          <w:ilvl w:val="0"/>
          <w:numId w:val="50"/>
        </w:numPr>
        <w:tabs>
          <w:tab w:val="clear" w:pos="851"/>
        </w:tabs>
        <w:spacing w:after="0" w:line="312" w:lineRule="auto"/>
        <w:ind w:left="0" w:firstLine="426"/>
        <w:rPr>
          <w:rFonts w:ascii="Times New Roman" w:hAnsi="Times New Roman"/>
          <w:sz w:val="26"/>
          <w:szCs w:val="26"/>
          <w:lang w:val="vi-VN"/>
        </w:rPr>
      </w:pPr>
      <w:r w:rsidRPr="00F55C8F">
        <w:rPr>
          <w:rFonts w:ascii="Times New Roman" w:hAnsi="Times New Roman"/>
          <w:sz w:val="26"/>
          <w:szCs w:val="26"/>
          <w:lang w:val="vi-VN"/>
        </w:rPr>
        <w:t xml:space="preserve">Chất lượng môi trường không khí xung quanh dự án đảm bảo đạt </w:t>
      </w:r>
      <w:r w:rsidR="00805A73" w:rsidRPr="00F55C8F">
        <w:rPr>
          <w:rFonts w:ascii="Times New Roman" w:hAnsi="Times New Roman"/>
          <w:sz w:val="26"/>
          <w:szCs w:val="26"/>
          <w:lang w:val="vi-VN"/>
        </w:rPr>
        <w:t>QCVN 06:2009/BTNMT - Quy chuẩn kỹ thuật quốc gia về một số chất độc hại trong không khí xung quanh</w:t>
      </w:r>
      <w:r w:rsidRPr="00F55C8F">
        <w:rPr>
          <w:rFonts w:ascii="Times New Roman" w:eastAsia="SimSun" w:hAnsi="Times New Roman"/>
          <w:kern w:val="2"/>
          <w:sz w:val="26"/>
          <w:szCs w:val="26"/>
          <w:lang w:val="vi-VN" w:eastAsia="zh-CN"/>
        </w:rPr>
        <w:t>.</w:t>
      </w:r>
    </w:p>
    <w:p w14:paraId="76CB5E32" w14:textId="77777777" w:rsidR="00C261AE" w:rsidRPr="00F55C8F" w:rsidRDefault="00805A73" w:rsidP="00581C71">
      <w:pPr>
        <w:pStyle w:val="BodyTextIndent"/>
        <w:numPr>
          <w:ilvl w:val="0"/>
          <w:numId w:val="50"/>
        </w:numPr>
        <w:tabs>
          <w:tab w:val="clear" w:pos="851"/>
        </w:tabs>
        <w:spacing w:after="0" w:line="312" w:lineRule="auto"/>
        <w:ind w:left="0" w:firstLine="426"/>
        <w:rPr>
          <w:rFonts w:ascii="Times New Roman" w:hAnsi="Times New Roman"/>
          <w:sz w:val="26"/>
          <w:szCs w:val="26"/>
          <w:lang w:val="vi-VN"/>
        </w:rPr>
      </w:pPr>
      <w:r w:rsidRPr="00F55C8F">
        <w:rPr>
          <w:rFonts w:ascii="Times New Roman" w:eastAsia="SimSun" w:hAnsi="Times New Roman"/>
          <w:kern w:val="2"/>
          <w:sz w:val="26"/>
          <w:szCs w:val="26"/>
          <w:lang w:val="vi-VN" w:eastAsia="zh-CN"/>
        </w:rPr>
        <w:t>Chất lượng môi trường nước của Dự án</w:t>
      </w:r>
      <w:r w:rsidR="00C261AE" w:rsidRPr="00F55C8F">
        <w:rPr>
          <w:rFonts w:ascii="Times New Roman" w:eastAsia="SimSun" w:hAnsi="Times New Roman"/>
          <w:kern w:val="2"/>
          <w:sz w:val="26"/>
          <w:szCs w:val="26"/>
          <w:lang w:val="vi-VN" w:eastAsia="zh-CN"/>
        </w:rPr>
        <w:t xml:space="preserve"> đảm bảo đạt </w:t>
      </w:r>
      <w:r w:rsidRPr="00F55C8F">
        <w:rPr>
          <w:rFonts w:ascii="Times New Roman" w:hAnsi="Times New Roman"/>
          <w:sz w:val="26"/>
          <w:szCs w:val="26"/>
        </w:rPr>
        <w:t>QCVN 62-MT:2016/BTNMT - Quy chuẩn kỹ thuật quốc gia về nước thải chăn nuôi, cột A, K</w:t>
      </w:r>
      <w:r w:rsidRPr="00F55C8F">
        <w:rPr>
          <w:rFonts w:ascii="Times New Roman" w:hAnsi="Times New Roman"/>
          <w:sz w:val="26"/>
          <w:szCs w:val="26"/>
          <w:vertAlign w:val="subscript"/>
        </w:rPr>
        <w:t>q</w:t>
      </w:r>
      <w:r w:rsidRPr="00F55C8F">
        <w:rPr>
          <w:rFonts w:ascii="Times New Roman" w:hAnsi="Times New Roman"/>
          <w:sz w:val="26"/>
          <w:szCs w:val="26"/>
        </w:rPr>
        <w:t>=1,1. K</w:t>
      </w:r>
      <w:r w:rsidRPr="00F55C8F">
        <w:rPr>
          <w:rFonts w:ascii="Times New Roman" w:hAnsi="Times New Roman"/>
          <w:sz w:val="26"/>
          <w:szCs w:val="26"/>
          <w:vertAlign w:val="subscript"/>
        </w:rPr>
        <w:t>f</w:t>
      </w:r>
      <w:r w:rsidRPr="00F55C8F">
        <w:rPr>
          <w:rFonts w:ascii="Times New Roman" w:hAnsi="Times New Roman"/>
          <w:sz w:val="26"/>
          <w:szCs w:val="26"/>
        </w:rPr>
        <w:t>=0,9</w:t>
      </w:r>
      <w:r w:rsidR="00C261AE" w:rsidRPr="00F55C8F">
        <w:rPr>
          <w:rFonts w:ascii="Times New Roman" w:eastAsia="SimSun" w:hAnsi="Times New Roman"/>
          <w:kern w:val="2"/>
          <w:sz w:val="26"/>
          <w:szCs w:val="26"/>
          <w:lang w:val="vi-VN" w:eastAsia="zh-CN"/>
        </w:rPr>
        <w:t>.</w:t>
      </w:r>
    </w:p>
    <w:p w14:paraId="72E9A929" w14:textId="77777777" w:rsidR="00C261AE" w:rsidRPr="00F55C8F" w:rsidRDefault="00C261AE" w:rsidP="00581C71">
      <w:pPr>
        <w:pStyle w:val="BodyTextIndent"/>
        <w:numPr>
          <w:ilvl w:val="0"/>
          <w:numId w:val="50"/>
        </w:numPr>
        <w:tabs>
          <w:tab w:val="clear" w:pos="851"/>
        </w:tabs>
        <w:spacing w:after="0" w:line="312" w:lineRule="auto"/>
        <w:ind w:left="0" w:firstLine="426"/>
        <w:rPr>
          <w:rFonts w:ascii="Times New Roman" w:hAnsi="Times New Roman"/>
          <w:sz w:val="26"/>
          <w:szCs w:val="26"/>
          <w:lang w:val="vi-VN"/>
        </w:rPr>
      </w:pPr>
      <w:r w:rsidRPr="00F55C8F">
        <w:rPr>
          <w:rFonts w:ascii="Times New Roman" w:hAnsi="Times New Roman"/>
          <w:sz w:val="26"/>
          <w:szCs w:val="26"/>
          <w:lang w:val="vi-VN"/>
        </w:rPr>
        <w:t>CTR sinh hoạt, chất thải công nghiệp không nguy hại được thu gom và xử lý theo đúng quy định hiện hành.</w:t>
      </w:r>
    </w:p>
    <w:p w14:paraId="090B739F" w14:textId="77777777" w:rsidR="00C261AE" w:rsidRPr="00F55C8F" w:rsidRDefault="00C261AE" w:rsidP="00581C71">
      <w:pPr>
        <w:pStyle w:val="BodyTextIndent"/>
        <w:numPr>
          <w:ilvl w:val="0"/>
          <w:numId w:val="50"/>
        </w:numPr>
        <w:tabs>
          <w:tab w:val="clear" w:pos="851"/>
        </w:tabs>
        <w:spacing w:after="0" w:line="312" w:lineRule="auto"/>
        <w:ind w:left="0" w:firstLine="426"/>
        <w:rPr>
          <w:rFonts w:ascii="Times New Roman" w:hAnsi="Times New Roman"/>
          <w:sz w:val="26"/>
          <w:szCs w:val="26"/>
          <w:lang w:val="vi-VN"/>
        </w:rPr>
      </w:pPr>
      <w:r w:rsidRPr="00F55C8F">
        <w:rPr>
          <w:rFonts w:ascii="Times New Roman" w:hAnsi="Times New Roman"/>
          <w:sz w:val="26"/>
          <w:szCs w:val="26"/>
          <w:lang w:val="vi-VN"/>
        </w:rPr>
        <w:t xml:space="preserve">CTNH sẽ được thu gom và xử lý theo Thông tư số </w:t>
      </w:r>
      <w:r w:rsidR="00805A73" w:rsidRPr="00F55C8F">
        <w:rPr>
          <w:rFonts w:ascii="Times New Roman" w:hAnsi="Times New Roman"/>
          <w:sz w:val="26"/>
          <w:szCs w:val="26"/>
          <w:lang w:val="vi-VN"/>
        </w:rPr>
        <w:t>02/2022/TT-BTNMT ngày 10/01</w:t>
      </w:r>
      <w:r w:rsidR="00F860C9" w:rsidRPr="00F55C8F">
        <w:rPr>
          <w:rFonts w:ascii="Times New Roman" w:hAnsi="Times New Roman"/>
          <w:sz w:val="26"/>
          <w:szCs w:val="26"/>
          <w:lang w:val="vi-VN"/>
        </w:rPr>
        <w:t>/2022</w:t>
      </w:r>
      <w:r w:rsidRPr="00F55C8F">
        <w:rPr>
          <w:rFonts w:ascii="Times New Roman" w:hAnsi="Times New Roman"/>
          <w:sz w:val="26"/>
          <w:szCs w:val="26"/>
          <w:lang w:val="vi-VN"/>
        </w:rPr>
        <w:t xml:space="preserve"> của Bộ Tài nguyên và Môi trường quy định về quản lý CTNH.</w:t>
      </w:r>
    </w:p>
    <w:p w14:paraId="175F59A1" w14:textId="77777777" w:rsidR="00C261AE" w:rsidRPr="00F55C8F" w:rsidRDefault="00C261AE" w:rsidP="00581C71">
      <w:pPr>
        <w:pStyle w:val="BodyTextIndent"/>
        <w:numPr>
          <w:ilvl w:val="0"/>
          <w:numId w:val="50"/>
        </w:numPr>
        <w:tabs>
          <w:tab w:val="clear" w:pos="851"/>
        </w:tabs>
        <w:spacing w:after="0" w:line="312" w:lineRule="auto"/>
        <w:ind w:left="0" w:firstLine="426"/>
        <w:rPr>
          <w:rFonts w:ascii="Times New Roman" w:hAnsi="Times New Roman"/>
          <w:sz w:val="26"/>
          <w:szCs w:val="26"/>
          <w:lang w:val="vi-VN"/>
        </w:rPr>
      </w:pPr>
      <w:r w:rsidRPr="00F55C8F">
        <w:rPr>
          <w:rFonts w:ascii="Times New Roman" w:hAnsi="Times New Roman"/>
          <w:sz w:val="26"/>
          <w:szCs w:val="26"/>
          <w:lang w:val="vi-VN"/>
        </w:rPr>
        <w:t>Bảo đảm tuân thủ các tiêu chuẩn quy định về bảo vệ môi trường của Việt Nam và thực hiện đầy đủ các biện pháp bảo vệ môi trường cũng như chương trình giám sát môi trường khi dự án đi vào hoạt động.</w:t>
      </w:r>
    </w:p>
    <w:p w14:paraId="3FFE382D" w14:textId="77777777" w:rsidR="00C261AE" w:rsidRPr="00F55C8F" w:rsidRDefault="00C261AE" w:rsidP="00581C71">
      <w:pPr>
        <w:pStyle w:val="BodyTextIndent"/>
        <w:numPr>
          <w:ilvl w:val="0"/>
          <w:numId w:val="50"/>
        </w:numPr>
        <w:tabs>
          <w:tab w:val="clear" w:pos="851"/>
        </w:tabs>
        <w:spacing w:after="0" w:line="312" w:lineRule="auto"/>
        <w:ind w:left="0" w:firstLine="426"/>
        <w:rPr>
          <w:rFonts w:ascii="Times New Roman" w:hAnsi="Times New Roman"/>
          <w:sz w:val="26"/>
          <w:szCs w:val="26"/>
          <w:lang w:val="vi-VN"/>
        </w:rPr>
      </w:pPr>
      <w:r w:rsidRPr="00F55C8F">
        <w:rPr>
          <w:rFonts w:ascii="Times New Roman" w:hAnsi="Times New Roman"/>
          <w:sz w:val="26"/>
          <w:szCs w:val="26"/>
          <w:lang w:val="vi-VN"/>
        </w:rPr>
        <w:t>Cam kết thực hiện tuân thủ quy định liên quan đến việc xây dựng phương án phòng chống cháy nổ và kế hoạch ứng phó sự cố hóa chất.</w:t>
      </w:r>
    </w:p>
    <w:p w14:paraId="16BDE327" w14:textId="77777777" w:rsidR="00C261AE" w:rsidRPr="00F55C8F" w:rsidRDefault="00C261AE" w:rsidP="00581C71">
      <w:pPr>
        <w:pStyle w:val="BodyTextIndent"/>
        <w:numPr>
          <w:ilvl w:val="0"/>
          <w:numId w:val="50"/>
        </w:numPr>
        <w:tabs>
          <w:tab w:val="clear" w:pos="851"/>
        </w:tabs>
        <w:spacing w:after="0" w:line="312" w:lineRule="auto"/>
        <w:ind w:left="0" w:firstLine="426"/>
        <w:rPr>
          <w:rFonts w:ascii="Times New Roman" w:hAnsi="Times New Roman"/>
          <w:sz w:val="26"/>
          <w:szCs w:val="26"/>
          <w:lang w:val="vi-VN" w:eastAsia="ko-KR"/>
        </w:rPr>
      </w:pPr>
      <w:r w:rsidRPr="00F55C8F">
        <w:rPr>
          <w:rFonts w:ascii="Times New Roman" w:hAnsi="Times New Roman"/>
          <w:sz w:val="26"/>
          <w:szCs w:val="26"/>
          <w:lang w:val="vi-VN"/>
        </w:rPr>
        <w:lastRenderedPageBreak/>
        <w:t xml:space="preserve">Bảo đảm tuân thủ các tiêu chuẩn quy định về bảo vệ môi trường của Việt Nam </w:t>
      </w:r>
      <w:r w:rsidRPr="00F55C8F">
        <w:rPr>
          <w:rFonts w:ascii="Times New Roman" w:hAnsi="Times New Roman"/>
          <w:sz w:val="26"/>
          <w:szCs w:val="26"/>
          <w:lang w:val="vi-VN"/>
        </w:rPr>
        <w:br/>
        <w:t>và thực hiện đầy đủ các biện pháp bảo vệ môi trường cũng như chương trình giám sát môi trường khi dự án đi vào hoạt động.</w:t>
      </w:r>
    </w:p>
    <w:p w14:paraId="0DC0099E" w14:textId="77777777" w:rsidR="00C261AE" w:rsidRPr="00F55C8F" w:rsidRDefault="00C261AE" w:rsidP="006640F8">
      <w:pPr>
        <w:pStyle w:val="BodyTextIndent"/>
        <w:spacing w:after="0" w:line="312" w:lineRule="auto"/>
        <w:ind w:left="0" w:firstLine="709"/>
        <w:rPr>
          <w:rFonts w:ascii="Times New Roman" w:hAnsi="Times New Roman"/>
          <w:sz w:val="26"/>
          <w:szCs w:val="26"/>
          <w:lang w:val="vi-VN" w:eastAsia="ko-KR"/>
        </w:rPr>
      </w:pPr>
      <w:r w:rsidRPr="00F55C8F">
        <w:rPr>
          <w:rFonts w:ascii="Times New Roman" w:hAnsi="Times New Roman"/>
          <w:spacing w:val="2"/>
          <w:sz w:val="26"/>
          <w:szCs w:val="26"/>
          <w:lang w:val="vi-VN"/>
        </w:rPr>
        <w:t>Trong quá trình hoạt động có yếu tố môi trường nào phát sinh, chủ đầu tư sẽ trình báo với cơ quan quản lý môi trường địa phương để xử lý nguồn ô nhiễm này. Trường hợp xảy ra sự cố môi trường gây tác hại đến môi trường xung quanh, chúng tôi sẽ phục hồi môi trường và đền bù những thiệt hại gây ra.</w:t>
      </w:r>
    </w:p>
    <w:p w14:paraId="1B3D9997" w14:textId="77777777" w:rsidR="00BC3812" w:rsidRPr="00F55C8F" w:rsidRDefault="00C261AE" w:rsidP="006640F8">
      <w:pPr>
        <w:widowControl w:val="0"/>
        <w:spacing w:line="312" w:lineRule="auto"/>
        <w:ind w:firstLine="709"/>
        <w:jc w:val="both"/>
        <w:rPr>
          <w:b/>
          <w:sz w:val="26"/>
          <w:szCs w:val="26"/>
        </w:rPr>
      </w:pPr>
      <w:r w:rsidRPr="00F55C8F">
        <w:rPr>
          <w:sz w:val="26"/>
          <w:szCs w:val="26"/>
          <w:lang w:val="vi-VN"/>
        </w:rPr>
        <w:t xml:space="preserve">Công ty cam kết sẽ tuân thủ tất cả các nội dung của quyết định phê duyệt </w:t>
      </w:r>
      <w:r w:rsidR="00F860C9" w:rsidRPr="00F55C8F">
        <w:rPr>
          <w:sz w:val="26"/>
          <w:szCs w:val="26"/>
          <w:lang w:val="vi-VN"/>
        </w:rPr>
        <w:t>giấy phép</w:t>
      </w:r>
      <w:r w:rsidRPr="00F55C8F">
        <w:rPr>
          <w:sz w:val="26"/>
          <w:szCs w:val="26"/>
          <w:lang w:val="vi-VN"/>
        </w:rPr>
        <w:t xml:space="preserve"> môi trường của Dự án </w:t>
      </w:r>
      <w:r w:rsidRPr="00F55C8F">
        <w:rPr>
          <w:sz w:val="26"/>
          <w:szCs w:val="26"/>
        </w:rPr>
        <w:t>“</w:t>
      </w:r>
      <w:r w:rsidR="00F860C9" w:rsidRPr="00F55C8F">
        <w:rPr>
          <w:sz w:val="26"/>
          <w:szCs w:val="26"/>
          <w:lang w:val="vi-VN"/>
        </w:rPr>
        <w:t>Trang trại nuôi heo theo mô hình trại lạnh khép kín, quy mô 20.000 heo thịt/lứa</w:t>
      </w:r>
      <w:r w:rsidRPr="00F55C8F">
        <w:rPr>
          <w:sz w:val="26"/>
          <w:szCs w:val="26"/>
        </w:rPr>
        <w:t xml:space="preserve">”. </w:t>
      </w:r>
      <w:r w:rsidRPr="00F55C8F">
        <w:rPr>
          <w:sz w:val="26"/>
          <w:szCs w:val="26"/>
          <w:lang w:val="vi-VN"/>
        </w:rPr>
        <w:t>Bên cạnh đó, chủ dự án sẽ thực hiện các biện pháp an toàn lao động theo đúng quy định của Nhà nước Việt Nam ban hành.</w:t>
      </w:r>
    </w:p>
    <w:p w14:paraId="2539E942" w14:textId="77777777" w:rsidR="0047295D" w:rsidRPr="00F55C8F" w:rsidRDefault="0047295D" w:rsidP="006640F8">
      <w:pPr>
        <w:spacing w:line="312" w:lineRule="auto"/>
        <w:rPr>
          <w:b/>
          <w:bCs/>
          <w:sz w:val="26"/>
          <w:szCs w:val="26"/>
        </w:rPr>
      </w:pPr>
      <w:r w:rsidRPr="00F55C8F">
        <w:rPr>
          <w:sz w:val="26"/>
          <w:szCs w:val="26"/>
        </w:rPr>
        <w:br w:type="page"/>
      </w:r>
    </w:p>
    <w:p w14:paraId="39B653AE" w14:textId="77777777" w:rsidR="00BC3812" w:rsidRPr="00F55C8F" w:rsidRDefault="00BC3812" w:rsidP="006640F8">
      <w:pPr>
        <w:pStyle w:val="Heading1"/>
        <w:spacing w:before="0" w:line="312" w:lineRule="auto"/>
        <w:jc w:val="center"/>
        <w:rPr>
          <w:rFonts w:ascii="Times New Roman" w:eastAsia="Times New Roman" w:hAnsi="Times New Roman" w:cs="Times New Roman"/>
          <w:color w:val="auto"/>
          <w:sz w:val="26"/>
          <w:szCs w:val="26"/>
          <w:lang w:val="en-US"/>
        </w:rPr>
      </w:pPr>
      <w:bookmarkStart w:id="249" w:name="_Toc115101370"/>
      <w:r w:rsidRPr="00F55C8F">
        <w:rPr>
          <w:rFonts w:ascii="Times New Roman" w:eastAsia="Times New Roman" w:hAnsi="Times New Roman" w:cs="Times New Roman"/>
          <w:color w:val="auto"/>
          <w:sz w:val="26"/>
          <w:szCs w:val="26"/>
          <w:lang w:val="en-US"/>
        </w:rPr>
        <w:lastRenderedPageBreak/>
        <w:t>PHỤ LỤC BÁO CÁO</w:t>
      </w:r>
      <w:bookmarkEnd w:id="249"/>
    </w:p>
    <w:p w14:paraId="22B517B9" w14:textId="77777777" w:rsidR="00BC3812" w:rsidRPr="00F55C8F" w:rsidRDefault="00BC3812" w:rsidP="006640F8">
      <w:pPr>
        <w:widowControl w:val="0"/>
        <w:spacing w:line="312" w:lineRule="auto"/>
        <w:ind w:firstLine="567"/>
        <w:jc w:val="both"/>
        <w:rPr>
          <w:sz w:val="26"/>
          <w:szCs w:val="26"/>
        </w:rPr>
      </w:pPr>
      <w:r w:rsidRPr="00F55C8F">
        <w:rPr>
          <w:b/>
          <w:sz w:val="26"/>
          <w:szCs w:val="26"/>
        </w:rPr>
        <w:t>Phụ lục 1:</w:t>
      </w:r>
    </w:p>
    <w:p w14:paraId="185BE20F" w14:textId="77777777" w:rsidR="00BC3812" w:rsidRPr="00F55C8F" w:rsidRDefault="00BC3812" w:rsidP="006640F8">
      <w:pPr>
        <w:widowControl w:val="0"/>
        <w:spacing w:line="312" w:lineRule="auto"/>
        <w:ind w:firstLine="567"/>
        <w:jc w:val="both"/>
        <w:rPr>
          <w:sz w:val="26"/>
          <w:szCs w:val="26"/>
        </w:rPr>
      </w:pPr>
      <w:r w:rsidRPr="00F55C8F">
        <w:rPr>
          <w:sz w:val="26"/>
          <w:szCs w:val="26"/>
        </w:rPr>
        <w:t xml:space="preserve">- Bản sao giấy chứng nhận đăng ký doanh nghiệp, giấy chứng nhận đăng ký đầu tư </w:t>
      </w:r>
    </w:p>
    <w:p w14:paraId="17FC28BA" w14:textId="77777777" w:rsidR="00BC3812" w:rsidRPr="00F55C8F" w:rsidRDefault="00BC3812" w:rsidP="006640F8">
      <w:pPr>
        <w:widowControl w:val="0"/>
        <w:spacing w:line="312" w:lineRule="auto"/>
        <w:ind w:firstLine="567"/>
        <w:jc w:val="both"/>
        <w:rPr>
          <w:sz w:val="26"/>
          <w:szCs w:val="26"/>
        </w:rPr>
      </w:pPr>
      <w:r w:rsidRPr="00F55C8F">
        <w:rPr>
          <w:sz w:val="26"/>
          <w:szCs w:val="26"/>
        </w:rPr>
        <w:t xml:space="preserve">- Giấy tờ về đất đai </w:t>
      </w:r>
      <w:r w:rsidR="00FC2C9F" w:rsidRPr="00F55C8F">
        <w:rPr>
          <w:sz w:val="26"/>
          <w:szCs w:val="26"/>
        </w:rPr>
        <w:t>bản sao.</w:t>
      </w:r>
    </w:p>
    <w:p w14:paraId="3FB321CA" w14:textId="77777777" w:rsidR="00BC3812" w:rsidRPr="00F55C8F" w:rsidRDefault="00BC3812" w:rsidP="006640F8">
      <w:pPr>
        <w:widowControl w:val="0"/>
        <w:spacing w:line="312" w:lineRule="auto"/>
        <w:ind w:firstLine="567"/>
        <w:jc w:val="both"/>
        <w:rPr>
          <w:sz w:val="26"/>
          <w:szCs w:val="26"/>
        </w:rPr>
      </w:pPr>
      <w:r w:rsidRPr="00F55C8F">
        <w:rPr>
          <w:sz w:val="26"/>
          <w:szCs w:val="26"/>
        </w:rPr>
        <w:t>- Bản vẽ hoàn công công trình bảo vệ môi trường, công trình phòng ngừa, ứng phó sự cố môi trường theo quy định của pháp luật;</w:t>
      </w:r>
    </w:p>
    <w:p w14:paraId="56242164" w14:textId="77777777" w:rsidR="00BC3812" w:rsidRPr="00F55C8F" w:rsidRDefault="00BC3812" w:rsidP="006640F8">
      <w:pPr>
        <w:widowControl w:val="0"/>
        <w:spacing w:line="312" w:lineRule="auto"/>
        <w:ind w:firstLine="567"/>
        <w:jc w:val="both"/>
        <w:rPr>
          <w:sz w:val="26"/>
          <w:szCs w:val="26"/>
        </w:rPr>
      </w:pPr>
      <w:r w:rsidRPr="00F55C8F">
        <w:rPr>
          <w:sz w:val="26"/>
          <w:szCs w:val="26"/>
        </w:rPr>
        <w:t>- Sơ đồ vị trí lấy mẫu của chương trình quan trắc môi trường;</w:t>
      </w:r>
    </w:p>
    <w:p w14:paraId="4321DF75" w14:textId="4D64FDF4" w:rsidR="007A1A91" w:rsidRPr="00F55C8F" w:rsidRDefault="00BC3812" w:rsidP="00FC2C9F">
      <w:pPr>
        <w:widowControl w:val="0"/>
        <w:spacing w:line="312" w:lineRule="auto"/>
        <w:ind w:firstLine="567"/>
        <w:jc w:val="both"/>
        <w:rPr>
          <w:sz w:val="26"/>
          <w:szCs w:val="26"/>
        </w:rPr>
      </w:pPr>
      <w:r w:rsidRPr="00F55C8F">
        <w:rPr>
          <w:sz w:val="26"/>
          <w:szCs w:val="26"/>
        </w:rPr>
        <w:t xml:space="preserve">- Bản sao </w:t>
      </w:r>
      <w:r w:rsidR="00FC2C9F" w:rsidRPr="00F55C8F">
        <w:rPr>
          <w:sz w:val="26"/>
          <w:szCs w:val="26"/>
        </w:rPr>
        <w:t>phê duyệt báo cáo ĐTM của dự án và quyển báo cáo ĐTM của dự án.</w:t>
      </w:r>
    </w:p>
    <w:sectPr w:rsidR="007A1A91" w:rsidRPr="00F55C8F" w:rsidSect="0007573E">
      <w:type w:val="continuous"/>
      <w:pgSz w:w="12240" w:h="15840"/>
      <w:pgMar w:top="851" w:right="1134" w:bottom="1134" w:left="1134" w:header="568" w:footer="4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4679" w14:textId="77777777" w:rsidR="00BA3C0E" w:rsidRDefault="00BA3C0E" w:rsidP="007D2A4E">
      <w:r>
        <w:separator/>
      </w:r>
    </w:p>
  </w:endnote>
  <w:endnote w:type="continuationSeparator" w:id="0">
    <w:p w14:paraId="49A8CA30" w14:textId="77777777" w:rsidR="00BA3C0E" w:rsidRDefault="00BA3C0E" w:rsidP="007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VNI-Internet Mail">
    <w:charset w:val="00"/>
    <w:family w:val="modern"/>
    <w:pitch w:val="fixed"/>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 NarrowH">
    <w:altName w:val="Calibri"/>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Klee One"/>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9205" w14:textId="77777777" w:rsidR="00EA2511" w:rsidRDefault="00EA2511" w:rsidP="00F62A2A">
    <w:pPr>
      <w:pStyle w:val="Footer"/>
      <w:pBdr>
        <w:top w:val="thinThickSmallGap" w:sz="24" w:space="1" w:color="622423" w:themeColor="accent2" w:themeShade="7F"/>
      </w:pBdr>
      <w:rPr>
        <w:rFonts w:asciiTheme="majorHAnsi" w:eastAsiaTheme="majorEastAsia" w:hAnsiTheme="majorHAnsi" w:cstheme="majorBidi"/>
      </w:rPr>
    </w:pPr>
    <w:r w:rsidRPr="00803846">
      <w:rPr>
        <w:rFonts w:ascii="Times New Roman" w:hAnsi="Times New Roman" w:cs="Times New Roman"/>
        <w:i/>
        <w:sz w:val="26"/>
        <w:szCs w:val="26"/>
      </w:rPr>
      <w:t>Công ty TNHH Đầu tư Trang trại xanh 1</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sidRPr="00DF641B">
      <w:rPr>
        <w:rFonts w:ascii="Times New Roman" w:eastAsiaTheme="minorEastAsia" w:hAnsi="Times New Roman"/>
      </w:rPr>
      <w:fldChar w:fldCharType="begin"/>
    </w:r>
    <w:r w:rsidRPr="00DF641B">
      <w:rPr>
        <w:rFonts w:ascii="Times New Roman" w:hAnsi="Times New Roman"/>
      </w:rPr>
      <w:instrText xml:space="preserve"> PAGE   \* MERGEFORMAT </w:instrText>
    </w:r>
    <w:r w:rsidRPr="00DF641B">
      <w:rPr>
        <w:rFonts w:ascii="Times New Roman" w:eastAsiaTheme="minorEastAsia" w:hAnsi="Times New Roman"/>
      </w:rPr>
      <w:fldChar w:fldCharType="separate"/>
    </w:r>
    <w:r w:rsidR="00762841" w:rsidRPr="00762841">
      <w:rPr>
        <w:rFonts w:ascii="Times New Roman" w:eastAsiaTheme="majorEastAsia" w:hAnsi="Times New Roman"/>
        <w:noProof/>
      </w:rPr>
      <w:t>ii</w:t>
    </w:r>
    <w:r w:rsidRPr="00DF641B">
      <w:rPr>
        <w:rFonts w:ascii="Times New Roman" w:eastAsiaTheme="majorEastAsia" w:hAnsi="Times New Roman"/>
        <w:noProof/>
      </w:rPr>
      <w:fldChar w:fldCharType="end"/>
    </w:r>
  </w:p>
  <w:p w14:paraId="0E407953" w14:textId="77777777" w:rsidR="00EA2511" w:rsidRDefault="00EA2511">
    <w:pPr>
      <w:pStyle w:val="Footer"/>
    </w:pPr>
  </w:p>
  <w:p w14:paraId="5A7B1EC5" w14:textId="77777777" w:rsidR="00EA2511" w:rsidRDefault="00EA2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E87D" w14:textId="77777777" w:rsidR="00BA3C0E" w:rsidRDefault="00BA3C0E" w:rsidP="007D2A4E">
      <w:r>
        <w:separator/>
      </w:r>
    </w:p>
  </w:footnote>
  <w:footnote w:type="continuationSeparator" w:id="0">
    <w:p w14:paraId="2391DF72" w14:textId="77777777" w:rsidR="00BA3C0E" w:rsidRDefault="00BA3C0E" w:rsidP="007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1941" w14:textId="77777777" w:rsidR="00EA2511" w:rsidRPr="0053202D" w:rsidRDefault="00000000" w:rsidP="0053202D">
    <w:pPr>
      <w:pStyle w:val="Header"/>
      <w:pBdr>
        <w:bottom w:val="thickThinSmallGap" w:sz="24" w:space="1" w:color="622423" w:themeColor="accent2" w:themeShade="7F"/>
      </w:pBdr>
      <w:jc w:val="center"/>
      <w:rPr>
        <w:rFonts w:asciiTheme="majorHAnsi" w:eastAsiaTheme="majorEastAsia" w:hAnsiTheme="majorHAnsi" w:cstheme="majorBidi"/>
        <w:sz w:val="32"/>
        <w:szCs w:val="32"/>
        <w:lang w:val="vi-VN"/>
      </w:rPr>
    </w:pPr>
    <w:sdt>
      <w:sdtPr>
        <w:rPr>
          <w:rFonts w:ascii="Times New Roman" w:eastAsia="Times New Roman" w:hAnsi="Times New Roman" w:cs="Times New Roman"/>
          <w:i/>
          <w:sz w:val="26"/>
          <w:szCs w:val="26"/>
          <w:lang w:val="en-US"/>
        </w:rPr>
        <w:alias w:val="Title"/>
        <w:id w:val="2107775532"/>
        <w:dataBinding w:prefixMappings="xmlns:ns0='http://schemas.openxmlformats.org/package/2006/metadata/core-properties' xmlns:ns1='http://purl.org/dc/elements/1.1/'" w:xpath="/ns0:coreProperties[1]/ns1:title[1]" w:storeItemID="{6C3C8BC8-F283-45AE-878A-BAB7291924A1}"/>
        <w:text/>
      </w:sdtPr>
      <w:sdtContent>
        <w:r w:rsidR="00EA2511">
          <w:rPr>
            <w:rFonts w:ascii="Times New Roman" w:eastAsia="Times New Roman" w:hAnsi="Times New Roman" w:cs="Times New Roman"/>
            <w:i/>
            <w:sz w:val="26"/>
            <w:szCs w:val="26"/>
            <w:lang w:val="en-US"/>
          </w:rPr>
          <w:t xml:space="preserve">Giấy phép môi trường của Dự án:                                                                                    </w:t>
        </w:r>
        <w:proofErr w:type="gramStart"/>
        <w:r w:rsidR="00EA2511">
          <w:rPr>
            <w:rFonts w:ascii="Times New Roman" w:eastAsia="Times New Roman" w:hAnsi="Times New Roman" w:cs="Times New Roman"/>
            <w:i/>
            <w:sz w:val="26"/>
            <w:szCs w:val="26"/>
            <w:lang w:val="en-US"/>
          </w:rPr>
          <w:t xml:space="preserve">   “</w:t>
        </w:r>
        <w:proofErr w:type="gramEnd"/>
        <w:r w:rsidR="00EA2511">
          <w:rPr>
            <w:rFonts w:ascii="Times New Roman" w:eastAsia="Times New Roman" w:hAnsi="Times New Roman" w:cs="Times New Roman"/>
            <w:i/>
            <w:sz w:val="26"/>
            <w:szCs w:val="26"/>
            <w:lang w:val="en-US"/>
          </w:rPr>
          <w:t>Trang trại nuôi heo theo mô hình trại lạnh khép kín, quy mô 20.000 heo thịt/lứa</w:t>
        </w:r>
      </w:sdtContent>
    </w:sdt>
    <w:r w:rsidR="00EA2511">
      <w:rPr>
        <w:rFonts w:ascii="Times New Roman" w:eastAsia="Times New Roman" w:hAnsi="Times New Roman" w:cs="Times New Roman"/>
        <w:i/>
        <w:sz w:val="26"/>
        <w:szCs w:val="26"/>
        <w:lang w:val="vi-V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5" type="#_x0000_t75" style="width:11.25pt;height:11.25pt" o:bullet="t">
        <v:imagedata r:id="rId1" o:title="mso9B79"/>
      </v:shape>
    </w:pict>
  </w:numPicBullet>
  <w:abstractNum w:abstractNumId="0" w15:restartNumberingAfterBreak="0">
    <w:nsid w:val="FFFFFF7C"/>
    <w:multiLevelType w:val="singleLevel"/>
    <w:tmpl w:val="F8D8374C"/>
    <w:lvl w:ilvl="0">
      <w:start w:val="1"/>
      <w:numFmt w:val="decimal"/>
      <w:pStyle w:val="ListNumber5"/>
      <w:lvlText w:val="%1."/>
      <w:lvlJc w:val="left"/>
      <w:pPr>
        <w:tabs>
          <w:tab w:val="num" w:pos="2487"/>
        </w:tabs>
        <w:ind w:left="2487" w:hanging="360"/>
      </w:pPr>
    </w:lvl>
  </w:abstractNum>
  <w:abstractNum w:abstractNumId="1" w15:restartNumberingAfterBreak="0">
    <w:nsid w:val="FFFFFF7F"/>
    <w:multiLevelType w:val="multilevel"/>
    <w:tmpl w:val="8E4221F6"/>
    <w:lvl w:ilvl="0">
      <w:start w:val="1"/>
      <w:numFmt w:val="lowerLetter"/>
      <w:pStyle w:val="ListNumber2"/>
      <w:lvlText w:val="%1)"/>
      <w:lvlJc w:val="left"/>
      <w:pPr>
        <w:ind w:left="720" w:hanging="360"/>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FFFFFF82"/>
    <w:multiLevelType w:val="singleLevel"/>
    <w:tmpl w:val="971CAF0A"/>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FFFFFF83"/>
    <w:multiLevelType w:val="singleLevel"/>
    <w:tmpl w:val="374002E0"/>
    <w:lvl w:ilvl="0">
      <w:start w:val="1"/>
      <w:numFmt w:val="bullet"/>
      <w:pStyle w:val="ListBullet2"/>
      <w:lvlText w:val="-"/>
      <w:lvlJc w:val="left"/>
      <w:pPr>
        <w:ind w:left="360" w:hanging="360"/>
      </w:pPr>
      <w:rPr>
        <w:rFonts w:ascii="Times New Roman" w:hAnsi="Times New Roman" w:cs="Times New Roman" w:hint="default"/>
      </w:rPr>
    </w:lvl>
  </w:abstractNum>
  <w:abstractNum w:abstractNumId="4" w15:restartNumberingAfterBreak="0">
    <w:nsid w:val="00DE65D2"/>
    <w:multiLevelType w:val="hybridMultilevel"/>
    <w:tmpl w:val="283E341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23E3312"/>
    <w:multiLevelType w:val="hybridMultilevel"/>
    <w:tmpl w:val="0D280DC6"/>
    <w:lvl w:ilvl="0" w:tplc="C920467E">
      <w:start w:val="1"/>
      <w:numFmt w:val="bullet"/>
      <w:pStyle w:val="1461"/>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15:restartNumberingAfterBreak="0">
    <w:nsid w:val="03B60281"/>
    <w:multiLevelType w:val="hybridMultilevel"/>
    <w:tmpl w:val="99CC8BFA"/>
    <w:lvl w:ilvl="0" w:tplc="D0AAB12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344BC6"/>
    <w:multiLevelType w:val="hybridMultilevel"/>
    <w:tmpl w:val="66E26238"/>
    <w:lvl w:ilvl="0" w:tplc="BA608E00">
      <w:start w:val="8"/>
      <w:numFmt w:val="bullet"/>
      <w:lvlText w:val="+"/>
      <w:lvlJc w:val="left"/>
      <w:pPr>
        <w:tabs>
          <w:tab w:val="num" w:pos="851"/>
        </w:tabs>
        <w:ind w:left="851" w:hanging="284"/>
      </w:pPr>
      <w:rPr>
        <w:rFonts w:ascii="Times New Roman" w:eastAsia="Times New Roman" w:hAnsi="Times New Roman" w:cs="Times New Roman" w:hint="default"/>
      </w:rPr>
    </w:lvl>
    <w:lvl w:ilvl="1" w:tplc="198676DE">
      <w:start w:val="4"/>
      <w:numFmt w:val="bullet"/>
      <w:lvlText w:val="+"/>
      <w:lvlJc w:val="left"/>
      <w:pPr>
        <w:tabs>
          <w:tab w:val="num" w:pos="680"/>
        </w:tabs>
        <w:ind w:left="680" w:hanging="226"/>
      </w:pPr>
      <w:rPr>
        <w:rFonts w:ascii="VNI-Times" w:hAnsi="VN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FC217A"/>
    <w:multiLevelType w:val="hybridMultilevel"/>
    <w:tmpl w:val="002C1084"/>
    <w:lvl w:ilvl="0" w:tplc="487E6738">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C9D02EF"/>
    <w:multiLevelType w:val="hybridMultilevel"/>
    <w:tmpl w:val="56568A52"/>
    <w:lvl w:ilvl="0" w:tplc="F89E5A4C">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0CE26DDC"/>
    <w:multiLevelType w:val="hybridMultilevel"/>
    <w:tmpl w:val="B1FA5376"/>
    <w:lvl w:ilvl="0" w:tplc="487E673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CEF6C1D"/>
    <w:multiLevelType w:val="hybridMultilevel"/>
    <w:tmpl w:val="AFD040A0"/>
    <w:lvl w:ilvl="0" w:tplc="5784E786">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0D5F2A26"/>
    <w:multiLevelType w:val="hybridMultilevel"/>
    <w:tmpl w:val="727C99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1F416D"/>
    <w:multiLevelType w:val="hybridMultilevel"/>
    <w:tmpl w:val="1138F914"/>
    <w:lvl w:ilvl="0" w:tplc="9B5458E6">
      <w:start w:val="1"/>
      <w:numFmt w:val="bullet"/>
      <w:pStyle w:val="Lietke"/>
      <w:lvlText w:val="▫"/>
      <w:lvlJc w:val="left"/>
      <w:pPr>
        <w:tabs>
          <w:tab w:val="num" w:pos="1055"/>
        </w:tabs>
        <w:ind w:left="1055" w:hanging="358"/>
      </w:pPr>
      <w:rPr>
        <w:rFonts w:ascii="Sylfaen" w:hAnsi="Sylfaen" w:hint="default"/>
        <w:b/>
        <w:i w:val="0"/>
        <w:caps w:val="0"/>
        <w:strike w:val="0"/>
        <w:dstrike w:val="0"/>
        <w:vanish w:val="0"/>
        <w:color w:val="auto"/>
        <w:sz w:val="26"/>
        <w:szCs w:val="2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197102"/>
    <w:multiLevelType w:val="hybridMultilevel"/>
    <w:tmpl w:val="D648041A"/>
    <w:lvl w:ilvl="0" w:tplc="D2AA7F1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40D6D17"/>
    <w:multiLevelType w:val="hybridMultilevel"/>
    <w:tmpl w:val="C4AEDEC0"/>
    <w:lvl w:ilvl="0" w:tplc="EEEA3AF8">
      <w:start w:val="1"/>
      <w:numFmt w:val="decimal"/>
      <w:pStyle w:val="muc621"/>
      <w:lvlText w:val="6.2.%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1666789A"/>
    <w:multiLevelType w:val="multilevel"/>
    <w:tmpl w:val="9C82BBA8"/>
    <w:lvl w:ilvl="0">
      <w:start w:val="1"/>
      <w:numFmt w:val="decimal"/>
      <w:pStyle w:val="StyleBodyText3TimesNewRomanBefore6ptAfter0ptL"/>
      <w:lvlText w:val="%1"/>
      <w:lvlJc w:val="left"/>
      <w:pPr>
        <w:ind w:left="360" w:hanging="360"/>
      </w:pPr>
      <w:rPr>
        <w:rFonts w:cs="VNI-Times" w:hint="default"/>
      </w:rPr>
    </w:lvl>
    <w:lvl w:ilvl="1">
      <w:start w:val="1"/>
      <w:numFmt w:val="decimal"/>
      <w:lvlText w:val="%1.%2"/>
      <w:lvlJc w:val="left"/>
      <w:pPr>
        <w:ind w:left="720" w:hanging="720"/>
      </w:pPr>
      <w:rPr>
        <w:rFonts w:cs="VNI-Times" w:hint="default"/>
      </w:rPr>
    </w:lvl>
    <w:lvl w:ilvl="2">
      <w:start w:val="1"/>
      <w:numFmt w:val="decimal"/>
      <w:lvlText w:val="%1.%2.%3"/>
      <w:lvlJc w:val="left"/>
      <w:pPr>
        <w:ind w:left="1080" w:hanging="1080"/>
      </w:pPr>
      <w:rPr>
        <w:rFonts w:cs="VNI-Times" w:hint="default"/>
      </w:rPr>
    </w:lvl>
    <w:lvl w:ilvl="3">
      <w:start w:val="1"/>
      <w:numFmt w:val="decimal"/>
      <w:lvlText w:val="%1.%2.%3.%4"/>
      <w:lvlJc w:val="left"/>
      <w:pPr>
        <w:ind w:left="1080" w:hanging="1080"/>
      </w:pPr>
      <w:rPr>
        <w:rFonts w:cs="VNI-Times" w:hint="default"/>
      </w:rPr>
    </w:lvl>
    <w:lvl w:ilvl="4">
      <w:numFmt w:val="none"/>
      <w:lvlText w:val=""/>
      <w:lvlJc w:val="left"/>
      <w:pPr>
        <w:tabs>
          <w:tab w:val="num" w:pos="360"/>
        </w:tabs>
      </w:pPr>
    </w:lvl>
    <w:lvl w:ilvl="5">
      <w:start w:val="1"/>
      <w:numFmt w:val="decimal"/>
      <w:lvlText w:val="%1.%2.%3.%4.%5.%6"/>
      <w:lvlJc w:val="left"/>
      <w:pPr>
        <w:ind w:left="1800" w:hanging="1800"/>
      </w:pPr>
      <w:rPr>
        <w:rFonts w:cs="VNI-Times" w:hint="default"/>
      </w:rPr>
    </w:lvl>
    <w:lvl w:ilvl="6">
      <w:numFmt w:val="none"/>
      <w:lvlText w:val=""/>
      <w:lvlJc w:val="left"/>
      <w:pPr>
        <w:tabs>
          <w:tab w:val="num" w:pos="360"/>
        </w:tabs>
      </w:pPr>
    </w:lvl>
    <w:lvl w:ilvl="7">
      <w:start w:val="1"/>
      <w:numFmt w:val="decimal"/>
      <w:lvlText w:val="%1.%2.%3.%4.%5.%6.%7.%8"/>
      <w:lvlJc w:val="left"/>
      <w:pPr>
        <w:ind w:left="2160" w:hanging="2160"/>
      </w:pPr>
      <w:rPr>
        <w:rFonts w:cs="VNI-Times" w:hint="default"/>
      </w:rPr>
    </w:lvl>
    <w:lvl w:ilvl="8">
      <w:start w:val="1"/>
      <w:numFmt w:val="decimal"/>
      <w:lvlText w:val="%1.%2.%3.%4.%5.%6.%7.%8.%9"/>
      <w:lvlJc w:val="left"/>
      <w:pPr>
        <w:ind w:left="2520" w:hanging="2520"/>
      </w:pPr>
      <w:rPr>
        <w:rFonts w:cs="VNI-Times" w:hint="default"/>
      </w:rPr>
    </w:lvl>
  </w:abstractNum>
  <w:abstractNum w:abstractNumId="17" w15:restartNumberingAfterBreak="0">
    <w:nsid w:val="1A956FBE"/>
    <w:multiLevelType w:val="hybridMultilevel"/>
    <w:tmpl w:val="470ACE0A"/>
    <w:lvl w:ilvl="0" w:tplc="F89E5A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B01481"/>
    <w:multiLevelType w:val="hybridMultilevel"/>
    <w:tmpl w:val="838CFD52"/>
    <w:lvl w:ilvl="0" w:tplc="AEF44B96">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BFA0DE2"/>
    <w:multiLevelType w:val="multilevel"/>
    <w:tmpl w:val="6A90B386"/>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C2C0502"/>
    <w:multiLevelType w:val="hybridMultilevel"/>
    <w:tmpl w:val="0834EFC4"/>
    <w:lvl w:ilvl="0" w:tplc="C81A11CA">
      <w:start w:val="1"/>
      <w:numFmt w:val="decimal"/>
      <w:pStyle w:val="Style2"/>
      <w:lvlText w:val="6.2.%1."/>
      <w:lvlJc w:val="left"/>
      <w:pPr>
        <w:tabs>
          <w:tab w:val="num" w:pos="360"/>
        </w:tabs>
        <w:ind w:left="360" w:hanging="360"/>
      </w:pPr>
      <w:rPr>
        <w:rFonts w:hint="default"/>
        <w:b/>
        <w:i w:val="0"/>
      </w:rPr>
    </w:lvl>
    <w:lvl w:ilvl="1" w:tplc="E4704C12">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D97917"/>
    <w:multiLevelType w:val="hybridMultilevel"/>
    <w:tmpl w:val="65F4A672"/>
    <w:styleLink w:val="11"/>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1D434ECC"/>
    <w:multiLevelType w:val="hybridMultilevel"/>
    <w:tmpl w:val="3CB0947C"/>
    <w:lvl w:ilvl="0" w:tplc="E13A3360">
      <w:start w:val="3"/>
      <w:numFmt w:val="bullet"/>
      <w:lvlText w:val="-"/>
      <w:lvlJc w:val="left"/>
      <w:pPr>
        <w:tabs>
          <w:tab w:val="num" w:pos="454"/>
        </w:tabs>
        <w:ind w:left="454" w:hanging="45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VNI-Internet Mail" w:hAnsi="VNI-Internet Mail" w:cs="VNI-Internet Mail" w:hint="default"/>
      </w:rPr>
    </w:lvl>
    <w:lvl w:ilvl="2" w:tplc="04090005">
      <w:start w:val="1"/>
      <w:numFmt w:val="bullet"/>
      <w:lvlText w:val=""/>
      <w:lvlJc w:val="left"/>
      <w:pPr>
        <w:tabs>
          <w:tab w:val="num" w:pos="2160"/>
        </w:tabs>
        <w:ind w:left="2160" w:hanging="360"/>
      </w:pPr>
      <w:rPr>
        <w:rFonts w:ascii="VNI-Times" w:hAnsi="VNI-Times" w:cs="VNI-Times" w:hint="default"/>
      </w:rPr>
    </w:lvl>
    <w:lvl w:ilvl="3" w:tplc="04090001">
      <w:start w:val="1"/>
      <w:numFmt w:val="bullet"/>
      <w:lvlText w:val=""/>
      <w:lvlJc w:val="left"/>
      <w:pPr>
        <w:tabs>
          <w:tab w:val="num" w:pos="2880"/>
        </w:tabs>
        <w:ind w:left="2880" w:hanging="360"/>
      </w:pPr>
      <w:rPr>
        <w:rFonts w:ascii="VNI-Times" w:hAnsi="VNI-Times" w:cs="VNI-Times" w:hint="default"/>
      </w:rPr>
    </w:lvl>
    <w:lvl w:ilvl="4" w:tplc="04090003">
      <w:start w:val="1"/>
      <w:numFmt w:val="bullet"/>
      <w:lvlText w:val="o"/>
      <w:lvlJc w:val="left"/>
      <w:pPr>
        <w:tabs>
          <w:tab w:val="num" w:pos="3600"/>
        </w:tabs>
        <w:ind w:left="3600" w:hanging="360"/>
      </w:pPr>
      <w:rPr>
        <w:rFonts w:ascii="VNI-Internet Mail" w:hAnsi="VNI-Internet Mail" w:cs="VNI-Internet Mail" w:hint="default"/>
      </w:rPr>
    </w:lvl>
    <w:lvl w:ilvl="5" w:tplc="04090005">
      <w:start w:val="1"/>
      <w:numFmt w:val="bullet"/>
      <w:lvlText w:val=""/>
      <w:lvlJc w:val="left"/>
      <w:pPr>
        <w:tabs>
          <w:tab w:val="num" w:pos="4320"/>
        </w:tabs>
        <w:ind w:left="4320" w:hanging="360"/>
      </w:pPr>
      <w:rPr>
        <w:rFonts w:ascii="VNI-Times" w:hAnsi="VNI-Times" w:cs="VNI-Times" w:hint="default"/>
      </w:rPr>
    </w:lvl>
    <w:lvl w:ilvl="6" w:tplc="04090001">
      <w:start w:val="1"/>
      <w:numFmt w:val="bullet"/>
      <w:lvlText w:val=""/>
      <w:lvlJc w:val="left"/>
      <w:pPr>
        <w:tabs>
          <w:tab w:val="num" w:pos="5040"/>
        </w:tabs>
        <w:ind w:left="5040" w:hanging="360"/>
      </w:pPr>
      <w:rPr>
        <w:rFonts w:ascii="VNI-Times" w:hAnsi="VNI-Times" w:cs="VNI-Times" w:hint="default"/>
      </w:rPr>
    </w:lvl>
    <w:lvl w:ilvl="7" w:tplc="04090003">
      <w:start w:val="1"/>
      <w:numFmt w:val="bullet"/>
      <w:lvlText w:val="o"/>
      <w:lvlJc w:val="left"/>
      <w:pPr>
        <w:tabs>
          <w:tab w:val="num" w:pos="5760"/>
        </w:tabs>
        <w:ind w:left="5760" w:hanging="360"/>
      </w:pPr>
      <w:rPr>
        <w:rFonts w:ascii="VNI-Internet Mail" w:hAnsi="VNI-Internet Mail" w:cs="VNI-Internet Mail" w:hint="default"/>
      </w:rPr>
    </w:lvl>
    <w:lvl w:ilvl="8" w:tplc="04090005">
      <w:start w:val="1"/>
      <w:numFmt w:val="bullet"/>
      <w:lvlText w:val=""/>
      <w:lvlJc w:val="left"/>
      <w:pPr>
        <w:tabs>
          <w:tab w:val="num" w:pos="6480"/>
        </w:tabs>
        <w:ind w:left="6480" w:hanging="360"/>
      </w:pPr>
      <w:rPr>
        <w:rFonts w:ascii="VNI-Times" w:hAnsi="VNI-Times" w:cs="VNI-Times" w:hint="default"/>
      </w:rPr>
    </w:lvl>
  </w:abstractNum>
  <w:abstractNum w:abstractNumId="23" w15:restartNumberingAfterBreak="0">
    <w:nsid w:val="1E211601"/>
    <w:multiLevelType w:val="hybridMultilevel"/>
    <w:tmpl w:val="B9A8E72C"/>
    <w:lvl w:ilvl="0" w:tplc="AEF44B9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09E74BF"/>
    <w:multiLevelType w:val="hybridMultilevel"/>
    <w:tmpl w:val="25FCA92C"/>
    <w:lvl w:ilvl="0" w:tplc="F89E5A4C">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216547EB"/>
    <w:multiLevelType w:val="hybridMultilevel"/>
    <w:tmpl w:val="8604C1CC"/>
    <w:lvl w:ilvl="0" w:tplc="487E673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248C51C6"/>
    <w:multiLevelType w:val="hybridMultilevel"/>
    <w:tmpl w:val="E4401688"/>
    <w:lvl w:ilvl="0" w:tplc="A9605160">
      <w:start w:val="1"/>
      <w:numFmt w:val="decimal"/>
      <w:pStyle w:val="mc3121"/>
      <w:lvlText w:val="3.1.2.%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7" w15:restartNumberingAfterBreak="0">
    <w:nsid w:val="24F16882"/>
    <w:multiLevelType w:val="hybridMultilevel"/>
    <w:tmpl w:val="1E3EB276"/>
    <w:name w:val="WW8Num411"/>
    <w:lvl w:ilvl="0" w:tplc="F8AEC102">
      <w:numFmt w:val="bullet"/>
      <w:lvlText w:val="-"/>
      <w:lvlJc w:val="left"/>
      <w:pPr>
        <w:tabs>
          <w:tab w:val="num" w:pos="1260"/>
        </w:tabs>
        <w:ind w:left="1260" w:hanging="360"/>
      </w:pPr>
      <w:rPr>
        <w:rFonts w:ascii="Times New Roman" w:hAnsi="Times New Roman"/>
        <w:b/>
        <w:color w:val="auto"/>
        <w:sz w:val="26"/>
        <w:lang w:val="en-US"/>
      </w:rPr>
    </w:lvl>
    <w:lvl w:ilvl="1" w:tplc="04090019">
      <w:start w:val="1"/>
      <w:numFmt w:val="bullet"/>
      <w:lvlText w:val="o"/>
      <w:lvlJc w:val="left"/>
      <w:pPr>
        <w:tabs>
          <w:tab w:val="num" w:pos="2290"/>
        </w:tabs>
        <w:ind w:left="2290" w:hanging="360"/>
      </w:pPr>
      <w:rPr>
        <w:rFonts w:ascii="Courier New" w:hAnsi="Courier New" w:cs="Courier New" w:hint="default"/>
      </w:rPr>
    </w:lvl>
    <w:lvl w:ilvl="2" w:tplc="0409001B">
      <w:start w:val="1"/>
      <w:numFmt w:val="bullet"/>
      <w:lvlText w:val=""/>
      <w:lvlJc w:val="left"/>
      <w:pPr>
        <w:tabs>
          <w:tab w:val="num" w:pos="3010"/>
        </w:tabs>
        <w:ind w:left="3010" w:hanging="360"/>
      </w:pPr>
      <w:rPr>
        <w:rFonts w:ascii="Wingdings" w:hAnsi="Wingdings" w:hint="default"/>
      </w:rPr>
    </w:lvl>
    <w:lvl w:ilvl="3" w:tplc="0409000F">
      <w:start w:val="1"/>
      <w:numFmt w:val="bullet"/>
      <w:lvlText w:val=""/>
      <w:lvlJc w:val="left"/>
      <w:pPr>
        <w:tabs>
          <w:tab w:val="num" w:pos="3730"/>
        </w:tabs>
        <w:ind w:left="3730" w:hanging="360"/>
      </w:pPr>
      <w:rPr>
        <w:rFonts w:ascii="Symbol" w:hAnsi="Symbol" w:hint="default"/>
      </w:rPr>
    </w:lvl>
    <w:lvl w:ilvl="4" w:tplc="04090019" w:tentative="1">
      <w:start w:val="1"/>
      <w:numFmt w:val="bullet"/>
      <w:lvlText w:val="o"/>
      <w:lvlJc w:val="left"/>
      <w:pPr>
        <w:tabs>
          <w:tab w:val="num" w:pos="4450"/>
        </w:tabs>
        <w:ind w:left="4450" w:hanging="360"/>
      </w:pPr>
      <w:rPr>
        <w:rFonts w:ascii="Courier New" w:hAnsi="Courier New" w:cs="Courier New" w:hint="default"/>
      </w:rPr>
    </w:lvl>
    <w:lvl w:ilvl="5" w:tplc="0409001B" w:tentative="1">
      <w:start w:val="1"/>
      <w:numFmt w:val="bullet"/>
      <w:lvlText w:val=""/>
      <w:lvlJc w:val="left"/>
      <w:pPr>
        <w:tabs>
          <w:tab w:val="num" w:pos="5170"/>
        </w:tabs>
        <w:ind w:left="5170" w:hanging="360"/>
      </w:pPr>
      <w:rPr>
        <w:rFonts w:ascii="Wingdings" w:hAnsi="Wingdings" w:hint="default"/>
      </w:rPr>
    </w:lvl>
    <w:lvl w:ilvl="6" w:tplc="0409000F" w:tentative="1">
      <w:start w:val="1"/>
      <w:numFmt w:val="bullet"/>
      <w:lvlText w:val=""/>
      <w:lvlJc w:val="left"/>
      <w:pPr>
        <w:tabs>
          <w:tab w:val="num" w:pos="5890"/>
        </w:tabs>
        <w:ind w:left="5890" w:hanging="360"/>
      </w:pPr>
      <w:rPr>
        <w:rFonts w:ascii="Symbol" w:hAnsi="Symbol" w:hint="default"/>
      </w:rPr>
    </w:lvl>
    <w:lvl w:ilvl="7" w:tplc="04090019" w:tentative="1">
      <w:start w:val="1"/>
      <w:numFmt w:val="bullet"/>
      <w:lvlText w:val="o"/>
      <w:lvlJc w:val="left"/>
      <w:pPr>
        <w:tabs>
          <w:tab w:val="num" w:pos="6610"/>
        </w:tabs>
        <w:ind w:left="6610" w:hanging="360"/>
      </w:pPr>
      <w:rPr>
        <w:rFonts w:ascii="Courier New" w:hAnsi="Courier New" w:cs="Courier New" w:hint="default"/>
      </w:rPr>
    </w:lvl>
    <w:lvl w:ilvl="8" w:tplc="0409001B" w:tentative="1">
      <w:start w:val="1"/>
      <w:numFmt w:val="bullet"/>
      <w:lvlText w:val=""/>
      <w:lvlJc w:val="left"/>
      <w:pPr>
        <w:tabs>
          <w:tab w:val="num" w:pos="7330"/>
        </w:tabs>
        <w:ind w:left="7330" w:hanging="360"/>
      </w:pPr>
      <w:rPr>
        <w:rFonts w:ascii="Wingdings" w:hAnsi="Wingdings" w:hint="default"/>
      </w:rPr>
    </w:lvl>
  </w:abstractNum>
  <w:abstractNum w:abstractNumId="28" w15:restartNumberingAfterBreak="0">
    <w:nsid w:val="24F46C86"/>
    <w:multiLevelType w:val="multilevel"/>
    <w:tmpl w:val="A1E0966A"/>
    <w:lvl w:ilvl="0">
      <w:start w:val="1"/>
      <w:numFmt w:val="decimal"/>
      <w:lvlText w:val="%1."/>
      <w:lvlJc w:val="left"/>
      <w:pPr>
        <w:ind w:left="360" w:hanging="360"/>
      </w:pPr>
    </w:lvl>
    <w:lvl w:ilvl="1">
      <w:start w:val="1"/>
      <w:numFmt w:val="decimal"/>
      <w:pStyle w:val="A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E23ADB"/>
    <w:multiLevelType w:val="hybridMultilevel"/>
    <w:tmpl w:val="68DC2C3C"/>
    <w:lvl w:ilvl="0" w:tplc="F89E5A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415F40"/>
    <w:multiLevelType w:val="hybridMultilevel"/>
    <w:tmpl w:val="00948BDC"/>
    <w:lvl w:ilvl="0" w:tplc="E00006F4">
      <w:start w:val="1"/>
      <w:numFmt w:val="bullet"/>
      <w:pStyle w:val="DAU"/>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7A7AC5"/>
    <w:multiLevelType w:val="hybridMultilevel"/>
    <w:tmpl w:val="DC28792C"/>
    <w:lvl w:ilvl="0" w:tplc="F89E5A4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29C809E3"/>
    <w:multiLevelType w:val="multilevel"/>
    <w:tmpl w:val="04090023"/>
    <w:styleLink w:val="1ai"/>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29EF753C"/>
    <w:multiLevelType w:val="hybridMultilevel"/>
    <w:tmpl w:val="AB48910A"/>
    <w:lvl w:ilvl="0" w:tplc="F89E5A4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29F01315"/>
    <w:multiLevelType w:val="hybridMultilevel"/>
    <w:tmpl w:val="A94C6DFA"/>
    <w:lvl w:ilvl="0" w:tplc="F89E5A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9A1057"/>
    <w:multiLevelType w:val="hybridMultilevel"/>
    <w:tmpl w:val="CDFA9616"/>
    <w:lvl w:ilvl="0" w:tplc="487E6738">
      <w:start w:val="1"/>
      <w:numFmt w:val="bullet"/>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6" w15:restartNumberingAfterBreak="0">
    <w:nsid w:val="2B866040"/>
    <w:multiLevelType w:val="hybridMultilevel"/>
    <w:tmpl w:val="665EB788"/>
    <w:lvl w:ilvl="0" w:tplc="D4AA3B4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964DE6"/>
    <w:multiLevelType w:val="hybridMultilevel"/>
    <w:tmpl w:val="C3AE7CDC"/>
    <w:lvl w:ilvl="0" w:tplc="6FAA50C6">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CE3310"/>
    <w:multiLevelType w:val="hybridMultilevel"/>
    <w:tmpl w:val="2AB24BA6"/>
    <w:lvl w:ilvl="0" w:tplc="6DF6F206">
      <w:start w:val="1"/>
      <w:numFmt w:val="bullet"/>
      <w:pStyle w:val="MCNHO"/>
      <w:lvlText w:val=""/>
      <w:lvlPicBulletId w:val="0"/>
      <w:lvlJc w:val="left"/>
      <w:pPr>
        <w:ind w:left="70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1AC4E08"/>
    <w:multiLevelType w:val="hybridMultilevel"/>
    <w:tmpl w:val="AC56DAA8"/>
    <w:lvl w:ilvl="0" w:tplc="487E6738">
      <w:start w:val="1"/>
      <w:numFmt w:val="bullet"/>
      <w:lvlText w:val="+"/>
      <w:lvlJc w:val="left"/>
      <w:pPr>
        <w:ind w:left="1490" w:hanging="360"/>
      </w:pPr>
      <w:rPr>
        <w:rFonts w:ascii="Times New Roman" w:eastAsia="Times New Roman" w:hAnsi="Times New Roman" w:cs="Times New Roman"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0" w15:restartNumberingAfterBreak="0">
    <w:nsid w:val="32952FB5"/>
    <w:multiLevelType w:val="hybridMultilevel"/>
    <w:tmpl w:val="DDFC9FBE"/>
    <w:lvl w:ilvl="0" w:tplc="D7042E52">
      <w:start w:val="2"/>
      <w:numFmt w:val="bullet"/>
      <w:pStyle w:val="GACH"/>
      <w:lvlText w:val="-"/>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46154B"/>
    <w:multiLevelType w:val="hybridMultilevel"/>
    <w:tmpl w:val="7772DED8"/>
    <w:lvl w:ilvl="0" w:tplc="7F265EAE">
      <w:start w:val="1"/>
      <w:numFmt w:val="lowerLetter"/>
      <w:pStyle w:val="MCA"/>
      <w:lvlText w:val="%1."/>
      <w:lvlJc w:val="left"/>
      <w:pPr>
        <w:ind w:left="50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5D6016B"/>
    <w:multiLevelType w:val="hybridMultilevel"/>
    <w:tmpl w:val="F1CA5600"/>
    <w:lvl w:ilvl="0" w:tplc="57B2AA76">
      <w:start w:val="7"/>
      <w:numFmt w:val="bullet"/>
      <w:lvlText w:val="-"/>
      <w:lvlJc w:val="left"/>
      <w:pPr>
        <w:ind w:left="1602" w:hanging="162"/>
      </w:pPr>
      <w:rPr>
        <w:rFonts w:ascii="Times New Roman" w:eastAsia="Times New Roma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3" w15:restartNumberingAfterBreak="0">
    <w:nsid w:val="37F201EB"/>
    <w:multiLevelType w:val="hybridMultilevel"/>
    <w:tmpl w:val="1584EBFC"/>
    <w:lvl w:ilvl="0" w:tplc="D4DE0A30">
      <w:start w:val="1"/>
      <w:numFmt w:val="decimal"/>
      <w:pStyle w:va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694D16"/>
    <w:multiLevelType w:val="hybridMultilevel"/>
    <w:tmpl w:val="235CE1BE"/>
    <w:lvl w:ilvl="0" w:tplc="C16CFF44">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954E00"/>
    <w:multiLevelType w:val="hybridMultilevel"/>
    <w:tmpl w:val="2F66BA9C"/>
    <w:lvl w:ilvl="0" w:tplc="F89E5A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DE06EB"/>
    <w:multiLevelType w:val="hybridMultilevel"/>
    <w:tmpl w:val="19DA3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411509"/>
    <w:multiLevelType w:val="hybridMultilevel"/>
    <w:tmpl w:val="5F440DBA"/>
    <w:lvl w:ilvl="0" w:tplc="F89E5A4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3E131B67"/>
    <w:multiLevelType w:val="hybridMultilevel"/>
    <w:tmpl w:val="EC76F6F4"/>
    <w:lvl w:ilvl="0" w:tplc="F89E5A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5D3592"/>
    <w:multiLevelType w:val="hybridMultilevel"/>
    <w:tmpl w:val="C920894A"/>
    <w:lvl w:ilvl="0" w:tplc="FFA61204">
      <w:start w:val="1"/>
      <w:numFmt w:val="decimal"/>
      <w:pStyle w:val="MC1C1"/>
      <w:lvlText w:val="%1."/>
      <w:lvlJc w:val="left"/>
      <w:pPr>
        <w:ind w:left="1077" w:hanging="360"/>
      </w:pPr>
      <w:rPr>
        <w:rFonts w:cs="Times New Roman"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0" w15:restartNumberingAfterBreak="0">
    <w:nsid w:val="3FFB39CC"/>
    <w:multiLevelType w:val="hybridMultilevel"/>
    <w:tmpl w:val="2B7448EC"/>
    <w:lvl w:ilvl="0" w:tplc="487E6738">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4079341F"/>
    <w:multiLevelType w:val="hybridMultilevel"/>
    <w:tmpl w:val="86B2E8E0"/>
    <w:lvl w:ilvl="0" w:tplc="487E673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15:restartNumberingAfterBreak="0">
    <w:nsid w:val="40826FAC"/>
    <w:multiLevelType w:val="hybridMultilevel"/>
    <w:tmpl w:val="8844216E"/>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3195354"/>
    <w:multiLevelType w:val="hybridMultilevel"/>
    <w:tmpl w:val="632871DC"/>
    <w:lvl w:ilvl="0" w:tplc="6FE88CC4">
      <w:numFmt w:val="bullet"/>
      <w:pStyle w:val="GCH"/>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46613A57"/>
    <w:multiLevelType w:val="hybridMultilevel"/>
    <w:tmpl w:val="C14641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3F6C0A"/>
    <w:multiLevelType w:val="hybridMultilevel"/>
    <w:tmpl w:val="298AEBBC"/>
    <w:lvl w:ilvl="0" w:tplc="F89E5A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88558B0"/>
    <w:multiLevelType w:val="hybridMultilevel"/>
    <w:tmpl w:val="3CA01C6E"/>
    <w:lvl w:ilvl="0" w:tplc="5784E786">
      <w:numFmt w:val="bullet"/>
      <w:lvlText w:val="-"/>
      <w:lvlJc w:val="left"/>
      <w:pPr>
        <w:ind w:left="1490" w:hanging="360"/>
      </w:pPr>
      <w:rPr>
        <w:rFonts w:ascii="Times New Roman" w:eastAsia="Calibri" w:hAnsi="Times New Roman" w:cs="Times New Roman"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7" w15:restartNumberingAfterBreak="0">
    <w:nsid w:val="48BF1BCB"/>
    <w:multiLevelType w:val="hybridMultilevel"/>
    <w:tmpl w:val="526A011E"/>
    <w:lvl w:ilvl="0" w:tplc="7252156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FD559F"/>
    <w:multiLevelType w:val="hybridMultilevel"/>
    <w:tmpl w:val="EBCECB4C"/>
    <w:lvl w:ilvl="0" w:tplc="487E67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A235E63"/>
    <w:multiLevelType w:val="hybridMultilevel"/>
    <w:tmpl w:val="04EC459E"/>
    <w:lvl w:ilvl="0" w:tplc="FFFFFFFF">
      <w:start w:val="1"/>
      <w:numFmt w:val="bullet"/>
      <w:pStyle w:val="muc-"/>
      <w:lvlText w:val="-"/>
      <w:lvlJc w:val="left"/>
      <w:pPr>
        <w:tabs>
          <w:tab w:val="num" w:pos="644"/>
        </w:tabs>
        <w:ind w:left="567" w:hanging="283"/>
      </w:pPr>
      <w:rPr>
        <w:rFonts w:ascii=".VnArial" w:hAnsi=".VnArial" w:hint="default"/>
        <w:b w:val="0"/>
        <w:i w:val="0"/>
        <w:sz w:val="26"/>
        <w:szCs w:val="2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75150C"/>
    <w:multiLevelType w:val="hybridMultilevel"/>
    <w:tmpl w:val="27DEE92C"/>
    <w:lvl w:ilvl="0" w:tplc="487E67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E127BC"/>
    <w:multiLevelType w:val="multilevel"/>
    <w:tmpl w:val="4CE127B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2" w15:restartNumberingAfterBreak="0">
    <w:nsid w:val="4D503409"/>
    <w:multiLevelType w:val="hybridMultilevel"/>
    <w:tmpl w:val="0CA200DE"/>
    <w:lvl w:ilvl="0" w:tplc="487E673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4E3D51AE"/>
    <w:multiLevelType w:val="hybridMultilevel"/>
    <w:tmpl w:val="DCA8BA06"/>
    <w:lvl w:ilvl="0" w:tplc="18E09DF4">
      <w:start w:val="1"/>
      <w:numFmt w:val="decimal"/>
      <w:pStyle w:val="HNH11"/>
      <w:lvlText w:val="Hình 1.%1."/>
      <w:lvlJc w:val="left"/>
      <w:pPr>
        <w:ind w:left="426"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E416796"/>
    <w:multiLevelType w:val="hybridMultilevel"/>
    <w:tmpl w:val="789A3FAE"/>
    <w:lvl w:ilvl="0" w:tplc="F89E5A4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15:restartNumberingAfterBreak="0">
    <w:nsid w:val="4F114350"/>
    <w:multiLevelType w:val="singleLevel"/>
    <w:tmpl w:val="4F114350"/>
    <w:lvl w:ilvl="0">
      <w:start w:val="1"/>
      <w:numFmt w:val="decimal"/>
      <w:pStyle w:val="BANG3-C3"/>
      <w:lvlText w:val="Bảng 3.%1."/>
      <w:lvlJc w:val="left"/>
      <w:pPr>
        <w:tabs>
          <w:tab w:val="num" w:pos="142"/>
        </w:tabs>
        <w:ind w:left="142" w:firstLine="0"/>
      </w:pPr>
      <w:rPr>
        <w:rFonts w:hint="default"/>
      </w:rPr>
    </w:lvl>
  </w:abstractNum>
  <w:abstractNum w:abstractNumId="66" w15:restartNumberingAfterBreak="0">
    <w:nsid w:val="50DC479C"/>
    <w:multiLevelType w:val="hybridMultilevel"/>
    <w:tmpl w:val="2686265C"/>
    <w:lvl w:ilvl="0" w:tplc="F448F792">
      <w:start w:val="1"/>
      <w:numFmt w:val="bullet"/>
      <w:pStyle w:val="NOIDUNG1"/>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15:restartNumberingAfterBreak="0">
    <w:nsid w:val="52AF4412"/>
    <w:multiLevelType w:val="hybridMultilevel"/>
    <w:tmpl w:val="B218E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334307"/>
    <w:multiLevelType w:val="hybridMultilevel"/>
    <w:tmpl w:val="4536A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430780"/>
    <w:multiLevelType w:val="hybridMultilevel"/>
    <w:tmpl w:val="B2F4C08E"/>
    <w:lvl w:ilvl="0" w:tplc="487E673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15:restartNumberingAfterBreak="0">
    <w:nsid w:val="582B2CBB"/>
    <w:multiLevelType w:val="hybridMultilevel"/>
    <w:tmpl w:val="11509C2E"/>
    <w:lvl w:ilvl="0" w:tplc="9B3A7560">
      <w:start w:val="1"/>
      <w:numFmt w:val="bullet"/>
      <w:pStyle w:val="a"/>
      <w:lvlText w:val=""/>
      <w:lvlJc w:val="left"/>
      <w:pPr>
        <w:tabs>
          <w:tab w:val="num" w:pos="961"/>
        </w:tabs>
        <w:ind w:left="961" w:hanging="360"/>
      </w:pPr>
      <w:rPr>
        <w:rFonts w:ascii="Wingdings" w:hAnsi="Wingdings" w:hint="default"/>
      </w:rPr>
    </w:lvl>
    <w:lvl w:ilvl="1" w:tplc="46E2AC6E">
      <w:start w:val="1"/>
      <w:numFmt w:val="bullet"/>
      <w:lvlText w:val=""/>
      <w:lvlJc w:val="left"/>
      <w:pPr>
        <w:tabs>
          <w:tab w:val="num" w:pos="2018"/>
        </w:tabs>
        <w:ind w:left="2018" w:hanging="360"/>
      </w:pPr>
      <w:rPr>
        <w:rFonts w:ascii="Symbol" w:hAnsi="Symbol" w:hint="default"/>
      </w:rPr>
    </w:lvl>
    <w:lvl w:ilvl="2" w:tplc="A26C8B54" w:tentative="1">
      <w:start w:val="1"/>
      <w:numFmt w:val="bullet"/>
      <w:lvlText w:val=""/>
      <w:lvlJc w:val="left"/>
      <w:pPr>
        <w:tabs>
          <w:tab w:val="num" w:pos="2738"/>
        </w:tabs>
        <w:ind w:left="2738" w:hanging="360"/>
      </w:pPr>
      <w:rPr>
        <w:rFonts w:ascii="Wingdings" w:hAnsi="Wingdings" w:hint="default"/>
      </w:rPr>
    </w:lvl>
    <w:lvl w:ilvl="3" w:tplc="7620119A" w:tentative="1">
      <w:start w:val="1"/>
      <w:numFmt w:val="bullet"/>
      <w:lvlText w:val=""/>
      <w:lvlJc w:val="left"/>
      <w:pPr>
        <w:tabs>
          <w:tab w:val="num" w:pos="3458"/>
        </w:tabs>
        <w:ind w:left="3458" w:hanging="360"/>
      </w:pPr>
      <w:rPr>
        <w:rFonts w:ascii="Symbol" w:hAnsi="Symbol" w:hint="default"/>
      </w:rPr>
    </w:lvl>
    <w:lvl w:ilvl="4" w:tplc="AEB020F8" w:tentative="1">
      <w:start w:val="1"/>
      <w:numFmt w:val="bullet"/>
      <w:lvlText w:val="o"/>
      <w:lvlJc w:val="left"/>
      <w:pPr>
        <w:tabs>
          <w:tab w:val="num" w:pos="4178"/>
        </w:tabs>
        <w:ind w:left="4178" w:hanging="360"/>
      </w:pPr>
      <w:rPr>
        <w:rFonts w:ascii="Courier New" w:hAnsi="Courier New" w:cs="Courier New" w:hint="default"/>
      </w:rPr>
    </w:lvl>
    <w:lvl w:ilvl="5" w:tplc="16566966" w:tentative="1">
      <w:start w:val="1"/>
      <w:numFmt w:val="bullet"/>
      <w:lvlText w:val=""/>
      <w:lvlJc w:val="left"/>
      <w:pPr>
        <w:tabs>
          <w:tab w:val="num" w:pos="4898"/>
        </w:tabs>
        <w:ind w:left="4898" w:hanging="360"/>
      </w:pPr>
      <w:rPr>
        <w:rFonts w:ascii="Wingdings" w:hAnsi="Wingdings" w:hint="default"/>
      </w:rPr>
    </w:lvl>
    <w:lvl w:ilvl="6" w:tplc="FE00EC52" w:tentative="1">
      <w:start w:val="1"/>
      <w:numFmt w:val="bullet"/>
      <w:lvlText w:val=""/>
      <w:lvlJc w:val="left"/>
      <w:pPr>
        <w:tabs>
          <w:tab w:val="num" w:pos="5618"/>
        </w:tabs>
        <w:ind w:left="5618" w:hanging="360"/>
      </w:pPr>
      <w:rPr>
        <w:rFonts w:ascii="Symbol" w:hAnsi="Symbol" w:hint="default"/>
      </w:rPr>
    </w:lvl>
    <w:lvl w:ilvl="7" w:tplc="C37611A2" w:tentative="1">
      <w:start w:val="1"/>
      <w:numFmt w:val="bullet"/>
      <w:lvlText w:val="o"/>
      <w:lvlJc w:val="left"/>
      <w:pPr>
        <w:tabs>
          <w:tab w:val="num" w:pos="6338"/>
        </w:tabs>
        <w:ind w:left="6338" w:hanging="360"/>
      </w:pPr>
      <w:rPr>
        <w:rFonts w:ascii="Courier New" w:hAnsi="Courier New" w:cs="Courier New" w:hint="default"/>
      </w:rPr>
    </w:lvl>
    <w:lvl w:ilvl="8" w:tplc="E2AA40A6" w:tentative="1">
      <w:start w:val="1"/>
      <w:numFmt w:val="bullet"/>
      <w:lvlText w:val=""/>
      <w:lvlJc w:val="left"/>
      <w:pPr>
        <w:tabs>
          <w:tab w:val="num" w:pos="7058"/>
        </w:tabs>
        <w:ind w:left="7058" w:hanging="360"/>
      </w:pPr>
      <w:rPr>
        <w:rFonts w:ascii="Wingdings" w:hAnsi="Wingdings" w:hint="default"/>
      </w:rPr>
    </w:lvl>
  </w:abstractNum>
  <w:abstractNum w:abstractNumId="71" w15:restartNumberingAfterBreak="0">
    <w:nsid w:val="586D24DB"/>
    <w:multiLevelType w:val="hybridMultilevel"/>
    <w:tmpl w:val="7AF4586C"/>
    <w:lvl w:ilvl="0" w:tplc="AEF44B96">
      <w:start w:val="1"/>
      <w:numFmt w:val="bullet"/>
      <w:lvlText w:val=""/>
      <w:lvlJc w:val="left"/>
      <w:pPr>
        <w:ind w:left="1724" w:hanging="360"/>
      </w:pPr>
      <w:rPr>
        <w:rFonts w:ascii="Symbol" w:hAnsi="Symbol" w:hint="default"/>
        <w:color w:val="auto"/>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2" w15:restartNumberingAfterBreak="0">
    <w:nsid w:val="59C76149"/>
    <w:multiLevelType w:val="hybridMultilevel"/>
    <w:tmpl w:val="F4146B60"/>
    <w:lvl w:ilvl="0" w:tplc="487E673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5E4A0024"/>
    <w:multiLevelType w:val="hybridMultilevel"/>
    <w:tmpl w:val="082A9A78"/>
    <w:lvl w:ilvl="0" w:tplc="487E673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15:restartNumberingAfterBreak="0">
    <w:nsid w:val="5F4B0027"/>
    <w:multiLevelType w:val="hybridMultilevel"/>
    <w:tmpl w:val="65B674E6"/>
    <w:lvl w:ilvl="0" w:tplc="FFFFFFFF">
      <w:start w:val="1"/>
      <w:numFmt w:val="bullet"/>
      <w:lvlText w:val="+"/>
      <w:lvlJc w:val="left"/>
      <w:pPr>
        <w:ind w:left="1440" w:hanging="360"/>
      </w:pPr>
      <w:rPr>
        <w:rFonts w:ascii="Times New Roman" w:eastAsia="Times New Roman" w:hAnsi="Times New Roman" w:cs="Times New Roman" w:hint="default"/>
      </w:rPr>
    </w:lvl>
    <w:lvl w:ilvl="1" w:tplc="487E6738">
      <w:start w:val="1"/>
      <w:numFmt w:val="bullet"/>
      <w:lvlText w:val="+"/>
      <w:lvlJc w:val="left"/>
      <w:pPr>
        <w:ind w:left="1287" w:hanging="360"/>
      </w:pPr>
      <w:rPr>
        <w:rFonts w:ascii="Times New Roman" w:eastAsia="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5" w15:restartNumberingAfterBreak="0">
    <w:nsid w:val="5FFA378A"/>
    <w:multiLevelType w:val="hybridMultilevel"/>
    <w:tmpl w:val="F3440DAC"/>
    <w:lvl w:ilvl="0" w:tplc="487E673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3FF7652"/>
    <w:multiLevelType w:val="multilevel"/>
    <w:tmpl w:val="63FF7652"/>
    <w:lvl w:ilvl="0">
      <w:start w:val="1"/>
      <w:numFmt w:val="decimal"/>
      <w:pStyle w:val="muc611"/>
      <w:lvlText w:val="6.1.%1."/>
      <w:lvlJc w:val="left"/>
      <w:pPr>
        <w:ind w:left="1637"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7" w15:restartNumberingAfterBreak="0">
    <w:nsid w:val="65855F83"/>
    <w:multiLevelType w:val="multilevel"/>
    <w:tmpl w:val="7A3A9784"/>
    <w:lvl w:ilvl="0">
      <w:start w:val="1"/>
      <w:numFmt w:val="upperRoman"/>
      <w:lvlText w:val="%1."/>
      <w:lvlJc w:val="left"/>
      <w:pPr>
        <w:ind w:left="1080" w:hanging="720"/>
      </w:pPr>
      <w:rPr>
        <w:rFonts w:hint="default"/>
        <w:b/>
      </w:rPr>
    </w:lvl>
    <w:lvl w:ilvl="1">
      <w:start w:val="1"/>
      <w:numFmt w:val="decimal"/>
      <w:isLgl/>
      <w:lvlText w:val="%1.%2."/>
      <w:lvlJc w:val="left"/>
      <w:pPr>
        <w:ind w:left="1100" w:hanging="816"/>
      </w:pPr>
      <w:rPr>
        <w:rFonts w:hint="default"/>
      </w:rPr>
    </w:lvl>
    <w:lvl w:ilvl="2">
      <w:start w:val="1"/>
      <w:numFmt w:val="decimal"/>
      <w:pStyle w:val="MC311"/>
      <w:isLgl/>
      <w:lvlText w:val="%1.%2.%3."/>
      <w:lvlJc w:val="left"/>
      <w:pPr>
        <w:ind w:left="816" w:hanging="816"/>
      </w:pPr>
      <w:rPr>
        <w:rFonts w:hint="default"/>
      </w:rPr>
    </w:lvl>
    <w:lvl w:ilvl="3">
      <w:start w:val="2"/>
      <w:numFmt w:val="decimal"/>
      <w:isLgl/>
      <w:lvlText w:val="%1.%2.%3.%4."/>
      <w:lvlJc w:val="left"/>
      <w:pPr>
        <w:ind w:left="1647" w:hanging="10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643" w:hanging="1800"/>
      </w:pPr>
      <w:rPr>
        <w:rFonts w:hint="default"/>
      </w:rPr>
    </w:lvl>
    <w:lvl w:ilvl="8">
      <w:start w:val="1"/>
      <w:numFmt w:val="decimal"/>
      <w:isLgl/>
      <w:lvlText w:val="%1.%2.%3.%4.%5.%6.%7.%8.%9."/>
      <w:lvlJc w:val="left"/>
      <w:pPr>
        <w:ind w:left="2712" w:hanging="1800"/>
      </w:pPr>
      <w:rPr>
        <w:rFonts w:hint="default"/>
      </w:rPr>
    </w:lvl>
  </w:abstractNum>
  <w:abstractNum w:abstractNumId="78" w15:restartNumberingAfterBreak="0">
    <w:nsid w:val="678E7632"/>
    <w:multiLevelType w:val="hybridMultilevel"/>
    <w:tmpl w:val="EC6A3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8832C8F"/>
    <w:multiLevelType w:val="hybridMultilevel"/>
    <w:tmpl w:val="AE14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915127B"/>
    <w:multiLevelType w:val="hybridMultilevel"/>
    <w:tmpl w:val="AC06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CD6C6E"/>
    <w:multiLevelType w:val="multilevel"/>
    <w:tmpl w:val="4ABED9B4"/>
    <w:styleLink w:val="CurrentList11"/>
    <w:lvl w:ilvl="0">
      <w:start w:val="1"/>
      <w:numFmt w:val="decimal"/>
      <w:suff w:val="space"/>
      <w:lvlText w:val="CHƯƠNG %1:"/>
      <w:lvlJc w:val="left"/>
      <w:pPr>
        <w:ind w:left="3977" w:hanging="432"/>
      </w:pPr>
      <w:rPr>
        <w:rFonts w:ascii="Times New Roman" w:hAnsi="Times New Roman" w:cs="Times New Roman" w:hint="default"/>
      </w:rPr>
    </w:lvl>
    <w:lvl w:ilvl="1">
      <w:start w:val="1"/>
      <w:numFmt w:val="decimal"/>
      <w:suff w:val="space"/>
      <w:lvlText w:val="%1.%2."/>
      <w:lvlJc w:val="left"/>
      <w:pPr>
        <w:ind w:left="1144" w:hanging="576"/>
      </w:pPr>
      <w:rPr>
        <w:rFonts w:hint="default"/>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384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0360B44"/>
    <w:multiLevelType w:val="hybridMultilevel"/>
    <w:tmpl w:val="23E2E5CE"/>
    <w:lvl w:ilvl="0" w:tplc="BE9A9D7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04269BB"/>
    <w:multiLevelType w:val="hybridMultilevel"/>
    <w:tmpl w:val="D35E365A"/>
    <w:lvl w:ilvl="0" w:tplc="487E6738">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15:restartNumberingAfterBreak="0">
    <w:nsid w:val="71325D7E"/>
    <w:multiLevelType w:val="hybridMultilevel"/>
    <w:tmpl w:val="B06A47C2"/>
    <w:lvl w:ilvl="0" w:tplc="71EA98CE">
      <w:start w:val="1"/>
      <w:numFmt w:val="decimal"/>
      <w:pStyle w:val="HNH31"/>
      <w:lvlText w:val="Hình 3.%1."/>
      <w:lvlJc w:val="left"/>
      <w:pPr>
        <w:ind w:left="1344" w:hanging="360"/>
      </w:pPr>
      <w:rPr>
        <w:rFonts w:hint="default"/>
        <w:b/>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85" w15:restartNumberingAfterBreak="0">
    <w:nsid w:val="731A0998"/>
    <w:multiLevelType w:val="hybridMultilevel"/>
    <w:tmpl w:val="C0169FCE"/>
    <w:lvl w:ilvl="0" w:tplc="29D8AF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C77A92"/>
    <w:multiLevelType w:val="hybridMultilevel"/>
    <w:tmpl w:val="31980852"/>
    <w:lvl w:ilvl="0" w:tplc="487E6738">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7" w15:restartNumberingAfterBreak="0">
    <w:nsid w:val="7502306C"/>
    <w:multiLevelType w:val="hybridMultilevel"/>
    <w:tmpl w:val="C388F354"/>
    <w:lvl w:ilvl="0" w:tplc="F89E5A4C">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8" w15:restartNumberingAfterBreak="0">
    <w:nsid w:val="75CB4D64"/>
    <w:multiLevelType w:val="hybridMultilevel"/>
    <w:tmpl w:val="0984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16474D"/>
    <w:multiLevelType w:val="hybridMultilevel"/>
    <w:tmpl w:val="079AFBBE"/>
    <w:lvl w:ilvl="0" w:tplc="F89E5A4C">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15:restartNumberingAfterBreak="0">
    <w:nsid w:val="7A444896"/>
    <w:multiLevelType w:val="hybridMultilevel"/>
    <w:tmpl w:val="BA8ABB0C"/>
    <w:lvl w:ilvl="0" w:tplc="996EB780">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CA6FDC"/>
    <w:multiLevelType w:val="hybridMultilevel"/>
    <w:tmpl w:val="4B68686E"/>
    <w:lvl w:ilvl="0" w:tplc="F89E5A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F536C8"/>
    <w:multiLevelType w:val="hybridMultilevel"/>
    <w:tmpl w:val="DF5097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E0B3091"/>
    <w:multiLevelType w:val="hybridMultilevel"/>
    <w:tmpl w:val="5596EC78"/>
    <w:lvl w:ilvl="0" w:tplc="7A86F652">
      <w:start w:val="1"/>
      <w:numFmt w:val="bullet"/>
      <w:pStyle w:val="1hoa"/>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4" w15:restartNumberingAfterBreak="0">
    <w:nsid w:val="7FC50138"/>
    <w:multiLevelType w:val="hybridMultilevel"/>
    <w:tmpl w:val="9C18BB42"/>
    <w:lvl w:ilvl="0" w:tplc="81389FC8">
      <w:start w:val="1"/>
      <w:numFmt w:val="decimal"/>
      <w:pStyle w:val="BNG11"/>
      <w:lvlText w:val="Bảng 1.%1."/>
      <w:lvlJc w:val="center"/>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891472">
    <w:abstractNumId w:val="87"/>
  </w:num>
  <w:num w:numId="2" w16cid:durableId="671686550">
    <w:abstractNumId w:val="88"/>
  </w:num>
  <w:num w:numId="3" w16cid:durableId="902523067">
    <w:abstractNumId w:val="9"/>
  </w:num>
  <w:num w:numId="4" w16cid:durableId="435561097">
    <w:abstractNumId w:val="6"/>
  </w:num>
  <w:num w:numId="5" w16cid:durableId="1416316636">
    <w:abstractNumId w:val="3"/>
  </w:num>
  <w:num w:numId="6" w16cid:durableId="257493183">
    <w:abstractNumId w:val="1"/>
  </w:num>
  <w:num w:numId="7" w16cid:durableId="1870680625">
    <w:abstractNumId w:val="59"/>
  </w:num>
  <w:num w:numId="8" w16cid:durableId="2047874778">
    <w:abstractNumId w:val="28"/>
  </w:num>
  <w:num w:numId="9" w16cid:durableId="1050769677">
    <w:abstractNumId w:val="21"/>
  </w:num>
  <w:num w:numId="10" w16cid:durableId="447823988">
    <w:abstractNumId w:val="2"/>
  </w:num>
  <w:num w:numId="11" w16cid:durableId="1464884566">
    <w:abstractNumId w:val="44"/>
  </w:num>
  <w:num w:numId="12" w16cid:durableId="1237134999">
    <w:abstractNumId w:val="32"/>
  </w:num>
  <w:num w:numId="13" w16cid:durableId="2089498886">
    <w:abstractNumId w:val="70"/>
  </w:num>
  <w:num w:numId="14" w16cid:durableId="758677372">
    <w:abstractNumId w:val="0"/>
  </w:num>
  <w:num w:numId="15" w16cid:durableId="579364902">
    <w:abstractNumId w:val="20"/>
  </w:num>
  <w:num w:numId="16" w16cid:durableId="1862744998">
    <w:abstractNumId w:val="5"/>
  </w:num>
  <w:num w:numId="17" w16cid:durableId="626619851">
    <w:abstractNumId w:val="52"/>
  </w:num>
  <w:num w:numId="18" w16cid:durableId="153229874">
    <w:abstractNumId w:val="16"/>
  </w:num>
  <w:num w:numId="19" w16cid:durableId="770852499">
    <w:abstractNumId w:val="30"/>
  </w:num>
  <w:num w:numId="20" w16cid:durableId="1462458241">
    <w:abstractNumId w:val="13"/>
  </w:num>
  <w:num w:numId="21" w16cid:durableId="1498763225">
    <w:abstractNumId w:val="94"/>
  </w:num>
  <w:num w:numId="22" w16cid:durableId="302470352">
    <w:abstractNumId w:val="15"/>
  </w:num>
  <w:num w:numId="23" w16cid:durableId="50464555">
    <w:abstractNumId w:val="41"/>
  </w:num>
  <w:num w:numId="24" w16cid:durableId="838082679">
    <w:abstractNumId w:val="53"/>
  </w:num>
  <w:num w:numId="25" w16cid:durableId="849872184">
    <w:abstractNumId w:val="49"/>
  </w:num>
  <w:num w:numId="26" w16cid:durableId="572811598">
    <w:abstractNumId w:val="66"/>
  </w:num>
  <w:num w:numId="27" w16cid:durableId="593394462">
    <w:abstractNumId w:val="77"/>
  </w:num>
  <w:num w:numId="28" w16cid:durableId="37819845">
    <w:abstractNumId w:val="63"/>
  </w:num>
  <w:num w:numId="29" w16cid:durableId="937836235">
    <w:abstractNumId w:val="26"/>
  </w:num>
  <w:num w:numId="30" w16cid:durableId="428815907">
    <w:abstractNumId w:val="40"/>
  </w:num>
  <w:num w:numId="31" w16cid:durableId="1681152912">
    <w:abstractNumId w:val="84"/>
  </w:num>
  <w:num w:numId="32" w16cid:durableId="1102141021">
    <w:abstractNumId w:val="93"/>
  </w:num>
  <w:num w:numId="33" w16cid:durableId="1230268092">
    <w:abstractNumId w:val="38"/>
  </w:num>
  <w:num w:numId="34" w16cid:durableId="213394469">
    <w:abstractNumId w:val="65"/>
  </w:num>
  <w:num w:numId="35" w16cid:durableId="804157581">
    <w:abstractNumId w:val="76"/>
  </w:num>
  <w:num w:numId="36" w16cid:durableId="1976252268">
    <w:abstractNumId w:val="81"/>
  </w:num>
  <w:num w:numId="37" w16cid:durableId="1127120887">
    <w:abstractNumId w:val="46"/>
  </w:num>
  <w:num w:numId="38" w16cid:durableId="1293319754">
    <w:abstractNumId w:val="43"/>
  </w:num>
  <w:num w:numId="39" w16cid:durableId="633363884">
    <w:abstractNumId w:val="78"/>
  </w:num>
  <w:num w:numId="40" w16cid:durableId="2026861703">
    <w:abstractNumId w:val="56"/>
  </w:num>
  <w:num w:numId="41" w16cid:durableId="1886915012">
    <w:abstractNumId w:val="80"/>
  </w:num>
  <w:num w:numId="42" w16cid:durableId="1232160884">
    <w:abstractNumId w:val="57"/>
  </w:num>
  <w:num w:numId="43" w16cid:durableId="748578589">
    <w:abstractNumId w:val="92"/>
  </w:num>
  <w:num w:numId="44" w16cid:durableId="1959215675">
    <w:abstractNumId w:val="61"/>
  </w:num>
  <w:num w:numId="45" w16cid:durableId="1495415878">
    <w:abstractNumId w:val="89"/>
  </w:num>
  <w:num w:numId="46" w16cid:durableId="1027636338">
    <w:abstractNumId w:val="50"/>
  </w:num>
  <w:num w:numId="47" w16cid:durableId="1428695947">
    <w:abstractNumId w:val="19"/>
  </w:num>
  <w:num w:numId="48" w16cid:durableId="1394699147">
    <w:abstractNumId w:val="24"/>
  </w:num>
  <w:num w:numId="49" w16cid:durableId="1273853190">
    <w:abstractNumId w:val="22"/>
  </w:num>
  <w:num w:numId="50" w16cid:durableId="568005776">
    <w:abstractNumId w:val="7"/>
  </w:num>
  <w:num w:numId="51" w16cid:durableId="1045525732">
    <w:abstractNumId w:val="42"/>
  </w:num>
  <w:num w:numId="52" w16cid:durableId="1789276100">
    <w:abstractNumId w:val="79"/>
  </w:num>
  <w:num w:numId="53" w16cid:durableId="1397438010">
    <w:abstractNumId w:val="48"/>
  </w:num>
  <w:num w:numId="54" w16cid:durableId="2029746630">
    <w:abstractNumId w:val="62"/>
  </w:num>
  <w:num w:numId="55" w16cid:durableId="1570536086">
    <w:abstractNumId w:val="67"/>
  </w:num>
  <w:num w:numId="56" w16cid:durableId="2147115589">
    <w:abstractNumId w:val="11"/>
  </w:num>
  <w:num w:numId="57" w16cid:durableId="1916042198">
    <w:abstractNumId w:val="64"/>
  </w:num>
  <w:num w:numId="58" w16cid:durableId="926310892">
    <w:abstractNumId w:val="51"/>
  </w:num>
  <w:num w:numId="59" w16cid:durableId="1168713172">
    <w:abstractNumId w:val="72"/>
  </w:num>
  <w:num w:numId="60" w16cid:durableId="1944419112">
    <w:abstractNumId w:val="83"/>
  </w:num>
  <w:num w:numId="61" w16cid:durableId="873857047">
    <w:abstractNumId w:val="86"/>
  </w:num>
  <w:num w:numId="62" w16cid:durableId="1300765027">
    <w:abstractNumId w:val="37"/>
  </w:num>
  <w:num w:numId="63" w16cid:durableId="388962370">
    <w:abstractNumId w:val="39"/>
  </w:num>
  <w:num w:numId="64" w16cid:durableId="1606116465">
    <w:abstractNumId w:val="31"/>
  </w:num>
  <w:num w:numId="65" w16cid:durableId="1079594693">
    <w:abstractNumId w:val="69"/>
  </w:num>
  <w:num w:numId="66" w16cid:durableId="1372270711">
    <w:abstractNumId w:val="25"/>
  </w:num>
  <w:num w:numId="67" w16cid:durableId="1879657544">
    <w:abstractNumId w:val="4"/>
  </w:num>
  <w:num w:numId="68" w16cid:durableId="1070276134">
    <w:abstractNumId w:val="33"/>
  </w:num>
  <w:num w:numId="69" w16cid:durableId="1526017341">
    <w:abstractNumId w:val="10"/>
  </w:num>
  <w:num w:numId="70" w16cid:durableId="678194209">
    <w:abstractNumId w:val="73"/>
  </w:num>
  <w:num w:numId="71" w16cid:durableId="497962457">
    <w:abstractNumId w:val="91"/>
  </w:num>
  <w:num w:numId="72" w16cid:durableId="1757483272">
    <w:abstractNumId w:val="60"/>
  </w:num>
  <w:num w:numId="73" w16cid:durableId="127670952">
    <w:abstractNumId w:val="29"/>
  </w:num>
  <w:num w:numId="74" w16cid:durableId="1788312276">
    <w:abstractNumId w:val="82"/>
  </w:num>
  <w:num w:numId="75" w16cid:durableId="1366638253">
    <w:abstractNumId w:val="36"/>
  </w:num>
  <w:num w:numId="76" w16cid:durableId="542793161">
    <w:abstractNumId w:val="54"/>
  </w:num>
  <w:num w:numId="77" w16cid:durableId="472796913">
    <w:abstractNumId w:val="14"/>
  </w:num>
  <w:num w:numId="78" w16cid:durableId="2099327678">
    <w:abstractNumId w:val="18"/>
  </w:num>
  <w:num w:numId="79" w16cid:durableId="1956675367">
    <w:abstractNumId w:val="71"/>
  </w:num>
  <w:num w:numId="80" w16cid:durableId="1222207034">
    <w:abstractNumId w:val="23"/>
  </w:num>
  <w:num w:numId="81" w16cid:durableId="306588677">
    <w:abstractNumId w:val="47"/>
  </w:num>
  <w:num w:numId="82" w16cid:durableId="1118135377">
    <w:abstractNumId w:val="68"/>
  </w:num>
  <w:num w:numId="83" w16cid:durableId="497235620">
    <w:abstractNumId w:val="45"/>
  </w:num>
  <w:num w:numId="84" w16cid:durableId="1231815118">
    <w:abstractNumId w:val="85"/>
  </w:num>
  <w:num w:numId="85" w16cid:durableId="256525645">
    <w:abstractNumId w:val="34"/>
  </w:num>
  <w:num w:numId="86" w16cid:durableId="1597134668">
    <w:abstractNumId w:val="55"/>
  </w:num>
  <w:num w:numId="87" w16cid:durableId="2137141391">
    <w:abstractNumId w:val="17"/>
  </w:num>
  <w:num w:numId="88" w16cid:durableId="694161954">
    <w:abstractNumId w:val="75"/>
  </w:num>
  <w:num w:numId="89" w16cid:durableId="116604213">
    <w:abstractNumId w:val="58"/>
  </w:num>
  <w:num w:numId="90" w16cid:durableId="29574826">
    <w:abstractNumId w:val="74"/>
  </w:num>
  <w:num w:numId="91" w16cid:durableId="412778076">
    <w:abstractNumId w:val="35"/>
  </w:num>
  <w:num w:numId="92" w16cid:durableId="728842120">
    <w:abstractNumId w:val="8"/>
  </w:num>
  <w:num w:numId="93" w16cid:durableId="1210804368">
    <w:abstractNumId w:val="90"/>
  </w:num>
  <w:num w:numId="94" w16cid:durableId="117651559">
    <w:abstractNumId w:val="1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12"/>
    <w:rsid w:val="000025B3"/>
    <w:rsid w:val="00002FEF"/>
    <w:rsid w:val="00003427"/>
    <w:rsid w:val="00003EE7"/>
    <w:rsid w:val="0000443D"/>
    <w:rsid w:val="00005966"/>
    <w:rsid w:val="00010CE6"/>
    <w:rsid w:val="00016211"/>
    <w:rsid w:val="0001718B"/>
    <w:rsid w:val="00017AEF"/>
    <w:rsid w:val="00017FC6"/>
    <w:rsid w:val="00022891"/>
    <w:rsid w:val="00023FB0"/>
    <w:rsid w:val="00024CFD"/>
    <w:rsid w:val="0003208A"/>
    <w:rsid w:val="00033371"/>
    <w:rsid w:val="0003791F"/>
    <w:rsid w:val="0004150D"/>
    <w:rsid w:val="000422A8"/>
    <w:rsid w:val="0004334C"/>
    <w:rsid w:val="0004468A"/>
    <w:rsid w:val="00047DDE"/>
    <w:rsid w:val="00054AAF"/>
    <w:rsid w:val="000603F9"/>
    <w:rsid w:val="0006055D"/>
    <w:rsid w:val="000668B4"/>
    <w:rsid w:val="0007573E"/>
    <w:rsid w:val="000805BE"/>
    <w:rsid w:val="00085A0C"/>
    <w:rsid w:val="000A67A5"/>
    <w:rsid w:val="000A69B6"/>
    <w:rsid w:val="000A78AA"/>
    <w:rsid w:val="000A7992"/>
    <w:rsid w:val="000B0677"/>
    <w:rsid w:val="000B36C1"/>
    <w:rsid w:val="000B6CE6"/>
    <w:rsid w:val="000C2B42"/>
    <w:rsid w:val="000C464A"/>
    <w:rsid w:val="000D16BB"/>
    <w:rsid w:val="000D1BFE"/>
    <w:rsid w:val="000D32C3"/>
    <w:rsid w:val="000D340D"/>
    <w:rsid w:val="000D5436"/>
    <w:rsid w:val="000D57B8"/>
    <w:rsid w:val="000E713C"/>
    <w:rsid w:val="000F1C4B"/>
    <w:rsid w:val="000F3FF8"/>
    <w:rsid w:val="000F4011"/>
    <w:rsid w:val="000F56C0"/>
    <w:rsid w:val="0010107E"/>
    <w:rsid w:val="001025AC"/>
    <w:rsid w:val="00103E12"/>
    <w:rsid w:val="00107BE4"/>
    <w:rsid w:val="00110743"/>
    <w:rsid w:val="00115D04"/>
    <w:rsid w:val="00130B06"/>
    <w:rsid w:val="00133678"/>
    <w:rsid w:val="00144BE8"/>
    <w:rsid w:val="00150186"/>
    <w:rsid w:val="00156DBF"/>
    <w:rsid w:val="00162E54"/>
    <w:rsid w:val="00173208"/>
    <w:rsid w:val="001819BB"/>
    <w:rsid w:val="001836CB"/>
    <w:rsid w:val="00187BDC"/>
    <w:rsid w:val="00190BFA"/>
    <w:rsid w:val="00192716"/>
    <w:rsid w:val="0019685B"/>
    <w:rsid w:val="001A0D43"/>
    <w:rsid w:val="001A37B6"/>
    <w:rsid w:val="001A5DCD"/>
    <w:rsid w:val="001A7D50"/>
    <w:rsid w:val="001C1588"/>
    <w:rsid w:val="001C15FC"/>
    <w:rsid w:val="001C478F"/>
    <w:rsid w:val="001C5680"/>
    <w:rsid w:val="001C5B42"/>
    <w:rsid w:val="001C5F26"/>
    <w:rsid w:val="001D4A25"/>
    <w:rsid w:val="001D6486"/>
    <w:rsid w:val="001D786C"/>
    <w:rsid w:val="001D7D24"/>
    <w:rsid w:val="001D7DF3"/>
    <w:rsid w:val="001E034B"/>
    <w:rsid w:val="001E64C6"/>
    <w:rsid w:val="001E7B5D"/>
    <w:rsid w:val="001F048B"/>
    <w:rsid w:val="0020025F"/>
    <w:rsid w:val="00201BA3"/>
    <w:rsid w:val="002026A6"/>
    <w:rsid w:val="00210370"/>
    <w:rsid w:val="002118DA"/>
    <w:rsid w:val="00213264"/>
    <w:rsid w:val="0021360C"/>
    <w:rsid w:val="00214BB2"/>
    <w:rsid w:val="00222D22"/>
    <w:rsid w:val="00225D5E"/>
    <w:rsid w:val="00225FB8"/>
    <w:rsid w:val="002335E6"/>
    <w:rsid w:val="00244B18"/>
    <w:rsid w:val="0025515A"/>
    <w:rsid w:val="00256A36"/>
    <w:rsid w:val="00260905"/>
    <w:rsid w:val="002630C9"/>
    <w:rsid w:val="00264E40"/>
    <w:rsid w:val="00265314"/>
    <w:rsid w:val="002714F9"/>
    <w:rsid w:val="00273220"/>
    <w:rsid w:val="00273320"/>
    <w:rsid w:val="00275A07"/>
    <w:rsid w:val="002815C5"/>
    <w:rsid w:val="00284328"/>
    <w:rsid w:val="00284A94"/>
    <w:rsid w:val="00285AA6"/>
    <w:rsid w:val="00295C41"/>
    <w:rsid w:val="00297025"/>
    <w:rsid w:val="002A061A"/>
    <w:rsid w:val="002A1289"/>
    <w:rsid w:val="002A44DF"/>
    <w:rsid w:val="002A4F5B"/>
    <w:rsid w:val="002B2BE2"/>
    <w:rsid w:val="002B345D"/>
    <w:rsid w:val="002B6EA6"/>
    <w:rsid w:val="002C0A39"/>
    <w:rsid w:val="002C472A"/>
    <w:rsid w:val="002C491B"/>
    <w:rsid w:val="002D613F"/>
    <w:rsid w:val="002E085A"/>
    <w:rsid w:val="002E3C9A"/>
    <w:rsid w:val="002E42A7"/>
    <w:rsid w:val="002F75A5"/>
    <w:rsid w:val="002F75EB"/>
    <w:rsid w:val="00304AFB"/>
    <w:rsid w:val="003112FD"/>
    <w:rsid w:val="003116AD"/>
    <w:rsid w:val="00311727"/>
    <w:rsid w:val="00315879"/>
    <w:rsid w:val="00323164"/>
    <w:rsid w:val="00326BB1"/>
    <w:rsid w:val="00333ECB"/>
    <w:rsid w:val="003407C7"/>
    <w:rsid w:val="003418B3"/>
    <w:rsid w:val="003464A3"/>
    <w:rsid w:val="00351102"/>
    <w:rsid w:val="00352C48"/>
    <w:rsid w:val="00353B4A"/>
    <w:rsid w:val="0036133A"/>
    <w:rsid w:val="00361AB9"/>
    <w:rsid w:val="00375081"/>
    <w:rsid w:val="00375C57"/>
    <w:rsid w:val="0038248A"/>
    <w:rsid w:val="0038384D"/>
    <w:rsid w:val="003838AC"/>
    <w:rsid w:val="00384295"/>
    <w:rsid w:val="00387926"/>
    <w:rsid w:val="0039520F"/>
    <w:rsid w:val="003A0A72"/>
    <w:rsid w:val="003A5695"/>
    <w:rsid w:val="003B14FE"/>
    <w:rsid w:val="003B2CEC"/>
    <w:rsid w:val="003B33D4"/>
    <w:rsid w:val="003B5874"/>
    <w:rsid w:val="003B761A"/>
    <w:rsid w:val="003B7DD8"/>
    <w:rsid w:val="003C176E"/>
    <w:rsid w:val="003C288E"/>
    <w:rsid w:val="003C29DD"/>
    <w:rsid w:val="003C35A4"/>
    <w:rsid w:val="003D0195"/>
    <w:rsid w:val="003D2AEE"/>
    <w:rsid w:val="003E6D6E"/>
    <w:rsid w:val="003E719F"/>
    <w:rsid w:val="003E7BD2"/>
    <w:rsid w:val="003E7BDD"/>
    <w:rsid w:val="003E7F87"/>
    <w:rsid w:val="003F1823"/>
    <w:rsid w:val="003F41B0"/>
    <w:rsid w:val="003F7591"/>
    <w:rsid w:val="004043B2"/>
    <w:rsid w:val="0040664B"/>
    <w:rsid w:val="00406B1A"/>
    <w:rsid w:val="0042249D"/>
    <w:rsid w:val="00426050"/>
    <w:rsid w:val="004362F6"/>
    <w:rsid w:val="00440612"/>
    <w:rsid w:val="004465CE"/>
    <w:rsid w:val="00453F2E"/>
    <w:rsid w:val="00454570"/>
    <w:rsid w:val="00457A6E"/>
    <w:rsid w:val="00460F05"/>
    <w:rsid w:val="00470224"/>
    <w:rsid w:val="004710CB"/>
    <w:rsid w:val="00471A33"/>
    <w:rsid w:val="0047295D"/>
    <w:rsid w:val="004730E5"/>
    <w:rsid w:val="00484458"/>
    <w:rsid w:val="00486658"/>
    <w:rsid w:val="004921D3"/>
    <w:rsid w:val="00493EDA"/>
    <w:rsid w:val="004A5125"/>
    <w:rsid w:val="004C00F5"/>
    <w:rsid w:val="004C1D19"/>
    <w:rsid w:val="004C20C1"/>
    <w:rsid w:val="004D4574"/>
    <w:rsid w:val="004E041E"/>
    <w:rsid w:val="004E2EF4"/>
    <w:rsid w:val="004E326D"/>
    <w:rsid w:val="004E3654"/>
    <w:rsid w:val="004E537B"/>
    <w:rsid w:val="004E7DEB"/>
    <w:rsid w:val="004F001A"/>
    <w:rsid w:val="004F7C52"/>
    <w:rsid w:val="00502DB2"/>
    <w:rsid w:val="0050396F"/>
    <w:rsid w:val="005054E2"/>
    <w:rsid w:val="00510D45"/>
    <w:rsid w:val="00515FCA"/>
    <w:rsid w:val="00516B27"/>
    <w:rsid w:val="00517CE4"/>
    <w:rsid w:val="00523B11"/>
    <w:rsid w:val="0053202D"/>
    <w:rsid w:val="00535BFA"/>
    <w:rsid w:val="00537CB1"/>
    <w:rsid w:val="00543C8B"/>
    <w:rsid w:val="00547EC4"/>
    <w:rsid w:val="00552DD3"/>
    <w:rsid w:val="005548E3"/>
    <w:rsid w:val="005608E3"/>
    <w:rsid w:val="00562BDE"/>
    <w:rsid w:val="00563FEB"/>
    <w:rsid w:val="00565DD1"/>
    <w:rsid w:val="00567142"/>
    <w:rsid w:val="005724E8"/>
    <w:rsid w:val="005755EF"/>
    <w:rsid w:val="00576BF1"/>
    <w:rsid w:val="00580512"/>
    <w:rsid w:val="00581C71"/>
    <w:rsid w:val="005827D2"/>
    <w:rsid w:val="0058301E"/>
    <w:rsid w:val="00584198"/>
    <w:rsid w:val="00591032"/>
    <w:rsid w:val="0059280D"/>
    <w:rsid w:val="00594E2C"/>
    <w:rsid w:val="0059616A"/>
    <w:rsid w:val="005A2058"/>
    <w:rsid w:val="005A397C"/>
    <w:rsid w:val="005B2A24"/>
    <w:rsid w:val="005B742A"/>
    <w:rsid w:val="005C59BF"/>
    <w:rsid w:val="005C6361"/>
    <w:rsid w:val="005D23CE"/>
    <w:rsid w:val="005D6BCC"/>
    <w:rsid w:val="005E1D01"/>
    <w:rsid w:val="005E2161"/>
    <w:rsid w:val="005E39B1"/>
    <w:rsid w:val="005E4F16"/>
    <w:rsid w:val="005E7038"/>
    <w:rsid w:val="005F0F49"/>
    <w:rsid w:val="005F383A"/>
    <w:rsid w:val="005F7325"/>
    <w:rsid w:val="0060045A"/>
    <w:rsid w:val="00602526"/>
    <w:rsid w:val="00604740"/>
    <w:rsid w:val="0061276C"/>
    <w:rsid w:val="00612C01"/>
    <w:rsid w:val="006144E0"/>
    <w:rsid w:val="006176B4"/>
    <w:rsid w:val="00620A53"/>
    <w:rsid w:val="00633907"/>
    <w:rsid w:val="00654FF9"/>
    <w:rsid w:val="00657A36"/>
    <w:rsid w:val="0066079C"/>
    <w:rsid w:val="006615BC"/>
    <w:rsid w:val="006640F8"/>
    <w:rsid w:val="006702F8"/>
    <w:rsid w:val="00671B42"/>
    <w:rsid w:val="00675B7C"/>
    <w:rsid w:val="00676865"/>
    <w:rsid w:val="00676F6B"/>
    <w:rsid w:val="00682BDF"/>
    <w:rsid w:val="0069345F"/>
    <w:rsid w:val="006A5212"/>
    <w:rsid w:val="006B2B9E"/>
    <w:rsid w:val="006B6394"/>
    <w:rsid w:val="006D436E"/>
    <w:rsid w:val="006E3043"/>
    <w:rsid w:val="006E353A"/>
    <w:rsid w:val="006E3E81"/>
    <w:rsid w:val="006E4348"/>
    <w:rsid w:val="006E71F3"/>
    <w:rsid w:val="006F02A5"/>
    <w:rsid w:val="007003EF"/>
    <w:rsid w:val="00700B6B"/>
    <w:rsid w:val="00703E47"/>
    <w:rsid w:val="00705B5D"/>
    <w:rsid w:val="00706E0E"/>
    <w:rsid w:val="007146F0"/>
    <w:rsid w:val="00715666"/>
    <w:rsid w:val="007218D5"/>
    <w:rsid w:val="00721D06"/>
    <w:rsid w:val="00724180"/>
    <w:rsid w:val="0072419B"/>
    <w:rsid w:val="00742460"/>
    <w:rsid w:val="00742DD7"/>
    <w:rsid w:val="00753677"/>
    <w:rsid w:val="007552E0"/>
    <w:rsid w:val="00761923"/>
    <w:rsid w:val="00762841"/>
    <w:rsid w:val="00764BDC"/>
    <w:rsid w:val="00766B3F"/>
    <w:rsid w:val="00775C72"/>
    <w:rsid w:val="00776A41"/>
    <w:rsid w:val="00781B5A"/>
    <w:rsid w:val="007828F1"/>
    <w:rsid w:val="00786E5E"/>
    <w:rsid w:val="00795ACD"/>
    <w:rsid w:val="0079799E"/>
    <w:rsid w:val="007A1A91"/>
    <w:rsid w:val="007A5B22"/>
    <w:rsid w:val="007A7EA4"/>
    <w:rsid w:val="007B1239"/>
    <w:rsid w:val="007B34BC"/>
    <w:rsid w:val="007B3E03"/>
    <w:rsid w:val="007B3F67"/>
    <w:rsid w:val="007B6841"/>
    <w:rsid w:val="007C0C4A"/>
    <w:rsid w:val="007C2E4B"/>
    <w:rsid w:val="007C301D"/>
    <w:rsid w:val="007C5DF0"/>
    <w:rsid w:val="007C7292"/>
    <w:rsid w:val="007D0606"/>
    <w:rsid w:val="007D1462"/>
    <w:rsid w:val="007D2A4E"/>
    <w:rsid w:val="007D3534"/>
    <w:rsid w:val="007D598D"/>
    <w:rsid w:val="007E53B9"/>
    <w:rsid w:val="007F4CBF"/>
    <w:rsid w:val="00801093"/>
    <w:rsid w:val="00803138"/>
    <w:rsid w:val="00803846"/>
    <w:rsid w:val="00805A73"/>
    <w:rsid w:val="008079EB"/>
    <w:rsid w:val="008101FC"/>
    <w:rsid w:val="00816D41"/>
    <w:rsid w:val="008222F7"/>
    <w:rsid w:val="0082255F"/>
    <w:rsid w:val="00830601"/>
    <w:rsid w:val="00831240"/>
    <w:rsid w:val="008314DA"/>
    <w:rsid w:val="0083450B"/>
    <w:rsid w:val="00836D10"/>
    <w:rsid w:val="00842485"/>
    <w:rsid w:val="008427DC"/>
    <w:rsid w:val="00843137"/>
    <w:rsid w:val="00843CCC"/>
    <w:rsid w:val="00845C52"/>
    <w:rsid w:val="008504EE"/>
    <w:rsid w:val="008510E5"/>
    <w:rsid w:val="0085169B"/>
    <w:rsid w:val="008522EE"/>
    <w:rsid w:val="0085253F"/>
    <w:rsid w:val="008545F7"/>
    <w:rsid w:val="00855732"/>
    <w:rsid w:val="00861FD0"/>
    <w:rsid w:val="008636E0"/>
    <w:rsid w:val="0086609B"/>
    <w:rsid w:val="00875233"/>
    <w:rsid w:val="00875238"/>
    <w:rsid w:val="00886E2A"/>
    <w:rsid w:val="008900C3"/>
    <w:rsid w:val="008A2961"/>
    <w:rsid w:val="008A3877"/>
    <w:rsid w:val="008A51D7"/>
    <w:rsid w:val="008A745B"/>
    <w:rsid w:val="008B194F"/>
    <w:rsid w:val="008B2283"/>
    <w:rsid w:val="008B759F"/>
    <w:rsid w:val="008C0E17"/>
    <w:rsid w:val="008C2268"/>
    <w:rsid w:val="008C4C94"/>
    <w:rsid w:val="008D1168"/>
    <w:rsid w:val="008D4A65"/>
    <w:rsid w:val="008D6874"/>
    <w:rsid w:val="008F5148"/>
    <w:rsid w:val="008F7B0F"/>
    <w:rsid w:val="00900DD7"/>
    <w:rsid w:val="0090160E"/>
    <w:rsid w:val="009020E8"/>
    <w:rsid w:val="009034C7"/>
    <w:rsid w:val="0090482C"/>
    <w:rsid w:val="00905A93"/>
    <w:rsid w:val="00914665"/>
    <w:rsid w:val="00917C9D"/>
    <w:rsid w:val="00920FF3"/>
    <w:rsid w:val="00922F63"/>
    <w:rsid w:val="00934006"/>
    <w:rsid w:val="00934538"/>
    <w:rsid w:val="00940244"/>
    <w:rsid w:val="0094045D"/>
    <w:rsid w:val="00961639"/>
    <w:rsid w:val="009648D8"/>
    <w:rsid w:val="0097015D"/>
    <w:rsid w:val="0097217E"/>
    <w:rsid w:val="00980525"/>
    <w:rsid w:val="00980760"/>
    <w:rsid w:val="00984372"/>
    <w:rsid w:val="00985535"/>
    <w:rsid w:val="009864D3"/>
    <w:rsid w:val="00990BCC"/>
    <w:rsid w:val="00993561"/>
    <w:rsid w:val="00995F64"/>
    <w:rsid w:val="009A3264"/>
    <w:rsid w:val="009A461B"/>
    <w:rsid w:val="009A4633"/>
    <w:rsid w:val="009B7803"/>
    <w:rsid w:val="009C1C87"/>
    <w:rsid w:val="009C2722"/>
    <w:rsid w:val="009C4EFB"/>
    <w:rsid w:val="009D42C0"/>
    <w:rsid w:val="009D47AD"/>
    <w:rsid w:val="009E041F"/>
    <w:rsid w:val="009E346D"/>
    <w:rsid w:val="009E7D44"/>
    <w:rsid w:val="009F202A"/>
    <w:rsid w:val="009F3393"/>
    <w:rsid w:val="00A057BB"/>
    <w:rsid w:val="00A128F3"/>
    <w:rsid w:val="00A12CC9"/>
    <w:rsid w:val="00A132E3"/>
    <w:rsid w:val="00A1613E"/>
    <w:rsid w:val="00A210B7"/>
    <w:rsid w:val="00A26344"/>
    <w:rsid w:val="00A3000A"/>
    <w:rsid w:val="00A31AC4"/>
    <w:rsid w:val="00A33842"/>
    <w:rsid w:val="00A47ADA"/>
    <w:rsid w:val="00A50BE8"/>
    <w:rsid w:val="00A542A7"/>
    <w:rsid w:val="00A54EFA"/>
    <w:rsid w:val="00A56876"/>
    <w:rsid w:val="00A63897"/>
    <w:rsid w:val="00A63ABB"/>
    <w:rsid w:val="00A6595A"/>
    <w:rsid w:val="00A659EF"/>
    <w:rsid w:val="00A7052D"/>
    <w:rsid w:val="00A74504"/>
    <w:rsid w:val="00A76B88"/>
    <w:rsid w:val="00A85CA5"/>
    <w:rsid w:val="00A92906"/>
    <w:rsid w:val="00A93486"/>
    <w:rsid w:val="00AA3AF8"/>
    <w:rsid w:val="00AA603D"/>
    <w:rsid w:val="00AA671D"/>
    <w:rsid w:val="00AB107E"/>
    <w:rsid w:val="00AB5915"/>
    <w:rsid w:val="00AB63D6"/>
    <w:rsid w:val="00AC659D"/>
    <w:rsid w:val="00AC6679"/>
    <w:rsid w:val="00AC70B1"/>
    <w:rsid w:val="00AD06AE"/>
    <w:rsid w:val="00AD5613"/>
    <w:rsid w:val="00AE3F71"/>
    <w:rsid w:val="00AE5CB2"/>
    <w:rsid w:val="00AE644E"/>
    <w:rsid w:val="00AE74C3"/>
    <w:rsid w:val="00AE7FB5"/>
    <w:rsid w:val="00AF623B"/>
    <w:rsid w:val="00B01253"/>
    <w:rsid w:val="00B02677"/>
    <w:rsid w:val="00B1086B"/>
    <w:rsid w:val="00B13BB8"/>
    <w:rsid w:val="00B15124"/>
    <w:rsid w:val="00B17DBF"/>
    <w:rsid w:val="00B2166F"/>
    <w:rsid w:val="00B2329F"/>
    <w:rsid w:val="00B27370"/>
    <w:rsid w:val="00B279FC"/>
    <w:rsid w:val="00B307BA"/>
    <w:rsid w:val="00B31DB2"/>
    <w:rsid w:val="00B3360B"/>
    <w:rsid w:val="00B367D5"/>
    <w:rsid w:val="00B40C43"/>
    <w:rsid w:val="00B46A6B"/>
    <w:rsid w:val="00B51D8E"/>
    <w:rsid w:val="00B53BCF"/>
    <w:rsid w:val="00B55B97"/>
    <w:rsid w:val="00B55C71"/>
    <w:rsid w:val="00B657E0"/>
    <w:rsid w:val="00B75601"/>
    <w:rsid w:val="00B767BB"/>
    <w:rsid w:val="00B80E94"/>
    <w:rsid w:val="00B81149"/>
    <w:rsid w:val="00B82E58"/>
    <w:rsid w:val="00B83AF6"/>
    <w:rsid w:val="00B849DD"/>
    <w:rsid w:val="00B9308A"/>
    <w:rsid w:val="00B96B32"/>
    <w:rsid w:val="00BA0097"/>
    <w:rsid w:val="00BA11FB"/>
    <w:rsid w:val="00BA2A44"/>
    <w:rsid w:val="00BA3C0E"/>
    <w:rsid w:val="00BA3CDA"/>
    <w:rsid w:val="00BA3E49"/>
    <w:rsid w:val="00BB0739"/>
    <w:rsid w:val="00BB0CEF"/>
    <w:rsid w:val="00BB1F0F"/>
    <w:rsid w:val="00BB2FB2"/>
    <w:rsid w:val="00BB5032"/>
    <w:rsid w:val="00BC1473"/>
    <w:rsid w:val="00BC3812"/>
    <w:rsid w:val="00BD024B"/>
    <w:rsid w:val="00BE575F"/>
    <w:rsid w:val="00BE5F32"/>
    <w:rsid w:val="00BF1BC0"/>
    <w:rsid w:val="00BF21AC"/>
    <w:rsid w:val="00BF22B0"/>
    <w:rsid w:val="00BF40FC"/>
    <w:rsid w:val="00BF4186"/>
    <w:rsid w:val="00C00428"/>
    <w:rsid w:val="00C070EB"/>
    <w:rsid w:val="00C133CE"/>
    <w:rsid w:val="00C1720E"/>
    <w:rsid w:val="00C24E67"/>
    <w:rsid w:val="00C261AE"/>
    <w:rsid w:val="00C32D0B"/>
    <w:rsid w:val="00C36607"/>
    <w:rsid w:val="00C370CE"/>
    <w:rsid w:val="00C43D2D"/>
    <w:rsid w:val="00C50797"/>
    <w:rsid w:val="00C541F0"/>
    <w:rsid w:val="00C57E3D"/>
    <w:rsid w:val="00C57E9C"/>
    <w:rsid w:val="00C64EFA"/>
    <w:rsid w:val="00C659FA"/>
    <w:rsid w:val="00C6627C"/>
    <w:rsid w:val="00C672EA"/>
    <w:rsid w:val="00C70AA2"/>
    <w:rsid w:val="00C70BA3"/>
    <w:rsid w:val="00C803AF"/>
    <w:rsid w:val="00C832EA"/>
    <w:rsid w:val="00C839ED"/>
    <w:rsid w:val="00C851D5"/>
    <w:rsid w:val="00C9097E"/>
    <w:rsid w:val="00C91022"/>
    <w:rsid w:val="00C94D21"/>
    <w:rsid w:val="00CA5CAE"/>
    <w:rsid w:val="00CB2DC8"/>
    <w:rsid w:val="00CB43CB"/>
    <w:rsid w:val="00CB473D"/>
    <w:rsid w:val="00CB5093"/>
    <w:rsid w:val="00CB5630"/>
    <w:rsid w:val="00CD02AD"/>
    <w:rsid w:val="00CD2259"/>
    <w:rsid w:val="00CD2BE2"/>
    <w:rsid w:val="00CD4B09"/>
    <w:rsid w:val="00CE1CF5"/>
    <w:rsid w:val="00CE28FA"/>
    <w:rsid w:val="00CE2D9A"/>
    <w:rsid w:val="00CE67AF"/>
    <w:rsid w:val="00CE6F38"/>
    <w:rsid w:val="00CE78E9"/>
    <w:rsid w:val="00CF01B0"/>
    <w:rsid w:val="00CF1CF0"/>
    <w:rsid w:val="00CF2CBC"/>
    <w:rsid w:val="00D12873"/>
    <w:rsid w:val="00D21570"/>
    <w:rsid w:val="00D21B1F"/>
    <w:rsid w:val="00D2619C"/>
    <w:rsid w:val="00D26BA1"/>
    <w:rsid w:val="00D307CA"/>
    <w:rsid w:val="00D362C9"/>
    <w:rsid w:val="00D37A59"/>
    <w:rsid w:val="00D4045C"/>
    <w:rsid w:val="00D44BF1"/>
    <w:rsid w:val="00D45AD4"/>
    <w:rsid w:val="00D50462"/>
    <w:rsid w:val="00D53962"/>
    <w:rsid w:val="00D560C9"/>
    <w:rsid w:val="00D64116"/>
    <w:rsid w:val="00D64AA2"/>
    <w:rsid w:val="00D67D32"/>
    <w:rsid w:val="00D720A2"/>
    <w:rsid w:val="00D77B9C"/>
    <w:rsid w:val="00D863A4"/>
    <w:rsid w:val="00D91B5B"/>
    <w:rsid w:val="00D96AEB"/>
    <w:rsid w:val="00DA1909"/>
    <w:rsid w:val="00DA290D"/>
    <w:rsid w:val="00DA4667"/>
    <w:rsid w:val="00DB1716"/>
    <w:rsid w:val="00DB340F"/>
    <w:rsid w:val="00DB68D5"/>
    <w:rsid w:val="00DC1226"/>
    <w:rsid w:val="00DC2A0A"/>
    <w:rsid w:val="00DC3F1E"/>
    <w:rsid w:val="00DC537D"/>
    <w:rsid w:val="00DC5623"/>
    <w:rsid w:val="00DD741E"/>
    <w:rsid w:val="00DE1158"/>
    <w:rsid w:val="00DE48D7"/>
    <w:rsid w:val="00DF26F2"/>
    <w:rsid w:val="00DF2931"/>
    <w:rsid w:val="00DF4318"/>
    <w:rsid w:val="00DF668B"/>
    <w:rsid w:val="00E03F93"/>
    <w:rsid w:val="00E1060C"/>
    <w:rsid w:val="00E10D0D"/>
    <w:rsid w:val="00E12C78"/>
    <w:rsid w:val="00E144A3"/>
    <w:rsid w:val="00E1538B"/>
    <w:rsid w:val="00E165C2"/>
    <w:rsid w:val="00E2345A"/>
    <w:rsid w:val="00E24819"/>
    <w:rsid w:val="00E27BBE"/>
    <w:rsid w:val="00E3509A"/>
    <w:rsid w:val="00E44923"/>
    <w:rsid w:val="00E45594"/>
    <w:rsid w:val="00E46B67"/>
    <w:rsid w:val="00E54127"/>
    <w:rsid w:val="00E60BCF"/>
    <w:rsid w:val="00E61A7C"/>
    <w:rsid w:val="00E626DF"/>
    <w:rsid w:val="00E6328C"/>
    <w:rsid w:val="00E6449B"/>
    <w:rsid w:val="00E673FA"/>
    <w:rsid w:val="00E826BD"/>
    <w:rsid w:val="00E842DA"/>
    <w:rsid w:val="00E96C12"/>
    <w:rsid w:val="00EA2092"/>
    <w:rsid w:val="00EA2511"/>
    <w:rsid w:val="00EA5BC3"/>
    <w:rsid w:val="00EA78E8"/>
    <w:rsid w:val="00EA7998"/>
    <w:rsid w:val="00EB18D0"/>
    <w:rsid w:val="00EB5067"/>
    <w:rsid w:val="00EC22D8"/>
    <w:rsid w:val="00EC5269"/>
    <w:rsid w:val="00EC689A"/>
    <w:rsid w:val="00ED18A7"/>
    <w:rsid w:val="00ED24AA"/>
    <w:rsid w:val="00ED3322"/>
    <w:rsid w:val="00EE3412"/>
    <w:rsid w:val="00EE3761"/>
    <w:rsid w:val="00EE5CED"/>
    <w:rsid w:val="00EF1088"/>
    <w:rsid w:val="00EF2FD7"/>
    <w:rsid w:val="00EF4F2A"/>
    <w:rsid w:val="00F00325"/>
    <w:rsid w:val="00F01E32"/>
    <w:rsid w:val="00F054F3"/>
    <w:rsid w:val="00F17D4D"/>
    <w:rsid w:val="00F22351"/>
    <w:rsid w:val="00F35214"/>
    <w:rsid w:val="00F458A4"/>
    <w:rsid w:val="00F552C7"/>
    <w:rsid w:val="00F55C8F"/>
    <w:rsid w:val="00F60954"/>
    <w:rsid w:val="00F617DA"/>
    <w:rsid w:val="00F62A2A"/>
    <w:rsid w:val="00F648AC"/>
    <w:rsid w:val="00F66959"/>
    <w:rsid w:val="00F678B3"/>
    <w:rsid w:val="00F73011"/>
    <w:rsid w:val="00F81721"/>
    <w:rsid w:val="00F81C11"/>
    <w:rsid w:val="00F82E69"/>
    <w:rsid w:val="00F8392E"/>
    <w:rsid w:val="00F860C9"/>
    <w:rsid w:val="00F90184"/>
    <w:rsid w:val="00F92A11"/>
    <w:rsid w:val="00F94057"/>
    <w:rsid w:val="00F9749C"/>
    <w:rsid w:val="00FA3DB5"/>
    <w:rsid w:val="00FA7545"/>
    <w:rsid w:val="00FB136F"/>
    <w:rsid w:val="00FB68F2"/>
    <w:rsid w:val="00FC0BAD"/>
    <w:rsid w:val="00FC2C9F"/>
    <w:rsid w:val="00FC6D37"/>
    <w:rsid w:val="00FD2799"/>
    <w:rsid w:val="00FD5596"/>
    <w:rsid w:val="00FE30F4"/>
    <w:rsid w:val="00FE481D"/>
    <w:rsid w:val="00FF0044"/>
    <w:rsid w:val="00FF1B45"/>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E3E0"/>
  <w15:docId w15:val="{06BA3A3F-0040-4284-BF09-46908BD5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52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
    </w:rPr>
  </w:style>
  <w:style w:type="paragraph" w:styleId="Heading2">
    <w:name w:val="heading 2"/>
    <w:basedOn w:val="Normal"/>
    <w:next w:val="Normal"/>
    <w:link w:val="Heading2Char"/>
    <w:uiPriority w:val="9"/>
    <w:unhideWhenUsed/>
    <w:qFormat/>
    <w:rsid w:val="006A5212"/>
    <w:pPr>
      <w:keepNext/>
      <w:keepLines/>
      <w:spacing w:before="200" w:line="276" w:lineRule="auto"/>
      <w:outlineLvl w:val="1"/>
    </w:pPr>
    <w:rPr>
      <w:rFonts w:asciiTheme="majorHAnsi" w:eastAsiaTheme="majorEastAsia" w:hAnsiTheme="majorHAnsi" w:cstheme="majorBidi"/>
      <w:b/>
      <w:bCs/>
      <w:color w:val="4F81BD" w:themeColor="accent1"/>
      <w:sz w:val="26"/>
      <w:szCs w:val="26"/>
      <w:lang w:val="en"/>
    </w:rPr>
  </w:style>
  <w:style w:type="paragraph" w:styleId="Heading3">
    <w:name w:val="heading 3"/>
    <w:basedOn w:val="Normal"/>
    <w:next w:val="Normal"/>
    <w:link w:val="Heading3Char"/>
    <w:uiPriority w:val="9"/>
    <w:unhideWhenUsed/>
    <w:qFormat/>
    <w:rsid w:val="006A5212"/>
    <w:pPr>
      <w:keepNext/>
      <w:keepLines/>
      <w:spacing w:before="200" w:line="276" w:lineRule="auto"/>
      <w:outlineLvl w:val="2"/>
    </w:pPr>
    <w:rPr>
      <w:rFonts w:asciiTheme="majorHAnsi" w:eastAsiaTheme="majorEastAsia" w:hAnsiTheme="majorHAnsi" w:cstheme="majorBidi"/>
      <w:b/>
      <w:bCs/>
      <w:color w:val="4F81BD" w:themeColor="accent1"/>
      <w:sz w:val="22"/>
      <w:szCs w:val="22"/>
      <w:lang w:val="en"/>
    </w:rPr>
  </w:style>
  <w:style w:type="paragraph" w:styleId="Heading4">
    <w:name w:val="heading 4"/>
    <w:basedOn w:val="Normal"/>
    <w:next w:val="Normal"/>
    <w:link w:val="Heading4Char"/>
    <w:qFormat/>
    <w:rsid w:val="000B0677"/>
    <w:pPr>
      <w:autoSpaceDE w:val="0"/>
      <w:autoSpaceDN w:val="0"/>
      <w:adjustRightInd w:val="0"/>
      <w:spacing w:line="360" w:lineRule="auto"/>
      <w:ind w:left="3842" w:hanging="864"/>
      <w:jc w:val="both"/>
      <w:outlineLvl w:val="3"/>
    </w:pPr>
    <w:rPr>
      <w:rFonts w:ascii="Times New Roman Bold" w:hAnsi="Times New Roman Bold"/>
      <w:b/>
      <w:i/>
      <w:sz w:val="26"/>
    </w:rPr>
  </w:style>
  <w:style w:type="paragraph" w:styleId="Heading5">
    <w:name w:val="heading 5"/>
    <w:basedOn w:val="Normal"/>
    <w:next w:val="Normal"/>
    <w:link w:val="Heading5Char"/>
    <w:qFormat/>
    <w:rsid w:val="000B0677"/>
    <w:pPr>
      <w:numPr>
        <w:numId w:val="11"/>
      </w:numPr>
      <w:spacing w:after="120" w:line="360" w:lineRule="auto"/>
      <w:jc w:val="both"/>
      <w:outlineLvl w:val="4"/>
    </w:pPr>
    <w:rPr>
      <w:b/>
      <w:bCs/>
      <w:i/>
      <w:iCs/>
      <w:sz w:val="26"/>
      <w:szCs w:val="26"/>
    </w:rPr>
  </w:style>
  <w:style w:type="paragraph" w:styleId="Heading6">
    <w:name w:val="heading 6"/>
    <w:basedOn w:val="Normal"/>
    <w:next w:val="Normal"/>
    <w:link w:val="Heading6Char"/>
    <w:unhideWhenUsed/>
    <w:qFormat/>
    <w:rsid w:val="000B0677"/>
    <w:pPr>
      <w:spacing w:line="360" w:lineRule="auto"/>
      <w:ind w:left="1152" w:hanging="1152"/>
      <w:jc w:val="both"/>
      <w:outlineLvl w:val="5"/>
    </w:pPr>
    <w:rPr>
      <w:rFonts w:ascii="Times New Roman Bold" w:hAnsi="Times New Roman Bold"/>
      <w:b/>
      <w:bCs/>
      <w:sz w:val="26"/>
      <w:szCs w:val="22"/>
    </w:rPr>
  </w:style>
  <w:style w:type="paragraph" w:styleId="Heading7">
    <w:name w:val="heading 7"/>
    <w:basedOn w:val="Normal"/>
    <w:next w:val="Normal"/>
    <w:link w:val="Heading7Char"/>
    <w:semiHidden/>
    <w:unhideWhenUsed/>
    <w:qFormat/>
    <w:rsid w:val="000B0677"/>
    <w:pPr>
      <w:spacing w:before="240" w:after="60" w:line="360" w:lineRule="auto"/>
      <w:ind w:left="1296" w:hanging="1296"/>
      <w:jc w:val="both"/>
      <w:outlineLvl w:val="6"/>
    </w:pPr>
    <w:rPr>
      <w:rFonts w:ascii="Calibri" w:hAnsi="Calibri"/>
    </w:rPr>
  </w:style>
  <w:style w:type="paragraph" w:styleId="Heading8">
    <w:name w:val="heading 8"/>
    <w:basedOn w:val="Normal"/>
    <w:next w:val="Normal"/>
    <w:link w:val="Heading8Char"/>
    <w:semiHidden/>
    <w:unhideWhenUsed/>
    <w:qFormat/>
    <w:rsid w:val="000B0677"/>
    <w:pPr>
      <w:spacing w:before="240" w:after="60" w:line="360" w:lineRule="auto"/>
      <w:ind w:left="1440" w:hanging="1440"/>
      <w:jc w:val="both"/>
      <w:outlineLvl w:val="7"/>
    </w:pPr>
    <w:rPr>
      <w:rFonts w:ascii="Calibri" w:hAnsi="Calibri"/>
      <w:i/>
      <w:iCs/>
    </w:rPr>
  </w:style>
  <w:style w:type="paragraph" w:styleId="Heading9">
    <w:name w:val="heading 9"/>
    <w:basedOn w:val="Normal"/>
    <w:next w:val="Normal"/>
    <w:link w:val="Heading9Char"/>
    <w:qFormat/>
    <w:rsid w:val="000B0677"/>
    <w:pPr>
      <w:keepNext/>
      <w:tabs>
        <w:tab w:val="left" w:pos="3450"/>
      </w:tabs>
      <w:spacing w:line="360" w:lineRule="auto"/>
      <w:ind w:left="1584" w:hanging="1584"/>
      <w:jc w:val="center"/>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Header Char Char Char,MyHeader,h,g,g5,g11,Char2,MyHeader Char Char Char,MyHeader Char Char Char Char Char Char,MyHeader Char Char Char Char,h Char Char Char Char Char, Char2,g1,g2,g3,g4, Char5,Char5,headline,MyHeader Char Char"/>
    <w:basedOn w:val="Normal"/>
    <w:link w:val="HeaderChar"/>
    <w:uiPriority w:val="99"/>
    <w:unhideWhenUsed/>
    <w:rsid w:val="007D2A4E"/>
    <w:pPr>
      <w:tabs>
        <w:tab w:val="center" w:pos="4680"/>
        <w:tab w:val="right" w:pos="9360"/>
      </w:tabs>
    </w:pPr>
    <w:rPr>
      <w:rFonts w:ascii="Arial" w:eastAsia="Arial" w:hAnsi="Arial" w:cs="Arial"/>
      <w:sz w:val="22"/>
      <w:szCs w:val="22"/>
      <w:lang w:val="en"/>
    </w:rPr>
  </w:style>
  <w:style w:type="character" w:customStyle="1" w:styleId="HeaderChar">
    <w:name w:val="Header Char"/>
    <w:aliases w:val="En-tête client Char,Header Char Char Char Char,MyHeader Char,h Char,g Char,g5 Char,g11 Char,Char2 Char,MyHeader Char Char Char Char1,MyHeader Char Char Char Char Char Char Char,MyHeader Char Char Char Char Char, Char2 Char,g1 Char,g2 Char"/>
    <w:basedOn w:val="DefaultParagraphFont"/>
    <w:link w:val="Header"/>
    <w:uiPriority w:val="99"/>
    <w:rsid w:val="007D2A4E"/>
    <w:rPr>
      <w:rFonts w:ascii="Arial" w:eastAsia="Arial" w:hAnsi="Arial" w:cs="Arial"/>
      <w:lang w:val="en"/>
    </w:rPr>
  </w:style>
  <w:style w:type="paragraph" w:styleId="Footer">
    <w:name w:val="footer"/>
    <w:basedOn w:val="Normal"/>
    <w:link w:val="FooterChar"/>
    <w:uiPriority w:val="99"/>
    <w:unhideWhenUsed/>
    <w:rsid w:val="007D2A4E"/>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7D2A4E"/>
    <w:rPr>
      <w:rFonts w:ascii="Arial" w:eastAsia="Arial" w:hAnsi="Arial" w:cs="Arial"/>
      <w:lang w:val="en"/>
    </w:rPr>
  </w:style>
  <w:style w:type="paragraph" w:styleId="BalloonText">
    <w:name w:val="Balloon Text"/>
    <w:basedOn w:val="Normal"/>
    <w:link w:val="BalloonTextChar"/>
    <w:uiPriority w:val="99"/>
    <w:semiHidden/>
    <w:unhideWhenUsed/>
    <w:rsid w:val="007D2A4E"/>
    <w:rPr>
      <w:rFonts w:ascii="Tahoma" w:eastAsia="Arial" w:hAnsi="Tahoma" w:cs="Tahoma"/>
      <w:sz w:val="16"/>
      <w:szCs w:val="16"/>
      <w:lang w:val="en"/>
    </w:rPr>
  </w:style>
  <w:style w:type="character" w:customStyle="1" w:styleId="BalloonTextChar">
    <w:name w:val="Balloon Text Char"/>
    <w:basedOn w:val="DefaultParagraphFont"/>
    <w:link w:val="BalloonText"/>
    <w:uiPriority w:val="99"/>
    <w:semiHidden/>
    <w:rsid w:val="007D2A4E"/>
    <w:rPr>
      <w:rFonts w:ascii="Tahoma" w:eastAsia="Arial" w:hAnsi="Tahoma" w:cs="Tahoma"/>
      <w:sz w:val="16"/>
      <w:szCs w:val="16"/>
      <w:lang w:val="en"/>
    </w:rPr>
  </w:style>
  <w:style w:type="character" w:customStyle="1" w:styleId="Heading1Char">
    <w:name w:val="Heading 1 Char"/>
    <w:basedOn w:val="DefaultParagraphFont"/>
    <w:link w:val="Heading1"/>
    <w:rsid w:val="006A5212"/>
    <w:rPr>
      <w:rFonts w:asciiTheme="majorHAnsi" w:eastAsiaTheme="majorEastAsia" w:hAnsiTheme="majorHAnsi" w:cstheme="majorBidi"/>
      <w:b/>
      <w:bCs/>
      <w:color w:val="365F91" w:themeColor="accent1" w:themeShade="BF"/>
      <w:sz w:val="28"/>
      <w:szCs w:val="28"/>
      <w:lang w:val="en"/>
    </w:rPr>
  </w:style>
  <w:style w:type="character" w:customStyle="1" w:styleId="Heading2Char">
    <w:name w:val="Heading 2 Char"/>
    <w:basedOn w:val="DefaultParagraphFont"/>
    <w:link w:val="Heading2"/>
    <w:uiPriority w:val="9"/>
    <w:rsid w:val="006A5212"/>
    <w:rPr>
      <w:rFonts w:asciiTheme="majorHAnsi" w:eastAsiaTheme="majorEastAsia" w:hAnsiTheme="majorHAnsi" w:cstheme="majorBidi"/>
      <w:b/>
      <w:bCs/>
      <w:color w:val="4F81BD" w:themeColor="accent1"/>
      <w:sz w:val="26"/>
      <w:szCs w:val="26"/>
      <w:lang w:val="en"/>
    </w:rPr>
  </w:style>
  <w:style w:type="character" w:customStyle="1" w:styleId="Heading3Char">
    <w:name w:val="Heading 3 Char"/>
    <w:basedOn w:val="DefaultParagraphFont"/>
    <w:link w:val="Heading3"/>
    <w:uiPriority w:val="9"/>
    <w:rsid w:val="006A5212"/>
    <w:rPr>
      <w:rFonts w:asciiTheme="majorHAnsi" w:eastAsiaTheme="majorEastAsia" w:hAnsiTheme="majorHAnsi" w:cstheme="majorBidi"/>
      <w:b/>
      <w:bCs/>
      <w:color w:val="4F81BD" w:themeColor="accent1"/>
      <w:lang w:val="en"/>
    </w:rPr>
  </w:style>
  <w:style w:type="paragraph" w:styleId="TOCHeading">
    <w:name w:val="TOC Heading"/>
    <w:basedOn w:val="Heading1"/>
    <w:next w:val="Normal"/>
    <w:uiPriority w:val="39"/>
    <w:unhideWhenUsed/>
    <w:qFormat/>
    <w:rsid w:val="00352C48"/>
    <w:pPr>
      <w:outlineLvl w:val="9"/>
    </w:pPr>
    <w:rPr>
      <w:lang w:val="en-US" w:eastAsia="ja-JP"/>
    </w:rPr>
  </w:style>
  <w:style w:type="paragraph" w:styleId="TOC1">
    <w:name w:val="toc 1"/>
    <w:basedOn w:val="Normal"/>
    <w:next w:val="Normal"/>
    <w:autoRedefine/>
    <w:uiPriority w:val="39"/>
    <w:unhideWhenUsed/>
    <w:qFormat/>
    <w:rsid w:val="00676865"/>
    <w:pPr>
      <w:tabs>
        <w:tab w:val="right" w:leader="dot" w:pos="9923"/>
      </w:tabs>
      <w:spacing w:after="100" w:line="276" w:lineRule="auto"/>
      <w:jc w:val="both"/>
    </w:pPr>
    <w:rPr>
      <w:b/>
      <w:noProof/>
      <w:sz w:val="26"/>
      <w:szCs w:val="26"/>
    </w:rPr>
  </w:style>
  <w:style w:type="paragraph" w:styleId="TOC2">
    <w:name w:val="toc 2"/>
    <w:basedOn w:val="Normal"/>
    <w:next w:val="Normal"/>
    <w:autoRedefine/>
    <w:uiPriority w:val="39"/>
    <w:unhideWhenUsed/>
    <w:qFormat/>
    <w:rsid w:val="007A7EA4"/>
    <w:pPr>
      <w:tabs>
        <w:tab w:val="left" w:pos="284"/>
        <w:tab w:val="right" w:leader="dot" w:pos="9923"/>
        <w:tab w:val="right" w:leader="dot" w:pos="9962"/>
      </w:tabs>
      <w:spacing w:line="312" w:lineRule="auto"/>
      <w:jc w:val="both"/>
    </w:pPr>
    <w:rPr>
      <w:rFonts w:ascii="Arial" w:eastAsia="Arial" w:hAnsi="Arial" w:cs="Arial"/>
      <w:sz w:val="22"/>
      <w:szCs w:val="22"/>
      <w:lang w:val="en"/>
    </w:rPr>
  </w:style>
  <w:style w:type="paragraph" w:styleId="TOC3">
    <w:name w:val="toc 3"/>
    <w:basedOn w:val="Normal"/>
    <w:next w:val="Normal"/>
    <w:autoRedefine/>
    <w:uiPriority w:val="39"/>
    <w:unhideWhenUsed/>
    <w:qFormat/>
    <w:rsid w:val="00543C8B"/>
    <w:pPr>
      <w:tabs>
        <w:tab w:val="left" w:pos="426"/>
        <w:tab w:val="right" w:leader="dot" w:pos="9923"/>
      </w:tabs>
      <w:spacing w:line="312" w:lineRule="auto"/>
      <w:jc w:val="both"/>
    </w:pPr>
    <w:rPr>
      <w:rFonts w:ascii="Arial" w:eastAsia="Arial" w:hAnsi="Arial" w:cs="Arial"/>
      <w:sz w:val="22"/>
      <w:szCs w:val="22"/>
      <w:lang w:val="en"/>
    </w:rPr>
  </w:style>
  <w:style w:type="character" w:styleId="Hyperlink">
    <w:name w:val="Hyperlink"/>
    <w:basedOn w:val="DefaultParagraphFont"/>
    <w:uiPriority w:val="99"/>
    <w:unhideWhenUsed/>
    <w:rsid w:val="00352C48"/>
    <w:rPr>
      <w:color w:val="0000FF" w:themeColor="hyperlink"/>
      <w:u w:val="single"/>
    </w:rPr>
  </w:style>
  <w:style w:type="paragraph" w:styleId="ListParagraph">
    <w:name w:val="List Paragraph"/>
    <w:aliases w:val="tieu de phu 1,LIST1,H1,3.gach dau dong,1LU2,chữ trong bảng,Norm,Nga 3,List Paragraph11,Paragraph,List Paragraph 1,清單段落,List Paragraph2,Picture,List Paragraph3,A4,liet ke,List Paragraph31,7 List Paragraph,6 List Paragraph,List Paragraph1,p"/>
    <w:basedOn w:val="Normal"/>
    <w:link w:val="ListParagraphChar"/>
    <w:uiPriority w:val="34"/>
    <w:qFormat/>
    <w:rsid w:val="00FF0044"/>
    <w:pPr>
      <w:spacing w:line="276" w:lineRule="auto"/>
      <w:ind w:left="720"/>
      <w:contextualSpacing/>
    </w:pPr>
    <w:rPr>
      <w:rFonts w:ascii="Arial" w:eastAsia="Arial" w:hAnsi="Arial" w:cs="Arial"/>
      <w:sz w:val="22"/>
      <w:szCs w:val="22"/>
      <w:lang w:val="en"/>
    </w:rPr>
  </w:style>
  <w:style w:type="paragraph" w:customStyle="1" w:styleId="1normal">
    <w:name w:val="1normal"/>
    <w:basedOn w:val="Normal"/>
    <w:next w:val="Normal"/>
    <w:link w:val="1normalChar"/>
    <w:qFormat/>
    <w:rsid w:val="000D1BFE"/>
    <w:pPr>
      <w:adjustRightInd w:val="0"/>
      <w:spacing w:before="120" w:after="120" w:line="360" w:lineRule="auto"/>
      <w:ind w:firstLine="284"/>
      <w:jc w:val="both"/>
    </w:pPr>
    <w:rPr>
      <w:rFonts w:eastAsia="Calibri"/>
      <w:sz w:val="26"/>
      <w:szCs w:val="26"/>
    </w:rPr>
  </w:style>
  <w:style w:type="character" w:customStyle="1" w:styleId="1normalChar">
    <w:name w:val="1normal Char"/>
    <w:aliases w:val="Heading 3-Muc I Char,Heading 3 Char Char Char,Heading 3 Char Char Char Char Char,Danhmuc bang bieu Char Char,Heading 3 Char Char Char Char Char Char,Danhmuc bang bieu Char,1.1.1. Mục tiêu của dự án Char,a.b.c Char,1.1.2 Char,level 1 Char"/>
    <w:link w:val="1normal"/>
    <w:locked/>
    <w:rsid w:val="000D1BFE"/>
    <w:rPr>
      <w:rFonts w:ascii="Times New Roman" w:eastAsia="Calibri" w:hAnsi="Times New Roman" w:cs="Times New Roman"/>
      <w:sz w:val="26"/>
      <w:szCs w:val="26"/>
    </w:rPr>
  </w:style>
  <w:style w:type="paragraph" w:styleId="BodyTextIndent">
    <w:name w:val="Body Text Indent"/>
    <w:basedOn w:val="Normal"/>
    <w:link w:val="BodyTextIndentChar"/>
    <w:unhideWhenUsed/>
    <w:rsid w:val="000D1BFE"/>
    <w:pPr>
      <w:spacing w:after="120" w:line="360" w:lineRule="auto"/>
      <w:ind w:left="360"/>
      <w:jc w:val="both"/>
    </w:pPr>
    <w:rPr>
      <w:rFonts w:ascii="Calibri" w:hAnsi="Calibri"/>
      <w:sz w:val="22"/>
      <w:szCs w:val="22"/>
    </w:rPr>
  </w:style>
  <w:style w:type="character" w:customStyle="1" w:styleId="BodyTextIndentChar">
    <w:name w:val="Body Text Indent Char"/>
    <w:basedOn w:val="DefaultParagraphFont"/>
    <w:link w:val="BodyTextIndent"/>
    <w:rsid w:val="000D1BFE"/>
    <w:rPr>
      <w:rFonts w:ascii="Calibri" w:eastAsia="Times New Roman" w:hAnsi="Calibri" w:cs="Times New Roman"/>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Caption Char,Char Char Char Char,Char1"/>
    <w:basedOn w:val="Normal"/>
    <w:next w:val="Normal"/>
    <w:link w:val="CaptionChar1"/>
    <w:qFormat/>
    <w:rsid w:val="000D1BFE"/>
    <w:pPr>
      <w:spacing w:before="60" w:after="60"/>
      <w:jc w:val="center"/>
    </w:pPr>
    <w:rPr>
      <w:bCs/>
      <w:iCs/>
      <w:sz w:val="26"/>
      <w:szCs w:val="26"/>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Char1 Char"/>
    <w:link w:val="Caption"/>
    <w:qFormat/>
    <w:rsid w:val="000D1BFE"/>
    <w:rPr>
      <w:rFonts w:ascii="Times New Roman" w:eastAsia="Times New Roman" w:hAnsi="Times New Roman" w:cs="Times New Roman"/>
      <w:bCs/>
      <w:iCs/>
      <w:sz w:val="26"/>
      <w:szCs w:val="26"/>
    </w:rPr>
  </w:style>
  <w:style w:type="character" w:customStyle="1" w:styleId="ListParagraphChar">
    <w:name w:val="List Paragraph Char"/>
    <w:aliases w:val="tieu de phu 1 Char,LIST1 Char,H1 Char,3.gach dau dong Char,1LU2 Char,chữ trong bảng Char,Norm Char,Nga 3 Char,List Paragraph11 Char,Paragraph Char,List Paragraph 1 Char,清單段落 Char,List Paragraph2 Char,Picture Char,List Paragraph3 Char"/>
    <w:link w:val="ListParagraph"/>
    <w:uiPriority w:val="34"/>
    <w:qFormat/>
    <w:rsid w:val="00C803AF"/>
    <w:rPr>
      <w:rFonts w:ascii="Arial" w:eastAsia="Arial" w:hAnsi="Arial" w:cs="Arial"/>
      <w:lang w:val="en"/>
    </w:rPr>
  </w:style>
  <w:style w:type="character" w:customStyle="1" w:styleId="Heading4Char">
    <w:name w:val="Heading 4 Char"/>
    <w:basedOn w:val="DefaultParagraphFont"/>
    <w:link w:val="Heading4"/>
    <w:rsid w:val="000B0677"/>
    <w:rPr>
      <w:rFonts w:ascii="Times New Roman Bold" w:eastAsia="Times New Roman" w:hAnsi="Times New Roman Bold" w:cs="Times New Roman"/>
      <w:b/>
      <w:i/>
      <w:sz w:val="26"/>
      <w:szCs w:val="24"/>
    </w:rPr>
  </w:style>
  <w:style w:type="character" w:customStyle="1" w:styleId="Heading5Char">
    <w:name w:val="Heading 5 Char"/>
    <w:basedOn w:val="DefaultParagraphFont"/>
    <w:link w:val="Heading5"/>
    <w:rsid w:val="000B067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B0677"/>
    <w:rPr>
      <w:rFonts w:ascii="Times New Roman Bold" w:eastAsia="Times New Roman" w:hAnsi="Times New Roman Bold" w:cs="Times New Roman"/>
      <w:b/>
      <w:bCs/>
      <w:sz w:val="26"/>
    </w:rPr>
  </w:style>
  <w:style w:type="character" w:customStyle="1" w:styleId="Heading7Char">
    <w:name w:val="Heading 7 Char"/>
    <w:basedOn w:val="DefaultParagraphFont"/>
    <w:link w:val="Heading7"/>
    <w:semiHidden/>
    <w:rsid w:val="000B067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0B0677"/>
    <w:rPr>
      <w:rFonts w:ascii="Calibri" w:eastAsia="Times New Roman" w:hAnsi="Calibri" w:cs="Times New Roman"/>
      <w:i/>
      <w:iCs/>
      <w:sz w:val="24"/>
      <w:szCs w:val="24"/>
    </w:rPr>
  </w:style>
  <w:style w:type="character" w:customStyle="1" w:styleId="Heading9Char">
    <w:name w:val="Heading 9 Char"/>
    <w:basedOn w:val="DefaultParagraphFont"/>
    <w:link w:val="Heading9"/>
    <w:rsid w:val="000B0677"/>
    <w:rPr>
      <w:rFonts w:ascii="Times New Roman" w:eastAsia="Times New Roman" w:hAnsi="Times New Roman" w:cs="Times New Roman"/>
      <w:b/>
      <w:bCs/>
      <w:sz w:val="26"/>
      <w:szCs w:val="26"/>
    </w:rPr>
  </w:style>
  <w:style w:type="paragraph" w:styleId="Title">
    <w:name w:val="Title"/>
    <w:aliases w:val="Bảng biểu,level 5"/>
    <w:basedOn w:val="Normal"/>
    <w:link w:val="TitleChar"/>
    <w:qFormat/>
    <w:rsid w:val="000B0677"/>
    <w:pPr>
      <w:spacing w:line="360" w:lineRule="auto"/>
      <w:jc w:val="center"/>
    </w:pPr>
    <w:rPr>
      <w:b/>
      <w:bCs/>
      <w:color w:val="339966"/>
      <w:sz w:val="28"/>
      <w:szCs w:val="28"/>
    </w:rPr>
  </w:style>
  <w:style w:type="character" w:customStyle="1" w:styleId="TitleChar">
    <w:name w:val="Title Char"/>
    <w:aliases w:val="Bảng biểu Char,level 5 Char"/>
    <w:basedOn w:val="DefaultParagraphFont"/>
    <w:link w:val="Title"/>
    <w:rsid w:val="000B0677"/>
    <w:rPr>
      <w:rFonts w:ascii="Times New Roman" w:eastAsia="Times New Roman" w:hAnsi="Times New Roman" w:cs="Times New Roman"/>
      <w:b/>
      <w:bCs/>
      <w:color w:val="339966"/>
      <w:sz w:val="28"/>
      <w:szCs w:val="28"/>
    </w:rPr>
  </w:style>
  <w:style w:type="character" w:styleId="Strong">
    <w:name w:val="Strong"/>
    <w:aliases w:val="STRONG BANG"/>
    <w:uiPriority w:val="22"/>
    <w:qFormat/>
    <w:rsid w:val="000B0677"/>
    <w:rPr>
      <w:b/>
      <w:bCs/>
    </w:rPr>
  </w:style>
  <w:style w:type="paragraph" w:customStyle="1" w:styleId="A1">
    <w:name w:val="A.1"/>
    <w:basedOn w:val="Normal"/>
    <w:autoRedefine/>
    <w:rsid w:val="000B0677"/>
    <w:pPr>
      <w:numPr>
        <w:ilvl w:val="1"/>
        <w:numId w:val="8"/>
      </w:numPr>
      <w:spacing w:line="360" w:lineRule="auto"/>
      <w:jc w:val="both"/>
      <w:outlineLvl w:val="2"/>
    </w:pPr>
    <w:rPr>
      <w:rFonts w:eastAsia="SimSun"/>
      <w:b/>
      <w:bCs/>
      <w:iCs/>
      <w:sz w:val="26"/>
      <w:szCs w:val="26"/>
      <w:lang w:val="it-IT"/>
    </w:rPr>
  </w:style>
  <w:style w:type="paragraph" w:styleId="ListBullet2">
    <w:name w:val="List Bullet 2"/>
    <w:basedOn w:val="Normal"/>
    <w:unhideWhenUsed/>
    <w:qFormat/>
    <w:rsid w:val="000B0677"/>
    <w:pPr>
      <w:numPr>
        <w:numId w:val="5"/>
      </w:numPr>
      <w:spacing w:before="120" w:after="120" w:line="360" w:lineRule="auto"/>
      <w:jc w:val="both"/>
    </w:pPr>
    <w:rPr>
      <w:rFonts w:eastAsia="Calibri"/>
      <w:sz w:val="26"/>
      <w:szCs w:val="22"/>
    </w:rPr>
  </w:style>
  <w:style w:type="paragraph" w:styleId="ListNumber2">
    <w:name w:val="List Number 2"/>
    <w:basedOn w:val="Normal"/>
    <w:unhideWhenUsed/>
    <w:qFormat/>
    <w:rsid w:val="000B0677"/>
    <w:pPr>
      <w:numPr>
        <w:numId w:val="6"/>
      </w:numPr>
      <w:tabs>
        <w:tab w:val="left" w:pos="851"/>
      </w:tabs>
      <w:spacing w:before="120" w:after="120" w:line="360" w:lineRule="auto"/>
      <w:ind w:left="0" w:firstLine="567"/>
      <w:jc w:val="both"/>
    </w:pPr>
    <w:rPr>
      <w:rFonts w:eastAsia="Calibri"/>
      <w:b/>
      <w:i/>
      <w:sz w:val="26"/>
      <w:szCs w:val="22"/>
    </w:rPr>
  </w:style>
  <w:style w:type="paragraph" w:customStyle="1" w:styleId="muc11">
    <w:name w:val="muc 1.1"/>
    <w:basedOn w:val="TOC2"/>
    <w:qFormat/>
    <w:rsid w:val="000B0677"/>
    <w:pPr>
      <w:tabs>
        <w:tab w:val="right" w:leader="dot" w:pos="9062"/>
        <w:tab w:val="right" w:leader="dot" w:pos="9736"/>
      </w:tabs>
      <w:spacing w:line="360" w:lineRule="auto"/>
    </w:pPr>
    <w:rPr>
      <w:rFonts w:ascii="Times New Roman Bold" w:eastAsia="Calibri" w:hAnsi="Times New Roman Bold"/>
      <w:b/>
      <w:bCs/>
      <w:iCs/>
      <w:noProof/>
      <w:sz w:val="26"/>
      <w:szCs w:val="26"/>
      <w:lang w:val="en-US"/>
    </w:rPr>
  </w:style>
  <w:style w:type="paragraph" w:customStyle="1" w:styleId="BNGBIU">
    <w:name w:val="BẢNG BIỂU"/>
    <w:basedOn w:val="Normal"/>
    <w:next w:val="Normal"/>
    <w:qFormat/>
    <w:rsid w:val="000B0677"/>
    <w:pPr>
      <w:tabs>
        <w:tab w:val="left" w:pos="567"/>
      </w:tabs>
      <w:spacing w:line="360" w:lineRule="auto"/>
      <w:jc w:val="center"/>
      <w:outlineLvl w:val="2"/>
    </w:pPr>
    <w:rPr>
      <w:rFonts w:eastAsia="Calibri"/>
      <w:i/>
      <w:sz w:val="26"/>
      <w:szCs w:val="26"/>
      <w:lang w:val="pt-BR"/>
    </w:rPr>
  </w:style>
  <w:style w:type="paragraph" w:customStyle="1" w:styleId="MUC111">
    <w:name w:val="MUC 1.1.1"/>
    <w:basedOn w:val="Normal"/>
    <w:qFormat/>
    <w:rsid w:val="000B0677"/>
    <w:pPr>
      <w:tabs>
        <w:tab w:val="left" w:pos="567"/>
      </w:tabs>
      <w:spacing w:line="360" w:lineRule="auto"/>
      <w:jc w:val="both"/>
    </w:pPr>
    <w:rPr>
      <w:rFonts w:eastAsia="Calibri"/>
      <w:b/>
      <w:i/>
      <w:iCs/>
      <w:sz w:val="26"/>
      <w:szCs w:val="26"/>
    </w:rPr>
  </w:style>
  <w:style w:type="paragraph" w:customStyle="1" w:styleId="muc-">
    <w:name w:val="muc -"/>
    <w:basedOn w:val="Normal"/>
    <w:qFormat/>
    <w:rsid w:val="000B0677"/>
    <w:pPr>
      <w:numPr>
        <w:numId w:val="7"/>
      </w:numPr>
      <w:spacing w:before="60" w:after="60" w:line="360" w:lineRule="auto"/>
      <w:jc w:val="both"/>
    </w:pPr>
    <w:rPr>
      <w:rFonts w:ascii=".VnArial" w:hAnsi=".VnArial"/>
    </w:rPr>
  </w:style>
  <w:style w:type="paragraph" w:customStyle="1" w:styleId="AMucnghieng">
    <w:name w:val="A.Muc nghieng"/>
    <w:basedOn w:val="Normal"/>
    <w:qFormat/>
    <w:rsid w:val="000B0677"/>
    <w:pPr>
      <w:tabs>
        <w:tab w:val="left" w:pos="0"/>
      </w:tabs>
      <w:spacing w:line="360" w:lineRule="auto"/>
      <w:contextualSpacing/>
      <w:mirrorIndents/>
      <w:jc w:val="both"/>
    </w:pPr>
    <w:rPr>
      <w:rFonts w:eastAsia="Calibri"/>
      <w:b/>
      <w:i/>
      <w:iCs/>
      <w:sz w:val="26"/>
      <w:szCs w:val="26"/>
      <w:lang w:val="pt-BR"/>
    </w:rPr>
  </w:style>
  <w:style w:type="paragraph" w:customStyle="1" w:styleId="3PHN">
    <w:name w:val="3 PHẦN"/>
    <w:basedOn w:val="Normal"/>
    <w:qFormat/>
    <w:rsid w:val="000B0677"/>
    <w:pPr>
      <w:tabs>
        <w:tab w:val="left" w:pos="567"/>
      </w:tabs>
      <w:spacing w:line="360" w:lineRule="auto"/>
      <w:ind w:left="714" w:hanging="357"/>
      <w:jc w:val="both"/>
    </w:pPr>
    <w:rPr>
      <w:rFonts w:ascii="Times New Roman Bold" w:eastAsia="Calibri" w:hAnsi="Times New Roman Bold"/>
      <w:b/>
      <w:iCs/>
      <w:sz w:val="26"/>
      <w:szCs w:val="28"/>
      <w:lang w:val="pt-BR"/>
    </w:rPr>
  </w:style>
  <w:style w:type="paragraph" w:customStyle="1" w:styleId="13">
    <w:name w:val="1.3"/>
    <w:basedOn w:val="Normal"/>
    <w:link w:val="13Char"/>
    <w:qFormat/>
    <w:rsid w:val="000B0677"/>
    <w:pPr>
      <w:tabs>
        <w:tab w:val="left" w:pos="720"/>
      </w:tabs>
      <w:adjustRightInd w:val="0"/>
      <w:spacing w:line="360" w:lineRule="auto"/>
      <w:jc w:val="center"/>
    </w:pPr>
    <w:rPr>
      <w:rFonts w:eastAsia="Calibri"/>
      <w:i/>
      <w:sz w:val="26"/>
      <w:szCs w:val="20"/>
    </w:rPr>
  </w:style>
  <w:style w:type="character" w:customStyle="1" w:styleId="13Char">
    <w:name w:val="1.3 Char"/>
    <w:link w:val="13"/>
    <w:locked/>
    <w:rsid w:val="000B0677"/>
    <w:rPr>
      <w:rFonts w:ascii="Times New Roman" w:eastAsia="Calibri" w:hAnsi="Times New Roman" w:cs="Times New Roman"/>
      <w:i/>
      <w:sz w:val="26"/>
      <w:szCs w:val="20"/>
    </w:rPr>
  </w:style>
  <w:style w:type="paragraph" w:customStyle="1" w:styleId="20">
    <w:name w:val="2"/>
    <w:basedOn w:val="Normal"/>
    <w:link w:val="2Char"/>
    <w:autoRedefine/>
    <w:rsid w:val="000B0677"/>
    <w:pPr>
      <w:spacing w:line="360" w:lineRule="auto"/>
      <w:jc w:val="center"/>
    </w:pPr>
    <w:rPr>
      <w:rFonts w:eastAsia="SimSun"/>
      <w:bCs/>
      <w:iCs/>
      <w:sz w:val="22"/>
      <w:szCs w:val="22"/>
      <w:lang w:val="it-IT"/>
    </w:rPr>
  </w:style>
  <w:style w:type="character" w:customStyle="1" w:styleId="2Char">
    <w:name w:val="2 Char"/>
    <w:link w:val="20"/>
    <w:locked/>
    <w:rsid w:val="000B0677"/>
    <w:rPr>
      <w:rFonts w:ascii="Times New Roman" w:eastAsia="SimSun" w:hAnsi="Times New Roman" w:cs="Times New Roman"/>
      <w:bCs/>
      <w:iCs/>
      <w:lang w:val="it-IT"/>
    </w:rPr>
  </w:style>
  <w:style w:type="paragraph" w:customStyle="1" w:styleId="AMc111n">
    <w:name w:val="A.Mục 1.1.1n"/>
    <w:basedOn w:val="Normal"/>
    <w:qFormat/>
    <w:rsid w:val="000B0677"/>
    <w:pPr>
      <w:tabs>
        <w:tab w:val="left" w:pos="0"/>
      </w:tabs>
      <w:spacing w:line="360" w:lineRule="auto"/>
      <w:contextualSpacing/>
      <w:mirrorIndents/>
      <w:jc w:val="both"/>
    </w:pPr>
    <w:rPr>
      <w:rFonts w:eastAsia="Calibri"/>
      <w:b/>
      <w:i/>
      <w:iCs/>
      <w:sz w:val="26"/>
      <w:szCs w:val="26"/>
      <w:lang w:val="pt-BR"/>
    </w:rPr>
  </w:style>
  <w:style w:type="character" w:customStyle="1" w:styleId="CharCharChar2">
    <w:name w:val="Char Char Char2"/>
    <w:aliases w:val="Char Char Char Char Char Char Char Char Char Char Char Char Char Char Char Char Char Char Char Char Char Char Char Char Char Char Char1"/>
    <w:locked/>
    <w:rsid w:val="000B0677"/>
    <w:rPr>
      <w:rFonts w:ascii="Times New Roman" w:hAnsi="Times New Roman" w:cs="Times New Roman"/>
      <w:sz w:val="28"/>
      <w:szCs w:val="28"/>
      <w:lang w:val="en-GB" w:eastAsia="en-US"/>
    </w:rPr>
  </w:style>
  <w:style w:type="paragraph" w:customStyle="1" w:styleId="MUC1111">
    <w:name w:val="MUC 1.1.1.1"/>
    <w:basedOn w:val="Normal"/>
    <w:qFormat/>
    <w:rsid w:val="000B0677"/>
    <w:pPr>
      <w:spacing w:line="360" w:lineRule="auto"/>
      <w:jc w:val="both"/>
    </w:pPr>
    <w:rPr>
      <w:rFonts w:eastAsia="Calibri"/>
      <w:i/>
      <w:iCs/>
      <w:sz w:val="26"/>
      <w:szCs w:val="26"/>
    </w:rPr>
  </w:style>
  <w:style w:type="paragraph" w:customStyle="1" w:styleId="ABng">
    <w:name w:val="A.Bảng"/>
    <w:basedOn w:val="Normal"/>
    <w:qFormat/>
    <w:rsid w:val="000B0677"/>
    <w:pPr>
      <w:spacing w:line="360" w:lineRule="auto"/>
      <w:contextualSpacing/>
      <w:mirrorIndents/>
      <w:jc w:val="center"/>
    </w:pPr>
    <w:rPr>
      <w:rFonts w:ascii="Times New Roman Bold" w:eastAsia="Calibri" w:hAnsi="Times New Roman Bold"/>
      <w:b/>
      <w:sz w:val="26"/>
      <w:szCs w:val="26"/>
      <w:lang w:val="nl-NL"/>
    </w:rPr>
  </w:style>
  <w:style w:type="paragraph" w:customStyle="1" w:styleId="Normal1">
    <w:name w:val="Normal1"/>
    <w:basedOn w:val="Normal"/>
    <w:link w:val="normalChar"/>
    <w:uiPriority w:val="99"/>
    <w:qFormat/>
    <w:rsid w:val="000B0677"/>
    <w:pPr>
      <w:spacing w:before="120" w:line="400" w:lineRule="exact"/>
      <w:jc w:val="center"/>
    </w:pPr>
    <w:rPr>
      <w:rFonts w:ascii=".VnArial NarrowH" w:hAnsi=".VnArial NarrowH"/>
      <w:b/>
      <w:szCs w:val="20"/>
      <w:lang w:val="vi-VN"/>
    </w:rPr>
  </w:style>
  <w:style w:type="character" w:customStyle="1" w:styleId="normalChar">
    <w:name w:val="normal Char"/>
    <w:link w:val="Normal1"/>
    <w:uiPriority w:val="99"/>
    <w:rsid w:val="000B0677"/>
    <w:rPr>
      <w:rFonts w:ascii=".VnArial NarrowH" w:eastAsia="Times New Roman" w:hAnsi=".VnArial NarrowH" w:cs="Times New Roman"/>
      <w:b/>
      <w:sz w:val="24"/>
      <w:szCs w:val="20"/>
      <w:lang w:val="vi-VN"/>
    </w:rPr>
  </w:style>
  <w:style w:type="paragraph" w:customStyle="1" w:styleId="AMc1">
    <w:name w:val="A.Mục 1"/>
    <w:basedOn w:val="Normal"/>
    <w:qFormat/>
    <w:rsid w:val="000B0677"/>
    <w:pPr>
      <w:spacing w:line="360" w:lineRule="auto"/>
      <w:contextualSpacing/>
      <w:mirrorIndents/>
      <w:jc w:val="both"/>
    </w:pPr>
    <w:rPr>
      <w:rFonts w:eastAsia="Calibri"/>
      <w:b/>
      <w:bCs/>
      <w:iCs/>
      <w:sz w:val="26"/>
      <w:szCs w:val="26"/>
    </w:rPr>
  </w:style>
  <w:style w:type="paragraph" w:customStyle="1" w:styleId="AMODAU">
    <w:name w:val="A. MO DAU"/>
    <w:basedOn w:val="Normal"/>
    <w:qFormat/>
    <w:rsid w:val="000B0677"/>
    <w:pPr>
      <w:spacing w:line="360" w:lineRule="auto"/>
      <w:jc w:val="center"/>
    </w:pPr>
    <w:rPr>
      <w:b/>
      <w:sz w:val="26"/>
      <w:szCs w:val="26"/>
    </w:rPr>
  </w:style>
  <w:style w:type="character" w:customStyle="1" w:styleId="apple-converted-space">
    <w:name w:val="apple-converted-space"/>
    <w:basedOn w:val="DefaultParagraphFont"/>
    <w:rsid w:val="000B0677"/>
  </w:style>
  <w:style w:type="paragraph" w:customStyle="1" w:styleId="-muc-">
    <w:name w:val="- muc -"/>
    <w:basedOn w:val="Normal"/>
    <w:link w:val="-muc-Char"/>
    <w:qFormat/>
    <w:rsid w:val="000B0677"/>
    <w:pPr>
      <w:tabs>
        <w:tab w:val="left" w:pos="426"/>
      </w:tabs>
      <w:spacing w:before="40" w:after="20"/>
      <w:jc w:val="both"/>
    </w:pPr>
    <w:rPr>
      <w:rFonts w:ascii=".VnTime" w:hAnsi=".VnTime"/>
      <w:noProof/>
      <w:color w:val="000000"/>
    </w:rPr>
  </w:style>
  <w:style w:type="character" w:customStyle="1" w:styleId="-muc-Char">
    <w:name w:val="- muc - Char"/>
    <w:link w:val="-muc-"/>
    <w:rsid w:val="000B0677"/>
    <w:rPr>
      <w:rFonts w:ascii=".VnTime" w:eastAsia="Times New Roman" w:hAnsi=".VnTime" w:cs="Times New Roman"/>
      <w:noProof/>
      <w:color w:val="000000"/>
      <w:sz w:val="24"/>
      <w:szCs w:val="24"/>
    </w:rPr>
  </w:style>
  <w:style w:type="paragraph" w:styleId="List3">
    <w:name w:val="List 3"/>
    <w:basedOn w:val="Normal"/>
    <w:uiPriority w:val="99"/>
    <w:unhideWhenUsed/>
    <w:rsid w:val="000B0677"/>
    <w:pPr>
      <w:spacing w:line="360" w:lineRule="auto"/>
      <w:ind w:left="1080" w:hanging="360"/>
      <w:contextualSpacing/>
      <w:jc w:val="both"/>
    </w:pPr>
    <w:rPr>
      <w:sz w:val="26"/>
      <w:szCs w:val="22"/>
    </w:rPr>
  </w:style>
  <w:style w:type="paragraph" w:styleId="HTMLPreformatted">
    <w:name w:val="HTML Preformatted"/>
    <w:basedOn w:val="Normal"/>
    <w:link w:val="HTMLPreformattedChar"/>
    <w:uiPriority w:val="99"/>
    <w:unhideWhenUsed/>
    <w:rsid w:val="000B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0B0677"/>
    <w:rPr>
      <w:rFonts w:ascii="Courier New" w:eastAsia="Times New Roman" w:hAnsi="Courier New" w:cs="Times New Roman"/>
      <w:sz w:val="20"/>
      <w:szCs w:val="20"/>
    </w:rPr>
  </w:style>
  <w:style w:type="paragraph" w:customStyle="1" w:styleId="TableNormal1">
    <w:name w:val="Table Normal1"/>
    <w:basedOn w:val="Normal"/>
    <w:link w:val="NormaltableChar"/>
    <w:qFormat/>
    <w:rsid w:val="000B0677"/>
    <w:pPr>
      <w:spacing w:line="360" w:lineRule="auto"/>
      <w:jc w:val="both"/>
    </w:pPr>
    <w:rPr>
      <w:rFonts w:eastAsia="Calibri"/>
      <w:szCs w:val="22"/>
    </w:rPr>
  </w:style>
  <w:style w:type="paragraph" w:styleId="BodyText3">
    <w:name w:val="Body Text 3"/>
    <w:basedOn w:val="Normal"/>
    <w:link w:val="BodyText3Char"/>
    <w:uiPriority w:val="99"/>
    <w:unhideWhenUsed/>
    <w:rsid w:val="000B0677"/>
    <w:pPr>
      <w:spacing w:after="120" w:line="360" w:lineRule="auto"/>
      <w:jc w:val="both"/>
    </w:pPr>
    <w:rPr>
      <w:rFonts w:ascii="Calibri" w:hAnsi="Calibri"/>
      <w:sz w:val="16"/>
      <w:szCs w:val="16"/>
    </w:rPr>
  </w:style>
  <w:style w:type="character" w:customStyle="1" w:styleId="BodyText3Char">
    <w:name w:val="Body Text 3 Char"/>
    <w:basedOn w:val="DefaultParagraphFont"/>
    <w:link w:val="BodyText3"/>
    <w:uiPriority w:val="99"/>
    <w:rsid w:val="000B0677"/>
    <w:rPr>
      <w:rFonts w:ascii="Calibri" w:eastAsia="Times New Roman" w:hAnsi="Calibri" w:cs="Times New Roman"/>
      <w:sz w:val="16"/>
      <w:szCs w:val="16"/>
    </w:rPr>
  </w:style>
  <w:style w:type="paragraph" w:customStyle="1" w:styleId="AHnh">
    <w:name w:val="A. Hình"/>
    <w:basedOn w:val="ABng"/>
    <w:qFormat/>
    <w:rsid w:val="000B0677"/>
    <w:rPr>
      <w:szCs w:val="24"/>
    </w:rPr>
  </w:style>
  <w:style w:type="numbering" w:customStyle="1" w:styleId="11">
    <w:name w:val="스타일11"/>
    <w:rsid w:val="000B0677"/>
    <w:pPr>
      <w:numPr>
        <w:numId w:val="9"/>
      </w:numPr>
    </w:pPr>
  </w:style>
  <w:style w:type="paragraph" w:styleId="NormalWeb">
    <w:name w:val="Normal (Web)"/>
    <w:aliases w:val="Char1 Char Char,Char Char Char Char Char Char2 Char, Char1, Char1 Char Char,Normal (Web) Char Char Char,Normal (Web) Char Char"/>
    <w:basedOn w:val="Normal"/>
    <w:link w:val="NormalWebChar"/>
    <w:uiPriority w:val="99"/>
    <w:unhideWhenUsed/>
    <w:qFormat/>
    <w:rsid w:val="000B0677"/>
    <w:pPr>
      <w:spacing w:before="100" w:beforeAutospacing="1" w:after="100" w:afterAutospacing="1"/>
    </w:pPr>
  </w:style>
  <w:style w:type="paragraph" w:customStyle="1" w:styleId="oncaDanhsch">
    <w:name w:val="Đoạn của Danh sách"/>
    <w:basedOn w:val="Normal"/>
    <w:uiPriority w:val="34"/>
    <w:qFormat/>
    <w:rsid w:val="000B0677"/>
    <w:pPr>
      <w:spacing w:line="360" w:lineRule="auto"/>
      <w:ind w:left="720"/>
      <w:contextualSpacing/>
      <w:jc w:val="both"/>
    </w:pPr>
    <w:rPr>
      <w:sz w:val="26"/>
      <w:szCs w:val="22"/>
    </w:rPr>
  </w:style>
  <w:style w:type="paragraph" w:customStyle="1" w:styleId="KMUC11">
    <w:name w:val="K.MUC 1.1"/>
    <w:basedOn w:val="Normal"/>
    <w:qFormat/>
    <w:rsid w:val="000B0677"/>
    <w:pPr>
      <w:spacing w:line="360" w:lineRule="auto"/>
      <w:jc w:val="both"/>
    </w:pPr>
    <w:rPr>
      <w:rFonts w:eastAsia="Calibri"/>
      <w:b/>
      <w:sz w:val="26"/>
      <w:lang w:val="pt-BR"/>
    </w:rPr>
  </w:style>
  <w:style w:type="paragraph" w:styleId="Subtitle">
    <w:name w:val="Subtitle"/>
    <w:aliases w:val="level5,Danh muc Hình,phan 5,3.Tieu de"/>
    <w:basedOn w:val="Normal"/>
    <w:next w:val="Normal"/>
    <w:link w:val="SubtitleChar"/>
    <w:qFormat/>
    <w:rsid w:val="000B0677"/>
    <w:pPr>
      <w:spacing w:after="60" w:line="360" w:lineRule="auto"/>
      <w:jc w:val="center"/>
      <w:outlineLvl w:val="1"/>
    </w:pPr>
  </w:style>
  <w:style w:type="character" w:customStyle="1" w:styleId="SubtitleChar">
    <w:name w:val="Subtitle Char"/>
    <w:aliases w:val="level5 Char,Danh muc Hình Char,phan 5 Char,3.Tieu de Char"/>
    <w:basedOn w:val="DefaultParagraphFont"/>
    <w:link w:val="Subtitle"/>
    <w:rsid w:val="000B0677"/>
    <w:rPr>
      <w:rFonts w:ascii="Times New Roman" w:eastAsia="Times New Roman" w:hAnsi="Times New Roman" w:cs="Times New Roman"/>
      <w:sz w:val="24"/>
      <w:szCs w:val="24"/>
    </w:rPr>
  </w:style>
  <w:style w:type="paragraph" w:customStyle="1" w:styleId="normal-p">
    <w:name w:val="normal-p"/>
    <w:basedOn w:val="Normal"/>
    <w:rsid w:val="000B0677"/>
    <w:pPr>
      <w:spacing w:before="100" w:beforeAutospacing="1" w:after="100" w:afterAutospacing="1" w:line="360" w:lineRule="auto"/>
      <w:jc w:val="both"/>
    </w:pPr>
  </w:style>
  <w:style w:type="paragraph" w:customStyle="1" w:styleId="A1111Hinh1">
    <w:name w:val="A.1111Hinh 1"/>
    <w:basedOn w:val="Normal"/>
    <w:qFormat/>
    <w:rsid w:val="000B0677"/>
    <w:pPr>
      <w:shd w:val="clear" w:color="auto" w:fill="FFFFFF"/>
      <w:spacing w:line="360" w:lineRule="auto"/>
      <w:contextualSpacing/>
      <w:mirrorIndents/>
      <w:jc w:val="center"/>
    </w:pPr>
    <w:rPr>
      <w:rFonts w:eastAsia="Calibri"/>
      <w:b/>
      <w:sz w:val="26"/>
      <w:szCs w:val="26"/>
    </w:rPr>
  </w:style>
  <w:style w:type="paragraph" w:customStyle="1" w:styleId="110">
    <w:name w:val="1.1"/>
    <w:basedOn w:val="Normal"/>
    <w:qFormat/>
    <w:rsid w:val="000B0677"/>
    <w:pPr>
      <w:widowControl w:val="0"/>
      <w:spacing w:line="360" w:lineRule="auto"/>
      <w:jc w:val="both"/>
    </w:pPr>
    <w:rPr>
      <w:rFonts w:ascii="Times New Roman Bold" w:hAnsi="Times New Roman Bold"/>
      <w:b/>
      <w:bCs/>
      <w:sz w:val="28"/>
      <w:szCs w:val="26"/>
      <w:lang w:val="en-GB"/>
    </w:rPr>
  </w:style>
  <w:style w:type="paragraph" w:customStyle="1" w:styleId="a10">
    <w:name w:val="a1"/>
    <w:basedOn w:val="Heading2"/>
    <w:rsid w:val="000B0677"/>
    <w:pPr>
      <w:keepLines w:val="0"/>
      <w:widowControl w:val="0"/>
      <w:numPr>
        <w:ilvl w:val="1"/>
      </w:numPr>
      <w:spacing w:before="0" w:line="240" w:lineRule="auto"/>
      <w:ind w:left="1144" w:hanging="576"/>
      <w:jc w:val="both"/>
    </w:pPr>
    <w:rPr>
      <w:rFonts w:ascii="Times New Roman" w:eastAsia="Times New Roman" w:hAnsi="Times New Roman" w:cs="Times New Roman"/>
      <w:color w:val="auto"/>
      <w:szCs w:val="20"/>
      <w:lang w:val="en-US"/>
    </w:rPr>
  </w:style>
  <w:style w:type="paragraph" w:styleId="BodyText2">
    <w:name w:val="Body Text 2"/>
    <w:basedOn w:val="Normal"/>
    <w:link w:val="BodyText2Char"/>
    <w:uiPriority w:val="99"/>
    <w:unhideWhenUsed/>
    <w:rsid w:val="000B0677"/>
    <w:pPr>
      <w:spacing w:after="120" w:line="480" w:lineRule="auto"/>
      <w:jc w:val="both"/>
    </w:pPr>
    <w:rPr>
      <w:rFonts w:ascii="Calibri" w:hAnsi="Calibri"/>
      <w:sz w:val="22"/>
      <w:szCs w:val="22"/>
    </w:rPr>
  </w:style>
  <w:style w:type="character" w:customStyle="1" w:styleId="BodyText2Char">
    <w:name w:val="Body Text 2 Char"/>
    <w:basedOn w:val="DefaultParagraphFont"/>
    <w:link w:val="BodyText2"/>
    <w:uiPriority w:val="99"/>
    <w:rsid w:val="000B0677"/>
    <w:rPr>
      <w:rFonts w:ascii="Calibri" w:eastAsia="Times New Roman" w:hAnsi="Calibri" w:cs="Times New Roman"/>
    </w:rPr>
  </w:style>
  <w:style w:type="paragraph" w:styleId="TOC4">
    <w:name w:val="toc 4"/>
    <w:basedOn w:val="Normal"/>
    <w:next w:val="Normal"/>
    <w:autoRedefine/>
    <w:uiPriority w:val="39"/>
    <w:unhideWhenUsed/>
    <w:rsid w:val="000B0677"/>
    <w:pPr>
      <w:spacing w:line="360" w:lineRule="auto"/>
      <w:ind w:left="520"/>
    </w:pPr>
    <w:rPr>
      <w:rFonts w:ascii="Calibri" w:hAnsi="Calibri" w:cs="Calibri"/>
      <w:sz w:val="20"/>
      <w:szCs w:val="20"/>
    </w:rPr>
  </w:style>
  <w:style w:type="paragraph" w:styleId="TOC5">
    <w:name w:val="toc 5"/>
    <w:basedOn w:val="Normal"/>
    <w:next w:val="Normal"/>
    <w:autoRedefine/>
    <w:uiPriority w:val="39"/>
    <w:unhideWhenUsed/>
    <w:rsid w:val="000B0677"/>
    <w:pPr>
      <w:spacing w:line="360" w:lineRule="auto"/>
      <w:ind w:left="780"/>
    </w:pPr>
    <w:rPr>
      <w:rFonts w:ascii="Calibri" w:hAnsi="Calibri" w:cs="Calibri"/>
      <w:sz w:val="20"/>
      <w:szCs w:val="20"/>
    </w:rPr>
  </w:style>
  <w:style w:type="paragraph" w:styleId="TOC6">
    <w:name w:val="toc 6"/>
    <w:basedOn w:val="Normal"/>
    <w:next w:val="Normal"/>
    <w:autoRedefine/>
    <w:uiPriority w:val="39"/>
    <w:unhideWhenUsed/>
    <w:rsid w:val="000B0677"/>
    <w:pPr>
      <w:spacing w:line="360" w:lineRule="auto"/>
      <w:ind w:left="1040"/>
    </w:pPr>
    <w:rPr>
      <w:rFonts w:ascii="Calibri" w:hAnsi="Calibri" w:cs="Calibri"/>
      <w:sz w:val="20"/>
      <w:szCs w:val="20"/>
    </w:rPr>
  </w:style>
  <w:style w:type="paragraph" w:styleId="TOC7">
    <w:name w:val="toc 7"/>
    <w:basedOn w:val="Normal"/>
    <w:next w:val="Normal"/>
    <w:autoRedefine/>
    <w:uiPriority w:val="39"/>
    <w:unhideWhenUsed/>
    <w:rsid w:val="000B0677"/>
    <w:pPr>
      <w:spacing w:line="360" w:lineRule="auto"/>
      <w:ind w:left="1300"/>
    </w:pPr>
    <w:rPr>
      <w:rFonts w:ascii="Calibri" w:hAnsi="Calibri" w:cs="Calibri"/>
      <w:sz w:val="20"/>
      <w:szCs w:val="20"/>
    </w:rPr>
  </w:style>
  <w:style w:type="paragraph" w:styleId="TOC8">
    <w:name w:val="toc 8"/>
    <w:basedOn w:val="Normal"/>
    <w:next w:val="Normal"/>
    <w:autoRedefine/>
    <w:uiPriority w:val="39"/>
    <w:unhideWhenUsed/>
    <w:rsid w:val="000B0677"/>
    <w:pPr>
      <w:spacing w:line="360" w:lineRule="auto"/>
      <w:ind w:left="1560"/>
    </w:pPr>
    <w:rPr>
      <w:rFonts w:ascii="Calibri" w:hAnsi="Calibri" w:cs="Calibri"/>
      <w:sz w:val="20"/>
      <w:szCs w:val="20"/>
    </w:rPr>
  </w:style>
  <w:style w:type="paragraph" w:styleId="TOC9">
    <w:name w:val="toc 9"/>
    <w:basedOn w:val="Normal"/>
    <w:next w:val="Normal"/>
    <w:autoRedefine/>
    <w:uiPriority w:val="39"/>
    <w:unhideWhenUsed/>
    <w:rsid w:val="000B0677"/>
    <w:pPr>
      <w:spacing w:line="360" w:lineRule="auto"/>
      <w:ind w:left="1820"/>
    </w:pPr>
    <w:rPr>
      <w:rFonts w:ascii="Calibri" w:hAnsi="Calibri" w:cs="Calibri"/>
      <w:sz w:val="20"/>
      <w:szCs w:val="20"/>
    </w:rPr>
  </w:style>
  <w:style w:type="table" w:styleId="TableGrid">
    <w:name w:val="Table Grid"/>
    <w:aliases w:val="bang,Table content,Hoang Van,Hoang Van1,Hoang Van2,Hoang Van3,Hoang Van4,Hoang Van5,Hoang Van6,Hoang Van7,Hoang Van11,Hoang Van21,Hoang Van31,Hoang Van41,Hoang Van51,Hoang Van61,Hoang Van8,Hoang Van12,Hoang Van22,Hoang Van32,Hoang Van42"/>
    <w:basedOn w:val="TableNormal"/>
    <w:uiPriority w:val="39"/>
    <w:qFormat/>
    <w:rsid w:val="000B067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umz-">
    <w:name w:val="xumz-正文"/>
    <w:basedOn w:val="Normal"/>
    <w:link w:val="xumz-CharChar"/>
    <w:rsid w:val="000B0677"/>
    <w:pPr>
      <w:widowControl w:val="0"/>
      <w:snapToGrid w:val="0"/>
      <w:spacing w:line="360" w:lineRule="auto"/>
      <w:ind w:firstLineChars="200" w:firstLine="200"/>
      <w:jc w:val="both"/>
      <w:textAlignment w:val="baseline"/>
    </w:pPr>
    <w:rPr>
      <w:rFonts w:eastAsia="SimSun"/>
      <w:szCs w:val="20"/>
    </w:rPr>
  </w:style>
  <w:style w:type="character" w:customStyle="1" w:styleId="xumz-CharChar">
    <w:name w:val="xumz-正文 Char Char"/>
    <w:link w:val="xumz-"/>
    <w:rsid w:val="000B0677"/>
    <w:rPr>
      <w:rFonts w:ascii="Times New Roman" w:eastAsia="SimSun" w:hAnsi="Times New Roman" w:cs="Times New Roman"/>
      <w:sz w:val="24"/>
      <w:szCs w:val="20"/>
    </w:rPr>
  </w:style>
  <w:style w:type="paragraph" w:styleId="BodyTextIndent3">
    <w:name w:val="Body Text Indent 3"/>
    <w:basedOn w:val="Normal"/>
    <w:link w:val="BodyTextIndent3Char"/>
    <w:uiPriority w:val="99"/>
    <w:semiHidden/>
    <w:unhideWhenUsed/>
    <w:rsid w:val="000B0677"/>
    <w:pPr>
      <w:spacing w:after="120" w:line="360" w:lineRule="auto"/>
      <w:ind w:left="360"/>
      <w:jc w:val="both"/>
    </w:pPr>
    <w:rPr>
      <w:sz w:val="16"/>
      <w:szCs w:val="16"/>
    </w:rPr>
  </w:style>
  <w:style w:type="character" w:customStyle="1" w:styleId="BodyTextIndent3Char">
    <w:name w:val="Body Text Indent 3 Char"/>
    <w:basedOn w:val="DefaultParagraphFont"/>
    <w:link w:val="BodyTextIndent3"/>
    <w:uiPriority w:val="99"/>
    <w:semiHidden/>
    <w:rsid w:val="000B0677"/>
    <w:rPr>
      <w:rFonts w:ascii="Times New Roman" w:eastAsia="Times New Roman" w:hAnsi="Times New Roman" w:cs="Times New Roman"/>
      <w:sz w:val="16"/>
      <w:szCs w:val="16"/>
    </w:rPr>
  </w:style>
  <w:style w:type="paragraph" w:customStyle="1" w:styleId="xl34">
    <w:name w:val="xl34"/>
    <w:basedOn w:val="Normal"/>
    <w:qFormat/>
    <w:rsid w:val="000B0677"/>
    <w:pPr>
      <w:pBdr>
        <w:left w:val="single" w:sz="4" w:space="0" w:color="auto"/>
        <w:right w:val="single" w:sz="4" w:space="0" w:color="auto"/>
      </w:pBdr>
      <w:spacing w:before="100" w:beforeAutospacing="1" w:after="100" w:afterAutospacing="1" w:line="360" w:lineRule="auto"/>
      <w:jc w:val="center"/>
    </w:pPr>
    <w:rPr>
      <w:rFonts w:eastAsia="SimSun"/>
      <w:lang w:eastAsia="zh-CN"/>
    </w:rPr>
  </w:style>
  <w:style w:type="paragraph" w:customStyle="1" w:styleId="0TABLE">
    <w:name w:val="0TABLE"/>
    <w:basedOn w:val="Normal"/>
    <w:next w:val="Normal"/>
    <w:qFormat/>
    <w:rsid w:val="000B0677"/>
    <w:pPr>
      <w:tabs>
        <w:tab w:val="left" w:pos="567"/>
      </w:tabs>
      <w:spacing w:line="360" w:lineRule="auto"/>
      <w:jc w:val="center"/>
    </w:pPr>
    <w:rPr>
      <w:rFonts w:eastAsia="Calibri"/>
      <w:b/>
      <w:iCs/>
      <w:sz w:val="26"/>
      <w:szCs w:val="28"/>
      <w:lang w:val="pt-BR"/>
    </w:rPr>
  </w:style>
  <w:style w:type="paragraph" w:customStyle="1" w:styleId="-">
    <w:name w:val="-"/>
    <w:basedOn w:val="Normal"/>
    <w:rsid w:val="000B0677"/>
    <w:pPr>
      <w:tabs>
        <w:tab w:val="center" w:pos="4320"/>
        <w:tab w:val="right" w:pos="8640"/>
      </w:tabs>
      <w:spacing w:before="40" w:after="40"/>
      <w:ind w:firstLine="284"/>
      <w:jc w:val="both"/>
    </w:pPr>
    <w:rPr>
      <w:sz w:val="28"/>
      <w:szCs w:val="20"/>
    </w:rPr>
  </w:style>
  <w:style w:type="paragraph" w:customStyle="1" w:styleId="chu">
    <w:name w:val="chu"/>
    <w:basedOn w:val="Header"/>
    <w:link w:val="chuChar1"/>
    <w:rsid w:val="000B0677"/>
    <w:pPr>
      <w:tabs>
        <w:tab w:val="clear" w:pos="4680"/>
        <w:tab w:val="clear" w:pos="9360"/>
        <w:tab w:val="center" w:pos="4320"/>
        <w:tab w:val="right" w:pos="8640"/>
      </w:tabs>
      <w:spacing w:before="40" w:after="40"/>
      <w:ind w:firstLine="567"/>
      <w:jc w:val="both"/>
    </w:pPr>
    <w:rPr>
      <w:rFonts w:ascii="Times New Roman" w:eastAsia="Times New Roman" w:hAnsi="Times New Roman" w:cs="Times New Roman"/>
      <w:sz w:val="28"/>
      <w:szCs w:val="20"/>
      <w:lang w:val="en-US"/>
    </w:rPr>
  </w:style>
  <w:style w:type="paragraph" w:customStyle="1" w:styleId="chuvietCharChar">
    <w:name w:val="chu viet Char Char"/>
    <w:basedOn w:val="Normal"/>
    <w:rsid w:val="000B0677"/>
    <w:pPr>
      <w:spacing w:before="40" w:after="80"/>
      <w:ind w:firstLine="340"/>
      <w:jc w:val="both"/>
    </w:pPr>
    <w:rPr>
      <w:sz w:val="28"/>
      <w:szCs w:val="28"/>
    </w:rPr>
  </w:style>
  <w:style w:type="paragraph" w:styleId="TableofFigures">
    <w:name w:val="table of figures"/>
    <w:basedOn w:val="Normal"/>
    <w:next w:val="Normal"/>
    <w:uiPriority w:val="99"/>
    <w:unhideWhenUsed/>
    <w:rsid w:val="000B0677"/>
    <w:pPr>
      <w:spacing w:line="360" w:lineRule="auto"/>
      <w:jc w:val="both"/>
    </w:pPr>
    <w:rPr>
      <w:sz w:val="26"/>
      <w:szCs w:val="22"/>
    </w:rPr>
  </w:style>
  <w:style w:type="character" w:styleId="PlaceholderText">
    <w:name w:val="Placeholder Text"/>
    <w:uiPriority w:val="99"/>
    <w:semiHidden/>
    <w:rsid w:val="000B0677"/>
    <w:rPr>
      <w:color w:val="808080"/>
    </w:rPr>
  </w:style>
  <w:style w:type="character" w:customStyle="1" w:styleId="BNGChar">
    <w:name w:val="BẢNG Char"/>
    <w:rsid w:val="000B0677"/>
    <w:rPr>
      <w:rFonts w:ascii="Times New Roman" w:eastAsia="Times New Roman" w:hAnsi="Times New Roman"/>
      <w:b/>
      <w:iCs/>
      <w:color w:val="000000"/>
      <w:sz w:val="26"/>
      <w:szCs w:val="26"/>
    </w:rPr>
  </w:style>
  <w:style w:type="character" w:styleId="CommentReference">
    <w:name w:val="annotation reference"/>
    <w:uiPriority w:val="99"/>
    <w:unhideWhenUsed/>
    <w:qFormat/>
    <w:rsid w:val="000B0677"/>
    <w:rPr>
      <w:sz w:val="16"/>
      <w:szCs w:val="16"/>
    </w:rPr>
  </w:style>
  <w:style w:type="paragraph" w:styleId="CommentText">
    <w:name w:val="annotation text"/>
    <w:basedOn w:val="Normal"/>
    <w:link w:val="CommentTextChar"/>
    <w:uiPriority w:val="99"/>
    <w:unhideWhenUsed/>
    <w:qFormat/>
    <w:rsid w:val="000B0677"/>
    <w:pPr>
      <w:jc w:val="both"/>
    </w:pPr>
    <w:rPr>
      <w:sz w:val="20"/>
      <w:szCs w:val="20"/>
    </w:rPr>
  </w:style>
  <w:style w:type="character" w:customStyle="1" w:styleId="CommentTextChar">
    <w:name w:val="Comment Text Char"/>
    <w:basedOn w:val="DefaultParagraphFont"/>
    <w:link w:val="CommentText"/>
    <w:uiPriority w:val="99"/>
    <w:qFormat/>
    <w:rsid w:val="000B0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0677"/>
    <w:rPr>
      <w:b/>
      <w:bCs/>
    </w:rPr>
  </w:style>
  <w:style w:type="character" w:customStyle="1" w:styleId="CommentSubjectChar">
    <w:name w:val="Comment Subject Char"/>
    <w:basedOn w:val="CommentTextChar"/>
    <w:link w:val="CommentSubject"/>
    <w:uiPriority w:val="99"/>
    <w:semiHidden/>
    <w:rsid w:val="000B0677"/>
    <w:rPr>
      <w:rFonts w:ascii="Times New Roman" w:eastAsia="Times New Roman" w:hAnsi="Times New Roman" w:cs="Times New Roman"/>
      <w:b/>
      <w:bCs/>
      <w:sz w:val="20"/>
      <w:szCs w:val="20"/>
    </w:rPr>
  </w:style>
  <w:style w:type="paragraph" w:customStyle="1" w:styleId="Default">
    <w:name w:val="Default"/>
    <w:rsid w:val="000B067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D2">
    <w:name w:val="HD2"/>
    <w:basedOn w:val="Normal"/>
    <w:qFormat/>
    <w:rsid w:val="000B0677"/>
    <w:pPr>
      <w:tabs>
        <w:tab w:val="right" w:leader="dot" w:pos="9064"/>
      </w:tabs>
      <w:spacing w:before="120" w:after="120" w:line="288" w:lineRule="auto"/>
      <w:ind w:left="278"/>
    </w:pPr>
    <w:rPr>
      <w:b/>
      <w:noProof/>
      <w:sz w:val="26"/>
      <w:szCs w:val="26"/>
    </w:rPr>
  </w:style>
  <w:style w:type="paragraph" w:customStyle="1" w:styleId="Normal11">
    <w:name w:val="Normal11"/>
    <w:basedOn w:val="BodyText2"/>
    <w:uiPriority w:val="99"/>
    <w:rsid w:val="000B0677"/>
    <w:pPr>
      <w:tabs>
        <w:tab w:val="num" w:pos="510"/>
        <w:tab w:val="num" w:pos="1276"/>
      </w:tabs>
      <w:spacing w:before="60" w:after="60" w:line="240" w:lineRule="auto"/>
      <w:ind w:left="1276" w:hanging="567"/>
    </w:pPr>
    <w:rPr>
      <w:rFonts w:ascii="Times New Roman" w:hAnsi="Times New Roman"/>
      <w:sz w:val="24"/>
      <w:szCs w:val="24"/>
      <w:lang w:val="en-GB"/>
    </w:rPr>
  </w:style>
  <w:style w:type="paragraph" w:styleId="ListBullet3">
    <w:name w:val="List Bullet 3"/>
    <w:basedOn w:val="Normal"/>
    <w:rsid w:val="000B0677"/>
    <w:pPr>
      <w:numPr>
        <w:numId w:val="10"/>
      </w:numPr>
    </w:pPr>
    <w:rPr>
      <w:sz w:val="26"/>
      <w:szCs w:val="26"/>
    </w:rPr>
  </w:style>
  <w:style w:type="paragraph" w:customStyle="1" w:styleId="Danhmucbang">
    <w:name w:val="Danh muc bang"/>
    <w:basedOn w:val="Normal"/>
    <w:qFormat/>
    <w:rsid w:val="000B0677"/>
    <w:pPr>
      <w:spacing w:after="120"/>
      <w:jc w:val="center"/>
    </w:pPr>
    <w:rPr>
      <w:rFonts w:eastAsia="MS Mincho"/>
      <w:b/>
      <w:lang w:val="vi-VN" w:eastAsia="ja-JP"/>
    </w:rPr>
  </w:style>
  <w:style w:type="paragraph" w:customStyle="1" w:styleId="nut1">
    <w:name w:val="nut1"/>
    <w:basedOn w:val="BodyTextIndent3"/>
    <w:rsid w:val="000B0677"/>
    <w:pPr>
      <w:tabs>
        <w:tab w:val="left" w:pos="-545"/>
        <w:tab w:val="left" w:pos="360"/>
      </w:tabs>
      <w:spacing w:before="240" w:after="240" w:line="312" w:lineRule="auto"/>
      <w:ind w:left="1077" w:hanging="360"/>
    </w:pPr>
    <w:rPr>
      <w:sz w:val="26"/>
      <w:szCs w:val="26"/>
      <w:lang w:val="pt-BR"/>
    </w:rPr>
  </w:style>
  <w:style w:type="paragraph" w:customStyle="1" w:styleId="Bodytext21">
    <w:name w:val="Body text (2)1"/>
    <w:basedOn w:val="Normal"/>
    <w:uiPriority w:val="99"/>
    <w:rsid w:val="000B0677"/>
    <w:pPr>
      <w:widowControl w:val="0"/>
      <w:shd w:val="clear" w:color="auto" w:fill="FFFFFF"/>
      <w:spacing w:before="120" w:after="120" w:line="254" w:lineRule="exact"/>
      <w:ind w:hanging="680"/>
      <w:jc w:val="both"/>
    </w:pPr>
    <w:rPr>
      <w:rFonts w:ascii="Tahoma" w:hAnsi="Tahoma" w:cs="Tahoma"/>
      <w:color w:val="000000"/>
      <w:sz w:val="22"/>
      <w:szCs w:val="22"/>
      <w:lang w:val="vi-VN" w:eastAsia="vi-VN"/>
    </w:rPr>
  </w:style>
  <w:style w:type="character" w:customStyle="1" w:styleId="Bodytext22">
    <w:name w:val="Body text (2)2"/>
    <w:uiPriority w:val="99"/>
    <w:rsid w:val="000B0677"/>
    <w:rPr>
      <w:rFonts w:ascii="Times New Roman" w:hAnsi="Times New Roman" w:cs="Times New Roman"/>
      <w:sz w:val="22"/>
      <w:szCs w:val="22"/>
      <w:u w:val="none"/>
      <w:shd w:val="clear" w:color="auto" w:fill="FFFFFF"/>
    </w:rPr>
  </w:style>
  <w:style w:type="paragraph" w:customStyle="1" w:styleId="gachdaudong">
    <w:name w:val="gach dau dong"/>
    <w:basedOn w:val="Normal"/>
    <w:link w:val="gachdaudongChar"/>
    <w:qFormat/>
    <w:rsid w:val="000B0677"/>
    <w:pPr>
      <w:spacing w:line="360" w:lineRule="auto"/>
      <w:jc w:val="both"/>
    </w:pPr>
    <w:rPr>
      <w:sz w:val="26"/>
    </w:rPr>
  </w:style>
  <w:style w:type="character" w:customStyle="1" w:styleId="gachdaudongChar">
    <w:name w:val="gach dau dong Char"/>
    <w:link w:val="gachdaudong"/>
    <w:locked/>
    <w:rsid w:val="000B0677"/>
    <w:rPr>
      <w:rFonts w:ascii="Times New Roman" w:eastAsia="Times New Roman" w:hAnsi="Times New Roman" w:cs="Times New Roman"/>
      <w:sz w:val="26"/>
      <w:szCs w:val="24"/>
    </w:rPr>
  </w:style>
  <w:style w:type="paragraph" w:styleId="BodyText">
    <w:name w:val="Body Text"/>
    <w:basedOn w:val="Normal"/>
    <w:link w:val="BodyTextChar"/>
    <w:uiPriority w:val="99"/>
    <w:unhideWhenUsed/>
    <w:rsid w:val="000B0677"/>
    <w:pPr>
      <w:spacing w:after="120" w:line="360" w:lineRule="auto"/>
      <w:jc w:val="both"/>
    </w:pPr>
    <w:rPr>
      <w:sz w:val="26"/>
      <w:szCs w:val="22"/>
    </w:rPr>
  </w:style>
  <w:style w:type="character" w:customStyle="1" w:styleId="BodyTextChar">
    <w:name w:val="Body Text Char"/>
    <w:basedOn w:val="DefaultParagraphFont"/>
    <w:link w:val="BodyText"/>
    <w:uiPriority w:val="99"/>
    <w:rsid w:val="000B0677"/>
    <w:rPr>
      <w:rFonts w:ascii="Times New Roman" w:eastAsia="Times New Roman" w:hAnsi="Times New Roman" w:cs="Times New Roman"/>
      <w:sz w:val="26"/>
    </w:rPr>
  </w:style>
  <w:style w:type="paragraph" w:styleId="List">
    <w:name w:val="List"/>
    <w:basedOn w:val="Normal"/>
    <w:uiPriority w:val="99"/>
    <w:unhideWhenUsed/>
    <w:rsid w:val="000B0677"/>
    <w:pPr>
      <w:spacing w:line="360" w:lineRule="auto"/>
      <w:ind w:left="360" w:hanging="360"/>
      <w:contextualSpacing/>
      <w:jc w:val="both"/>
    </w:pPr>
    <w:rPr>
      <w:sz w:val="26"/>
      <w:szCs w:val="22"/>
    </w:rPr>
  </w:style>
  <w:style w:type="character" w:customStyle="1" w:styleId="DOANPHChar">
    <w:name w:val="DOAN PH Char"/>
    <w:link w:val="DOANPH"/>
    <w:locked/>
    <w:rsid w:val="000B0677"/>
    <w:rPr>
      <w:sz w:val="28"/>
      <w:szCs w:val="28"/>
    </w:rPr>
  </w:style>
  <w:style w:type="paragraph" w:customStyle="1" w:styleId="DOANPH">
    <w:name w:val="DOAN PH"/>
    <w:basedOn w:val="Normal"/>
    <w:link w:val="DOANPHChar"/>
    <w:rsid w:val="000B0677"/>
    <w:pPr>
      <w:spacing w:before="120" w:after="120" w:line="276" w:lineRule="auto"/>
      <w:ind w:firstLine="720"/>
      <w:jc w:val="both"/>
    </w:pPr>
    <w:rPr>
      <w:rFonts w:asciiTheme="minorHAnsi" w:eastAsiaTheme="minorHAnsi" w:hAnsiTheme="minorHAnsi" w:cstheme="minorBidi"/>
      <w:sz w:val="28"/>
      <w:szCs w:val="28"/>
    </w:rPr>
  </w:style>
  <w:style w:type="paragraph" w:customStyle="1" w:styleId="Heding5">
    <w:name w:val="Heding 5"/>
    <w:basedOn w:val="Normal"/>
    <w:qFormat/>
    <w:rsid w:val="000B0677"/>
    <w:pPr>
      <w:spacing w:before="60" w:line="312" w:lineRule="auto"/>
      <w:jc w:val="both"/>
    </w:pPr>
    <w:rPr>
      <w:b/>
      <w:i/>
      <w:color w:val="000000"/>
      <w:sz w:val="26"/>
      <w:szCs w:val="26"/>
    </w:rPr>
  </w:style>
  <w:style w:type="character" w:customStyle="1" w:styleId="benthanhbangChar">
    <w:name w:val="ben thanh bang Char"/>
    <w:link w:val="benthanhbang"/>
    <w:semiHidden/>
    <w:locked/>
    <w:rsid w:val="000B0677"/>
    <w:rPr>
      <w:sz w:val="24"/>
      <w:szCs w:val="32"/>
      <w:lang w:val="x-none" w:eastAsia="x-none"/>
    </w:rPr>
  </w:style>
  <w:style w:type="paragraph" w:customStyle="1" w:styleId="benthanhbang">
    <w:name w:val="ben thanh bang"/>
    <w:basedOn w:val="Normal"/>
    <w:link w:val="benthanhbangChar"/>
    <w:semiHidden/>
    <w:rsid w:val="000B0677"/>
    <w:pPr>
      <w:jc w:val="both"/>
    </w:pPr>
    <w:rPr>
      <w:rFonts w:asciiTheme="minorHAnsi" w:eastAsiaTheme="minorHAnsi" w:hAnsiTheme="minorHAnsi" w:cstheme="minorBidi"/>
      <w:szCs w:val="32"/>
      <w:lang w:val="x-none" w:eastAsia="x-none"/>
    </w:rPr>
  </w:style>
  <w:style w:type="paragraph" w:customStyle="1" w:styleId="m3211451025072410465m6263539788367870283m-1013639045059554068gmail-msolistparagraph">
    <w:name w:val="m_3211451025072410465m_6263539788367870283m_-1013639045059554068gmail-msolistparagraph"/>
    <w:basedOn w:val="Normal"/>
    <w:rsid w:val="000B0677"/>
    <w:pPr>
      <w:spacing w:before="100" w:beforeAutospacing="1" w:after="100" w:afterAutospacing="1"/>
    </w:pPr>
  </w:style>
  <w:style w:type="character" w:styleId="UnresolvedMention">
    <w:name w:val="Unresolved Mention"/>
    <w:basedOn w:val="DefaultParagraphFont"/>
    <w:uiPriority w:val="99"/>
    <w:semiHidden/>
    <w:unhideWhenUsed/>
    <w:rsid w:val="005B2A24"/>
    <w:rPr>
      <w:color w:val="605E5C"/>
      <w:shd w:val="clear" w:color="auto" w:fill="E1DFDD"/>
    </w:rPr>
  </w:style>
  <w:style w:type="numbering" w:styleId="1ai">
    <w:name w:val="Outline List 1"/>
    <w:basedOn w:val="NoList"/>
    <w:uiPriority w:val="99"/>
    <w:semiHidden/>
    <w:unhideWhenUsed/>
    <w:rsid w:val="000B0677"/>
    <w:pPr>
      <w:numPr>
        <w:numId w:val="12"/>
      </w:numPr>
    </w:pPr>
  </w:style>
  <w:style w:type="character" w:customStyle="1" w:styleId="a0">
    <w:name w:val="無間距 字元"/>
    <w:aliases w:val="A4 字元"/>
    <w:uiPriority w:val="1"/>
    <w:rsid w:val="000B0677"/>
    <w:rPr>
      <w:rFonts w:eastAsia="PMingLiU"/>
      <w:sz w:val="26"/>
      <w:szCs w:val="22"/>
      <w:lang w:eastAsia="zh-TW"/>
    </w:rPr>
  </w:style>
  <w:style w:type="paragraph" w:customStyle="1" w:styleId="MTDisplayEquation">
    <w:name w:val="MTDisplayEquation"/>
    <w:basedOn w:val="1normal"/>
    <w:link w:val="MTDisplayEquationChar"/>
    <w:rsid w:val="000B0677"/>
    <w:rPr>
      <w:color w:val="000000"/>
    </w:rPr>
  </w:style>
  <w:style w:type="character" w:customStyle="1" w:styleId="MTDisplayEquationChar">
    <w:name w:val="MTDisplayEquation Char"/>
    <w:link w:val="MTDisplayEquation"/>
    <w:rsid w:val="000B0677"/>
    <w:rPr>
      <w:rFonts w:ascii="Times New Roman" w:eastAsia="Calibri" w:hAnsi="Times New Roman" w:cs="Times New Roman"/>
      <w:color w:val="000000"/>
      <w:sz w:val="26"/>
      <w:szCs w:val="26"/>
    </w:rPr>
  </w:style>
  <w:style w:type="character" w:customStyle="1" w:styleId="fontstyle01">
    <w:name w:val="fontstyle01"/>
    <w:rsid w:val="000B0677"/>
    <w:rPr>
      <w:rFonts w:ascii="TimesNewRomanPSMT" w:hAnsi="TimesNewRomanPSMT" w:hint="default"/>
      <w:b w:val="0"/>
      <w:bCs w:val="0"/>
      <w:i w:val="0"/>
      <w:iCs w:val="0"/>
      <w:color w:val="000000"/>
      <w:sz w:val="24"/>
      <w:szCs w:val="24"/>
    </w:rPr>
  </w:style>
  <w:style w:type="paragraph" w:customStyle="1" w:styleId="a">
    <w:name w:val="*"/>
    <w:basedOn w:val="Normal"/>
    <w:autoRedefine/>
    <w:uiPriority w:val="99"/>
    <w:rsid w:val="000B0677"/>
    <w:pPr>
      <w:widowControl w:val="0"/>
      <w:numPr>
        <w:numId w:val="13"/>
      </w:numPr>
      <w:tabs>
        <w:tab w:val="left" w:pos="0"/>
        <w:tab w:val="left" w:pos="480"/>
      </w:tabs>
      <w:spacing w:before="60" w:line="288" w:lineRule="auto"/>
      <w:jc w:val="both"/>
    </w:pPr>
    <w:rPr>
      <w:b/>
      <w:i/>
      <w:sz w:val="25"/>
      <w:szCs w:val="25"/>
    </w:rPr>
  </w:style>
  <w:style w:type="character" w:customStyle="1" w:styleId="bang001Char">
    <w:name w:val="bang 001 Char"/>
    <w:link w:val="bang001"/>
    <w:locked/>
    <w:rsid w:val="000B0677"/>
    <w:rPr>
      <w:spacing w:val="2"/>
      <w:sz w:val="26"/>
      <w:szCs w:val="26"/>
      <w:lang w:val="vi-VN" w:eastAsia="x-none"/>
    </w:rPr>
  </w:style>
  <w:style w:type="paragraph" w:customStyle="1" w:styleId="bang001">
    <w:name w:val="bang 001"/>
    <w:basedOn w:val="Normal"/>
    <w:link w:val="bang001Char"/>
    <w:qFormat/>
    <w:rsid w:val="000B0677"/>
    <w:pPr>
      <w:spacing w:before="120" w:after="120" w:line="276" w:lineRule="auto"/>
      <w:ind w:firstLine="360"/>
      <w:jc w:val="both"/>
    </w:pPr>
    <w:rPr>
      <w:rFonts w:asciiTheme="minorHAnsi" w:eastAsiaTheme="minorHAnsi" w:hAnsiTheme="minorHAnsi" w:cstheme="minorBidi"/>
      <w:spacing w:val="2"/>
      <w:sz w:val="26"/>
      <w:szCs w:val="26"/>
      <w:lang w:val="vi-VN" w:eastAsia="x-none"/>
    </w:rPr>
  </w:style>
  <w:style w:type="paragraph" w:customStyle="1" w:styleId="Normal2">
    <w:name w:val="Normal2"/>
    <w:basedOn w:val="Normal"/>
    <w:link w:val="NORMALChar0"/>
    <w:uiPriority w:val="99"/>
    <w:rsid w:val="000B0677"/>
    <w:pPr>
      <w:spacing w:before="240" w:after="240" w:line="312" w:lineRule="auto"/>
      <w:ind w:firstLine="360"/>
      <w:jc w:val="both"/>
    </w:pPr>
    <w:rPr>
      <w:rFonts w:eastAsia="Calibri"/>
      <w:sz w:val="26"/>
      <w:szCs w:val="22"/>
    </w:rPr>
  </w:style>
  <w:style w:type="character" w:customStyle="1" w:styleId="NORMALChar0">
    <w:name w:val="NORMAL Char"/>
    <w:link w:val="Normal2"/>
    <w:uiPriority w:val="99"/>
    <w:locked/>
    <w:rsid w:val="000B0677"/>
    <w:rPr>
      <w:rFonts w:ascii="Times New Roman" w:eastAsia="Calibri" w:hAnsi="Times New Roman" w:cs="Times New Roman"/>
      <w:sz w:val="26"/>
    </w:rPr>
  </w:style>
  <w:style w:type="paragraph" w:styleId="ListNumber5">
    <w:name w:val="List Number 5"/>
    <w:basedOn w:val="Normal"/>
    <w:rsid w:val="000B0677"/>
    <w:pPr>
      <w:numPr>
        <w:numId w:val="14"/>
      </w:numPr>
      <w:tabs>
        <w:tab w:val="num" w:pos="360"/>
      </w:tabs>
      <w:ind w:left="0" w:firstLine="0"/>
      <w:jc w:val="both"/>
    </w:pPr>
    <w:rPr>
      <w:color w:val="000000"/>
      <w:sz w:val="26"/>
      <w:szCs w:val="26"/>
    </w:rPr>
  </w:style>
  <w:style w:type="paragraph" w:customStyle="1" w:styleId="CharCharCharCharCharCharCharCharCharCharCharCharCharCharChar">
    <w:name w:val="Char Char Char Char Char Char Char Char Char Char Char Char Char Char Char"/>
    <w:basedOn w:val="Normal"/>
    <w:rsid w:val="000B0677"/>
    <w:pPr>
      <w:spacing w:before="120" w:after="160" w:line="240" w:lineRule="exact"/>
      <w:jc w:val="both"/>
    </w:pPr>
    <w:rPr>
      <w:rFonts w:ascii="Verdana" w:hAnsi="Verdana" w:cs="Verdana"/>
      <w:sz w:val="20"/>
      <w:szCs w:val="20"/>
    </w:rPr>
  </w:style>
  <w:style w:type="character" w:customStyle="1" w:styleId="Vnbnnidung2">
    <w:name w:val="Văn bản nội dung (2)_"/>
    <w:link w:val="Vnbnnidung20"/>
    <w:rsid w:val="000B0677"/>
    <w:rPr>
      <w:sz w:val="28"/>
      <w:szCs w:val="28"/>
      <w:shd w:val="clear" w:color="auto" w:fill="FFFFFF"/>
    </w:rPr>
  </w:style>
  <w:style w:type="paragraph" w:customStyle="1" w:styleId="Vnbnnidung20">
    <w:name w:val="Văn bản nội dung (2)"/>
    <w:basedOn w:val="Normal"/>
    <w:link w:val="Vnbnnidung2"/>
    <w:rsid w:val="000B0677"/>
    <w:pPr>
      <w:widowControl w:val="0"/>
      <w:shd w:val="clear" w:color="auto" w:fill="FFFFFF"/>
      <w:spacing w:before="480" w:after="300" w:line="310" w:lineRule="exact"/>
      <w:jc w:val="both"/>
    </w:pPr>
    <w:rPr>
      <w:rFonts w:asciiTheme="minorHAnsi" w:eastAsiaTheme="minorHAnsi" w:hAnsiTheme="minorHAnsi" w:cstheme="minorBidi"/>
      <w:sz w:val="28"/>
      <w:szCs w:val="28"/>
    </w:rPr>
  </w:style>
  <w:style w:type="paragraph" w:customStyle="1" w:styleId="BaocaoCharCharChar">
    <w:name w:val="Bao cao Char Char Char"/>
    <w:basedOn w:val="Normal"/>
    <w:link w:val="BaocaoCharCharCharChar"/>
    <w:rsid w:val="000B0677"/>
    <w:pPr>
      <w:spacing w:before="120" w:line="264" w:lineRule="auto"/>
      <w:ind w:firstLine="567"/>
      <w:jc w:val="both"/>
    </w:pPr>
    <w:rPr>
      <w:sz w:val="28"/>
      <w:szCs w:val="20"/>
      <w:lang w:val="x-none" w:eastAsia="x-none"/>
    </w:rPr>
  </w:style>
  <w:style w:type="character" w:customStyle="1" w:styleId="BaocaoCharCharCharChar">
    <w:name w:val="Bao cao Char Char Char Char"/>
    <w:link w:val="BaocaoCharCharChar"/>
    <w:rsid w:val="000B0677"/>
    <w:rPr>
      <w:rFonts w:ascii="Times New Roman" w:eastAsia="Times New Roman" w:hAnsi="Times New Roman" w:cs="Times New Roman"/>
      <w:sz w:val="28"/>
      <w:szCs w:val="20"/>
      <w:lang w:val="x-none" w:eastAsia="x-none"/>
    </w:rPr>
  </w:style>
  <w:style w:type="paragraph" w:customStyle="1" w:styleId="Style2">
    <w:name w:val="Style2"/>
    <w:basedOn w:val="Normal"/>
    <w:qFormat/>
    <w:rsid w:val="000B0677"/>
    <w:pPr>
      <w:widowControl w:val="0"/>
      <w:numPr>
        <w:numId w:val="15"/>
      </w:numPr>
      <w:jc w:val="both"/>
    </w:pPr>
    <w:rPr>
      <w:b/>
      <w:bCs/>
      <w:i/>
      <w:iCs/>
      <w:sz w:val="26"/>
      <w:szCs w:val="26"/>
    </w:rPr>
  </w:style>
  <w:style w:type="paragraph" w:customStyle="1" w:styleId="TextChar">
    <w:name w:val="Text Char"/>
    <w:basedOn w:val="Normal"/>
    <w:link w:val="TextCharChar"/>
    <w:rsid w:val="000B0677"/>
    <w:pPr>
      <w:spacing w:before="60" w:after="60"/>
      <w:ind w:firstLine="425"/>
      <w:jc w:val="both"/>
    </w:pPr>
    <w:rPr>
      <w:noProof/>
      <w:color w:val="000000"/>
      <w:sz w:val="28"/>
      <w:szCs w:val="28"/>
      <w:lang w:val="x-none" w:eastAsia="x-none"/>
    </w:rPr>
  </w:style>
  <w:style w:type="character" w:customStyle="1" w:styleId="TextCharChar">
    <w:name w:val="Text Char Char"/>
    <w:link w:val="TextChar"/>
    <w:rsid w:val="000B0677"/>
    <w:rPr>
      <w:rFonts w:ascii="Times New Roman" w:eastAsia="Times New Roman" w:hAnsi="Times New Roman" w:cs="Times New Roman"/>
      <w:noProof/>
      <w:color w:val="000000"/>
      <w:sz w:val="28"/>
      <w:szCs w:val="28"/>
      <w:lang w:val="x-none" w:eastAsia="x-none"/>
    </w:rPr>
  </w:style>
  <w:style w:type="paragraph" w:customStyle="1" w:styleId="Muc11110">
    <w:name w:val="Muc 1.1.1.1"/>
    <w:basedOn w:val="Heading2"/>
    <w:link w:val="Muc1111Char"/>
    <w:rsid w:val="000B0677"/>
    <w:pPr>
      <w:spacing w:before="0" w:line="240" w:lineRule="auto"/>
      <w:jc w:val="both"/>
    </w:pPr>
    <w:rPr>
      <w:rFonts w:ascii="Times New Roman" w:eastAsia="Times New Roman" w:hAnsi="Times New Roman" w:cs="Times New Roman"/>
      <w:iCs/>
      <w:color w:val="auto"/>
      <w:lang w:val="x-none" w:eastAsia="x-none"/>
    </w:rPr>
  </w:style>
  <w:style w:type="character" w:customStyle="1" w:styleId="Muc1111Char">
    <w:name w:val="Muc 1.1.1.1 Char"/>
    <w:link w:val="Muc11110"/>
    <w:rsid w:val="000B0677"/>
    <w:rPr>
      <w:rFonts w:ascii="Times New Roman" w:eastAsia="Times New Roman" w:hAnsi="Times New Roman" w:cs="Times New Roman"/>
      <w:b/>
      <w:bCs/>
      <w:iCs/>
      <w:sz w:val="26"/>
      <w:szCs w:val="26"/>
      <w:lang w:val="x-none" w:eastAsia="x-none"/>
    </w:rPr>
  </w:style>
  <w:style w:type="paragraph" w:customStyle="1" w:styleId="Text">
    <w:name w:val="Text"/>
    <w:basedOn w:val="Normal"/>
    <w:link w:val="TextChar1"/>
    <w:rsid w:val="000B0677"/>
    <w:pPr>
      <w:spacing w:before="60" w:after="60" w:line="288" w:lineRule="auto"/>
      <w:ind w:firstLine="425"/>
      <w:jc w:val="both"/>
    </w:pPr>
    <w:rPr>
      <w:noProof/>
      <w:color w:val="000000"/>
      <w:sz w:val="28"/>
      <w:szCs w:val="20"/>
      <w:lang w:val="x-none" w:eastAsia="x-none"/>
    </w:rPr>
  </w:style>
  <w:style w:type="character" w:customStyle="1" w:styleId="TextChar1">
    <w:name w:val="Text Char1"/>
    <w:link w:val="Text"/>
    <w:rsid w:val="000B0677"/>
    <w:rPr>
      <w:rFonts w:ascii="Times New Roman" w:eastAsia="Times New Roman" w:hAnsi="Times New Roman" w:cs="Times New Roman"/>
      <w:noProof/>
      <w:color w:val="000000"/>
      <w:sz w:val="28"/>
      <w:szCs w:val="20"/>
      <w:lang w:val="x-none" w:eastAsia="x-none"/>
    </w:rPr>
  </w:style>
  <w:style w:type="paragraph" w:customStyle="1" w:styleId="msolistparagraph0">
    <w:name w:val="msolistparagraph"/>
    <w:basedOn w:val="Normal"/>
    <w:uiPriority w:val="99"/>
    <w:rsid w:val="000B0677"/>
    <w:pPr>
      <w:ind w:left="720"/>
      <w:contextualSpacing/>
    </w:pPr>
    <w:rPr>
      <w:sz w:val="28"/>
      <w:szCs w:val="28"/>
    </w:rPr>
  </w:style>
  <w:style w:type="character" w:customStyle="1" w:styleId="Heading50">
    <w:name w:val="Heading #5_"/>
    <w:link w:val="Heading51"/>
    <w:rsid w:val="000B0677"/>
    <w:rPr>
      <w:b/>
      <w:bCs/>
      <w:sz w:val="27"/>
      <w:szCs w:val="27"/>
      <w:shd w:val="clear" w:color="auto" w:fill="FFFFFF"/>
    </w:rPr>
  </w:style>
  <w:style w:type="paragraph" w:customStyle="1" w:styleId="Heading51">
    <w:name w:val="Heading #5"/>
    <w:basedOn w:val="Normal"/>
    <w:link w:val="Heading50"/>
    <w:rsid w:val="000B0677"/>
    <w:pPr>
      <w:widowControl w:val="0"/>
      <w:shd w:val="clear" w:color="auto" w:fill="FFFFFF"/>
      <w:spacing w:before="240" w:after="120" w:line="0" w:lineRule="atLeast"/>
      <w:jc w:val="both"/>
      <w:outlineLvl w:val="4"/>
    </w:pPr>
    <w:rPr>
      <w:rFonts w:asciiTheme="minorHAnsi" w:eastAsiaTheme="minorHAnsi" w:hAnsiTheme="minorHAnsi" w:cstheme="minorBidi"/>
      <w:b/>
      <w:bCs/>
      <w:sz w:val="27"/>
      <w:szCs w:val="27"/>
    </w:rPr>
  </w:style>
  <w:style w:type="character" w:customStyle="1" w:styleId="Bodytext0">
    <w:name w:val="Body text_"/>
    <w:link w:val="BodyText30"/>
    <w:rsid w:val="000B0677"/>
    <w:rPr>
      <w:sz w:val="27"/>
      <w:szCs w:val="27"/>
      <w:shd w:val="clear" w:color="auto" w:fill="FFFFFF"/>
    </w:rPr>
  </w:style>
  <w:style w:type="paragraph" w:customStyle="1" w:styleId="BodyText30">
    <w:name w:val="Body Text3"/>
    <w:basedOn w:val="Normal"/>
    <w:link w:val="Bodytext0"/>
    <w:rsid w:val="000B0677"/>
    <w:pPr>
      <w:widowControl w:val="0"/>
      <w:shd w:val="clear" w:color="auto" w:fill="FFFFFF"/>
      <w:spacing w:before="60" w:line="0" w:lineRule="atLeast"/>
      <w:jc w:val="center"/>
    </w:pPr>
    <w:rPr>
      <w:rFonts w:asciiTheme="minorHAnsi" w:eastAsiaTheme="minorHAnsi" w:hAnsiTheme="minorHAnsi" w:cstheme="minorBidi"/>
      <w:sz w:val="27"/>
      <w:szCs w:val="27"/>
    </w:rPr>
  </w:style>
  <w:style w:type="character" w:customStyle="1" w:styleId="Bodytext20">
    <w:name w:val="Body text (2)_"/>
    <w:link w:val="Bodytext23"/>
    <w:rsid w:val="000B0677"/>
    <w:rPr>
      <w:b/>
      <w:bCs/>
      <w:sz w:val="27"/>
      <w:szCs w:val="27"/>
      <w:shd w:val="clear" w:color="auto" w:fill="FFFFFF"/>
    </w:rPr>
  </w:style>
  <w:style w:type="character" w:customStyle="1" w:styleId="BodyText24">
    <w:name w:val="Body Text2"/>
    <w:rsid w:val="000B067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vi-VN"/>
    </w:rPr>
  </w:style>
  <w:style w:type="paragraph" w:customStyle="1" w:styleId="Bodytext23">
    <w:name w:val="Body text (2)"/>
    <w:basedOn w:val="Normal"/>
    <w:link w:val="Bodytext20"/>
    <w:rsid w:val="000B0677"/>
    <w:pPr>
      <w:widowControl w:val="0"/>
      <w:shd w:val="clear" w:color="auto" w:fill="FFFFFF"/>
      <w:spacing w:after="60" w:line="0" w:lineRule="atLeast"/>
      <w:ind w:hanging="280"/>
    </w:pPr>
    <w:rPr>
      <w:rFonts w:asciiTheme="minorHAnsi" w:eastAsiaTheme="minorHAnsi" w:hAnsiTheme="minorHAnsi" w:cstheme="minorBidi"/>
      <w:b/>
      <w:bCs/>
      <w:sz w:val="27"/>
      <w:szCs w:val="27"/>
    </w:rPr>
  </w:style>
  <w:style w:type="character" w:customStyle="1" w:styleId="Bodytext5">
    <w:name w:val="Body text (5)_"/>
    <w:link w:val="Bodytext50"/>
    <w:rsid w:val="000B0677"/>
    <w:rPr>
      <w:b/>
      <w:bCs/>
      <w:i/>
      <w:iCs/>
      <w:sz w:val="27"/>
      <w:szCs w:val="27"/>
      <w:shd w:val="clear" w:color="auto" w:fill="FFFFFF"/>
    </w:rPr>
  </w:style>
  <w:style w:type="paragraph" w:customStyle="1" w:styleId="Bodytext50">
    <w:name w:val="Body text (5)"/>
    <w:basedOn w:val="Normal"/>
    <w:link w:val="Bodytext5"/>
    <w:rsid w:val="000B0677"/>
    <w:pPr>
      <w:widowControl w:val="0"/>
      <w:shd w:val="clear" w:color="auto" w:fill="FFFFFF"/>
      <w:spacing w:before="180" w:after="300" w:line="0" w:lineRule="atLeast"/>
      <w:jc w:val="both"/>
    </w:pPr>
    <w:rPr>
      <w:rFonts w:asciiTheme="minorHAnsi" w:eastAsiaTheme="minorHAnsi" w:hAnsiTheme="minorHAnsi" w:cstheme="minorBidi"/>
      <w:b/>
      <w:bCs/>
      <w:i/>
      <w:iCs/>
      <w:sz w:val="27"/>
      <w:szCs w:val="27"/>
    </w:rPr>
  </w:style>
  <w:style w:type="character" w:customStyle="1" w:styleId="BodytextSpacing1pt">
    <w:name w:val="Body text + Spacing 1 pt"/>
    <w:rsid w:val="000B0677"/>
    <w:rPr>
      <w:rFonts w:ascii="Times New Roman" w:eastAsia="Times New Roman" w:hAnsi="Times New Roman" w:cs="Times New Roman"/>
      <w:b w:val="0"/>
      <w:bCs w:val="0"/>
      <w:i w:val="0"/>
      <w:iCs w:val="0"/>
      <w:smallCaps w:val="0"/>
      <w:strike w:val="0"/>
      <w:color w:val="000000"/>
      <w:spacing w:val="30"/>
      <w:w w:val="100"/>
      <w:position w:val="0"/>
      <w:sz w:val="27"/>
      <w:szCs w:val="27"/>
      <w:u w:val="none"/>
      <w:lang w:val="vi-VN"/>
    </w:rPr>
  </w:style>
  <w:style w:type="character" w:customStyle="1" w:styleId="Bodytext5NotBold">
    <w:name w:val="Body text (5) + Not Bold"/>
    <w:aliases w:val="Not Italic"/>
    <w:rsid w:val="000B0677"/>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numbering" w:customStyle="1" w:styleId="CurrentList11">
    <w:name w:val="Current List11"/>
    <w:rsid w:val="000B0677"/>
    <w:pPr>
      <w:numPr>
        <w:numId w:val="36"/>
      </w:numPr>
    </w:pPr>
  </w:style>
  <w:style w:type="character" w:customStyle="1" w:styleId="chuChar1">
    <w:name w:val="chu Char1"/>
    <w:link w:val="chu"/>
    <w:rsid w:val="000B0677"/>
    <w:rPr>
      <w:rFonts w:ascii="Times New Roman" w:eastAsia="Times New Roman" w:hAnsi="Times New Roman" w:cs="Times New Roman"/>
      <w:sz w:val="28"/>
      <w:szCs w:val="20"/>
    </w:rPr>
  </w:style>
  <w:style w:type="paragraph" w:customStyle="1" w:styleId="Danhmchnh-Heading5">
    <w:name w:val="Danh mục hình - Heading 5"/>
    <w:basedOn w:val="Normal"/>
    <w:uiPriority w:val="99"/>
    <w:rsid w:val="000B0677"/>
    <w:pPr>
      <w:spacing w:before="120"/>
      <w:jc w:val="both"/>
    </w:pPr>
    <w:rPr>
      <w:rFonts w:eastAsia="Batang"/>
      <w:szCs w:val="26"/>
    </w:rPr>
  </w:style>
  <w:style w:type="paragraph" w:customStyle="1" w:styleId="xl55">
    <w:name w:val="xl55"/>
    <w:basedOn w:val="Normal"/>
    <w:uiPriority w:val="99"/>
    <w:rsid w:val="000B0677"/>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hAnsi=".VnTime"/>
      <w:color w:val="000000"/>
      <w:sz w:val="26"/>
      <w:szCs w:val="26"/>
    </w:rPr>
  </w:style>
  <w:style w:type="paragraph" w:customStyle="1" w:styleId="a2">
    <w:name w:val="바탕글"/>
    <w:uiPriority w:val="99"/>
    <w:rsid w:val="000B067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96" w:lineRule="auto"/>
      <w:jc w:val="both"/>
    </w:pPr>
    <w:rPr>
      <w:rFonts w:ascii="BatangChe" w:eastAsia="BatangChe" w:hAnsi="Times New Roman" w:cs="Times New Roman"/>
      <w:color w:val="000000"/>
      <w:sz w:val="20"/>
      <w:szCs w:val="20"/>
      <w:lang w:eastAsia="ko-KR"/>
    </w:rPr>
  </w:style>
  <w:style w:type="paragraph" w:customStyle="1" w:styleId="bng">
    <w:name w:val="bảng"/>
    <w:basedOn w:val="Normal"/>
    <w:uiPriority w:val="99"/>
    <w:rsid w:val="000B0677"/>
    <w:pPr>
      <w:spacing w:beforeLines="60" w:before="144" w:after="120"/>
      <w:jc w:val="both"/>
    </w:pPr>
    <w:rPr>
      <w:rFonts w:eastAsia="Batang"/>
      <w:color w:val="000000"/>
      <w:sz w:val="26"/>
      <w:szCs w:val="26"/>
    </w:rPr>
  </w:style>
  <w:style w:type="paragraph" w:customStyle="1" w:styleId="t15">
    <w:name w:val="t15"/>
    <w:basedOn w:val="Normal"/>
    <w:uiPriority w:val="99"/>
    <w:rsid w:val="000B0677"/>
    <w:rPr>
      <w:rFonts w:eastAsia="MS Mincho"/>
      <w:szCs w:val="20"/>
    </w:rPr>
  </w:style>
  <w:style w:type="paragraph" w:customStyle="1" w:styleId="PHUHUNG3">
    <w:name w:val="PHU HUNG 3"/>
    <w:basedOn w:val="Normal"/>
    <w:link w:val="PHUHUNG3Char"/>
    <w:rsid w:val="000B0677"/>
    <w:pPr>
      <w:spacing w:before="120" w:after="120"/>
      <w:ind w:firstLine="720"/>
      <w:jc w:val="both"/>
    </w:pPr>
    <w:rPr>
      <w:b/>
      <w:sz w:val="28"/>
      <w:szCs w:val="28"/>
    </w:rPr>
  </w:style>
  <w:style w:type="character" w:customStyle="1" w:styleId="PHUHUNG3Char">
    <w:name w:val="PHU HUNG 3 Char"/>
    <w:link w:val="PHUHUNG3"/>
    <w:rsid w:val="000B0677"/>
    <w:rPr>
      <w:rFonts w:ascii="Times New Roman" w:eastAsia="Times New Roman" w:hAnsi="Times New Roman" w:cs="Times New Roman"/>
      <w:b/>
      <w:sz w:val="28"/>
      <w:szCs w:val="28"/>
    </w:rPr>
  </w:style>
  <w:style w:type="paragraph" w:customStyle="1" w:styleId="Muc11111">
    <w:name w:val="Muc 1.1.1.1.1"/>
    <w:basedOn w:val="Normal"/>
    <w:link w:val="Muc11111Char"/>
    <w:qFormat/>
    <w:rsid w:val="000B0677"/>
    <w:pPr>
      <w:keepNext/>
      <w:keepLines/>
      <w:jc w:val="both"/>
      <w:outlineLvl w:val="1"/>
    </w:pPr>
    <w:rPr>
      <w:b/>
      <w:bCs/>
      <w:sz w:val="26"/>
      <w:szCs w:val="26"/>
      <w:lang w:val="x-none" w:eastAsia="x-none"/>
    </w:rPr>
  </w:style>
  <w:style w:type="character" w:customStyle="1" w:styleId="Muc11111Char">
    <w:name w:val="Muc 1.1.1.1.1 Char"/>
    <w:link w:val="Muc11111"/>
    <w:rsid w:val="000B0677"/>
    <w:rPr>
      <w:rFonts w:ascii="Times New Roman" w:eastAsia="Times New Roman" w:hAnsi="Times New Roman" w:cs="Times New Roman"/>
      <w:b/>
      <w:bCs/>
      <w:sz w:val="26"/>
      <w:szCs w:val="26"/>
      <w:lang w:val="x-none" w:eastAsia="x-none"/>
    </w:rPr>
  </w:style>
  <w:style w:type="paragraph" w:customStyle="1" w:styleId="Danhmuchinh">
    <w:name w:val="Danh mục hình"/>
    <w:basedOn w:val="Normal"/>
    <w:qFormat/>
    <w:rsid w:val="000B0677"/>
    <w:pPr>
      <w:spacing w:after="120"/>
      <w:jc w:val="center"/>
    </w:pPr>
    <w:rPr>
      <w:rFonts w:eastAsia="MS Mincho"/>
      <w:b/>
      <w:noProof/>
      <w:sz w:val="26"/>
      <w:szCs w:val="26"/>
      <w:lang w:val="vi-VN" w:eastAsia="ja-JP"/>
    </w:rPr>
  </w:style>
  <w:style w:type="paragraph" w:customStyle="1" w:styleId="DefaultParagraphFontParaCharCharCharCharChar">
    <w:name w:val="Default Paragraph Font Para Char Char Char Char Char"/>
    <w:autoRedefine/>
    <w:uiPriority w:val="99"/>
    <w:rsid w:val="000B0677"/>
    <w:pPr>
      <w:tabs>
        <w:tab w:val="left" w:pos="1152"/>
      </w:tabs>
      <w:spacing w:before="120" w:after="120" w:line="312" w:lineRule="auto"/>
      <w:ind w:firstLine="567"/>
      <w:jc w:val="both"/>
    </w:pPr>
    <w:rPr>
      <w:rFonts w:ascii="Arial" w:eastAsia="Times New Roman" w:hAnsi="Arial" w:cs="Arial"/>
      <w:color w:val="000000"/>
      <w:sz w:val="26"/>
      <w:szCs w:val="26"/>
    </w:rPr>
  </w:style>
  <w:style w:type="paragraph" w:customStyle="1" w:styleId="Style1">
    <w:name w:val="Style1"/>
    <w:basedOn w:val="Normal"/>
    <w:link w:val="Style1Char"/>
    <w:rsid w:val="000B0677"/>
    <w:pPr>
      <w:spacing w:before="120" w:after="120"/>
      <w:jc w:val="center"/>
    </w:pPr>
    <w:rPr>
      <w:rFonts w:eastAsia="Batang"/>
      <w:sz w:val="28"/>
      <w:szCs w:val="28"/>
      <w:lang w:val="vi-VN" w:eastAsia="ko-KR"/>
    </w:rPr>
  </w:style>
  <w:style w:type="character" w:customStyle="1" w:styleId="Style1Char">
    <w:name w:val="Style1 Char"/>
    <w:link w:val="Style1"/>
    <w:rsid w:val="000B0677"/>
    <w:rPr>
      <w:rFonts w:ascii="Times New Roman" w:eastAsia="Batang" w:hAnsi="Times New Roman" w:cs="Times New Roman"/>
      <w:sz w:val="28"/>
      <w:szCs w:val="28"/>
      <w:lang w:val="vi-VN" w:eastAsia="ko-KR"/>
    </w:rPr>
  </w:style>
  <w:style w:type="character" w:customStyle="1" w:styleId="NormalWebChar">
    <w:name w:val="Normal (Web) Char"/>
    <w:aliases w:val="Char1 Char Char Char,Char Char Char Char Char Char2 Char Char, Char1 Char, Char1 Char Char Char,Normal (Web) Char Char Char Char,Normal (Web) Char Char Char1"/>
    <w:link w:val="NormalWeb"/>
    <w:uiPriority w:val="99"/>
    <w:rsid w:val="000B0677"/>
    <w:rPr>
      <w:rFonts w:ascii="Times New Roman" w:eastAsia="Times New Roman" w:hAnsi="Times New Roman" w:cs="Times New Roman"/>
      <w:sz w:val="24"/>
      <w:szCs w:val="24"/>
    </w:rPr>
  </w:style>
  <w:style w:type="paragraph" w:customStyle="1" w:styleId="1461">
    <w:name w:val="1.4.6.1."/>
    <w:basedOn w:val="Heading4"/>
    <w:autoRedefine/>
    <w:qFormat/>
    <w:rsid w:val="000B0677"/>
    <w:pPr>
      <w:keepNext/>
      <w:keepLines/>
      <w:numPr>
        <w:numId w:val="16"/>
      </w:numPr>
      <w:tabs>
        <w:tab w:val="num" w:pos="360"/>
      </w:tabs>
      <w:autoSpaceDE/>
      <w:autoSpaceDN/>
      <w:adjustRightInd/>
      <w:spacing w:before="120" w:after="120" w:line="276" w:lineRule="auto"/>
      <w:ind w:left="851" w:hanging="425"/>
    </w:pPr>
    <w:rPr>
      <w:rFonts w:ascii="Times New Roman" w:hAnsi="Times New Roman"/>
      <w:bCs/>
      <w:i w:val="0"/>
      <w:iCs/>
      <w:szCs w:val="26"/>
      <w:lang w:eastAsia="ja-JP"/>
    </w:rPr>
  </w:style>
  <w:style w:type="paragraph" w:customStyle="1" w:styleId="Doanvan">
    <w:name w:val="Doan van"/>
    <w:basedOn w:val="Normal"/>
    <w:qFormat/>
    <w:rsid w:val="000B0677"/>
    <w:pPr>
      <w:spacing w:before="120" w:after="120" w:line="276" w:lineRule="auto"/>
      <w:ind w:left="57" w:firstLine="303"/>
      <w:jc w:val="both"/>
    </w:pPr>
    <w:rPr>
      <w:sz w:val="26"/>
      <w:szCs w:val="28"/>
      <w:lang w:val="vi-VN"/>
    </w:rPr>
  </w:style>
  <w:style w:type="paragraph" w:customStyle="1" w:styleId="BNG1">
    <w:name w:val="BẢNG 1"/>
    <w:basedOn w:val="Normal"/>
    <w:autoRedefine/>
    <w:uiPriority w:val="99"/>
    <w:qFormat/>
    <w:rsid w:val="000B0677"/>
    <w:pPr>
      <w:spacing w:line="312" w:lineRule="auto"/>
      <w:jc w:val="center"/>
    </w:pPr>
    <w:rPr>
      <w:rFonts w:eastAsia="Calibri"/>
      <w:b/>
      <w:color w:val="000000" w:themeColor="text1"/>
      <w:sz w:val="26"/>
      <w:szCs w:val="26"/>
      <w:lang w:val="nl-NL"/>
    </w:rPr>
  </w:style>
  <w:style w:type="paragraph" w:customStyle="1" w:styleId="2">
    <w:name w:val="2."/>
    <w:basedOn w:val="Heading2"/>
    <w:autoRedefine/>
    <w:qFormat/>
    <w:rsid w:val="0038248A"/>
    <w:pPr>
      <w:keepNext w:val="0"/>
      <w:keepLines w:val="0"/>
      <w:numPr>
        <w:numId w:val="38"/>
      </w:numPr>
      <w:tabs>
        <w:tab w:val="left" w:pos="567"/>
      </w:tabs>
      <w:spacing w:before="0" w:line="312" w:lineRule="auto"/>
      <w:ind w:left="0" w:firstLine="0"/>
      <w:jc w:val="both"/>
      <w:outlineLvl w:val="9"/>
    </w:pPr>
    <w:rPr>
      <w:rFonts w:ascii="Times New Roman" w:eastAsia="MS Mincho" w:hAnsi="Times New Roman" w:cs="Times New Roman"/>
      <w:bCs w:val="0"/>
      <w:color w:val="FF0000"/>
      <w:lang w:val="en-US" w:eastAsia="x-none"/>
    </w:rPr>
  </w:style>
  <w:style w:type="character" w:styleId="Emphasis">
    <w:name w:val="Emphasis"/>
    <w:basedOn w:val="DefaultParagraphFont"/>
    <w:uiPriority w:val="20"/>
    <w:qFormat/>
    <w:rsid w:val="000B0677"/>
    <w:rPr>
      <w:i/>
      <w:iCs/>
    </w:rPr>
  </w:style>
  <w:style w:type="paragraph" w:customStyle="1" w:styleId="0">
    <w:name w:val="0."/>
    <w:basedOn w:val="Caption"/>
    <w:qFormat/>
    <w:rsid w:val="000B0677"/>
    <w:pPr>
      <w:spacing w:before="0" w:after="0"/>
    </w:pPr>
    <w:rPr>
      <w:bCs w:val="0"/>
      <w:color w:val="000000"/>
      <w:lang w:eastAsia="x-none"/>
    </w:rPr>
  </w:style>
  <w:style w:type="paragraph" w:customStyle="1" w:styleId="211">
    <w:name w:val="2.1.1."/>
    <w:basedOn w:val="Heading3"/>
    <w:autoRedefine/>
    <w:qFormat/>
    <w:rsid w:val="000B0677"/>
    <w:pPr>
      <w:keepLines w:val="0"/>
      <w:spacing w:before="120" w:after="120"/>
      <w:jc w:val="both"/>
    </w:pPr>
    <w:rPr>
      <w:rFonts w:ascii="Times New Roman" w:eastAsia="Times New Roman" w:hAnsi="Times New Roman" w:cs="Arial"/>
      <w:color w:val="auto"/>
      <w:sz w:val="26"/>
      <w:szCs w:val="26"/>
      <w:lang w:val="vi-VN"/>
    </w:rPr>
  </w:style>
  <w:style w:type="paragraph" w:customStyle="1" w:styleId="Normal3">
    <w:name w:val="Normal3"/>
    <w:basedOn w:val="Normal"/>
    <w:rsid w:val="000B0677"/>
    <w:pPr>
      <w:spacing w:before="100" w:beforeAutospacing="1" w:after="100" w:afterAutospacing="1"/>
    </w:pPr>
  </w:style>
  <w:style w:type="character" w:customStyle="1" w:styleId="CharChar1">
    <w:name w:val="Char Char1"/>
    <w:aliases w:val="Char Char Char Char Char Char Char,Char Char Char Char Char Char1,Char Char Char,hinh anh Char, Char Char, Char Char Char Char Char Char Char Char, Char Char Char Char Char Char Char1,Caption1 Char,IU Char"/>
    <w:locked/>
    <w:rsid w:val="000B0677"/>
    <w:rPr>
      <w:rFonts w:ascii="Times New Roman" w:eastAsia="MS Mincho" w:hAnsi="Times New Roman" w:cs="Times New Roman"/>
      <w:b/>
      <w:bCs/>
      <w:sz w:val="26"/>
      <w:szCs w:val="18"/>
      <w:lang w:eastAsia="ja-JP"/>
    </w:rPr>
  </w:style>
  <w:style w:type="paragraph" w:customStyle="1" w:styleId="StyleBodyText3TimesNewRomanBefore6ptAfter0ptL">
    <w:name w:val="Style Body Text 3 + Times New Roman Before:  6 pt After:  0 pt L..."/>
    <w:basedOn w:val="Normal"/>
    <w:rsid w:val="000B0677"/>
    <w:pPr>
      <w:numPr>
        <w:numId w:val="18"/>
      </w:numPr>
      <w:tabs>
        <w:tab w:val="left" w:pos="432"/>
        <w:tab w:val="left" w:pos="720"/>
      </w:tabs>
      <w:spacing w:before="120"/>
      <w:jc w:val="both"/>
    </w:pPr>
    <w:rPr>
      <w:rFonts w:ascii="VNI-Times" w:hAnsi="VNI-Times" w:cs="VNI-Times"/>
      <w:sz w:val="26"/>
      <w:szCs w:val="20"/>
      <w:lang w:eastAsia="ja-JP"/>
    </w:rPr>
  </w:style>
  <w:style w:type="paragraph" w:customStyle="1" w:styleId="51">
    <w:name w:val="5.1."/>
    <w:basedOn w:val="Heading2"/>
    <w:autoRedefine/>
    <w:qFormat/>
    <w:rsid w:val="004F001A"/>
    <w:pPr>
      <w:keepNext w:val="0"/>
      <w:keepLines w:val="0"/>
      <w:spacing w:before="0" w:line="312" w:lineRule="auto"/>
      <w:ind w:left="720"/>
      <w:jc w:val="right"/>
    </w:pPr>
    <w:rPr>
      <w:rFonts w:ascii="Times New Roman" w:eastAsia="MS Mincho" w:hAnsi="Times New Roman" w:cs="Times New Roman"/>
      <w:b w:val="0"/>
      <w:bCs w:val="0"/>
      <w:i/>
      <w:color w:val="auto"/>
      <w:lang w:val="en-US" w:eastAsia="ja-JP"/>
    </w:rPr>
  </w:style>
  <w:style w:type="paragraph" w:customStyle="1" w:styleId="HEADING">
    <w:name w:val="HEADING"/>
    <w:link w:val="HEADINGChar"/>
    <w:rsid w:val="000B0677"/>
    <w:pPr>
      <w:tabs>
        <w:tab w:val="left" w:pos="749"/>
      </w:tabs>
      <w:spacing w:before="60" w:after="60" w:line="288" w:lineRule="auto"/>
      <w:jc w:val="both"/>
    </w:pPr>
    <w:rPr>
      <w:rFonts w:ascii="Times New Roman" w:eastAsia="Times New Roman" w:hAnsi="Times New Roman" w:cs="Times New Roman"/>
      <w:b/>
      <w:sz w:val="26"/>
      <w:szCs w:val="26"/>
    </w:rPr>
  </w:style>
  <w:style w:type="character" w:customStyle="1" w:styleId="HEADINGChar">
    <w:name w:val="HEADING Char"/>
    <w:link w:val="HEADING"/>
    <w:rsid w:val="000B0677"/>
    <w:rPr>
      <w:rFonts w:ascii="Times New Roman" w:eastAsia="Times New Roman" w:hAnsi="Times New Roman" w:cs="Times New Roman"/>
      <w:b/>
      <w:sz w:val="26"/>
      <w:szCs w:val="26"/>
    </w:rPr>
  </w:style>
  <w:style w:type="paragraph" w:customStyle="1" w:styleId="311">
    <w:name w:val="3.1.1."/>
    <w:basedOn w:val="Heading3"/>
    <w:autoRedefine/>
    <w:qFormat/>
    <w:rsid w:val="000B0677"/>
    <w:pPr>
      <w:keepLines w:val="0"/>
      <w:spacing w:before="120" w:after="120" w:line="240" w:lineRule="auto"/>
      <w:ind w:firstLine="709"/>
      <w:jc w:val="both"/>
      <w:outlineLvl w:val="9"/>
    </w:pPr>
    <w:rPr>
      <w:rFonts w:ascii="Times New Roman" w:eastAsia="Calibri" w:hAnsi="Times New Roman" w:cs="Times New Roman"/>
      <w:b w:val="0"/>
      <w:color w:val="auto"/>
      <w:sz w:val="26"/>
      <w:szCs w:val="26"/>
      <w:lang w:val="nl-NL" w:eastAsia="x-none"/>
    </w:rPr>
  </w:style>
  <w:style w:type="paragraph" w:customStyle="1" w:styleId="Normal5">
    <w:name w:val="Normal5"/>
    <w:basedOn w:val="Normal"/>
    <w:rsid w:val="000B0677"/>
    <w:pPr>
      <w:widowControl w:val="0"/>
      <w:spacing w:before="120"/>
      <w:jc w:val="both"/>
    </w:pPr>
    <w:rPr>
      <w:lang w:eastAsia="ja-JP"/>
    </w:rPr>
  </w:style>
  <w:style w:type="paragraph" w:styleId="NoSpacing">
    <w:name w:val="No Spacing"/>
    <w:link w:val="NoSpacingChar"/>
    <w:uiPriority w:val="1"/>
    <w:qFormat/>
    <w:rsid w:val="000B0677"/>
    <w:pPr>
      <w:spacing w:after="0" w:line="240" w:lineRule="auto"/>
      <w:jc w:val="both"/>
    </w:pPr>
    <w:rPr>
      <w:rFonts w:ascii="Times New Roman" w:eastAsia="Calibri" w:hAnsi="Times New Roman" w:cs="Times New Roman"/>
      <w:sz w:val="26"/>
    </w:rPr>
  </w:style>
  <w:style w:type="character" w:customStyle="1" w:styleId="NoSpacingChar">
    <w:name w:val="No Spacing Char"/>
    <w:link w:val="NoSpacing"/>
    <w:uiPriority w:val="1"/>
    <w:rsid w:val="000B0677"/>
    <w:rPr>
      <w:rFonts w:ascii="Times New Roman" w:eastAsia="Calibri" w:hAnsi="Times New Roman" w:cs="Times New Roman"/>
      <w:sz w:val="26"/>
    </w:rPr>
  </w:style>
  <w:style w:type="paragraph" w:customStyle="1" w:styleId="NIDUNG">
    <w:name w:val="NỘI DUNG"/>
    <w:basedOn w:val="Normal"/>
    <w:link w:val="NIDUNGChar"/>
    <w:autoRedefine/>
    <w:qFormat/>
    <w:rsid w:val="000B0677"/>
    <w:pPr>
      <w:spacing w:before="120" w:after="120"/>
      <w:ind w:firstLine="709"/>
      <w:jc w:val="both"/>
    </w:pPr>
    <w:rPr>
      <w:rFonts w:eastAsia="Calibri"/>
      <w:noProof/>
      <w:color w:val="FF0000"/>
      <w:sz w:val="26"/>
      <w:szCs w:val="26"/>
      <w:shd w:val="clear" w:color="auto" w:fill="FFFFFF"/>
      <w:lang w:val="vi-VN" w:eastAsia="x-none"/>
    </w:rPr>
  </w:style>
  <w:style w:type="character" w:customStyle="1" w:styleId="NIDUNGChar">
    <w:name w:val="NỘI DUNG Char"/>
    <w:link w:val="NIDUNG"/>
    <w:qFormat/>
    <w:rsid w:val="000B0677"/>
    <w:rPr>
      <w:rFonts w:ascii="Times New Roman" w:eastAsia="Calibri" w:hAnsi="Times New Roman" w:cs="Times New Roman"/>
      <w:noProof/>
      <w:color w:val="FF0000"/>
      <w:sz w:val="26"/>
      <w:szCs w:val="26"/>
      <w:lang w:val="vi-VN" w:eastAsia="x-none"/>
    </w:rPr>
  </w:style>
  <w:style w:type="paragraph" w:customStyle="1" w:styleId="NOIDUNG">
    <w:name w:val="NOI DUNG"/>
    <w:basedOn w:val="Normal"/>
    <w:link w:val="NOIDUNGChar"/>
    <w:autoRedefine/>
    <w:qFormat/>
    <w:rsid w:val="000B0677"/>
    <w:pPr>
      <w:spacing w:before="120" w:after="120"/>
      <w:ind w:firstLine="709"/>
      <w:jc w:val="both"/>
    </w:pPr>
    <w:rPr>
      <w:rFonts w:eastAsia="Batang"/>
      <w:iCs/>
      <w:spacing w:val="-6"/>
      <w:sz w:val="26"/>
      <w:szCs w:val="26"/>
      <w:lang w:val="vi-VN" w:eastAsia="ko-KR"/>
    </w:rPr>
  </w:style>
  <w:style w:type="character" w:customStyle="1" w:styleId="NOIDUNGChar">
    <w:name w:val="NOI DUNG Char"/>
    <w:link w:val="NOIDUNG"/>
    <w:locked/>
    <w:rsid w:val="000B0677"/>
    <w:rPr>
      <w:rFonts w:ascii="Times New Roman" w:eastAsia="Batang" w:hAnsi="Times New Roman" w:cs="Times New Roman"/>
      <w:iCs/>
      <w:spacing w:val="-6"/>
      <w:sz w:val="26"/>
      <w:szCs w:val="26"/>
      <w:lang w:val="vi-VN" w:eastAsia="ko-KR"/>
    </w:rPr>
  </w:style>
  <w:style w:type="paragraph" w:customStyle="1" w:styleId="DAU">
    <w:name w:val="DAU *"/>
    <w:basedOn w:val="Normal1"/>
    <w:link w:val="DAUChar"/>
    <w:autoRedefine/>
    <w:qFormat/>
    <w:rsid w:val="000B0677"/>
    <w:pPr>
      <w:widowControl w:val="0"/>
      <w:numPr>
        <w:numId w:val="19"/>
      </w:numPr>
      <w:spacing w:after="120" w:line="240" w:lineRule="auto"/>
      <w:ind w:left="0" w:firstLine="567"/>
      <w:jc w:val="both"/>
    </w:pPr>
    <w:rPr>
      <w:rFonts w:ascii="Times New Roman" w:hAnsi="Times New Roman"/>
      <w:noProof/>
      <w:sz w:val="26"/>
      <w:szCs w:val="26"/>
      <w:lang w:eastAsia="vi-VN"/>
    </w:rPr>
  </w:style>
  <w:style w:type="character" w:customStyle="1" w:styleId="DAUChar">
    <w:name w:val="DAU * Char"/>
    <w:link w:val="DAU"/>
    <w:rsid w:val="000B0677"/>
    <w:rPr>
      <w:rFonts w:ascii="Times New Roman" w:eastAsia="Times New Roman" w:hAnsi="Times New Roman" w:cs="Times New Roman"/>
      <w:b/>
      <w:noProof/>
      <w:sz w:val="26"/>
      <w:szCs w:val="26"/>
      <w:lang w:val="vi-VN" w:eastAsia="vi-VN"/>
    </w:rPr>
  </w:style>
  <w:style w:type="paragraph" w:customStyle="1" w:styleId="NOIDUNG1">
    <w:name w:val="NOI DUNG1"/>
    <w:basedOn w:val="Normal"/>
    <w:link w:val="NOIDUNG1Char"/>
    <w:autoRedefine/>
    <w:qFormat/>
    <w:rsid w:val="000B0677"/>
    <w:pPr>
      <w:numPr>
        <w:numId w:val="26"/>
      </w:numPr>
      <w:spacing w:before="120" w:after="120"/>
      <w:jc w:val="both"/>
    </w:pPr>
    <w:rPr>
      <w:rFonts w:eastAsia="Calibri"/>
      <w:b/>
      <w:noProof/>
      <w:sz w:val="26"/>
      <w:szCs w:val="26"/>
      <w:lang w:val="vi-VN" w:eastAsia="x-none"/>
    </w:rPr>
  </w:style>
  <w:style w:type="character" w:customStyle="1" w:styleId="NOIDUNG1Char">
    <w:name w:val="NOI DUNG1 Char"/>
    <w:link w:val="NOIDUNG1"/>
    <w:qFormat/>
    <w:rsid w:val="000B0677"/>
    <w:rPr>
      <w:rFonts w:ascii="Times New Roman" w:eastAsia="Calibri" w:hAnsi="Times New Roman" w:cs="Times New Roman"/>
      <w:b/>
      <w:noProof/>
      <w:sz w:val="26"/>
      <w:szCs w:val="26"/>
      <w:lang w:val="vi-VN" w:eastAsia="x-none"/>
    </w:rPr>
  </w:style>
  <w:style w:type="paragraph" w:customStyle="1" w:styleId="BNG311">
    <w:name w:val="BẢNG 3.1.1"/>
    <w:basedOn w:val="Normal"/>
    <w:link w:val="BNG311Char"/>
    <w:autoRedefine/>
    <w:qFormat/>
    <w:rsid w:val="000B0677"/>
    <w:pPr>
      <w:spacing w:before="120" w:after="120"/>
      <w:ind w:firstLine="505"/>
      <w:jc w:val="both"/>
    </w:pPr>
    <w:rPr>
      <w:rFonts w:eastAsia="SimSun"/>
      <w:sz w:val="26"/>
      <w:szCs w:val="26"/>
      <w:lang w:val="x-none" w:eastAsia="x-none"/>
    </w:rPr>
  </w:style>
  <w:style w:type="character" w:customStyle="1" w:styleId="BNG311Char">
    <w:name w:val="BẢNG 3.1.1 Char"/>
    <w:link w:val="BNG311"/>
    <w:rsid w:val="000B0677"/>
    <w:rPr>
      <w:rFonts w:ascii="Times New Roman" w:eastAsia="SimSun" w:hAnsi="Times New Roman" w:cs="Times New Roman"/>
      <w:sz w:val="26"/>
      <w:szCs w:val="26"/>
      <w:lang w:val="x-none" w:eastAsia="x-none"/>
    </w:rPr>
  </w:style>
  <w:style w:type="paragraph" w:customStyle="1" w:styleId="BANGTRINITY">
    <w:name w:val="BANGTRINITY"/>
    <w:basedOn w:val="Normal"/>
    <w:qFormat/>
    <w:rsid w:val="000B0677"/>
    <w:pPr>
      <w:spacing w:before="120" w:after="120"/>
      <w:ind w:firstLine="720"/>
      <w:jc w:val="both"/>
    </w:pPr>
    <w:rPr>
      <w:rFonts w:eastAsia="MS Mincho"/>
      <w:sz w:val="28"/>
      <w:szCs w:val="26"/>
      <w:lang w:val="en-GB" w:eastAsia="ja-JP"/>
    </w:rPr>
  </w:style>
  <w:style w:type="paragraph" w:customStyle="1" w:styleId="NIDUNGM">
    <w:name w:val="NỘI DUNG M"/>
    <w:basedOn w:val="NOIDUNG1"/>
    <w:link w:val="NIDUNGMChar"/>
    <w:autoRedefine/>
    <w:rsid w:val="000B0677"/>
    <w:rPr>
      <w:snapToGrid w:val="0"/>
    </w:rPr>
  </w:style>
  <w:style w:type="character" w:customStyle="1" w:styleId="NIDUNGMChar">
    <w:name w:val="NỘI DUNG M Char"/>
    <w:link w:val="NIDUNGM"/>
    <w:rsid w:val="000B0677"/>
    <w:rPr>
      <w:rFonts w:ascii="Times New Roman" w:eastAsia="Calibri" w:hAnsi="Times New Roman" w:cs="Times New Roman"/>
      <w:b/>
      <w:noProof/>
      <w:snapToGrid w:val="0"/>
      <w:sz w:val="26"/>
      <w:szCs w:val="26"/>
      <w:lang w:val="vi-VN" w:eastAsia="x-none"/>
    </w:rPr>
  </w:style>
  <w:style w:type="paragraph" w:styleId="BodyTextIndent2">
    <w:name w:val="Body Text Indent 2"/>
    <w:basedOn w:val="Normal"/>
    <w:link w:val="BodyTextIndent2Char"/>
    <w:rsid w:val="000B0677"/>
    <w:pPr>
      <w:spacing w:line="288" w:lineRule="auto"/>
      <w:ind w:firstLine="578"/>
    </w:pPr>
    <w:rPr>
      <w:rFonts w:eastAsia="Calibri"/>
      <w:bCs/>
      <w:sz w:val="28"/>
      <w:szCs w:val="20"/>
      <w:lang w:val="x-none" w:eastAsia="x-none"/>
    </w:rPr>
  </w:style>
  <w:style w:type="character" w:customStyle="1" w:styleId="BodyTextIndent2Char">
    <w:name w:val="Body Text Indent 2 Char"/>
    <w:basedOn w:val="DefaultParagraphFont"/>
    <w:link w:val="BodyTextIndent2"/>
    <w:rsid w:val="000B0677"/>
    <w:rPr>
      <w:rFonts w:ascii="Times New Roman" w:eastAsia="Calibri" w:hAnsi="Times New Roman" w:cs="Times New Roman"/>
      <w:bCs/>
      <w:sz w:val="28"/>
      <w:szCs w:val="20"/>
      <w:lang w:val="x-none" w:eastAsia="x-none"/>
    </w:rPr>
  </w:style>
  <w:style w:type="paragraph" w:customStyle="1" w:styleId="NGUON">
    <w:name w:val="NGUON"/>
    <w:basedOn w:val="Normal"/>
    <w:link w:val="NGUONChar"/>
    <w:autoRedefine/>
    <w:qFormat/>
    <w:rsid w:val="000B0677"/>
    <w:pPr>
      <w:widowControl w:val="0"/>
      <w:tabs>
        <w:tab w:val="left" w:pos="720"/>
      </w:tabs>
      <w:spacing w:line="288" w:lineRule="auto"/>
      <w:jc w:val="right"/>
    </w:pPr>
    <w:rPr>
      <w:rFonts w:eastAsia="Calibri"/>
      <w:i/>
      <w:iCs/>
      <w:sz w:val="26"/>
      <w:szCs w:val="26"/>
      <w:lang w:val="x-none" w:eastAsia="x-none"/>
    </w:rPr>
  </w:style>
  <w:style w:type="character" w:customStyle="1" w:styleId="NGUONChar">
    <w:name w:val="NGUON Char"/>
    <w:link w:val="NGUON"/>
    <w:rsid w:val="000B0677"/>
    <w:rPr>
      <w:rFonts w:ascii="Times New Roman" w:eastAsia="Calibri" w:hAnsi="Times New Roman" w:cs="Times New Roman"/>
      <w:i/>
      <w:iCs/>
      <w:sz w:val="26"/>
      <w:szCs w:val="26"/>
      <w:lang w:val="x-none" w:eastAsia="x-none"/>
    </w:rPr>
  </w:style>
  <w:style w:type="paragraph" w:customStyle="1" w:styleId="TableParagraph">
    <w:name w:val="Table Paragraph"/>
    <w:basedOn w:val="Normal"/>
    <w:uiPriority w:val="1"/>
    <w:qFormat/>
    <w:rsid w:val="000B0677"/>
    <w:pPr>
      <w:widowControl w:val="0"/>
      <w:autoSpaceDE w:val="0"/>
      <w:autoSpaceDN w:val="0"/>
    </w:pPr>
    <w:rPr>
      <w:sz w:val="22"/>
      <w:szCs w:val="22"/>
    </w:rPr>
  </w:style>
  <w:style w:type="paragraph" w:customStyle="1" w:styleId="NGUN">
    <w:name w:val="NGUỒN"/>
    <w:basedOn w:val="Normal"/>
    <w:link w:val="NGUNChar"/>
    <w:autoRedefine/>
    <w:qFormat/>
    <w:rsid w:val="000B0677"/>
    <w:pPr>
      <w:jc w:val="right"/>
    </w:pPr>
    <w:rPr>
      <w:rFonts w:eastAsia="Calibri"/>
      <w:i/>
      <w:noProof/>
      <w:spacing w:val="-10"/>
      <w:sz w:val="26"/>
      <w:szCs w:val="26"/>
      <w:lang w:eastAsia="x-none"/>
    </w:rPr>
  </w:style>
  <w:style w:type="character" w:customStyle="1" w:styleId="NGUNChar">
    <w:name w:val="NGUỒN Char"/>
    <w:link w:val="NGUN"/>
    <w:rsid w:val="000B0677"/>
    <w:rPr>
      <w:rFonts w:ascii="Times New Roman" w:eastAsia="Calibri" w:hAnsi="Times New Roman" w:cs="Times New Roman"/>
      <w:i/>
      <w:noProof/>
      <w:spacing w:val="-10"/>
      <w:sz w:val="26"/>
      <w:szCs w:val="26"/>
      <w:lang w:eastAsia="x-none"/>
    </w:rPr>
  </w:style>
  <w:style w:type="paragraph" w:customStyle="1" w:styleId="Lietke">
    <w:name w:val="Liet ke"/>
    <w:basedOn w:val="Normal"/>
    <w:autoRedefine/>
    <w:uiPriority w:val="99"/>
    <w:rsid w:val="000B0677"/>
    <w:pPr>
      <w:numPr>
        <w:numId w:val="20"/>
      </w:numPr>
      <w:spacing w:before="120" w:after="120"/>
      <w:ind w:left="4344" w:hanging="3077"/>
      <w:jc w:val="both"/>
    </w:pPr>
    <w:rPr>
      <w:sz w:val="26"/>
      <w:szCs w:val="26"/>
      <w:lang w:val="en-GB"/>
    </w:rPr>
  </w:style>
  <w:style w:type="paragraph" w:customStyle="1" w:styleId="Table-tittle">
    <w:name w:val="Table-tittle"/>
    <w:basedOn w:val="Normal"/>
    <w:next w:val="Normal"/>
    <w:rsid w:val="000B0677"/>
    <w:pPr>
      <w:spacing w:line="312" w:lineRule="auto"/>
      <w:jc w:val="center"/>
    </w:pPr>
    <w:rPr>
      <w:rFonts w:eastAsia="Calibri"/>
      <w:b/>
      <w:sz w:val="28"/>
      <w:szCs w:val="28"/>
    </w:rPr>
  </w:style>
  <w:style w:type="character" w:customStyle="1" w:styleId="NormaltableChar">
    <w:name w:val="Normal table Char"/>
    <w:link w:val="TableNormal1"/>
    <w:locked/>
    <w:rsid w:val="000B0677"/>
    <w:rPr>
      <w:rFonts w:ascii="Times New Roman" w:eastAsia="Calibri" w:hAnsi="Times New Roman" w:cs="Times New Roman"/>
      <w:sz w:val="24"/>
    </w:rPr>
  </w:style>
  <w:style w:type="paragraph" w:customStyle="1" w:styleId="BNG11">
    <w:name w:val="BẢNG 1.1"/>
    <w:basedOn w:val="BNG1"/>
    <w:link w:val="BNG11Char"/>
    <w:autoRedefine/>
    <w:qFormat/>
    <w:rsid w:val="000B0677"/>
    <w:pPr>
      <w:numPr>
        <w:numId w:val="21"/>
      </w:numPr>
      <w:tabs>
        <w:tab w:val="left" w:pos="567"/>
        <w:tab w:val="left" w:pos="709"/>
      </w:tabs>
      <w:spacing w:line="240" w:lineRule="auto"/>
    </w:pPr>
    <w:rPr>
      <w:rFonts w:eastAsia="Times New Roman"/>
      <w:lang w:eastAsia="x-none"/>
    </w:rPr>
  </w:style>
  <w:style w:type="character" w:customStyle="1" w:styleId="BNG11Char">
    <w:name w:val="BẢNG 1.1 Char"/>
    <w:link w:val="BNG11"/>
    <w:rsid w:val="000B0677"/>
    <w:rPr>
      <w:rFonts w:ascii="Times New Roman" w:eastAsia="Times New Roman" w:hAnsi="Times New Roman" w:cs="Times New Roman"/>
      <w:b/>
      <w:color w:val="000000" w:themeColor="text1"/>
      <w:sz w:val="26"/>
      <w:szCs w:val="26"/>
      <w:lang w:val="nl-NL" w:eastAsia="x-none"/>
    </w:rPr>
  </w:style>
  <w:style w:type="paragraph" w:customStyle="1" w:styleId="MCI">
    <w:name w:val="MỤC I"/>
    <w:basedOn w:val="Normal"/>
    <w:link w:val="MCIChar"/>
    <w:autoRedefine/>
    <w:qFormat/>
    <w:rsid w:val="000B0677"/>
    <w:pPr>
      <w:spacing w:line="276" w:lineRule="auto"/>
      <w:jc w:val="both"/>
    </w:pPr>
    <w:rPr>
      <w:rFonts w:eastAsia="Calibri"/>
      <w:b/>
      <w:noProof/>
      <w:color w:val="000000" w:themeColor="text1"/>
      <w:sz w:val="26"/>
      <w:szCs w:val="26"/>
      <w:shd w:val="clear" w:color="auto" w:fill="FFFFFF"/>
      <w:lang w:val="vi-VN" w:eastAsia="x-none"/>
    </w:rPr>
  </w:style>
  <w:style w:type="character" w:customStyle="1" w:styleId="MCIChar">
    <w:name w:val="MỤC I Char"/>
    <w:link w:val="MCI"/>
    <w:rsid w:val="000B0677"/>
    <w:rPr>
      <w:rFonts w:ascii="Times New Roman" w:eastAsia="Calibri" w:hAnsi="Times New Roman" w:cs="Times New Roman"/>
      <w:b/>
      <w:noProof/>
      <w:color w:val="000000" w:themeColor="text1"/>
      <w:sz w:val="26"/>
      <w:szCs w:val="26"/>
      <w:lang w:val="vi-VN" w:eastAsia="x-none"/>
    </w:rPr>
  </w:style>
  <w:style w:type="paragraph" w:customStyle="1" w:styleId="muc621">
    <w:name w:val="muc 6.2.1"/>
    <w:basedOn w:val="Normal"/>
    <w:link w:val="muc621Char"/>
    <w:autoRedefine/>
    <w:qFormat/>
    <w:rsid w:val="000B0677"/>
    <w:pPr>
      <w:numPr>
        <w:numId w:val="22"/>
      </w:numPr>
      <w:tabs>
        <w:tab w:val="left" w:pos="426"/>
      </w:tabs>
      <w:ind w:left="0" w:firstLine="425"/>
      <w:jc w:val="both"/>
      <w:outlineLvl w:val="2"/>
    </w:pPr>
    <w:rPr>
      <w:rFonts w:eastAsia="Calibri"/>
      <w:b/>
      <w:sz w:val="26"/>
      <w:szCs w:val="26"/>
      <w:lang w:val="pt-BR" w:eastAsia="x-none"/>
    </w:rPr>
  </w:style>
  <w:style w:type="character" w:customStyle="1" w:styleId="muc621Char">
    <w:name w:val="muc 6.2.1 Char"/>
    <w:link w:val="muc621"/>
    <w:qFormat/>
    <w:rsid w:val="000B0677"/>
    <w:rPr>
      <w:rFonts w:ascii="Times New Roman" w:eastAsia="Calibri" w:hAnsi="Times New Roman" w:cs="Times New Roman"/>
      <w:b/>
      <w:sz w:val="26"/>
      <w:szCs w:val="26"/>
      <w:lang w:val="pt-BR" w:eastAsia="x-none"/>
    </w:rPr>
  </w:style>
  <w:style w:type="paragraph" w:customStyle="1" w:styleId="PHAN">
    <w:name w:val="PHAN"/>
    <w:basedOn w:val="Normal"/>
    <w:link w:val="PHANChar"/>
    <w:autoRedefine/>
    <w:qFormat/>
    <w:rsid w:val="000B0677"/>
    <w:pPr>
      <w:tabs>
        <w:tab w:val="left" w:pos="1418"/>
      </w:tabs>
      <w:spacing w:line="276" w:lineRule="auto"/>
      <w:jc w:val="center"/>
      <w:outlineLvl w:val="0"/>
    </w:pPr>
    <w:rPr>
      <w:rFonts w:eastAsia="Calibri"/>
      <w:b/>
      <w:color w:val="0D0D0D"/>
      <w:sz w:val="28"/>
      <w:szCs w:val="26"/>
      <w:lang w:val="x-none" w:eastAsia="x-none"/>
    </w:rPr>
  </w:style>
  <w:style w:type="character" w:customStyle="1" w:styleId="PHANChar">
    <w:name w:val="PHAN Char"/>
    <w:link w:val="PHAN"/>
    <w:rsid w:val="000B0677"/>
    <w:rPr>
      <w:rFonts w:ascii="Times New Roman" w:eastAsia="Calibri" w:hAnsi="Times New Roman" w:cs="Times New Roman"/>
      <w:b/>
      <w:color w:val="0D0D0D"/>
      <w:sz w:val="28"/>
      <w:szCs w:val="26"/>
      <w:lang w:val="x-none" w:eastAsia="x-none"/>
    </w:rPr>
  </w:style>
  <w:style w:type="paragraph" w:customStyle="1" w:styleId="GCH">
    <w:name w:val="GẠCH"/>
    <w:link w:val="GCHChar"/>
    <w:autoRedefine/>
    <w:qFormat/>
    <w:rsid w:val="000B0677"/>
    <w:pPr>
      <w:numPr>
        <w:numId w:val="24"/>
      </w:numPr>
      <w:tabs>
        <w:tab w:val="left" w:pos="0"/>
      </w:tabs>
      <w:spacing w:before="120" w:after="120" w:line="240" w:lineRule="auto"/>
      <w:jc w:val="both"/>
    </w:pPr>
    <w:rPr>
      <w:rFonts w:ascii="Times New Roman" w:eastAsia="Calibri" w:hAnsi="Times New Roman" w:cs="Times New Roman"/>
      <w:spacing w:val="-4"/>
      <w:sz w:val="26"/>
      <w:szCs w:val="26"/>
    </w:rPr>
  </w:style>
  <w:style w:type="character" w:customStyle="1" w:styleId="GCHChar">
    <w:name w:val="GẠCH Char"/>
    <w:link w:val="GCH"/>
    <w:rsid w:val="000B0677"/>
    <w:rPr>
      <w:rFonts w:ascii="Times New Roman" w:eastAsia="Calibri" w:hAnsi="Times New Roman" w:cs="Times New Roman"/>
      <w:spacing w:val="-4"/>
      <w:sz w:val="26"/>
      <w:szCs w:val="26"/>
    </w:rPr>
  </w:style>
  <w:style w:type="character" w:customStyle="1" w:styleId="NOIDUNGBANGChar">
    <w:name w:val="NOI DUNG BANG Char"/>
    <w:link w:val="NOIDUNGBANG"/>
    <w:locked/>
    <w:rsid w:val="000B0677"/>
    <w:rPr>
      <w:rFonts w:eastAsia="Times New Roman"/>
      <w:color w:val="000000" w:themeColor="text1"/>
      <w:spacing w:val="-6"/>
      <w:sz w:val="26"/>
      <w:szCs w:val="24"/>
      <w:lang w:val="pt-BR" w:eastAsia="x-none"/>
    </w:rPr>
  </w:style>
  <w:style w:type="paragraph" w:customStyle="1" w:styleId="NOIDUNGBANG">
    <w:name w:val="NOI DUNG BANG"/>
    <w:basedOn w:val="Normal"/>
    <w:next w:val="Normal"/>
    <w:link w:val="NOIDUNGBANGChar"/>
    <w:autoRedefine/>
    <w:qFormat/>
    <w:rsid w:val="000B0677"/>
    <w:pPr>
      <w:tabs>
        <w:tab w:val="left" w:pos="709"/>
      </w:tabs>
      <w:spacing w:before="120" w:after="120"/>
      <w:ind w:firstLine="426"/>
      <w:jc w:val="both"/>
    </w:pPr>
    <w:rPr>
      <w:rFonts w:asciiTheme="minorHAnsi" w:hAnsiTheme="minorHAnsi" w:cstheme="minorBidi"/>
      <w:color w:val="000000" w:themeColor="text1"/>
      <w:spacing w:val="-6"/>
      <w:sz w:val="26"/>
      <w:lang w:val="pt-BR" w:eastAsia="x-none"/>
    </w:rPr>
  </w:style>
  <w:style w:type="paragraph" w:customStyle="1" w:styleId="MCA">
    <w:name w:val="MỤC A."/>
    <w:basedOn w:val="NIDUNG"/>
    <w:link w:val="MCAChar"/>
    <w:qFormat/>
    <w:rsid w:val="000B0677"/>
    <w:pPr>
      <w:numPr>
        <w:numId w:val="23"/>
      </w:numPr>
      <w:tabs>
        <w:tab w:val="left" w:pos="709"/>
      </w:tabs>
      <w:spacing w:line="276" w:lineRule="auto"/>
      <w:ind w:left="928"/>
      <w:outlineLvl w:val="2"/>
    </w:pPr>
    <w:rPr>
      <w:b/>
    </w:rPr>
  </w:style>
  <w:style w:type="paragraph" w:customStyle="1" w:styleId="GCH-">
    <w:name w:val="GẠCH -"/>
    <w:basedOn w:val="NIDUNG"/>
    <w:link w:val="GCH-Char"/>
    <w:autoRedefine/>
    <w:qFormat/>
    <w:rsid w:val="000B0677"/>
    <w:pPr>
      <w:tabs>
        <w:tab w:val="left" w:pos="0"/>
      </w:tabs>
      <w:jc w:val="right"/>
    </w:pPr>
    <w:rPr>
      <w:i/>
      <w:lang w:val="de-DE"/>
    </w:rPr>
  </w:style>
  <w:style w:type="character" w:customStyle="1" w:styleId="MCAChar">
    <w:name w:val="MỤC A. Char"/>
    <w:link w:val="MCA"/>
    <w:rsid w:val="000B0677"/>
    <w:rPr>
      <w:rFonts w:ascii="Times New Roman" w:eastAsia="Calibri" w:hAnsi="Times New Roman" w:cs="Times New Roman"/>
      <w:b/>
      <w:noProof/>
      <w:color w:val="FF0000"/>
      <w:sz w:val="26"/>
      <w:szCs w:val="26"/>
      <w:lang w:val="vi-VN" w:eastAsia="x-none"/>
    </w:rPr>
  </w:style>
  <w:style w:type="character" w:customStyle="1" w:styleId="GCH-Char">
    <w:name w:val="GẠCH - Char"/>
    <w:link w:val="GCH-"/>
    <w:rsid w:val="000B0677"/>
    <w:rPr>
      <w:rFonts w:ascii="Times New Roman" w:eastAsia="Calibri" w:hAnsi="Times New Roman" w:cs="Times New Roman"/>
      <w:i/>
      <w:noProof/>
      <w:color w:val="FF0000"/>
      <w:sz w:val="26"/>
      <w:szCs w:val="26"/>
      <w:lang w:val="de-DE" w:eastAsia="x-none"/>
    </w:rPr>
  </w:style>
  <w:style w:type="paragraph" w:customStyle="1" w:styleId="DU">
    <w:name w:val="DẤU *'"/>
    <w:basedOn w:val="DAU"/>
    <w:link w:val="DUChar"/>
    <w:autoRedefine/>
    <w:qFormat/>
    <w:rsid w:val="000B0677"/>
    <w:pPr>
      <w:ind w:left="2" w:firstLineChars="163" w:firstLine="424"/>
    </w:pPr>
  </w:style>
  <w:style w:type="character" w:customStyle="1" w:styleId="DUChar">
    <w:name w:val="DẤU *' Char"/>
    <w:link w:val="DU"/>
    <w:rsid w:val="000B0677"/>
    <w:rPr>
      <w:rFonts w:ascii="Times New Roman" w:eastAsia="Times New Roman" w:hAnsi="Times New Roman" w:cs="Times New Roman"/>
      <w:b/>
      <w:noProof/>
      <w:sz w:val="26"/>
      <w:szCs w:val="26"/>
      <w:lang w:val="vi-VN" w:eastAsia="vi-VN"/>
    </w:rPr>
  </w:style>
  <w:style w:type="paragraph" w:customStyle="1" w:styleId="MC1C1">
    <w:name w:val="MỤC 1 C1"/>
    <w:basedOn w:val="Normal"/>
    <w:link w:val="MC1C1Char"/>
    <w:qFormat/>
    <w:rsid w:val="000B0677"/>
    <w:pPr>
      <w:numPr>
        <w:numId w:val="25"/>
      </w:numPr>
      <w:spacing w:line="276" w:lineRule="auto"/>
      <w:jc w:val="both"/>
      <w:outlineLvl w:val="1"/>
    </w:pPr>
    <w:rPr>
      <w:rFonts w:eastAsia="Calibri"/>
      <w:b/>
      <w:color w:val="0D0D0D"/>
      <w:sz w:val="26"/>
      <w:szCs w:val="26"/>
      <w:lang w:val="x-none" w:eastAsia="x-none"/>
    </w:rPr>
  </w:style>
  <w:style w:type="paragraph" w:customStyle="1" w:styleId="MC21C1">
    <w:name w:val="MỤC 2.1 C1"/>
    <w:basedOn w:val="Normal"/>
    <w:link w:val="MC21C1Char"/>
    <w:autoRedefine/>
    <w:qFormat/>
    <w:rsid w:val="000B0677"/>
    <w:pPr>
      <w:ind w:firstLine="284"/>
      <w:jc w:val="both"/>
      <w:outlineLvl w:val="2"/>
    </w:pPr>
    <w:rPr>
      <w:rFonts w:eastAsia="Calibri"/>
      <w:b/>
      <w:sz w:val="26"/>
      <w:szCs w:val="26"/>
    </w:rPr>
  </w:style>
  <w:style w:type="character" w:customStyle="1" w:styleId="MC1C1Char">
    <w:name w:val="MỤC 1 C1 Char"/>
    <w:basedOn w:val="DefaultParagraphFont"/>
    <w:link w:val="MC1C1"/>
    <w:rsid w:val="000B0677"/>
    <w:rPr>
      <w:rFonts w:ascii="Times New Roman" w:eastAsia="Calibri" w:hAnsi="Times New Roman" w:cs="Times New Roman"/>
      <w:b/>
      <w:color w:val="0D0D0D"/>
      <w:sz w:val="26"/>
      <w:szCs w:val="26"/>
      <w:lang w:val="x-none" w:eastAsia="x-none"/>
    </w:rPr>
  </w:style>
  <w:style w:type="character" w:customStyle="1" w:styleId="MC21C1Char">
    <w:name w:val="MỤC 2.1 C1 Char"/>
    <w:basedOn w:val="DefaultParagraphFont"/>
    <w:link w:val="MC21C1"/>
    <w:rsid w:val="000B0677"/>
    <w:rPr>
      <w:rFonts w:ascii="Times New Roman" w:eastAsia="Calibri" w:hAnsi="Times New Roman" w:cs="Times New Roman"/>
      <w:b/>
      <w:sz w:val="26"/>
      <w:szCs w:val="26"/>
    </w:rPr>
  </w:style>
  <w:style w:type="paragraph" w:customStyle="1" w:styleId="MC311">
    <w:name w:val="MỤC 3.1.1"/>
    <w:basedOn w:val="NIDUNG"/>
    <w:link w:val="MC311Char"/>
    <w:autoRedefine/>
    <w:qFormat/>
    <w:rsid w:val="000B0677"/>
    <w:pPr>
      <w:numPr>
        <w:ilvl w:val="2"/>
        <w:numId w:val="27"/>
      </w:numPr>
      <w:tabs>
        <w:tab w:val="left" w:pos="0"/>
      </w:tabs>
      <w:spacing w:line="276" w:lineRule="auto"/>
      <w:ind w:left="0" w:firstLine="0"/>
      <w:outlineLvl w:val="2"/>
    </w:pPr>
    <w:rPr>
      <w:b/>
    </w:rPr>
  </w:style>
  <w:style w:type="character" w:customStyle="1" w:styleId="MC311Char">
    <w:name w:val="MỤC 3.1.1 Char"/>
    <w:link w:val="MC311"/>
    <w:rsid w:val="000B0677"/>
    <w:rPr>
      <w:rFonts w:ascii="Times New Roman" w:eastAsia="Calibri" w:hAnsi="Times New Roman" w:cs="Times New Roman"/>
      <w:b/>
      <w:noProof/>
      <w:color w:val="FF0000"/>
      <w:sz w:val="26"/>
      <w:szCs w:val="26"/>
      <w:lang w:val="vi-VN" w:eastAsia="x-none"/>
    </w:rPr>
  </w:style>
  <w:style w:type="paragraph" w:customStyle="1" w:styleId="MC3111">
    <w:name w:val="MỤC 3.1.1.1"/>
    <w:basedOn w:val="NIDUNG"/>
    <w:link w:val="MC3111Char"/>
    <w:autoRedefine/>
    <w:qFormat/>
    <w:rsid w:val="000B0677"/>
    <w:pPr>
      <w:spacing w:line="276" w:lineRule="auto"/>
    </w:pPr>
    <w:rPr>
      <w:b/>
      <w:lang w:val="en-US"/>
    </w:rPr>
  </w:style>
  <w:style w:type="character" w:customStyle="1" w:styleId="MC3111Char">
    <w:name w:val="MỤC 3.1.1.1 Char"/>
    <w:link w:val="MC3111"/>
    <w:rsid w:val="000B0677"/>
    <w:rPr>
      <w:rFonts w:ascii="Times New Roman" w:eastAsia="Calibri" w:hAnsi="Times New Roman" w:cs="Times New Roman"/>
      <w:b/>
      <w:noProof/>
      <w:color w:val="FF0000"/>
      <w:sz w:val="26"/>
      <w:szCs w:val="26"/>
      <w:lang w:eastAsia="x-none"/>
    </w:rPr>
  </w:style>
  <w:style w:type="paragraph" w:customStyle="1" w:styleId="HNH11">
    <w:name w:val="HÌNH 1.1"/>
    <w:basedOn w:val="NIDUNG"/>
    <w:link w:val="HNH11Char"/>
    <w:autoRedefine/>
    <w:qFormat/>
    <w:rsid w:val="000B0677"/>
    <w:pPr>
      <w:numPr>
        <w:numId w:val="28"/>
      </w:numPr>
      <w:tabs>
        <w:tab w:val="left" w:pos="709"/>
      </w:tabs>
      <w:spacing w:line="276" w:lineRule="auto"/>
    </w:pPr>
    <w:rPr>
      <w:b/>
    </w:rPr>
  </w:style>
  <w:style w:type="character" w:customStyle="1" w:styleId="HNH11Char">
    <w:name w:val="HÌNH 1.1 Char"/>
    <w:link w:val="HNH11"/>
    <w:rsid w:val="000B0677"/>
    <w:rPr>
      <w:rFonts w:ascii="Times New Roman" w:eastAsia="Calibri" w:hAnsi="Times New Roman" w:cs="Times New Roman"/>
      <w:b/>
      <w:noProof/>
      <w:color w:val="FF0000"/>
      <w:sz w:val="26"/>
      <w:szCs w:val="26"/>
      <w:lang w:val="vi-VN" w:eastAsia="x-none"/>
    </w:rPr>
  </w:style>
  <w:style w:type="paragraph" w:customStyle="1" w:styleId="B2">
    <w:name w:val="B2"/>
    <w:basedOn w:val="Normal"/>
    <w:link w:val="B2Char"/>
    <w:qFormat/>
    <w:rsid w:val="000B0677"/>
    <w:pPr>
      <w:spacing w:before="120" w:after="120"/>
      <w:jc w:val="both"/>
    </w:pPr>
    <w:rPr>
      <w:rFonts w:eastAsia="MS Mincho"/>
      <w:color w:val="000000"/>
      <w:sz w:val="26"/>
      <w:szCs w:val="22"/>
    </w:rPr>
  </w:style>
  <w:style w:type="character" w:customStyle="1" w:styleId="B2Char">
    <w:name w:val="B2 Char"/>
    <w:link w:val="B2"/>
    <w:rsid w:val="000B0677"/>
    <w:rPr>
      <w:rFonts w:ascii="Times New Roman" w:eastAsia="MS Mincho" w:hAnsi="Times New Roman" w:cs="Times New Roman"/>
      <w:color w:val="000000"/>
      <w:sz w:val="26"/>
    </w:rPr>
  </w:style>
  <w:style w:type="paragraph" w:styleId="BodyTextFirstIndent">
    <w:name w:val="Body Text First Indent"/>
    <w:basedOn w:val="BodyText"/>
    <w:link w:val="BodyTextFirstIndentChar"/>
    <w:uiPriority w:val="99"/>
    <w:semiHidden/>
    <w:unhideWhenUsed/>
    <w:rsid w:val="000B0677"/>
    <w:pPr>
      <w:spacing w:after="0"/>
      <w:ind w:firstLine="360"/>
    </w:pPr>
  </w:style>
  <w:style w:type="character" w:customStyle="1" w:styleId="BodyTextFirstIndentChar">
    <w:name w:val="Body Text First Indent Char"/>
    <w:basedOn w:val="BodyTextChar"/>
    <w:link w:val="BodyTextFirstIndent"/>
    <w:uiPriority w:val="99"/>
    <w:semiHidden/>
    <w:rsid w:val="000B0677"/>
    <w:rPr>
      <w:rFonts w:ascii="Times New Roman" w:eastAsia="Times New Roman" w:hAnsi="Times New Roman" w:cs="Times New Roman"/>
      <w:sz w:val="26"/>
    </w:rPr>
  </w:style>
  <w:style w:type="paragraph" w:styleId="PlainText">
    <w:name w:val="Plain Text"/>
    <w:basedOn w:val="Normal"/>
    <w:link w:val="PlainTextChar"/>
    <w:uiPriority w:val="99"/>
    <w:rsid w:val="000B0677"/>
    <w:pPr>
      <w:spacing w:before="60" w:after="60"/>
      <w:ind w:left="720" w:hanging="720"/>
      <w:jc w:val="both"/>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0B0677"/>
    <w:rPr>
      <w:rFonts w:ascii="Courier New" w:eastAsia="Times New Roman" w:hAnsi="Courier New" w:cs="Times New Roman"/>
      <w:sz w:val="20"/>
      <w:szCs w:val="20"/>
      <w:lang w:val="x-none" w:eastAsia="x-none"/>
    </w:rPr>
  </w:style>
  <w:style w:type="paragraph" w:customStyle="1" w:styleId="31121">
    <w:name w:val="3.1.1.2.1."/>
    <w:basedOn w:val="Heading5"/>
    <w:autoRedefine/>
    <w:uiPriority w:val="99"/>
    <w:qFormat/>
    <w:rsid w:val="000B0677"/>
    <w:pPr>
      <w:numPr>
        <w:numId w:val="0"/>
      </w:numPr>
      <w:spacing w:after="0" w:line="312" w:lineRule="auto"/>
      <w:outlineLvl w:val="9"/>
    </w:pPr>
    <w:rPr>
      <w:bCs w:val="0"/>
      <w:i w:val="0"/>
      <w:color w:val="000000" w:themeColor="text1"/>
      <w:lang w:val="it-IT" w:eastAsia="x-none"/>
    </w:rPr>
  </w:style>
  <w:style w:type="paragraph" w:customStyle="1" w:styleId="mc3121">
    <w:name w:val="mục 3.1.2.1"/>
    <w:basedOn w:val="NIDUNG"/>
    <w:link w:val="mc3121Char"/>
    <w:autoRedefine/>
    <w:qFormat/>
    <w:rsid w:val="000B0677"/>
    <w:pPr>
      <w:numPr>
        <w:numId w:val="29"/>
      </w:numPr>
      <w:ind w:left="426" w:hanging="426"/>
      <w:outlineLvl w:val="2"/>
    </w:pPr>
    <w:rPr>
      <w:b/>
    </w:rPr>
  </w:style>
  <w:style w:type="character" w:customStyle="1" w:styleId="mc3121Char">
    <w:name w:val="mục 3.1.2.1 Char"/>
    <w:link w:val="mc3121"/>
    <w:rsid w:val="000B0677"/>
    <w:rPr>
      <w:rFonts w:ascii="Times New Roman" w:eastAsia="Calibri" w:hAnsi="Times New Roman" w:cs="Times New Roman"/>
      <w:b/>
      <w:noProof/>
      <w:color w:val="FF0000"/>
      <w:sz w:val="26"/>
      <w:szCs w:val="26"/>
      <w:lang w:val="vi-VN" w:eastAsia="x-none"/>
    </w:rPr>
  </w:style>
  <w:style w:type="paragraph" w:customStyle="1" w:styleId="GACH">
    <w:name w:val="GACH"/>
    <w:basedOn w:val="Normal"/>
    <w:link w:val="GACHChar"/>
    <w:qFormat/>
    <w:rsid w:val="000B0677"/>
    <w:pPr>
      <w:numPr>
        <w:numId w:val="30"/>
      </w:numPr>
      <w:spacing w:line="360" w:lineRule="auto"/>
      <w:jc w:val="both"/>
    </w:pPr>
    <w:rPr>
      <w:rFonts w:eastAsia="Calibri"/>
      <w:b/>
      <w:bCs/>
      <w:sz w:val="26"/>
      <w:szCs w:val="26"/>
      <w:lang w:val="en-GB" w:eastAsia="x-none"/>
    </w:rPr>
  </w:style>
  <w:style w:type="character" w:customStyle="1" w:styleId="GACHChar">
    <w:name w:val="GACH Char"/>
    <w:link w:val="GACH"/>
    <w:locked/>
    <w:rsid w:val="000B0677"/>
    <w:rPr>
      <w:rFonts w:ascii="Times New Roman" w:eastAsia="Calibri" w:hAnsi="Times New Roman" w:cs="Times New Roman"/>
      <w:b/>
      <w:bCs/>
      <w:sz w:val="26"/>
      <w:szCs w:val="26"/>
      <w:lang w:val="en-GB" w:eastAsia="x-none"/>
    </w:rPr>
  </w:style>
  <w:style w:type="paragraph" w:customStyle="1" w:styleId="HNH31">
    <w:name w:val="HÌNH 3.1"/>
    <w:basedOn w:val="NIDUNG"/>
    <w:link w:val="HNH31Char"/>
    <w:autoRedefine/>
    <w:qFormat/>
    <w:rsid w:val="000B0677"/>
    <w:pPr>
      <w:numPr>
        <w:numId w:val="31"/>
      </w:numPr>
      <w:tabs>
        <w:tab w:val="left" w:pos="567"/>
      </w:tabs>
      <w:spacing w:line="276" w:lineRule="auto"/>
    </w:pPr>
    <w:rPr>
      <w:b/>
      <w:color w:val="0D0D0D"/>
      <w:spacing w:val="-2"/>
    </w:rPr>
  </w:style>
  <w:style w:type="character" w:customStyle="1" w:styleId="HNH31Char">
    <w:name w:val="HÌNH 3.1 Char"/>
    <w:link w:val="HNH31"/>
    <w:rsid w:val="000B0677"/>
    <w:rPr>
      <w:rFonts w:ascii="Times New Roman" w:eastAsia="Calibri" w:hAnsi="Times New Roman" w:cs="Times New Roman"/>
      <w:b/>
      <w:noProof/>
      <w:color w:val="0D0D0D"/>
      <w:spacing w:val="-2"/>
      <w:sz w:val="26"/>
      <w:szCs w:val="26"/>
      <w:lang w:val="vi-VN" w:eastAsia="x-none"/>
    </w:rPr>
  </w:style>
  <w:style w:type="paragraph" w:customStyle="1" w:styleId="1hoa">
    <w:name w:val="1 hoa"/>
    <w:basedOn w:val="ListParagraph"/>
    <w:qFormat/>
    <w:rsid w:val="000B0677"/>
    <w:pPr>
      <w:numPr>
        <w:numId w:val="32"/>
      </w:numPr>
      <w:spacing w:before="120" w:after="120" w:line="240" w:lineRule="auto"/>
      <w:jc w:val="both"/>
    </w:pPr>
    <w:rPr>
      <w:rFonts w:ascii="Times New Roman" w:eastAsia="Calibri" w:hAnsi="Times New Roman" w:cs="Times New Roman"/>
      <w:color w:val="000000"/>
      <w:sz w:val="26"/>
      <w:szCs w:val="20"/>
      <w:lang w:val="en-US"/>
    </w:rPr>
  </w:style>
  <w:style w:type="paragraph" w:customStyle="1" w:styleId="MCNHO">
    <w:name w:val="MỤC NHO"/>
    <w:basedOn w:val="NIDUNG"/>
    <w:link w:val="MCNHOChar"/>
    <w:autoRedefine/>
    <w:qFormat/>
    <w:rsid w:val="000B0677"/>
    <w:pPr>
      <w:numPr>
        <w:numId w:val="33"/>
      </w:numPr>
      <w:tabs>
        <w:tab w:val="left" w:pos="709"/>
      </w:tabs>
      <w:spacing w:line="276" w:lineRule="auto"/>
      <w:ind w:hanging="142"/>
    </w:pPr>
    <w:rPr>
      <w:b/>
      <w:spacing w:val="-2"/>
    </w:rPr>
  </w:style>
  <w:style w:type="character" w:customStyle="1" w:styleId="MCNHOChar">
    <w:name w:val="MỤC NHO Char"/>
    <w:link w:val="MCNHO"/>
    <w:rsid w:val="000B0677"/>
    <w:rPr>
      <w:rFonts w:ascii="Times New Roman" w:eastAsia="Calibri" w:hAnsi="Times New Roman" w:cs="Times New Roman"/>
      <w:b/>
      <w:noProof/>
      <w:color w:val="FF0000"/>
      <w:spacing w:val="-2"/>
      <w:sz w:val="26"/>
      <w:szCs w:val="26"/>
      <w:lang w:val="vi-VN" w:eastAsia="x-none"/>
    </w:rPr>
  </w:style>
  <w:style w:type="character" w:customStyle="1" w:styleId="C11Char">
    <w:name w:val="C.1.1 Char"/>
    <w:link w:val="C11"/>
    <w:rsid w:val="000B0677"/>
    <w:rPr>
      <w:rFonts w:ascii="Times New Roman" w:eastAsia="Batang" w:hAnsi="Times New Roman"/>
      <w:b/>
      <w:sz w:val="26"/>
      <w:szCs w:val="26"/>
      <w:lang w:eastAsia="ko-KR"/>
    </w:rPr>
  </w:style>
  <w:style w:type="paragraph" w:customStyle="1" w:styleId="C11">
    <w:name w:val="C.1.1"/>
    <w:basedOn w:val="Normal"/>
    <w:link w:val="C11Char"/>
    <w:rsid w:val="000B0677"/>
    <w:pPr>
      <w:spacing w:before="120" w:after="120"/>
    </w:pPr>
    <w:rPr>
      <w:rFonts w:eastAsia="Batang" w:cstheme="minorBidi"/>
      <w:b/>
      <w:sz w:val="26"/>
      <w:szCs w:val="26"/>
      <w:lang w:eastAsia="ko-KR"/>
    </w:rPr>
  </w:style>
  <w:style w:type="character" w:customStyle="1" w:styleId="tablecontent">
    <w:name w:val="tablecontent"/>
    <w:basedOn w:val="DefaultParagraphFont"/>
    <w:semiHidden/>
    <w:rsid w:val="000B0677"/>
  </w:style>
  <w:style w:type="character" w:customStyle="1" w:styleId="Bang3-C3Char">
    <w:name w:val="Bang 3.-C3 Char"/>
    <w:link w:val="BANG3-C3"/>
    <w:qFormat/>
    <w:rsid w:val="000B0677"/>
    <w:rPr>
      <w:rFonts w:ascii="Times New Roman" w:eastAsia="SimSun" w:hAnsi="Times New Roman"/>
      <w:bCs/>
      <w:iCs/>
      <w:sz w:val="24"/>
      <w:szCs w:val="26"/>
    </w:rPr>
  </w:style>
  <w:style w:type="paragraph" w:customStyle="1" w:styleId="BANG3-C3">
    <w:name w:val="BANG 3.-C3"/>
    <w:basedOn w:val="Heading5"/>
    <w:link w:val="Bang3-C3Char"/>
    <w:qFormat/>
    <w:rsid w:val="000B0677"/>
    <w:pPr>
      <w:numPr>
        <w:numId w:val="34"/>
      </w:numPr>
      <w:tabs>
        <w:tab w:val="left" w:pos="0"/>
      </w:tabs>
      <w:spacing w:before="120" w:line="240" w:lineRule="auto"/>
    </w:pPr>
    <w:rPr>
      <w:rFonts w:eastAsia="SimSun" w:cstheme="minorBidi"/>
      <w:b w:val="0"/>
      <w:i w:val="0"/>
      <w:sz w:val="24"/>
    </w:rPr>
  </w:style>
  <w:style w:type="character" w:customStyle="1" w:styleId="bang1Char">
    <w:name w:val="bang 1 Char"/>
    <w:link w:val="bang1"/>
    <w:locked/>
    <w:rsid w:val="000B0677"/>
    <w:rPr>
      <w:rFonts w:ascii="Times New Roman" w:eastAsia="Batang" w:hAnsi="Times New Roman" w:cs="Times New Roman"/>
      <w:color w:val="000000"/>
      <w:sz w:val="26"/>
      <w:szCs w:val="26"/>
      <w:lang w:val="vi-VN" w:eastAsia="ko-KR"/>
    </w:rPr>
  </w:style>
  <w:style w:type="paragraph" w:customStyle="1" w:styleId="bang1">
    <w:name w:val="bang 1"/>
    <w:basedOn w:val="Normal"/>
    <w:link w:val="bang1Char"/>
    <w:qFormat/>
    <w:rsid w:val="000B0677"/>
    <w:pPr>
      <w:spacing w:before="120" w:after="120"/>
    </w:pPr>
    <w:rPr>
      <w:rFonts w:eastAsia="Batang"/>
      <w:color w:val="000000"/>
      <w:sz w:val="26"/>
      <w:szCs w:val="26"/>
      <w:lang w:val="vi-VN" w:eastAsia="ko-KR"/>
    </w:rPr>
  </w:style>
  <w:style w:type="paragraph" w:customStyle="1" w:styleId="muc611">
    <w:name w:val="muc  6.1.1"/>
    <w:basedOn w:val="Normal"/>
    <w:link w:val="muc611Char"/>
    <w:qFormat/>
    <w:rsid w:val="000B0677"/>
    <w:pPr>
      <w:numPr>
        <w:numId w:val="35"/>
      </w:numPr>
      <w:tabs>
        <w:tab w:val="left" w:pos="709"/>
      </w:tabs>
      <w:spacing w:line="276" w:lineRule="auto"/>
      <w:jc w:val="both"/>
      <w:outlineLvl w:val="2"/>
    </w:pPr>
    <w:rPr>
      <w:rFonts w:eastAsia="Calibri"/>
      <w:b/>
      <w:sz w:val="26"/>
      <w:szCs w:val="26"/>
      <w:lang w:val="pt-BR" w:eastAsia="zh-CN"/>
    </w:rPr>
  </w:style>
  <w:style w:type="character" w:customStyle="1" w:styleId="muc611Char">
    <w:name w:val="muc  6.1.1 Char"/>
    <w:link w:val="muc611"/>
    <w:qFormat/>
    <w:rsid w:val="000B0677"/>
    <w:rPr>
      <w:rFonts w:ascii="Times New Roman" w:eastAsia="Calibri" w:hAnsi="Times New Roman" w:cs="Times New Roman"/>
      <w:b/>
      <w:sz w:val="26"/>
      <w:szCs w:val="26"/>
      <w:lang w:val="pt-BR" w:eastAsia="zh-CN"/>
    </w:rPr>
  </w:style>
  <w:style w:type="paragraph" w:customStyle="1" w:styleId="DMBNG">
    <w:name w:val="DM BẢNG"/>
    <w:basedOn w:val="Normal"/>
    <w:qFormat/>
    <w:rsid w:val="000B0677"/>
    <w:pPr>
      <w:spacing w:line="360" w:lineRule="auto"/>
      <w:jc w:val="center"/>
    </w:pPr>
    <w:rPr>
      <w:rFonts w:eastAsia="SimSun"/>
      <w:sz w:val="26"/>
      <w:szCs w:val="26"/>
      <w:shd w:val="clear" w:color="auto" w:fill="FFFFFF"/>
      <w:lang w:val="it-IT"/>
    </w:rPr>
  </w:style>
  <w:style w:type="paragraph" w:customStyle="1" w:styleId="BodyText210">
    <w:name w:val="Body Text 21"/>
    <w:basedOn w:val="Normal"/>
    <w:rsid w:val="002A061A"/>
    <w:pPr>
      <w:ind w:left="720"/>
    </w:pPr>
    <w:rPr>
      <w:rFonts w:ascii="Arial" w:hAnsi="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379">
      <w:bodyDiv w:val="1"/>
      <w:marLeft w:val="0"/>
      <w:marRight w:val="0"/>
      <w:marTop w:val="0"/>
      <w:marBottom w:val="0"/>
      <w:divBdr>
        <w:top w:val="none" w:sz="0" w:space="0" w:color="auto"/>
        <w:left w:val="none" w:sz="0" w:space="0" w:color="auto"/>
        <w:bottom w:val="none" w:sz="0" w:space="0" w:color="auto"/>
        <w:right w:val="none" w:sz="0" w:space="0" w:color="auto"/>
      </w:divBdr>
    </w:div>
    <w:div w:id="28603749">
      <w:bodyDiv w:val="1"/>
      <w:marLeft w:val="0"/>
      <w:marRight w:val="0"/>
      <w:marTop w:val="0"/>
      <w:marBottom w:val="0"/>
      <w:divBdr>
        <w:top w:val="none" w:sz="0" w:space="0" w:color="auto"/>
        <w:left w:val="none" w:sz="0" w:space="0" w:color="auto"/>
        <w:bottom w:val="none" w:sz="0" w:space="0" w:color="auto"/>
        <w:right w:val="none" w:sz="0" w:space="0" w:color="auto"/>
      </w:divBdr>
    </w:div>
    <w:div w:id="43676117">
      <w:bodyDiv w:val="1"/>
      <w:marLeft w:val="0"/>
      <w:marRight w:val="0"/>
      <w:marTop w:val="0"/>
      <w:marBottom w:val="0"/>
      <w:divBdr>
        <w:top w:val="none" w:sz="0" w:space="0" w:color="auto"/>
        <w:left w:val="none" w:sz="0" w:space="0" w:color="auto"/>
        <w:bottom w:val="none" w:sz="0" w:space="0" w:color="auto"/>
        <w:right w:val="none" w:sz="0" w:space="0" w:color="auto"/>
      </w:divBdr>
    </w:div>
    <w:div w:id="46465228">
      <w:bodyDiv w:val="1"/>
      <w:marLeft w:val="0"/>
      <w:marRight w:val="0"/>
      <w:marTop w:val="0"/>
      <w:marBottom w:val="0"/>
      <w:divBdr>
        <w:top w:val="none" w:sz="0" w:space="0" w:color="auto"/>
        <w:left w:val="none" w:sz="0" w:space="0" w:color="auto"/>
        <w:bottom w:val="none" w:sz="0" w:space="0" w:color="auto"/>
        <w:right w:val="none" w:sz="0" w:space="0" w:color="auto"/>
      </w:divBdr>
    </w:div>
    <w:div w:id="48117719">
      <w:bodyDiv w:val="1"/>
      <w:marLeft w:val="0"/>
      <w:marRight w:val="0"/>
      <w:marTop w:val="0"/>
      <w:marBottom w:val="0"/>
      <w:divBdr>
        <w:top w:val="none" w:sz="0" w:space="0" w:color="auto"/>
        <w:left w:val="none" w:sz="0" w:space="0" w:color="auto"/>
        <w:bottom w:val="none" w:sz="0" w:space="0" w:color="auto"/>
        <w:right w:val="none" w:sz="0" w:space="0" w:color="auto"/>
      </w:divBdr>
    </w:div>
    <w:div w:id="89278510">
      <w:bodyDiv w:val="1"/>
      <w:marLeft w:val="0"/>
      <w:marRight w:val="0"/>
      <w:marTop w:val="0"/>
      <w:marBottom w:val="0"/>
      <w:divBdr>
        <w:top w:val="none" w:sz="0" w:space="0" w:color="auto"/>
        <w:left w:val="none" w:sz="0" w:space="0" w:color="auto"/>
        <w:bottom w:val="none" w:sz="0" w:space="0" w:color="auto"/>
        <w:right w:val="none" w:sz="0" w:space="0" w:color="auto"/>
      </w:divBdr>
    </w:div>
    <w:div w:id="97876537">
      <w:bodyDiv w:val="1"/>
      <w:marLeft w:val="0"/>
      <w:marRight w:val="0"/>
      <w:marTop w:val="0"/>
      <w:marBottom w:val="0"/>
      <w:divBdr>
        <w:top w:val="none" w:sz="0" w:space="0" w:color="auto"/>
        <w:left w:val="none" w:sz="0" w:space="0" w:color="auto"/>
        <w:bottom w:val="none" w:sz="0" w:space="0" w:color="auto"/>
        <w:right w:val="none" w:sz="0" w:space="0" w:color="auto"/>
      </w:divBdr>
    </w:div>
    <w:div w:id="102723754">
      <w:bodyDiv w:val="1"/>
      <w:marLeft w:val="0"/>
      <w:marRight w:val="0"/>
      <w:marTop w:val="0"/>
      <w:marBottom w:val="0"/>
      <w:divBdr>
        <w:top w:val="none" w:sz="0" w:space="0" w:color="auto"/>
        <w:left w:val="none" w:sz="0" w:space="0" w:color="auto"/>
        <w:bottom w:val="none" w:sz="0" w:space="0" w:color="auto"/>
        <w:right w:val="none" w:sz="0" w:space="0" w:color="auto"/>
      </w:divBdr>
    </w:div>
    <w:div w:id="110709785">
      <w:bodyDiv w:val="1"/>
      <w:marLeft w:val="0"/>
      <w:marRight w:val="0"/>
      <w:marTop w:val="0"/>
      <w:marBottom w:val="0"/>
      <w:divBdr>
        <w:top w:val="none" w:sz="0" w:space="0" w:color="auto"/>
        <w:left w:val="none" w:sz="0" w:space="0" w:color="auto"/>
        <w:bottom w:val="none" w:sz="0" w:space="0" w:color="auto"/>
        <w:right w:val="none" w:sz="0" w:space="0" w:color="auto"/>
      </w:divBdr>
    </w:div>
    <w:div w:id="124811029">
      <w:bodyDiv w:val="1"/>
      <w:marLeft w:val="0"/>
      <w:marRight w:val="0"/>
      <w:marTop w:val="0"/>
      <w:marBottom w:val="0"/>
      <w:divBdr>
        <w:top w:val="none" w:sz="0" w:space="0" w:color="auto"/>
        <w:left w:val="none" w:sz="0" w:space="0" w:color="auto"/>
        <w:bottom w:val="none" w:sz="0" w:space="0" w:color="auto"/>
        <w:right w:val="none" w:sz="0" w:space="0" w:color="auto"/>
      </w:divBdr>
    </w:div>
    <w:div w:id="152574717">
      <w:bodyDiv w:val="1"/>
      <w:marLeft w:val="0"/>
      <w:marRight w:val="0"/>
      <w:marTop w:val="0"/>
      <w:marBottom w:val="0"/>
      <w:divBdr>
        <w:top w:val="none" w:sz="0" w:space="0" w:color="auto"/>
        <w:left w:val="none" w:sz="0" w:space="0" w:color="auto"/>
        <w:bottom w:val="none" w:sz="0" w:space="0" w:color="auto"/>
        <w:right w:val="none" w:sz="0" w:space="0" w:color="auto"/>
      </w:divBdr>
    </w:div>
    <w:div w:id="189148782">
      <w:bodyDiv w:val="1"/>
      <w:marLeft w:val="0"/>
      <w:marRight w:val="0"/>
      <w:marTop w:val="0"/>
      <w:marBottom w:val="0"/>
      <w:divBdr>
        <w:top w:val="none" w:sz="0" w:space="0" w:color="auto"/>
        <w:left w:val="none" w:sz="0" w:space="0" w:color="auto"/>
        <w:bottom w:val="none" w:sz="0" w:space="0" w:color="auto"/>
        <w:right w:val="none" w:sz="0" w:space="0" w:color="auto"/>
      </w:divBdr>
    </w:div>
    <w:div w:id="209652030">
      <w:bodyDiv w:val="1"/>
      <w:marLeft w:val="0"/>
      <w:marRight w:val="0"/>
      <w:marTop w:val="0"/>
      <w:marBottom w:val="0"/>
      <w:divBdr>
        <w:top w:val="none" w:sz="0" w:space="0" w:color="auto"/>
        <w:left w:val="none" w:sz="0" w:space="0" w:color="auto"/>
        <w:bottom w:val="none" w:sz="0" w:space="0" w:color="auto"/>
        <w:right w:val="none" w:sz="0" w:space="0" w:color="auto"/>
      </w:divBdr>
    </w:div>
    <w:div w:id="213666060">
      <w:bodyDiv w:val="1"/>
      <w:marLeft w:val="0"/>
      <w:marRight w:val="0"/>
      <w:marTop w:val="0"/>
      <w:marBottom w:val="0"/>
      <w:divBdr>
        <w:top w:val="none" w:sz="0" w:space="0" w:color="auto"/>
        <w:left w:val="none" w:sz="0" w:space="0" w:color="auto"/>
        <w:bottom w:val="none" w:sz="0" w:space="0" w:color="auto"/>
        <w:right w:val="none" w:sz="0" w:space="0" w:color="auto"/>
      </w:divBdr>
    </w:div>
    <w:div w:id="264270000">
      <w:bodyDiv w:val="1"/>
      <w:marLeft w:val="0"/>
      <w:marRight w:val="0"/>
      <w:marTop w:val="0"/>
      <w:marBottom w:val="0"/>
      <w:divBdr>
        <w:top w:val="none" w:sz="0" w:space="0" w:color="auto"/>
        <w:left w:val="none" w:sz="0" w:space="0" w:color="auto"/>
        <w:bottom w:val="none" w:sz="0" w:space="0" w:color="auto"/>
        <w:right w:val="none" w:sz="0" w:space="0" w:color="auto"/>
      </w:divBdr>
    </w:div>
    <w:div w:id="281739623">
      <w:bodyDiv w:val="1"/>
      <w:marLeft w:val="0"/>
      <w:marRight w:val="0"/>
      <w:marTop w:val="0"/>
      <w:marBottom w:val="0"/>
      <w:divBdr>
        <w:top w:val="none" w:sz="0" w:space="0" w:color="auto"/>
        <w:left w:val="none" w:sz="0" w:space="0" w:color="auto"/>
        <w:bottom w:val="none" w:sz="0" w:space="0" w:color="auto"/>
        <w:right w:val="none" w:sz="0" w:space="0" w:color="auto"/>
      </w:divBdr>
    </w:div>
    <w:div w:id="305161885">
      <w:bodyDiv w:val="1"/>
      <w:marLeft w:val="0"/>
      <w:marRight w:val="0"/>
      <w:marTop w:val="0"/>
      <w:marBottom w:val="0"/>
      <w:divBdr>
        <w:top w:val="none" w:sz="0" w:space="0" w:color="auto"/>
        <w:left w:val="none" w:sz="0" w:space="0" w:color="auto"/>
        <w:bottom w:val="none" w:sz="0" w:space="0" w:color="auto"/>
        <w:right w:val="none" w:sz="0" w:space="0" w:color="auto"/>
      </w:divBdr>
    </w:div>
    <w:div w:id="363018058">
      <w:bodyDiv w:val="1"/>
      <w:marLeft w:val="0"/>
      <w:marRight w:val="0"/>
      <w:marTop w:val="0"/>
      <w:marBottom w:val="0"/>
      <w:divBdr>
        <w:top w:val="none" w:sz="0" w:space="0" w:color="auto"/>
        <w:left w:val="none" w:sz="0" w:space="0" w:color="auto"/>
        <w:bottom w:val="none" w:sz="0" w:space="0" w:color="auto"/>
        <w:right w:val="none" w:sz="0" w:space="0" w:color="auto"/>
      </w:divBdr>
    </w:div>
    <w:div w:id="387143256">
      <w:bodyDiv w:val="1"/>
      <w:marLeft w:val="0"/>
      <w:marRight w:val="0"/>
      <w:marTop w:val="0"/>
      <w:marBottom w:val="0"/>
      <w:divBdr>
        <w:top w:val="none" w:sz="0" w:space="0" w:color="auto"/>
        <w:left w:val="none" w:sz="0" w:space="0" w:color="auto"/>
        <w:bottom w:val="none" w:sz="0" w:space="0" w:color="auto"/>
        <w:right w:val="none" w:sz="0" w:space="0" w:color="auto"/>
      </w:divBdr>
    </w:div>
    <w:div w:id="403649108">
      <w:bodyDiv w:val="1"/>
      <w:marLeft w:val="0"/>
      <w:marRight w:val="0"/>
      <w:marTop w:val="0"/>
      <w:marBottom w:val="0"/>
      <w:divBdr>
        <w:top w:val="none" w:sz="0" w:space="0" w:color="auto"/>
        <w:left w:val="none" w:sz="0" w:space="0" w:color="auto"/>
        <w:bottom w:val="none" w:sz="0" w:space="0" w:color="auto"/>
        <w:right w:val="none" w:sz="0" w:space="0" w:color="auto"/>
      </w:divBdr>
    </w:div>
    <w:div w:id="414939582">
      <w:bodyDiv w:val="1"/>
      <w:marLeft w:val="0"/>
      <w:marRight w:val="0"/>
      <w:marTop w:val="0"/>
      <w:marBottom w:val="0"/>
      <w:divBdr>
        <w:top w:val="none" w:sz="0" w:space="0" w:color="auto"/>
        <w:left w:val="none" w:sz="0" w:space="0" w:color="auto"/>
        <w:bottom w:val="none" w:sz="0" w:space="0" w:color="auto"/>
        <w:right w:val="none" w:sz="0" w:space="0" w:color="auto"/>
      </w:divBdr>
    </w:div>
    <w:div w:id="470483863">
      <w:bodyDiv w:val="1"/>
      <w:marLeft w:val="0"/>
      <w:marRight w:val="0"/>
      <w:marTop w:val="0"/>
      <w:marBottom w:val="0"/>
      <w:divBdr>
        <w:top w:val="none" w:sz="0" w:space="0" w:color="auto"/>
        <w:left w:val="none" w:sz="0" w:space="0" w:color="auto"/>
        <w:bottom w:val="none" w:sz="0" w:space="0" w:color="auto"/>
        <w:right w:val="none" w:sz="0" w:space="0" w:color="auto"/>
      </w:divBdr>
    </w:div>
    <w:div w:id="515995906">
      <w:bodyDiv w:val="1"/>
      <w:marLeft w:val="0"/>
      <w:marRight w:val="0"/>
      <w:marTop w:val="0"/>
      <w:marBottom w:val="0"/>
      <w:divBdr>
        <w:top w:val="none" w:sz="0" w:space="0" w:color="auto"/>
        <w:left w:val="none" w:sz="0" w:space="0" w:color="auto"/>
        <w:bottom w:val="none" w:sz="0" w:space="0" w:color="auto"/>
        <w:right w:val="none" w:sz="0" w:space="0" w:color="auto"/>
      </w:divBdr>
    </w:div>
    <w:div w:id="561141611">
      <w:bodyDiv w:val="1"/>
      <w:marLeft w:val="0"/>
      <w:marRight w:val="0"/>
      <w:marTop w:val="0"/>
      <w:marBottom w:val="0"/>
      <w:divBdr>
        <w:top w:val="none" w:sz="0" w:space="0" w:color="auto"/>
        <w:left w:val="none" w:sz="0" w:space="0" w:color="auto"/>
        <w:bottom w:val="none" w:sz="0" w:space="0" w:color="auto"/>
        <w:right w:val="none" w:sz="0" w:space="0" w:color="auto"/>
      </w:divBdr>
    </w:div>
    <w:div w:id="572084429">
      <w:bodyDiv w:val="1"/>
      <w:marLeft w:val="0"/>
      <w:marRight w:val="0"/>
      <w:marTop w:val="0"/>
      <w:marBottom w:val="0"/>
      <w:divBdr>
        <w:top w:val="none" w:sz="0" w:space="0" w:color="auto"/>
        <w:left w:val="none" w:sz="0" w:space="0" w:color="auto"/>
        <w:bottom w:val="none" w:sz="0" w:space="0" w:color="auto"/>
        <w:right w:val="none" w:sz="0" w:space="0" w:color="auto"/>
      </w:divBdr>
    </w:div>
    <w:div w:id="664942759">
      <w:bodyDiv w:val="1"/>
      <w:marLeft w:val="0"/>
      <w:marRight w:val="0"/>
      <w:marTop w:val="0"/>
      <w:marBottom w:val="0"/>
      <w:divBdr>
        <w:top w:val="none" w:sz="0" w:space="0" w:color="auto"/>
        <w:left w:val="none" w:sz="0" w:space="0" w:color="auto"/>
        <w:bottom w:val="none" w:sz="0" w:space="0" w:color="auto"/>
        <w:right w:val="none" w:sz="0" w:space="0" w:color="auto"/>
      </w:divBdr>
    </w:div>
    <w:div w:id="826213620">
      <w:bodyDiv w:val="1"/>
      <w:marLeft w:val="0"/>
      <w:marRight w:val="0"/>
      <w:marTop w:val="0"/>
      <w:marBottom w:val="0"/>
      <w:divBdr>
        <w:top w:val="none" w:sz="0" w:space="0" w:color="auto"/>
        <w:left w:val="none" w:sz="0" w:space="0" w:color="auto"/>
        <w:bottom w:val="none" w:sz="0" w:space="0" w:color="auto"/>
        <w:right w:val="none" w:sz="0" w:space="0" w:color="auto"/>
      </w:divBdr>
    </w:div>
    <w:div w:id="842284116">
      <w:bodyDiv w:val="1"/>
      <w:marLeft w:val="0"/>
      <w:marRight w:val="0"/>
      <w:marTop w:val="0"/>
      <w:marBottom w:val="0"/>
      <w:divBdr>
        <w:top w:val="none" w:sz="0" w:space="0" w:color="auto"/>
        <w:left w:val="none" w:sz="0" w:space="0" w:color="auto"/>
        <w:bottom w:val="none" w:sz="0" w:space="0" w:color="auto"/>
        <w:right w:val="none" w:sz="0" w:space="0" w:color="auto"/>
      </w:divBdr>
    </w:div>
    <w:div w:id="869611704">
      <w:bodyDiv w:val="1"/>
      <w:marLeft w:val="0"/>
      <w:marRight w:val="0"/>
      <w:marTop w:val="0"/>
      <w:marBottom w:val="0"/>
      <w:divBdr>
        <w:top w:val="none" w:sz="0" w:space="0" w:color="auto"/>
        <w:left w:val="none" w:sz="0" w:space="0" w:color="auto"/>
        <w:bottom w:val="none" w:sz="0" w:space="0" w:color="auto"/>
        <w:right w:val="none" w:sz="0" w:space="0" w:color="auto"/>
      </w:divBdr>
    </w:div>
    <w:div w:id="885290116">
      <w:bodyDiv w:val="1"/>
      <w:marLeft w:val="0"/>
      <w:marRight w:val="0"/>
      <w:marTop w:val="0"/>
      <w:marBottom w:val="0"/>
      <w:divBdr>
        <w:top w:val="none" w:sz="0" w:space="0" w:color="auto"/>
        <w:left w:val="none" w:sz="0" w:space="0" w:color="auto"/>
        <w:bottom w:val="none" w:sz="0" w:space="0" w:color="auto"/>
        <w:right w:val="none" w:sz="0" w:space="0" w:color="auto"/>
      </w:divBdr>
    </w:div>
    <w:div w:id="930354356">
      <w:bodyDiv w:val="1"/>
      <w:marLeft w:val="0"/>
      <w:marRight w:val="0"/>
      <w:marTop w:val="0"/>
      <w:marBottom w:val="0"/>
      <w:divBdr>
        <w:top w:val="none" w:sz="0" w:space="0" w:color="auto"/>
        <w:left w:val="none" w:sz="0" w:space="0" w:color="auto"/>
        <w:bottom w:val="none" w:sz="0" w:space="0" w:color="auto"/>
        <w:right w:val="none" w:sz="0" w:space="0" w:color="auto"/>
      </w:divBdr>
    </w:div>
    <w:div w:id="949624851">
      <w:bodyDiv w:val="1"/>
      <w:marLeft w:val="0"/>
      <w:marRight w:val="0"/>
      <w:marTop w:val="0"/>
      <w:marBottom w:val="0"/>
      <w:divBdr>
        <w:top w:val="none" w:sz="0" w:space="0" w:color="auto"/>
        <w:left w:val="none" w:sz="0" w:space="0" w:color="auto"/>
        <w:bottom w:val="none" w:sz="0" w:space="0" w:color="auto"/>
        <w:right w:val="none" w:sz="0" w:space="0" w:color="auto"/>
      </w:divBdr>
    </w:div>
    <w:div w:id="950435539">
      <w:bodyDiv w:val="1"/>
      <w:marLeft w:val="0"/>
      <w:marRight w:val="0"/>
      <w:marTop w:val="0"/>
      <w:marBottom w:val="0"/>
      <w:divBdr>
        <w:top w:val="none" w:sz="0" w:space="0" w:color="auto"/>
        <w:left w:val="none" w:sz="0" w:space="0" w:color="auto"/>
        <w:bottom w:val="none" w:sz="0" w:space="0" w:color="auto"/>
        <w:right w:val="none" w:sz="0" w:space="0" w:color="auto"/>
      </w:divBdr>
    </w:div>
    <w:div w:id="1024012491">
      <w:bodyDiv w:val="1"/>
      <w:marLeft w:val="0"/>
      <w:marRight w:val="0"/>
      <w:marTop w:val="0"/>
      <w:marBottom w:val="0"/>
      <w:divBdr>
        <w:top w:val="none" w:sz="0" w:space="0" w:color="auto"/>
        <w:left w:val="none" w:sz="0" w:space="0" w:color="auto"/>
        <w:bottom w:val="none" w:sz="0" w:space="0" w:color="auto"/>
        <w:right w:val="none" w:sz="0" w:space="0" w:color="auto"/>
      </w:divBdr>
    </w:div>
    <w:div w:id="1027489008">
      <w:bodyDiv w:val="1"/>
      <w:marLeft w:val="0"/>
      <w:marRight w:val="0"/>
      <w:marTop w:val="0"/>
      <w:marBottom w:val="0"/>
      <w:divBdr>
        <w:top w:val="none" w:sz="0" w:space="0" w:color="auto"/>
        <w:left w:val="none" w:sz="0" w:space="0" w:color="auto"/>
        <w:bottom w:val="none" w:sz="0" w:space="0" w:color="auto"/>
        <w:right w:val="none" w:sz="0" w:space="0" w:color="auto"/>
      </w:divBdr>
    </w:div>
    <w:div w:id="1037924398">
      <w:bodyDiv w:val="1"/>
      <w:marLeft w:val="0"/>
      <w:marRight w:val="0"/>
      <w:marTop w:val="0"/>
      <w:marBottom w:val="0"/>
      <w:divBdr>
        <w:top w:val="none" w:sz="0" w:space="0" w:color="auto"/>
        <w:left w:val="none" w:sz="0" w:space="0" w:color="auto"/>
        <w:bottom w:val="none" w:sz="0" w:space="0" w:color="auto"/>
        <w:right w:val="none" w:sz="0" w:space="0" w:color="auto"/>
      </w:divBdr>
    </w:div>
    <w:div w:id="1056127072">
      <w:bodyDiv w:val="1"/>
      <w:marLeft w:val="0"/>
      <w:marRight w:val="0"/>
      <w:marTop w:val="0"/>
      <w:marBottom w:val="0"/>
      <w:divBdr>
        <w:top w:val="none" w:sz="0" w:space="0" w:color="auto"/>
        <w:left w:val="none" w:sz="0" w:space="0" w:color="auto"/>
        <w:bottom w:val="none" w:sz="0" w:space="0" w:color="auto"/>
        <w:right w:val="none" w:sz="0" w:space="0" w:color="auto"/>
      </w:divBdr>
    </w:div>
    <w:div w:id="1075201397">
      <w:bodyDiv w:val="1"/>
      <w:marLeft w:val="0"/>
      <w:marRight w:val="0"/>
      <w:marTop w:val="0"/>
      <w:marBottom w:val="0"/>
      <w:divBdr>
        <w:top w:val="none" w:sz="0" w:space="0" w:color="auto"/>
        <w:left w:val="none" w:sz="0" w:space="0" w:color="auto"/>
        <w:bottom w:val="none" w:sz="0" w:space="0" w:color="auto"/>
        <w:right w:val="none" w:sz="0" w:space="0" w:color="auto"/>
      </w:divBdr>
    </w:div>
    <w:div w:id="1179009295">
      <w:bodyDiv w:val="1"/>
      <w:marLeft w:val="0"/>
      <w:marRight w:val="0"/>
      <w:marTop w:val="0"/>
      <w:marBottom w:val="0"/>
      <w:divBdr>
        <w:top w:val="none" w:sz="0" w:space="0" w:color="auto"/>
        <w:left w:val="none" w:sz="0" w:space="0" w:color="auto"/>
        <w:bottom w:val="none" w:sz="0" w:space="0" w:color="auto"/>
        <w:right w:val="none" w:sz="0" w:space="0" w:color="auto"/>
      </w:divBdr>
    </w:div>
    <w:div w:id="1189832353">
      <w:bodyDiv w:val="1"/>
      <w:marLeft w:val="0"/>
      <w:marRight w:val="0"/>
      <w:marTop w:val="0"/>
      <w:marBottom w:val="0"/>
      <w:divBdr>
        <w:top w:val="none" w:sz="0" w:space="0" w:color="auto"/>
        <w:left w:val="none" w:sz="0" w:space="0" w:color="auto"/>
        <w:bottom w:val="none" w:sz="0" w:space="0" w:color="auto"/>
        <w:right w:val="none" w:sz="0" w:space="0" w:color="auto"/>
      </w:divBdr>
    </w:div>
    <w:div w:id="1207067205">
      <w:bodyDiv w:val="1"/>
      <w:marLeft w:val="0"/>
      <w:marRight w:val="0"/>
      <w:marTop w:val="0"/>
      <w:marBottom w:val="0"/>
      <w:divBdr>
        <w:top w:val="none" w:sz="0" w:space="0" w:color="auto"/>
        <w:left w:val="none" w:sz="0" w:space="0" w:color="auto"/>
        <w:bottom w:val="none" w:sz="0" w:space="0" w:color="auto"/>
        <w:right w:val="none" w:sz="0" w:space="0" w:color="auto"/>
      </w:divBdr>
    </w:div>
    <w:div w:id="1237402843">
      <w:bodyDiv w:val="1"/>
      <w:marLeft w:val="0"/>
      <w:marRight w:val="0"/>
      <w:marTop w:val="0"/>
      <w:marBottom w:val="0"/>
      <w:divBdr>
        <w:top w:val="none" w:sz="0" w:space="0" w:color="auto"/>
        <w:left w:val="none" w:sz="0" w:space="0" w:color="auto"/>
        <w:bottom w:val="none" w:sz="0" w:space="0" w:color="auto"/>
        <w:right w:val="none" w:sz="0" w:space="0" w:color="auto"/>
      </w:divBdr>
    </w:div>
    <w:div w:id="1314213815">
      <w:bodyDiv w:val="1"/>
      <w:marLeft w:val="0"/>
      <w:marRight w:val="0"/>
      <w:marTop w:val="0"/>
      <w:marBottom w:val="0"/>
      <w:divBdr>
        <w:top w:val="none" w:sz="0" w:space="0" w:color="auto"/>
        <w:left w:val="none" w:sz="0" w:space="0" w:color="auto"/>
        <w:bottom w:val="none" w:sz="0" w:space="0" w:color="auto"/>
        <w:right w:val="none" w:sz="0" w:space="0" w:color="auto"/>
      </w:divBdr>
    </w:div>
    <w:div w:id="1370297163">
      <w:bodyDiv w:val="1"/>
      <w:marLeft w:val="0"/>
      <w:marRight w:val="0"/>
      <w:marTop w:val="0"/>
      <w:marBottom w:val="0"/>
      <w:divBdr>
        <w:top w:val="none" w:sz="0" w:space="0" w:color="auto"/>
        <w:left w:val="none" w:sz="0" w:space="0" w:color="auto"/>
        <w:bottom w:val="none" w:sz="0" w:space="0" w:color="auto"/>
        <w:right w:val="none" w:sz="0" w:space="0" w:color="auto"/>
      </w:divBdr>
    </w:div>
    <w:div w:id="1410809498">
      <w:bodyDiv w:val="1"/>
      <w:marLeft w:val="0"/>
      <w:marRight w:val="0"/>
      <w:marTop w:val="0"/>
      <w:marBottom w:val="0"/>
      <w:divBdr>
        <w:top w:val="none" w:sz="0" w:space="0" w:color="auto"/>
        <w:left w:val="none" w:sz="0" w:space="0" w:color="auto"/>
        <w:bottom w:val="none" w:sz="0" w:space="0" w:color="auto"/>
        <w:right w:val="none" w:sz="0" w:space="0" w:color="auto"/>
      </w:divBdr>
    </w:div>
    <w:div w:id="1412655166">
      <w:bodyDiv w:val="1"/>
      <w:marLeft w:val="0"/>
      <w:marRight w:val="0"/>
      <w:marTop w:val="0"/>
      <w:marBottom w:val="0"/>
      <w:divBdr>
        <w:top w:val="none" w:sz="0" w:space="0" w:color="auto"/>
        <w:left w:val="none" w:sz="0" w:space="0" w:color="auto"/>
        <w:bottom w:val="none" w:sz="0" w:space="0" w:color="auto"/>
        <w:right w:val="none" w:sz="0" w:space="0" w:color="auto"/>
      </w:divBdr>
    </w:div>
    <w:div w:id="1414355876">
      <w:bodyDiv w:val="1"/>
      <w:marLeft w:val="0"/>
      <w:marRight w:val="0"/>
      <w:marTop w:val="0"/>
      <w:marBottom w:val="0"/>
      <w:divBdr>
        <w:top w:val="none" w:sz="0" w:space="0" w:color="auto"/>
        <w:left w:val="none" w:sz="0" w:space="0" w:color="auto"/>
        <w:bottom w:val="none" w:sz="0" w:space="0" w:color="auto"/>
        <w:right w:val="none" w:sz="0" w:space="0" w:color="auto"/>
      </w:divBdr>
    </w:div>
    <w:div w:id="1426270861">
      <w:bodyDiv w:val="1"/>
      <w:marLeft w:val="0"/>
      <w:marRight w:val="0"/>
      <w:marTop w:val="0"/>
      <w:marBottom w:val="0"/>
      <w:divBdr>
        <w:top w:val="none" w:sz="0" w:space="0" w:color="auto"/>
        <w:left w:val="none" w:sz="0" w:space="0" w:color="auto"/>
        <w:bottom w:val="none" w:sz="0" w:space="0" w:color="auto"/>
        <w:right w:val="none" w:sz="0" w:space="0" w:color="auto"/>
      </w:divBdr>
    </w:div>
    <w:div w:id="1429544281">
      <w:bodyDiv w:val="1"/>
      <w:marLeft w:val="0"/>
      <w:marRight w:val="0"/>
      <w:marTop w:val="0"/>
      <w:marBottom w:val="0"/>
      <w:divBdr>
        <w:top w:val="none" w:sz="0" w:space="0" w:color="auto"/>
        <w:left w:val="none" w:sz="0" w:space="0" w:color="auto"/>
        <w:bottom w:val="none" w:sz="0" w:space="0" w:color="auto"/>
        <w:right w:val="none" w:sz="0" w:space="0" w:color="auto"/>
      </w:divBdr>
    </w:div>
    <w:div w:id="1465582473">
      <w:bodyDiv w:val="1"/>
      <w:marLeft w:val="0"/>
      <w:marRight w:val="0"/>
      <w:marTop w:val="0"/>
      <w:marBottom w:val="0"/>
      <w:divBdr>
        <w:top w:val="none" w:sz="0" w:space="0" w:color="auto"/>
        <w:left w:val="none" w:sz="0" w:space="0" w:color="auto"/>
        <w:bottom w:val="none" w:sz="0" w:space="0" w:color="auto"/>
        <w:right w:val="none" w:sz="0" w:space="0" w:color="auto"/>
      </w:divBdr>
    </w:div>
    <w:div w:id="1473206758">
      <w:bodyDiv w:val="1"/>
      <w:marLeft w:val="0"/>
      <w:marRight w:val="0"/>
      <w:marTop w:val="0"/>
      <w:marBottom w:val="0"/>
      <w:divBdr>
        <w:top w:val="none" w:sz="0" w:space="0" w:color="auto"/>
        <w:left w:val="none" w:sz="0" w:space="0" w:color="auto"/>
        <w:bottom w:val="none" w:sz="0" w:space="0" w:color="auto"/>
        <w:right w:val="none" w:sz="0" w:space="0" w:color="auto"/>
      </w:divBdr>
    </w:div>
    <w:div w:id="1476100014">
      <w:bodyDiv w:val="1"/>
      <w:marLeft w:val="0"/>
      <w:marRight w:val="0"/>
      <w:marTop w:val="0"/>
      <w:marBottom w:val="0"/>
      <w:divBdr>
        <w:top w:val="none" w:sz="0" w:space="0" w:color="auto"/>
        <w:left w:val="none" w:sz="0" w:space="0" w:color="auto"/>
        <w:bottom w:val="none" w:sz="0" w:space="0" w:color="auto"/>
        <w:right w:val="none" w:sz="0" w:space="0" w:color="auto"/>
      </w:divBdr>
    </w:div>
    <w:div w:id="1594119622">
      <w:bodyDiv w:val="1"/>
      <w:marLeft w:val="0"/>
      <w:marRight w:val="0"/>
      <w:marTop w:val="0"/>
      <w:marBottom w:val="0"/>
      <w:divBdr>
        <w:top w:val="none" w:sz="0" w:space="0" w:color="auto"/>
        <w:left w:val="none" w:sz="0" w:space="0" w:color="auto"/>
        <w:bottom w:val="none" w:sz="0" w:space="0" w:color="auto"/>
        <w:right w:val="none" w:sz="0" w:space="0" w:color="auto"/>
      </w:divBdr>
    </w:div>
    <w:div w:id="1619291500">
      <w:bodyDiv w:val="1"/>
      <w:marLeft w:val="0"/>
      <w:marRight w:val="0"/>
      <w:marTop w:val="0"/>
      <w:marBottom w:val="0"/>
      <w:divBdr>
        <w:top w:val="none" w:sz="0" w:space="0" w:color="auto"/>
        <w:left w:val="none" w:sz="0" w:space="0" w:color="auto"/>
        <w:bottom w:val="none" w:sz="0" w:space="0" w:color="auto"/>
        <w:right w:val="none" w:sz="0" w:space="0" w:color="auto"/>
      </w:divBdr>
    </w:div>
    <w:div w:id="1621110810">
      <w:bodyDiv w:val="1"/>
      <w:marLeft w:val="0"/>
      <w:marRight w:val="0"/>
      <w:marTop w:val="0"/>
      <w:marBottom w:val="0"/>
      <w:divBdr>
        <w:top w:val="none" w:sz="0" w:space="0" w:color="auto"/>
        <w:left w:val="none" w:sz="0" w:space="0" w:color="auto"/>
        <w:bottom w:val="none" w:sz="0" w:space="0" w:color="auto"/>
        <w:right w:val="none" w:sz="0" w:space="0" w:color="auto"/>
      </w:divBdr>
    </w:div>
    <w:div w:id="1665663170">
      <w:bodyDiv w:val="1"/>
      <w:marLeft w:val="0"/>
      <w:marRight w:val="0"/>
      <w:marTop w:val="0"/>
      <w:marBottom w:val="0"/>
      <w:divBdr>
        <w:top w:val="none" w:sz="0" w:space="0" w:color="auto"/>
        <w:left w:val="none" w:sz="0" w:space="0" w:color="auto"/>
        <w:bottom w:val="none" w:sz="0" w:space="0" w:color="auto"/>
        <w:right w:val="none" w:sz="0" w:space="0" w:color="auto"/>
      </w:divBdr>
    </w:div>
    <w:div w:id="1693218990">
      <w:bodyDiv w:val="1"/>
      <w:marLeft w:val="0"/>
      <w:marRight w:val="0"/>
      <w:marTop w:val="0"/>
      <w:marBottom w:val="0"/>
      <w:divBdr>
        <w:top w:val="none" w:sz="0" w:space="0" w:color="auto"/>
        <w:left w:val="none" w:sz="0" w:space="0" w:color="auto"/>
        <w:bottom w:val="none" w:sz="0" w:space="0" w:color="auto"/>
        <w:right w:val="none" w:sz="0" w:space="0" w:color="auto"/>
      </w:divBdr>
    </w:div>
    <w:div w:id="1720933855">
      <w:bodyDiv w:val="1"/>
      <w:marLeft w:val="0"/>
      <w:marRight w:val="0"/>
      <w:marTop w:val="0"/>
      <w:marBottom w:val="0"/>
      <w:divBdr>
        <w:top w:val="none" w:sz="0" w:space="0" w:color="auto"/>
        <w:left w:val="none" w:sz="0" w:space="0" w:color="auto"/>
        <w:bottom w:val="none" w:sz="0" w:space="0" w:color="auto"/>
        <w:right w:val="none" w:sz="0" w:space="0" w:color="auto"/>
      </w:divBdr>
    </w:div>
    <w:div w:id="1806043475">
      <w:bodyDiv w:val="1"/>
      <w:marLeft w:val="0"/>
      <w:marRight w:val="0"/>
      <w:marTop w:val="0"/>
      <w:marBottom w:val="0"/>
      <w:divBdr>
        <w:top w:val="none" w:sz="0" w:space="0" w:color="auto"/>
        <w:left w:val="none" w:sz="0" w:space="0" w:color="auto"/>
        <w:bottom w:val="none" w:sz="0" w:space="0" w:color="auto"/>
        <w:right w:val="none" w:sz="0" w:space="0" w:color="auto"/>
      </w:divBdr>
    </w:div>
    <w:div w:id="1835489827">
      <w:bodyDiv w:val="1"/>
      <w:marLeft w:val="0"/>
      <w:marRight w:val="0"/>
      <w:marTop w:val="0"/>
      <w:marBottom w:val="0"/>
      <w:divBdr>
        <w:top w:val="none" w:sz="0" w:space="0" w:color="auto"/>
        <w:left w:val="none" w:sz="0" w:space="0" w:color="auto"/>
        <w:bottom w:val="none" w:sz="0" w:space="0" w:color="auto"/>
        <w:right w:val="none" w:sz="0" w:space="0" w:color="auto"/>
      </w:divBdr>
    </w:div>
    <w:div w:id="1926302919">
      <w:bodyDiv w:val="1"/>
      <w:marLeft w:val="0"/>
      <w:marRight w:val="0"/>
      <w:marTop w:val="0"/>
      <w:marBottom w:val="0"/>
      <w:divBdr>
        <w:top w:val="none" w:sz="0" w:space="0" w:color="auto"/>
        <w:left w:val="none" w:sz="0" w:space="0" w:color="auto"/>
        <w:bottom w:val="none" w:sz="0" w:space="0" w:color="auto"/>
        <w:right w:val="none" w:sz="0" w:space="0" w:color="auto"/>
      </w:divBdr>
    </w:div>
    <w:div w:id="1984656821">
      <w:bodyDiv w:val="1"/>
      <w:marLeft w:val="0"/>
      <w:marRight w:val="0"/>
      <w:marTop w:val="0"/>
      <w:marBottom w:val="0"/>
      <w:divBdr>
        <w:top w:val="none" w:sz="0" w:space="0" w:color="auto"/>
        <w:left w:val="none" w:sz="0" w:space="0" w:color="auto"/>
        <w:bottom w:val="none" w:sz="0" w:space="0" w:color="auto"/>
        <w:right w:val="none" w:sz="0" w:space="0" w:color="auto"/>
      </w:divBdr>
    </w:div>
    <w:div w:id="2029326289">
      <w:bodyDiv w:val="1"/>
      <w:marLeft w:val="0"/>
      <w:marRight w:val="0"/>
      <w:marTop w:val="0"/>
      <w:marBottom w:val="0"/>
      <w:divBdr>
        <w:top w:val="none" w:sz="0" w:space="0" w:color="auto"/>
        <w:left w:val="none" w:sz="0" w:space="0" w:color="auto"/>
        <w:bottom w:val="none" w:sz="0" w:space="0" w:color="auto"/>
        <w:right w:val="none" w:sz="0" w:space="0" w:color="auto"/>
      </w:divBdr>
    </w:div>
    <w:div w:id="2066709029">
      <w:bodyDiv w:val="1"/>
      <w:marLeft w:val="0"/>
      <w:marRight w:val="0"/>
      <w:marTop w:val="0"/>
      <w:marBottom w:val="0"/>
      <w:divBdr>
        <w:top w:val="none" w:sz="0" w:space="0" w:color="auto"/>
        <w:left w:val="none" w:sz="0" w:space="0" w:color="auto"/>
        <w:bottom w:val="none" w:sz="0" w:space="0" w:color="auto"/>
        <w:right w:val="none" w:sz="0" w:space="0" w:color="auto"/>
      </w:divBdr>
    </w:div>
    <w:div w:id="2100634882">
      <w:bodyDiv w:val="1"/>
      <w:marLeft w:val="0"/>
      <w:marRight w:val="0"/>
      <w:marTop w:val="0"/>
      <w:marBottom w:val="0"/>
      <w:divBdr>
        <w:top w:val="none" w:sz="0" w:space="0" w:color="auto"/>
        <w:left w:val="none" w:sz="0" w:space="0" w:color="auto"/>
        <w:bottom w:val="none" w:sz="0" w:space="0" w:color="auto"/>
        <w:right w:val="none" w:sz="0" w:space="0" w:color="auto"/>
      </w:divBdr>
    </w:div>
    <w:div w:id="2103144877">
      <w:bodyDiv w:val="1"/>
      <w:marLeft w:val="0"/>
      <w:marRight w:val="0"/>
      <w:marTop w:val="0"/>
      <w:marBottom w:val="0"/>
      <w:divBdr>
        <w:top w:val="none" w:sz="0" w:space="0" w:color="auto"/>
        <w:left w:val="none" w:sz="0" w:space="0" w:color="auto"/>
        <w:bottom w:val="none" w:sz="0" w:space="0" w:color="auto"/>
        <w:right w:val="none" w:sz="0" w:space="0" w:color="auto"/>
      </w:divBdr>
    </w:div>
    <w:div w:id="2121876405">
      <w:bodyDiv w:val="1"/>
      <w:marLeft w:val="0"/>
      <w:marRight w:val="0"/>
      <w:marTop w:val="0"/>
      <w:marBottom w:val="0"/>
      <w:divBdr>
        <w:top w:val="none" w:sz="0" w:space="0" w:color="auto"/>
        <w:left w:val="none" w:sz="0" w:space="0" w:color="auto"/>
        <w:bottom w:val="none" w:sz="0" w:space="0" w:color="auto"/>
        <w:right w:val="none" w:sz="0" w:space="0" w:color="auto"/>
      </w:divBdr>
    </w:div>
    <w:div w:id="21461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1FFA-34F0-46D8-87DC-FEECB752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64</Pages>
  <Words>15916</Words>
  <Characters>90726</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Giấy phép môi trường của Dự án:                                                                                       “Trang trại nuôi heo theo mô hình trại lạnh khép kín, quy mô 20.000 heo thịt/lứa</vt:lpstr>
    </vt:vector>
  </TitlesOfParts>
  <Company/>
  <LinksUpToDate>false</LinksUpToDate>
  <CharactersWithSpaces>106430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phép môi trường của Dự án:                                                                                       “Trang trại nuôi heo theo mô hình trại lạnh khép kín, quy mô 20.000 heo thịt/lứa</dc:title>
  <dc:creator>ADMIN</dc:creator>
  <cp:lastModifiedBy>Admin</cp:lastModifiedBy>
  <cp:revision>7</cp:revision>
  <cp:lastPrinted>2022-09-16T02:45:00Z</cp:lastPrinted>
  <dcterms:created xsi:type="dcterms:W3CDTF">2022-09-22T03:37:00Z</dcterms:created>
  <dcterms:modified xsi:type="dcterms:W3CDTF">2022-09-26T09:16:00Z</dcterms:modified>
</cp:coreProperties>
</file>