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121169803" w:displacedByCustomXml="next"/>
    <w:bookmarkStart w:id="1" w:name="_Toc251245573" w:displacedByCustomXml="next"/>
    <w:bookmarkStart w:id="2" w:name="_Toc214248118" w:displacedByCustomXml="next"/>
    <w:bookmarkStart w:id="3" w:name="_Toc185216753" w:displacedByCustomXml="next"/>
    <w:bookmarkStart w:id="4" w:name="_Toc185216041" w:displacedByCustomXml="next"/>
    <w:bookmarkStart w:id="5" w:name="_Toc292532134" w:displacedByCustomXml="next"/>
    <w:bookmarkStart w:id="6" w:name="_Toc392834340" w:displacedByCustomXml="next"/>
    <w:bookmarkStart w:id="7" w:name="_Toc156011480" w:displacedByCustomXml="next"/>
    <w:bookmarkStart w:id="8" w:name="_Toc151004311" w:displacedByCustomXml="next"/>
    <w:bookmarkStart w:id="9" w:name="_Toc59524869" w:displacedByCustomXml="next"/>
    <w:bookmarkStart w:id="10" w:name="_Toc59524235" w:displacedByCustomXml="next"/>
    <w:bookmarkStart w:id="11" w:name="_Toc58599064" w:displacedByCustomXml="next"/>
    <w:bookmarkStart w:id="12" w:name="_Toc58535370" w:displacedByCustomXml="next"/>
    <w:bookmarkStart w:id="13" w:name="_Toc58534969" w:displacedByCustomXml="next"/>
    <w:bookmarkStart w:id="14" w:name="_Toc58532778" w:displacedByCustomXml="next"/>
    <w:bookmarkStart w:id="15" w:name="_Toc58532607" w:displacedByCustomXml="next"/>
    <w:bookmarkStart w:id="16" w:name="_Toc58532437" w:displacedByCustomXml="next"/>
    <w:bookmarkStart w:id="17" w:name="_Toc58361891" w:displacedByCustomXml="next"/>
    <w:bookmarkStart w:id="18" w:name="_Toc214248117" w:displacedByCustomXml="next"/>
    <w:sdt>
      <w:sdtPr>
        <w:id w:val="-1220272892"/>
        <w:docPartObj>
          <w:docPartGallery w:val="Table of Contents"/>
          <w:docPartUnique/>
        </w:docPartObj>
      </w:sdtPr>
      <w:sdtEndPr>
        <w:rPr>
          <w:rFonts w:ascii="VNI-Times" w:hAnsi="VNI-Times"/>
          <w:noProof/>
          <w:color w:val="auto"/>
          <w:sz w:val="24"/>
          <w:szCs w:val="24"/>
        </w:rPr>
      </w:sdtEndPr>
      <w:sdtContent>
        <w:p w:rsidR="00DF2181" w:rsidRPr="004260FF" w:rsidRDefault="004260FF" w:rsidP="004260FF">
          <w:pPr>
            <w:pStyle w:val="TOCHeading"/>
            <w:jc w:val="center"/>
            <w:rPr>
              <w:sz w:val="36"/>
              <w:szCs w:val="36"/>
            </w:rPr>
          </w:pPr>
          <w:r>
            <w:rPr>
              <w:sz w:val="36"/>
              <w:szCs w:val="36"/>
            </w:rPr>
            <w:t>MỤC LỤC</w:t>
          </w:r>
        </w:p>
        <w:p w:rsidR="004260FF" w:rsidRPr="00416A17" w:rsidRDefault="00DF2181" w:rsidP="001C246B">
          <w:pPr>
            <w:pStyle w:val="TOC1"/>
            <w:rPr>
              <w:rFonts w:asciiTheme="minorHAnsi" w:eastAsiaTheme="minorEastAsia" w:hAnsiTheme="minorHAnsi" w:cstheme="minorBidi"/>
              <w:lang w:val="en-US"/>
            </w:rPr>
          </w:pPr>
          <w:r w:rsidRPr="00416A17">
            <w:rPr>
              <w:bCs/>
            </w:rPr>
            <w:fldChar w:fldCharType="begin"/>
          </w:r>
          <w:r w:rsidRPr="00416A17">
            <w:rPr>
              <w:bCs/>
            </w:rPr>
            <w:instrText xml:space="preserve"> TOC \o "1-3" \h \z \u </w:instrText>
          </w:r>
          <w:r w:rsidRPr="00416A17">
            <w:rPr>
              <w:bCs/>
            </w:rPr>
            <w:fldChar w:fldCharType="separate"/>
          </w:r>
          <w:hyperlink w:anchor="_Toc130550567" w:history="1">
            <w:r w:rsidR="004260FF" w:rsidRPr="00416A17">
              <w:rPr>
                <w:rStyle w:val="Hyperlink"/>
              </w:rPr>
              <w:t>PHẦN MỞ ĐẦU</w:t>
            </w:r>
            <w:r w:rsidR="004260FF" w:rsidRPr="00416A17">
              <w:rPr>
                <w:webHidden/>
              </w:rPr>
              <w:tab/>
            </w:r>
            <w:r w:rsidR="004260FF" w:rsidRPr="00416A17">
              <w:rPr>
                <w:webHidden/>
              </w:rPr>
              <w:fldChar w:fldCharType="begin"/>
            </w:r>
            <w:r w:rsidR="004260FF" w:rsidRPr="00416A17">
              <w:rPr>
                <w:webHidden/>
              </w:rPr>
              <w:instrText xml:space="preserve"> PAGEREF _Toc130550567 \h </w:instrText>
            </w:r>
            <w:r w:rsidR="004260FF" w:rsidRPr="00416A17">
              <w:rPr>
                <w:webHidden/>
              </w:rPr>
            </w:r>
            <w:r w:rsidR="004260FF" w:rsidRPr="00416A17">
              <w:rPr>
                <w:webHidden/>
              </w:rPr>
              <w:fldChar w:fldCharType="separate"/>
            </w:r>
            <w:r w:rsidR="004260FF" w:rsidRPr="00416A17">
              <w:rPr>
                <w:webHidden/>
              </w:rPr>
              <w:t>1</w:t>
            </w:r>
            <w:r w:rsidR="004260FF" w:rsidRPr="00416A17">
              <w:rPr>
                <w:webHidden/>
              </w:rPr>
              <w:fldChar w:fldCharType="end"/>
            </w:r>
          </w:hyperlink>
        </w:p>
        <w:p w:rsidR="004260FF" w:rsidRPr="00416A17" w:rsidRDefault="004260FF" w:rsidP="001C246B">
          <w:pPr>
            <w:pStyle w:val="TOC2"/>
            <w:rPr>
              <w:rFonts w:asciiTheme="minorHAnsi" w:eastAsiaTheme="minorEastAsia" w:hAnsiTheme="minorHAnsi" w:cstheme="minorBidi"/>
              <w:lang w:val="en-US"/>
            </w:rPr>
          </w:pPr>
          <w:hyperlink w:anchor="_Toc130550568" w:history="1">
            <w:r w:rsidRPr="00416A17">
              <w:rPr>
                <w:rStyle w:val="Hyperlink"/>
                <w:szCs w:val="26"/>
              </w:rPr>
              <w:t>I. ĐẶT VẤN ĐỀ</w:t>
            </w:r>
            <w:r w:rsidRPr="00416A17">
              <w:rPr>
                <w:webHidden/>
              </w:rPr>
              <w:tab/>
            </w:r>
            <w:r w:rsidRPr="00416A17">
              <w:rPr>
                <w:webHidden/>
              </w:rPr>
              <w:fldChar w:fldCharType="begin"/>
            </w:r>
            <w:r w:rsidRPr="00416A17">
              <w:rPr>
                <w:webHidden/>
              </w:rPr>
              <w:instrText xml:space="preserve"> PAGEREF _Toc130550568 \h </w:instrText>
            </w:r>
            <w:r w:rsidRPr="00416A17">
              <w:rPr>
                <w:webHidden/>
              </w:rPr>
            </w:r>
            <w:r w:rsidRPr="00416A17">
              <w:rPr>
                <w:webHidden/>
              </w:rPr>
              <w:fldChar w:fldCharType="separate"/>
            </w:r>
            <w:r w:rsidRPr="00416A17">
              <w:rPr>
                <w:webHidden/>
              </w:rPr>
              <w:t>1</w:t>
            </w:r>
            <w:r w:rsidRPr="00416A17">
              <w:rPr>
                <w:webHidden/>
              </w:rPr>
              <w:fldChar w:fldCharType="end"/>
            </w:r>
          </w:hyperlink>
        </w:p>
        <w:p w:rsidR="004260FF" w:rsidRPr="00416A17" w:rsidRDefault="004260FF" w:rsidP="001C246B">
          <w:pPr>
            <w:pStyle w:val="TOC2"/>
            <w:rPr>
              <w:rFonts w:asciiTheme="minorHAnsi" w:eastAsiaTheme="minorEastAsia" w:hAnsiTheme="minorHAnsi" w:cstheme="minorBidi"/>
              <w:lang w:val="en-US"/>
            </w:rPr>
          </w:pPr>
          <w:hyperlink w:anchor="_Toc130550569" w:history="1">
            <w:r w:rsidRPr="00416A17">
              <w:rPr>
                <w:rStyle w:val="Hyperlink"/>
                <w:szCs w:val="26"/>
              </w:rPr>
              <w:t>II. CĂN CỨ PHÁP LUẬT VÀ KỸ THUẬT THỰC HIỆN GIẤY PHÉP MÔI TRƯỜNG</w:t>
            </w:r>
            <w:r w:rsidRPr="00416A17">
              <w:rPr>
                <w:webHidden/>
              </w:rPr>
              <w:tab/>
            </w:r>
            <w:r w:rsidRPr="00416A17">
              <w:rPr>
                <w:webHidden/>
              </w:rPr>
              <w:fldChar w:fldCharType="begin"/>
            </w:r>
            <w:r w:rsidRPr="00416A17">
              <w:rPr>
                <w:webHidden/>
              </w:rPr>
              <w:instrText xml:space="preserve"> PAGEREF _Toc130550569 \h </w:instrText>
            </w:r>
            <w:r w:rsidRPr="00416A17">
              <w:rPr>
                <w:webHidden/>
              </w:rPr>
            </w:r>
            <w:r w:rsidRPr="00416A17">
              <w:rPr>
                <w:webHidden/>
              </w:rPr>
              <w:fldChar w:fldCharType="separate"/>
            </w:r>
            <w:r w:rsidRPr="00416A17">
              <w:rPr>
                <w:webHidden/>
              </w:rPr>
              <w:t>1</w:t>
            </w:r>
            <w:r w:rsidRPr="00416A17">
              <w:rPr>
                <w:webHidden/>
              </w:rPr>
              <w:fldChar w:fldCharType="end"/>
            </w:r>
          </w:hyperlink>
        </w:p>
        <w:p w:rsidR="004260FF" w:rsidRPr="00416A17" w:rsidRDefault="004260FF" w:rsidP="001C246B">
          <w:pPr>
            <w:pStyle w:val="TOC3"/>
            <w:rPr>
              <w:rFonts w:asciiTheme="minorHAnsi" w:eastAsiaTheme="minorEastAsia" w:hAnsiTheme="minorHAnsi" w:cstheme="minorBidi"/>
            </w:rPr>
          </w:pPr>
          <w:hyperlink w:anchor="_Toc130550570" w:history="1">
            <w:r w:rsidRPr="00416A17">
              <w:rPr>
                <w:rStyle w:val="Hyperlink"/>
                <w:b w:val="0"/>
                <w:sz w:val="26"/>
                <w:szCs w:val="26"/>
              </w:rPr>
              <w:t>1. Căn cứ Luật</w:t>
            </w:r>
            <w:r w:rsidRPr="00416A17">
              <w:rPr>
                <w:webHidden/>
              </w:rPr>
              <w:tab/>
            </w:r>
            <w:r w:rsidRPr="00416A17">
              <w:rPr>
                <w:webHidden/>
              </w:rPr>
              <w:fldChar w:fldCharType="begin"/>
            </w:r>
            <w:r w:rsidRPr="00416A17">
              <w:rPr>
                <w:webHidden/>
              </w:rPr>
              <w:instrText xml:space="preserve"> PAGEREF _Toc130550570 \h </w:instrText>
            </w:r>
            <w:r w:rsidRPr="00416A17">
              <w:rPr>
                <w:webHidden/>
              </w:rPr>
            </w:r>
            <w:r w:rsidRPr="00416A17">
              <w:rPr>
                <w:webHidden/>
              </w:rPr>
              <w:fldChar w:fldCharType="separate"/>
            </w:r>
            <w:r w:rsidRPr="00416A17">
              <w:rPr>
                <w:webHidden/>
              </w:rPr>
              <w:t>1</w:t>
            </w:r>
            <w:r w:rsidRPr="00416A17">
              <w:rPr>
                <w:webHidden/>
              </w:rPr>
              <w:fldChar w:fldCharType="end"/>
            </w:r>
          </w:hyperlink>
        </w:p>
        <w:p w:rsidR="004260FF" w:rsidRPr="00416A17" w:rsidRDefault="004260FF" w:rsidP="001C246B">
          <w:pPr>
            <w:pStyle w:val="TOC3"/>
            <w:rPr>
              <w:rFonts w:asciiTheme="minorHAnsi" w:eastAsiaTheme="minorEastAsia" w:hAnsiTheme="minorHAnsi" w:cstheme="minorBidi"/>
            </w:rPr>
          </w:pPr>
          <w:hyperlink w:anchor="_Toc130550571" w:history="1">
            <w:r w:rsidRPr="00416A17">
              <w:rPr>
                <w:rStyle w:val="Hyperlink"/>
                <w:b w:val="0"/>
                <w:sz w:val="26"/>
                <w:szCs w:val="26"/>
              </w:rPr>
              <w:t>2. Căn cứ Nghị</w:t>
            </w:r>
            <w:r w:rsidRPr="00416A17">
              <w:rPr>
                <w:rStyle w:val="Hyperlink"/>
                <w:b w:val="0"/>
                <w:spacing w:val="1"/>
                <w:sz w:val="26"/>
                <w:szCs w:val="26"/>
              </w:rPr>
              <w:t xml:space="preserve"> </w:t>
            </w:r>
            <w:r w:rsidRPr="00416A17">
              <w:rPr>
                <w:rStyle w:val="Hyperlink"/>
                <w:b w:val="0"/>
                <w:sz w:val="26"/>
                <w:szCs w:val="26"/>
              </w:rPr>
              <w:t>định</w:t>
            </w:r>
            <w:r w:rsidRPr="00416A17">
              <w:rPr>
                <w:webHidden/>
              </w:rPr>
              <w:tab/>
            </w:r>
            <w:r w:rsidRPr="00416A17">
              <w:rPr>
                <w:webHidden/>
              </w:rPr>
              <w:fldChar w:fldCharType="begin"/>
            </w:r>
            <w:r w:rsidRPr="00416A17">
              <w:rPr>
                <w:webHidden/>
              </w:rPr>
              <w:instrText xml:space="preserve"> PAGEREF _Toc130550571 \h </w:instrText>
            </w:r>
            <w:r w:rsidRPr="00416A17">
              <w:rPr>
                <w:webHidden/>
              </w:rPr>
            </w:r>
            <w:r w:rsidRPr="00416A17">
              <w:rPr>
                <w:webHidden/>
              </w:rPr>
              <w:fldChar w:fldCharType="separate"/>
            </w:r>
            <w:r w:rsidRPr="00416A17">
              <w:rPr>
                <w:webHidden/>
              </w:rPr>
              <w:t>2</w:t>
            </w:r>
            <w:r w:rsidRPr="00416A17">
              <w:rPr>
                <w:webHidden/>
              </w:rPr>
              <w:fldChar w:fldCharType="end"/>
            </w:r>
          </w:hyperlink>
        </w:p>
        <w:p w:rsidR="004260FF" w:rsidRPr="00416A17" w:rsidRDefault="004260FF" w:rsidP="001C246B">
          <w:pPr>
            <w:pStyle w:val="TOC3"/>
            <w:rPr>
              <w:rFonts w:asciiTheme="minorHAnsi" w:eastAsiaTheme="minorEastAsia" w:hAnsiTheme="minorHAnsi" w:cstheme="minorBidi"/>
            </w:rPr>
          </w:pPr>
          <w:hyperlink w:anchor="_Toc130550572" w:history="1">
            <w:r w:rsidRPr="00416A17">
              <w:rPr>
                <w:rStyle w:val="Hyperlink"/>
                <w:b w:val="0"/>
                <w:sz w:val="26"/>
                <w:szCs w:val="26"/>
              </w:rPr>
              <w:t>3. Căn cứ Thông tư</w:t>
            </w:r>
            <w:r w:rsidRPr="00416A17">
              <w:rPr>
                <w:webHidden/>
              </w:rPr>
              <w:tab/>
            </w:r>
            <w:r w:rsidRPr="00416A17">
              <w:rPr>
                <w:webHidden/>
              </w:rPr>
              <w:fldChar w:fldCharType="begin"/>
            </w:r>
            <w:r w:rsidRPr="00416A17">
              <w:rPr>
                <w:webHidden/>
              </w:rPr>
              <w:instrText xml:space="preserve"> PAGEREF _Toc130550572 \h </w:instrText>
            </w:r>
            <w:r w:rsidRPr="00416A17">
              <w:rPr>
                <w:webHidden/>
              </w:rPr>
            </w:r>
            <w:r w:rsidRPr="00416A17">
              <w:rPr>
                <w:webHidden/>
              </w:rPr>
              <w:fldChar w:fldCharType="separate"/>
            </w:r>
            <w:r w:rsidRPr="00416A17">
              <w:rPr>
                <w:webHidden/>
              </w:rPr>
              <w:t>3</w:t>
            </w:r>
            <w:r w:rsidRPr="00416A17">
              <w:rPr>
                <w:webHidden/>
              </w:rPr>
              <w:fldChar w:fldCharType="end"/>
            </w:r>
          </w:hyperlink>
        </w:p>
        <w:p w:rsidR="004260FF" w:rsidRPr="00416A17" w:rsidRDefault="004260FF" w:rsidP="001C246B">
          <w:pPr>
            <w:pStyle w:val="TOC3"/>
            <w:rPr>
              <w:rFonts w:asciiTheme="minorHAnsi" w:eastAsiaTheme="minorEastAsia" w:hAnsiTheme="minorHAnsi" w:cstheme="minorBidi"/>
            </w:rPr>
          </w:pPr>
          <w:hyperlink w:anchor="_Toc130550573" w:history="1">
            <w:r w:rsidRPr="00416A17">
              <w:rPr>
                <w:rStyle w:val="Hyperlink"/>
                <w:b w:val="0"/>
                <w:sz w:val="26"/>
                <w:szCs w:val="26"/>
              </w:rPr>
              <w:t>4. Quy chuẩn, tiêu</w:t>
            </w:r>
            <w:r w:rsidRPr="00416A17">
              <w:rPr>
                <w:rStyle w:val="Hyperlink"/>
                <w:b w:val="0"/>
                <w:spacing w:val="-1"/>
                <w:sz w:val="26"/>
                <w:szCs w:val="26"/>
              </w:rPr>
              <w:t xml:space="preserve"> </w:t>
            </w:r>
            <w:r w:rsidRPr="00416A17">
              <w:rPr>
                <w:rStyle w:val="Hyperlink"/>
                <w:b w:val="0"/>
                <w:sz w:val="26"/>
                <w:szCs w:val="26"/>
              </w:rPr>
              <w:t>chuẩn</w:t>
            </w:r>
            <w:r w:rsidRPr="00416A17">
              <w:rPr>
                <w:webHidden/>
              </w:rPr>
              <w:tab/>
            </w:r>
            <w:r w:rsidRPr="00416A17">
              <w:rPr>
                <w:webHidden/>
              </w:rPr>
              <w:fldChar w:fldCharType="begin"/>
            </w:r>
            <w:r w:rsidRPr="00416A17">
              <w:rPr>
                <w:webHidden/>
              </w:rPr>
              <w:instrText xml:space="preserve"> PAGEREF _Toc130550573 \h </w:instrText>
            </w:r>
            <w:r w:rsidRPr="00416A17">
              <w:rPr>
                <w:webHidden/>
              </w:rPr>
            </w:r>
            <w:r w:rsidRPr="00416A17">
              <w:rPr>
                <w:webHidden/>
              </w:rPr>
              <w:fldChar w:fldCharType="separate"/>
            </w:r>
            <w:r w:rsidRPr="00416A17">
              <w:rPr>
                <w:webHidden/>
              </w:rPr>
              <w:t>3</w:t>
            </w:r>
            <w:r w:rsidRPr="00416A17">
              <w:rPr>
                <w:webHidden/>
              </w:rPr>
              <w:fldChar w:fldCharType="end"/>
            </w:r>
          </w:hyperlink>
        </w:p>
        <w:p w:rsidR="004260FF" w:rsidRPr="00416A17" w:rsidRDefault="004260FF" w:rsidP="001C246B">
          <w:pPr>
            <w:pStyle w:val="TOC2"/>
            <w:rPr>
              <w:rFonts w:asciiTheme="minorHAnsi" w:eastAsiaTheme="minorEastAsia" w:hAnsiTheme="minorHAnsi" w:cstheme="minorBidi"/>
              <w:lang w:val="en-US"/>
            </w:rPr>
          </w:pPr>
          <w:hyperlink w:anchor="_Toc130550574" w:history="1">
            <w:r w:rsidRPr="00416A17">
              <w:rPr>
                <w:rStyle w:val="Hyperlink"/>
                <w:szCs w:val="26"/>
              </w:rPr>
              <w:t>III. CÁC VĂN BẢN PHÁP LÝ CỦA DỰ ÁN</w:t>
            </w:r>
            <w:r w:rsidRPr="00416A17">
              <w:rPr>
                <w:webHidden/>
              </w:rPr>
              <w:tab/>
            </w:r>
            <w:r w:rsidRPr="00416A17">
              <w:rPr>
                <w:webHidden/>
              </w:rPr>
              <w:fldChar w:fldCharType="begin"/>
            </w:r>
            <w:r w:rsidRPr="00416A17">
              <w:rPr>
                <w:webHidden/>
              </w:rPr>
              <w:instrText xml:space="preserve"> PAGEREF _Toc130550574 \h </w:instrText>
            </w:r>
            <w:r w:rsidRPr="00416A17">
              <w:rPr>
                <w:webHidden/>
              </w:rPr>
            </w:r>
            <w:r w:rsidRPr="00416A17">
              <w:rPr>
                <w:webHidden/>
              </w:rPr>
              <w:fldChar w:fldCharType="separate"/>
            </w:r>
            <w:r w:rsidRPr="00416A17">
              <w:rPr>
                <w:webHidden/>
              </w:rPr>
              <w:t>4</w:t>
            </w:r>
            <w:r w:rsidRPr="00416A17">
              <w:rPr>
                <w:webHidden/>
              </w:rPr>
              <w:fldChar w:fldCharType="end"/>
            </w:r>
          </w:hyperlink>
        </w:p>
        <w:p w:rsidR="004260FF" w:rsidRPr="00416A17" w:rsidRDefault="004260FF" w:rsidP="001C246B">
          <w:pPr>
            <w:pStyle w:val="TOC1"/>
            <w:rPr>
              <w:rFonts w:asciiTheme="minorHAnsi" w:eastAsiaTheme="minorEastAsia" w:hAnsiTheme="minorHAnsi" w:cstheme="minorBidi"/>
              <w:lang w:val="en-US"/>
            </w:rPr>
          </w:pPr>
          <w:hyperlink w:anchor="_Toc130550575" w:history="1">
            <w:r w:rsidRPr="00416A17">
              <w:rPr>
                <w:rStyle w:val="Hyperlink"/>
              </w:rPr>
              <w:t>CHƯƠNG I</w:t>
            </w:r>
            <w:r w:rsidR="00416A17" w:rsidRPr="00416A17">
              <w:rPr>
                <w:rStyle w:val="Hyperlink"/>
                <w:lang w:val="en-US"/>
              </w:rPr>
              <w:t>:</w:t>
            </w:r>
          </w:hyperlink>
          <w:r w:rsidR="00416A17" w:rsidRPr="00416A17">
            <w:rPr>
              <w:rStyle w:val="Hyperlink"/>
              <w:lang w:val="en-US"/>
            </w:rPr>
            <w:t xml:space="preserve"> </w:t>
          </w:r>
          <w:hyperlink w:anchor="_Toc130550576" w:history="1">
            <w:r w:rsidRPr="00416A17">
              <w:rPr>
                <w:rStyle w:val="Hyperlink"/>
              </w:rPr>
              <w:t>THÔNG TIN CHUNG VỀ DỰ ÁN ĐẦU TƯ</w:t>
            </w:r>
            <w:r w:rsidRPr="00416A17">
              <w:rPr>
                <w:webHidden/>
              </w:rPr>
              <w:tab/>
            </w:r>
            <w:r w:rsidRPr="00416A17">
              <w:rPr>
                <w:webHidden/>
              </w:rPr>
              <w:fldChar w:fldCharType="begin"/>
            </w:r>
            <w:r w:rsidRPr="00416A17">
              <w:rPr>
                <w:webHidden/>
              </w:rPr>
              <w:instrText xml:space="preserve"> PAGEREF _Toc130550576 \h </w:instrText>
            </w:r>
            <w:r w:rsidRPr="00416A17">
              <w:rPr>
                <w:webHidden/>
              </w:rPr>
            </w:r>
            <w:r w:rsidRPr="00416A17">
              <w:rPr>
                <w:webHidden/>
              </w:rPr>
              <w:fldChar w:fldCharType="separate"/>
            </w:r>
            <w:r w:rsidRPr="00416A17">
              <w:rPr>
                <w:webHidden/>
              </w:rPr>
              <w:t>5</w:t>
            </w:r>
            <w:r w:rsidRPr="00416A17">
              <w:rPr>
                <w:webHidden/>
              </w:rPr>
              <w:fldChar w:fldCharType="end"/>
            </w:r>
          </w:hyperlink>
        </w:p>
        <w:p w:rsidR="004260FF" w:rsidRPr="00416A17" w:rsidRDefault="004260FF" w:rsidP="001C246B">
          <w:pPr>
            <w:pStyle w:val="TOC2"/>
            <w:rPr>
              <w:rFonts w:asciiTheme="minorHAnsi" w:eastAsiaTheme="minorEastAsia" w:hAnsiTheme="minorHAnsi" w:cstheme="minorBidi"/>
              <w:lang w:val="en-US"/>
            </w:rPr>
          </w:pPr>
          <w:hyperlink w:anchor="_Toc130550577" w:history="1">
            <w:r w:rsidRPr="00416A17">
              <w:rPr>
                <w:rStyle w:val="Hyperlink"/>
                <w:szCs w:val="26"/>
              </w:rPr>
              <w:t>1. TÊN CHỦ DỰ ÁN ĐẦU TƯ: CÔNG TY TNHH TÂY THÀNH LONG</w:t>
            </w:r>
            <w:r w:rsidRPr="00416A17">
              <w:rPr>
                <w:webHidden/>
              </w:rPr>
              <w:tab/>
            </w:r>
            <w:r w:rsidRPr="00416A17">
              <w:rPr>
                <w:webHidden/>
              </w:rPr>
              <w:fldChar w:fldCharType="begin"/>
            </w:r>
            <w:r w:rsidRPr="00416A17">
              <w:rPr>
                <w:webHidden/>
              </w:rPr>
              <w:instrText xml:space="preserve"> PAGEREF _Toc130550577 \h </w:instrText>
            </w:r>
            <w:r w:rsidRPr="00416A17">
              <w:rPr>
                <w:webHidden/>
              </w:rPr>
            </w:r>
            <w:r w:rsidRPr="00416A17">
              <w:rPr>
                <w:webHidden/>
              </w:rPr>
              <w:fldChar w:fldCharType="separate"/>
            </w:r>
            <w:r w:rsidRPr="00416A17">
              <w:rPr>
                <w:webHidden/>
              </w:rPr>
              <w:t>5</w:t>
            </w:r>
            <w:r w:rsidRPr="00416A17">
              <w:rPr>
                <w:webHidden/>
              </w:rPr>
              <w:fldChar w:fldCharType="end"/>
            </w:r>
          </w:hyperlink>
        </w:p>
        <w:p w:rsidR="004260FF" w:rsidRPr="00416A17" w:rsidRDefault="004260FF" w:rsidP="001C246B">
          <w:pPr>
            <w:pStyle w:val="TOC2"/>
            <w:rPr>
              <w:rFonts w:asciiTheme="minorHAnsi" w:eastAsiaTheme="minorEastAsia" w:hAnsiTheme="minorHAnsi" w:cstheme="minorBidi"/>
              <w:lang w:val="en-US"/>
            </w:rPr>
          </w:pPr>
          <w:hyperlink w:anchor="_Toc130550578" w:history="1">
            <w:r w:rsidRPr="00416A17">
              <w:rPr>
                <w:rStyle w:val="Hyperlink"/>
                <w:szCs w:val="26"/>
              </w:rPr>
              <w:t>2. TÊN DỰ ÁN ĐẦU TƯ: “TRANG TRẠI NUÔI HEO THEO MÔ HÌNH TRẠI LẠNH KHÉP KÍN”</w:t>
            </w:r>
            <w:r w:rsidRPr="00416A17">
              <w:rPr>
                <w:webHidden/>
              </w:rPr>
              <w:tab/>
            </w:r>
            <w:r w:rsidRPr="00416A17">
              <w:rPr>
                <w:webHidden/>
              </w:rPr>
              <w:fldChar w:fldCharType="begin"/>
            </w:r>
            <w:r w:rsidRPr="00416A17">
              <w:rPr>
                <w:webHidden/>
              </w:rPr>
              <w:instrText xml:space="preserve"> PAGEREF _Toc130550578 \h </w:instrText>
            </w:r>
            <w:r w:rsidRPr="00416A17">
              <w:rPr>
                <w:webHidden/>
              </w:rPr>
            </w:r>
            <w:r w:rsidRPr="00416A17">
              <w:rPr>
                <w:webHidden/>
              </w:rPr>
              <w:fldChar w:fldCharType="separate"/>
            </w:r>
            <w:r w:rsidRPr="00416A17">
              <w:rPr>
                <w:webHidden/>
              </w:rPr>
              <w:t>5</w:t>
            </w:r>
            <w:r w:rsidRPr="00416A17">
              <w:rPr>
                <w:webHidden/>
              </w:rPr>
              <w:fldChar w:fldCharType="end"/>
            </w:r>
          </w:hyperlink>
        </w:p>
        <w:p w:rsidR="004260FF" w:rsidRPr="00416A17" w:rsidRDefault="004260FF" w:rsidP="001C246B">
          <w:pPr>
            <w:pStyle w:val="TOC3"/>
            <w:rPr>
              <w:rFonts w:asciiTheme="minorHAnsi" w:eastAsiaTheme="minorEastAsia" w:hAnsiTheme="minorHAnsi" w:cstheme="minorBidi"/>
            </w:rPr>
          </w:pPr>
          <w:hyperlink w:anchor="_Toc130550579" w:history="1">
            <w:r w:rsidRPr="00416A17">
              <w:rPr>
                <w:rStyle w:val="Hyperlink"/>
                <w:b w:val="0"/>
                <w:sz w:val="26"/>
                <w:szCs w:val="26"/>
              </w:rPr>
              <w:t>2.1. Địa điểm thực hiện dự án</w:t>
            </w:r>
            <w:r w:rsidRPr="00416A17">
              <w:rPr>
                <w:webHidden/>
              </w:rPr>
              <w:tab/>
            </w:r>
            <w:r w:rsidRPr="00416A17">
              <w:rPr>
                <w:webHidden/>
              </w:rPr>
              <w:fldChar w:fldCharType="begin"/>
            </w:r>
            <w:r w:rsidRPr="00416A17">
              <w:rPr>
                <w:webHidden/>
              </w:rPr>
              <w:instrText xml:space="preserve"> PAGEREF _Toc130550579 \h </w:instrText>
            </w:r>
            <w:r w:rsidRPr="00416A17">
              <w:rPr>
                <w:webHidden/>
              </w:rPr>
            </w:r>
            <w:r w:rsidRPr="00416A17">
              <w:rPr>
                <w:webHidden/>
              </w:rPr>
              <w:fldChar w:fldCharType="separate"/>
            </w:r>
            <w:r w:rsidRPr="00416A17">
              <w:rPr>
                <w:webHidden/>
              </w:rPr>
              <w:t>5</w:t>
            </w:r>
            <w:r w:rsidRPr="00416A17">
              <w:rPr>
                <w:webHidden/>
              </w:rPr>
              <w:fldChar w:fldCharType="end"/>
            </w:r>
          </w:hyperlink>
        </w:p>
        <w:p w:rsidR="004260FF" w:rsidRPr="00416A17" w:rsidRDefault="004260FF" w:rsidP="001C246B">
          <w:pPr>
            <w:pStyle w:val="TOC3"/>
            <w:rPr>
              <w:rFonts w:asciiTheme="minorHAnsi" w:eastAsiaTheme="minorEastAsia" w:hAnsiTheme="minorHAnsi" w:cstheme="minorBidi"/>
            </w:rPr>
          </w:pPr>
          <w:hyperlink w:anchor="_Toc130550580" w:history="1">
            <w:r w:rsidRPr="00416A17">
              <w:rPr>
                <w:rStyle w:val="Hyperlink"/>
                <w:b w:val="0"/>
                <w:sz w:val="26"/>
                <w:szCs w:val="26"/>
              </w:rPr>
              <w:t>2.2. Cơ quan thẩm định thiết kế xây dựng, cấp các loại giấy phép có liên quan đến môi trường của dự án đầu tư</w:t>
            </w:r>
            <w:r w:rsidRPr="00416A17">
              <w:rPr>
                <w:webHidden/>
              </w:rPr>
              <w:tab/>
            </w:r>
            <w:r w:rsidRPr="00416A17">
              <w:rPr>
                <w:webHidden/>
              </w:rPr>
              <w:fldChar w:fldCharType="begin"/>
            </w:r>
            <w:r w:rsidRPr="00416A17">
              <w:rPr>
                <w:webHidden/>
              </w:rPr>
              <w:instrText xml:space="preserve"> PAGEREF _Toc130550580 \h </w:instrText>
            </w:r>
            <w:r w:rsidRPr="00416A17">
              <w:rPr>
                <w:webHidden/>
              </w:rPr>
            </w:r>
            <w:r w:rsidRPr="00416A17">
              <w:rPr>
                <w:webHidden/>
              </w:rPr>
              <w:fldChar w:fldCharType="separate"/>
            </w:r>
            <w:r w:rsidRPr="00416A17">
              <w:rPr>
                <w:webHidden/>
              </w:rPr>
              <w:t>5</w:t>
            </w:r>
            <w:r w:rsidRPr="00416A17">
              <w:rPr>
                <w:webHidden/>
              </w:rPr>
              <w:fldChar w:fldCharType="end"/>
            </w:r>
          </w:hyperlink>
        </w:p>
        <w:p w:rsidR="004260FF" w:rsidRPr="00416A17" w:rsidRDefault="004260FF" w:rsidP="001C246B">
          <w:pPr>
            <w:pStyle w:val="TOC3"/>
            <w:rPr>
              <w:rFonts w:asciiTheme="minorHAnsi" w:eastAsiaTheme="minorEastAsia" w:hAnsiTheme="minorHAnsi" w:cstheme="minorBidi"/>
            </w:rPr>
          </w:pPr>
          <w:hyperlink w:anchor="_Toc130550581" w:history="1">
            <w:r w:rsidRPr="00416A17">
              <w:rPr>
                <w:rStyle w:val="Hyperlink"/>
                <w:b w:val="0"/>
                <w:sz w:val="26"/>
                <w:szCs w:val="26"/>
              </w:rPr>
              <w:t>2.3. Quyết định phê duyệt kết quả thẩm định báo cáo đánh giá tác động môi trường; văn bản thay đổi so với nội dung quyết định phê duyệt kết quả thẩm định báo cáo đánh giá tác động môi trường</w:t>
            </w:r>
            <w:r w:rsidRPr="00416A17">
              <w:rPr>
                <w:webHidden/>
              </w:rPr>
              <w:tab/>
            </w:r>
            <w:r w:rsidRPr="00416A17">
              <w:rPr>
                <w:webHidden/>
              </w:rPr>
              <w:fldChar w:fldCharType="begin"/>
            </w:r>
            <w:r w:rsidRPr="00416A17">
              <w:rPr>
                <w:webHidden/>
              </w:rPr>
              <w:instrText xml:space="preserve"> PAGEREF _Toc130550581 \h </w:instrText>
            </w:r>
            <w:r w:rsidRPr="00416A17">
              <w:rPr>
                <w:webHidden/>
              </w:rPr>
            </w:r>
            <w:r w:rsidRPr="00416A17">
              <w:rPr>
                <w:webHidden/>
              </w:rPr>
              <w:fldChar w:fldCharType="separate"/>
            </w:r>
            <w:r w:rsidRPr="00416A17">
              <w:rPr>
                <w:webHidden/>
              </w:rPr>
              <w:t>5</w:t>
            </w:r>
            <w:r w:rsidRPr="00416A17">
              <w:rPr>
                <w:webHidden/>
              </w:rPr>
              <w:fldChar w:fldCharType="end"/>
            </w:r>
          </w:hyperlink>
        </w:p>
        <w:p w:rsidR="004260FF" w:rsidRPr="00416A17" w:rsidRDefault="004260FF" w:rsidP="001C246B">
          <w:pPr>
            <w:pStyle w:val="TOC3"/>
            <w:rPr>
              <w:rFonts w:asciiTheme="minorHAnsi" w:eastAsiaTheme="minorEastAsia" w:hAnsiTheme="minorHAnsi" w:cstheme="minorBidi"/>
            </w:rPr>
          </w:pPr>
          <w:hyperlink w:anchor="_Toc130550582" w:history="1">
            <w:r w:rsidRPr="00416A17">
              <w:rPr>
                <w:rStyle w:val="Hyperlink"/>
                <w:b w:val="0"/>
                <w:sz w:val="26"/>
                <w:szCs w:val="26"/>
              </w:rPr>
              <w:t>2.4. Quy mô của dự án đầu tư</w:t>
            </w:r>
            <w:r w:rsidRPr="00416A17">
              <w:rPr>
                <w:webHidden/>
              </w:rPr>
              <w:tab/>
            </w:r>
            <w:r w:rsidRPr="00416A17">
              <w:rPr>
                <w:webHidden/>
              </w:rPr>
              <w:fldChar w:fldCharType="begin"/>
            </w:r>
            <w:r w:rsidRPr="00416A17">
              <w:rPr>
                <w:webHidden/>
              </w:rPr>
              <w:instrText xml:space="preserve"> PAGEREF _Toc130550582 \h </w:instrText>
            </w:r>
            <w:r w:rsidRPr="00416A17">
              <w:rPr>
                <w:webHidden/>
              </w:rPr>
            </w:r>
            <w:r w:rsidRPr="00416A17">
              <w:rPr>
                <w:webHidden/>
              </w:rPr>
              <w:fldChar w:fldCharType="separate"/>
            </w:r>
            <w:r w:rsidRPr="00416A17">
              <w:rPr>
                <w:webHidden/>
              </w:rPr>
              <w:t>6</w:t>
            </w:r>
            <w:r w:rsidRPr="00416A17">
              <w:rPr>
                <w:webHidden/>
              </w:rPr>
              <w:fldChar w:fldCharType="end"/>
            </w:r>
          </w:hyperlink>
        </w:p>
        <w:p w:rsidR="004260FF" w:rsidRPr="00416A17" w:rsidRDefault="004260FF" w:rsidP="001C246B">
          <w:pPr>
            <w:pStyle w:val="TOC2"/>
            <w:rPr>
              <w:rFonts w:asciiTheme="minorHAnsi" w:eastAsiaTheme="minorEastAsia" w:hAnsiTheme="minorHAnsi" w:cstheme="minorBidi"/>
              <w:lang w:val="en-US"/>
            </w:rPr>
          </w:pPr>
          <w:hyperlink w:anchor="_Toc130550583" w:history="1">
            <w:r w:rsidRPr="00416A17">
              <w:rPr>
                <w:rStyle w:val="Hyperlink"/>
                <w:szCs w:val="26"/>
              </w:rPr>
              <w:t>3. CÔNG SUẤT, CÔNG NGHỆ, SẢN PHẨM SẢN XUẤT CỦA DỰ ÁN ĐẦU TƯ</w:t>
            </w:r>
            <w:r w:rsidRPr="00416A17">
              <w:rPr>
                <w:webHidden/>
              </w:rPr>
              <w:tab/>
            </w:r>
            <w:r w:rsidRPr="00416A17">
              <w:rPr>
                <w:webHidden/>
              </w:rPr>
              <w:fldChar w:fldCharType="begin"/>
            </w:r>
            <w:r w:rsidRPr="00416A17">
              <w:rPr>
                <w:webHidden/>
              </w:rPr>
              <w:instrText xml:space="preserve"> PAGEREF _Toc130550583 \h </w:instrText>
            </w:r>
            <w:r w:rsidRPr="00416A17">
              <w:rPr>
                <w:webHidden/>
              </w:rPr>
            </w:r>
            <w:r w:rsidRPr="00416A17">
              <w:rPr>
                <w:webHidden/>
              </w:rPr>
              <w:fldChar w:fldCharType="separate"/>
            </w:r>
            <w:r w:rsidRPr="00416A17">
              <w:rPr>
                <w:webHidden/>
              </w:rPr>
              <w:t>6</w:t>
            </w:r>
            <w:r w:rsidRPr="00416A17">
              <w:rPr>
                <w:webHidden/>
              </w:rPr>
              <w:fldChar w:fldCharType="end"/>
            </w:r>
          </w:hyperlink>
        </w:p>
        <w:p w:rsidR="004260FF" w:rsidRPr="00416A17" w:rsidRDefault="004260FF" w:rsidP="001C246B">
          <w:pPr>
            <w:pStyle w:val="TOC3"/>
            <w:rPr>
              <w:rFonts w:asciiTheme="minorHAnsi" w:eastAsiaTheme="minorEastAsia" w:hAnsiTheme="minorHAnsi" w:cstheme="minorBidi"/>
            </w:rPr>
          </w:pPr>
          <w:hyperlink w:anchor="_Toc130550584" w:history="1">
            <w:r w:rsidRPr="00416A17">
              <w:rPr>
                <w:rStyle w:val="Hyperlink"/>
                <w:b w:val="0"/>
                <w:sz w:val="26"/>
                <w:szCs w:val="26"/>
              </w:rPr>
              <w:t>3.1. Công suất của dự án đầu tư:</w:t>
            </w:r>
            <w:r w:rsidRPr="00416A17">
              <w:rPr>
                <w:webHidden/>
              </w:rPr>
              <w:tab/>
            </w:r>
            <w:r w:rsidRPr="00416A17">
              <w:rPr>
                <w:webHidden/>
              </w:rPr>
              <w:fldChar w:fldCharType="begin"/>
            </w:r>
            <w:r w:rsidRPr="00416A17">
              <w:rPr>
                <w:webHidden/>
              </w:rPr>
              <w:instrText xml:space="preserve"> PAGEREF _Toc130550584 \h </w:instrText>
            </w:r>
            <w:r w:rsidRPr="00416A17">
              <w:rPr>
                <w:webHidden/>
              </w:rPr>
            </w:r>
            <w:r w:rsidRPr="00416A17">
              <w:rPr>
                <w:webHidden/>
              </w:rPr>
              <w:fldChar w:fldCharType="separate"/>
            </w:r>
            <w:r w:rsidRPr="00416A17">
              <w:rPr>
                <w:webHidden/>
              </w:rPr>
              <w:t>6</w:t>
            </w:r>
            <w:r w:rsidRPr="00416A17">
              <w:rPr>
                <w:webHidden/>
              </w:rPr>
              <w:fldChar w:fldCharType="end"/>
            </w:r>
          </w:hyperlink>
        </w:p>
        <w:p w:rsidR="004260FF" w:rsidRPr="00416A17" w:rsidRDefault="004260FF" w:rsidP="001C246B">
          <w:pPr>
            <w:pStyle w:val="TOC3"/>
            <w:rPr>
              <w:rFonts w:asciiTheme="minorHAnsi" w:eastAsiaTheme="minorEastAsia" w:hAnsiTheme="minorHAnsi" w:cstheme="minorBidi"/>
            </w:rPr>
          </w:pPr>
          <w:hyperlink w:anchor="_Toc130550585" w:history="1">
            <w:r w:rsidRPr="00416A17">
              <w:rPr>
                <w:rStyle w:val="Hyperlink"/>
                <w:b w:val="0"/>
                <w:sz w:val="26"/>
                <w:szCs w:val="26"/>
              </w:rPr>
              <w:t>3.2. Quy trình, công nghệ sản xuất của dự án đầu tư:</w:t>
            </w:r>
            <w:r w:rsidRPr="00416A17">
              <w:rPr>
                <w:webHidden/>
              </w:rPr>
              <w:tab/>
            </w:r>
            <w:r w:rsidRPr="00416A17">
              <w:rPr>
                <w:webHidden/>
              </w:rPr>
              <w:fldChar w:fldCharType="begin"/>
            </w:r>
            <w:r w:rsidRPr="00416A17">
              <w:rPr>
                <w:webHidden/>
              </w:rPr>
              <w:instrText xml:space="preserve"> PAGEREF _Toc130550585 \h </w:instrText>
            </w:r>
            <w:r w:rsidRPr="00416A17">
              <w:rPr>
                <w:webHidden/>
              </w:rPr>
            </w:r>
            <w:r w:rsidRPr="00416A17">
              <w:rPr>
                <w:webHidden/>
              </w:rPr>
              <w:fldChar w:fldCharType="separate"/>
            </w:r>
            <w:r w:rsidRPr="00416A17">
              <w:rPr>
                <w:webHidden/>
              </w:rPr>
              <w:t>6</w:t>
            </w:r>
            <w:r w:rsidRPr="00416A17">
              <w:rPr>
                <w:webHidden/>
              </w:rPr>
              <w:fldChar w:fldCharType="end"/>
            </w:r>
          </w:hyperlink>
        </w:p>
        <w:p w:rsidR="004260FF" w:rsidRPr="00416A17" w:rsidRDefault="004260FF" w:rsidP="001C246B">
          <w:pPr>
            <w:pStyle w:val="TOC3"/>
            <w:rPr>
              <w:rFonts w:asciiTheme="minorHAnsi" w:eastAsiaTheme="minorEastAsia" w:hAnsiTheme="minorHAnsi" w:cstheme="minorBidi"/>
            </w:rPr>
          </w:pPr>
          <w:hyperlink w:anchor="_Toc130550586" w:history="1">
            <w:r w:rsidRPr="00416A17">
              <w:rPr>
                <w:rStyle w:val="Hyperlink"/>
                <w:b w:val="0"/>
                <w:sz w:val="26"/>
                <w:szCs w:val="26"/>
              </w:rPr>
              <w:t>3.3. Sản phẩm của dự án đầu tư: Heo con.</w:t>
            </w:r>
            <w:r w:rsidRPr="00416A17">
              <w:rPr>
                <w:webHidden/>
              </w:rPr>
              <w:tab/>
            </w:r>
            <w:r w:rsidRPr="00416A17">
              <w:rPr>
                <w:webHidden/>
              </w:rPr>
              <w:fldChar w:fldCharType="begin"/>
            </w:r>
            <w:r w:rsidRPr="00416A17">
              <w:rPr>
                <w:webHidden/>
              </w:rPr>
              <w:instrText xml:space="preserve"> PAGEREF _Toc130550586 \h </w:instrText>
            </w:r>
            <w:r w:rsidRPr="00416A17">
              <w:rPr>
                <w:webHidden/>
              </w:rPr>
            </w:r>
            <w:r w:rsidRPr="00416A17">
              <w:rPr>
                <w:webHidden/>
              </w:rPr>
              <w:fldChar w:fldCharType="separate"/>
            </w:r>
            <w:r w:rsidRPr="00416A17">
              <w:rPr>
                <w:webHidden/>
              </w:rPr>
              <w:t>7</w:t>
            </w:r>
            <w:r w:rsidRPr="00416A17">
              <w:rPr>
                <w:webHidden/>
              </w:rPr>
              <w:fldChar w:fldCharType="end"/>
            </w:r>
          </w:hyperlink>
        </w:p>
        <w:p w:rsidR="004260FF" w:rsidRPr="00416A17" w:rsidRDefault="004260FF" w:rsidP="001C246B">
          <w:pPr>
            <w:pStyle w:val="TOC2"/>
            <w:rPr>
              <w:rFonts w:asciiTheme="minorHAnsi" w:eastAsiaTheme="minorEastAsia" w:hAnsiTheme="minorHAnsi" w:cstheme="minorBidi"/>
              <w:lang w:val="en-US"/>
            </w:rPr>
          </w:pPr>
          <w:hyperlink w:anchor="_Toc130550587" w:history="1">
            <w:r w:rsidRPr="00416A17">
              <w:rPr>
                <w:rStyle w:val="Hyperlink"/>
                <w:szCs w:val="26"/>
              </w:rPr>
              <w:t>4. NGUYÊN LIỆU, NHIÊN LIỆU, VẬT LIỆU, PHẾ LIỆU, ĐIỆN NĂNG, HÓA CHẤT SỬ DỤNG, NGUỒN CUNG CẤP ĐIỆN, NƯỚC CỦA DỰ ÁN ĐẦU TƯ</w:t>
            </w:r>
            <w:r w:rsidRPr="00416A17">
              <w:rPr>
                <w:webHidden/>
              </w:rPr>
              <w:tab/>
            </w:r>
            <w:r w:rsidRPr="00416A17">
              <w:rPr>
                <w:webHidden/>
              </w:rPr>
              <w:fldChar w:fldCharType="begin"/>
            </w:r>
            <w:r w:rsidRPr="00416A17">
              <w:rPr>
                <w:webHidden/>
              </w:rPr>
              <w:instrText xml:space="preserve"> PAGEREF _Toc130550587 \h </w:instrText>
            </w:r>
            <w:r w:rsidRPr="00416A17">
              <w:rPr>
                <w:webHidden/>
              </w:rPr>
            </w:r>
            <w:r w:rsidRPr="00416A17">
              <w:rPr>
                <w:webHidden/>
              </w:rPr>
              <w:fldChar w:fldCharType="separate"/>
            </w:r>
            <w:r w:rsidRPr="00416A17">
              <w:rPr>
                <w:webHidden/>
              </w:rPr>
              <w:t>7</w:t>
            </w:r>
            <w:r w:rsidRPr="00416A17">
              <w:rPr>
                <w:webHidden/>
              </w:rPr>
              <w:fldChar w:fldCharType="end"/>
            </w:r>
          </w:hyperlink>
        </w:p>
        <w:p w:rsidR="004260FF" w:rsidRPr="00416A17" w:rsidRDefault="004260FF" w:rsidP="001C246B">
          <w:pPr>
            <w:pStyle w:val="TOC3"/>
            <w:rPr>
              <w:rFonts w:asciiTheme="minorHAnsi" w:eastAsiaTheme="minorEastAsia" w:hAnsiTheme="minorHAnsi" w:cstheme="minorBidi"/>
            </w:rPr>
          </w:pPr>
          <w:hyperlink w:anchor="_Toc130550588" w:history="1">
            <w:r w:rsidRPr="00416A17">
              <w:rPr>
                <w:rStyle w:val="Hyperlink"/>
                <w:b w:val="0"/>
                <w:sz w:val="26"/>
                <w:szCs w:val="26"/>
              </w:rPr>
              <w:t>4.1. Nhu cầu sử dụng nguyên, nhiên, vật liệu, hóa chất của dự án</w:t>
            </w:r>
            <w:r w:rsidRPr="00416A17">
              <w:rPr>
                <w:webHidden/>
              </w:rPr>
              <w:tab/>
            </w:r>
            <w:r w:rsidRPr="00416A17">
              <w:rPr>
                <w:webHidden/>
              </w:rPr>
              <w:fldChar w:fldCharType="begin"/>
            </w:r>
            <w:r w:rsidRPr="00416A17">
              <w:rPr>
                <w:webHidden/>
              </w:rPr>
              <w:instrText xml:space="preserve"> PAGEREF _Toc130550588 \h </w:instrText>
            </w:r>
            <w:r w:rsidRPr="00416A17">
              <w:rPr>
                <w:webHidden/>
              </w:rPr>
            </w:r>
            <w:r w:rsidRPr="00416A17">
              <w:rPr>
                <w:webHidden/>
              </w:rPr>
              <w:fldChar w:fldCharType="separate"/>
            </w:r>
            <w:r w:rsidRPr="00416A17">
              <w:rPr>
                <w:webHidden/>
              </w:rPr>
              <w:t>7</w:t>
            </w:r>
            <w:r w:rsidRPr="00416A17">
              <w:rPr>
                <w:webHidden/>
              </w:rPr>
              <w:fldChar w:fldCharType="end"/>
            </w:r>
          </w:hyperlink>
        </w:p>
        <w:p w:rsidR="004260FF" w:rsidRPr="00416A17" w:rsidRDefault="004260FF" w:rsidP="001C246B">
          <w:pPr>
            <w:pStyle w:val="TOC3"/>
            <w:rPr>
              <w:rFonts w:asciiTheme="minorHAnsi" w:eastAsiaTheme="minorEastAsia" w:hAnsiTheme="minorHAnsi" w:cstheme="minorBidi"/>
            </w:rPr>
          </w:pPr>
          <w:hyperlink w:anchor="_Toc130550589" w:history="1">
            <w:r w:rsidRPr="00416A17">
              <w:rPr>
                <w:rStyle w:val="Hyperlink"/>
                <w:b w:val="0"/>
                <w:sz w:val="26"/>
                <w:szCs w:val="26"/>
              </w:rPr>
              <w:t>4.2. Nhu cầu sử dụng điện</w:t>
            </w:r>
            <w:r w:rsidRPr="00416A17">
              <w:rPr>
                <w:webHidden/>
              </w:rPr>
              <w:tab/>
            </w:r>
            <w:r w:rsidRPr="00416A17">
              <w:rPr>
                <w:webHidden/>
              </w:rPr>
              <w:fldChar w:fldCharType="begin"/>
            </w:r>
            <w:r w:rsidRPr="00416A17">
              <w:rPr>
                <w:webHidden/>
              </w:rPr>
              <w:instrText xml:space="preserve"> PAGEREF _Toc130550589 \h </w:instrText>
            </w:r>
            <w:r w:rsidRPr="00416A17">
              <w:rPr>
                <w:webHidden/>
              </w:rPr>
            </w:r>
            <w:r w:rsidRPr="00416A17">
              <w:rPr>
                <w:webHidden/>
              </w:rPr>
              <w:fldChar w:fldCharType="separate"/>
            </w:r>
            <w:r w:rsidRPr="00416A17">
              <w:rPr>
                <w:webHidden/>
              </w:rPr>
              <w:t>9</w:t>
            </w:r>
            <w:r w:rsidRPr="00416A17">
              <w:rPr>
                <w:webHidden/>
              </w:rPr>
              <w:fldChar w:fldCharType="end"/>
            </w:r>
          </w:hyperlink>
        </w:p>
        <w:p w:rsidR="004260FF" w:rsidRPr="00416A17" w:rsidRDefault="004260FF" w:rsidP="001C246B">
          <w:pPr>
            <w:pStyle w:val="TOC3"/>
            <w:rPr>
              <w:rFonts w:asciiTheme="minorHAnsi" w:eastAsiaTheme="minorEastAsia" w:hAnsiTheme="minorHAnsi" w:cstheme="minorBidi"/>
            </w:rPr>
          </w:pPr>
          <w:hyperlink w:anchor="_Toc130550590" w:history="1">
            <w:r w:rsidRPr="00416A17">
              <w:rPr>
                <w:rStyle w:val="Hyperlink"/>
                <w:b w:val="0"/>
                <w:sz w:val="26"/>
                <w:szCs w:val="26"/>
              </w:rPr>
              <w:t>4.3. Nhu cầu sử dụng nước</w:t>
            </w:r>
            <w:r w:rsidRPr="00416A17">
              <w:rPr>
                <w:webHidden/>
              </w:rPr>
              <w:tab/>
            </w:r>
            <w:r w:rsidRPr="00416A17">
              <w:rPr>
                <w:webHidden/>
              </w:rPr>
              <w:fldChar w:fldCharType="begin"/>
            </w:r>
            <w:r w:rsidRPr="00416A17">
              <w:rPr>
                <w:webHidden/>
              </w:rPr>
              <w:instrText xml:space="preserve"> PAGEREF _Toc130550590 \h </w:instrText>
            </w:r>
            <w:r w:rsidRPr="00416A17">
              <w:rPr>
                <w:webHidden/>
              </w:rPr>
            </w:r>
            <w:r w:rsidRPr="00416A17">
              <w:rPr>
                <w:webHidden/>
              </w:rPr>
              <w:fldChar w:fldCharType="separate"/>
            </w:r>
            <w:r w:rsidRPr="00416A17">
              <w:rPr>
                <w:webHidden/>
              </w:rPr>
              <w:t>9</w:t>
            </w:r>
            <w:r w:rsidRPr="00416A17">
              <w:rPr>
                <w:webHidden/>
              </w:rPr>
              <w:fldChar w:fldCharType="end"/>
            </w:r>
          </w:hyperlink>
        </w:p>
        <w:p w:rsidR="004260FF" w:rsidRPr="00416A17" w:rsidRDefault="004260FF" w:rsidP="001C246B">
          <w:pPr>
            <w:pStyle w:val="TOC2"/>
            <w:rPr>
              <w:rFonts w:asciiTheme="minorHAnsi" w:eastAsiaTheme="minorEastAsia" w:hAnsiTheme="minorHAnsi" w:cstheme="minorBidi"/>
              <w:lang w:val="en-US"/>
            </w:rPr>
          </w:pPr>
          <w:hyperlink w:anchor="_Toc130550591" w:history="1">
            <w:r w:rsidRPr="00416A17">
              <w:rPr>
                <w:rStyle w:val="Hyperlink"/>
                <w:spacing w:val="-2"/>
                <w:szCs w:val="26"/>
              </w:rPr>
              <w:t>5. CÁC THÔNG TIN KHÁC LIÊN QUAN ĐẾN DỰ ÁN ĐẦU TƯ</w:t>
            </w:r>
            <w:r w:rsidRPr="00416A17">
              <w:rPr>
                <w:webHidden/>
              </w:rPr>
              <w:tab/>
            </w:r>
            <w:r w:rsidRPr="00416A17">
              <w:rPr>
                <w:webHidden/>
              </w:rPr>
              <w:fldChar w:fldCharType="begin"/>
            </w:r>
            <w:r w:rsidRPr="00416A17">
              <w:rPr>
                <w:webHidden/>
              </w:rPr>
              <w:instrText xml:space="preserve"> PAGEREF _Toc130550591 \h </w:instrText>
            </w:r>
            <w:r w:rsidRPr="00416A17">
              <w:rPr>
                <w:webHidden/>
              </w:rPr>
            </w:r>
            <w:r w:rsidRPr="00416A17">
              <w:rPr>
                <w:webHidden/>
              </w:rPr>
              <w:fldChar w:fldCharType="separate"/>
            </w:r>
            <w:r w:rsidRPr="00416A17">
              <w:rPr>
                <w:webHidden/>
              </w:rPr>
              <w:t>10</w:t>
            </w:r>
            <w:r w:rsidRPr="00416A17">
              <w:rPr>
                <w:webHidden/>
              </w:rPr>
              <w:fldChar w:fldCharType="end"/>
            </w:r>
          </w:hyperlink>
        </w:p>
        <w:p w:rsidR="004260FF" w:rsidRPr="00416A17" w:rsidRDefault="004260FF" w:rsidP="001C246B">
          <w:pPr>
            <w:pStyle w:val="TOC3"/>
            <w:rPr>
              <w:rFonts w:asciiTheme="minorHAnsi" w:eastAsiaTheme="minorEastAsia" w:hAnsiTheme="minorHAnsi" w:cstheme="minorBidi"/>
            </w:rPr>
          </w:pPr>
          <w:hyperlink w:anchor="_Toc130550592" w:history="1">
            <w:r w:rsidRPr="00416A17">
              <w:rPr>
                <w:rStyle w:val="Hyperlink"/>
                <w:b w:val="0"/>
                <w:sz w:val="26"/>
                <w:szCs w:val="26"/>
              </w:rPr>
              <w:t>5.1. Các hạng mục công trình</w:t>
            </w:r>
            <w:r w:rsidRPr="00416A17">
              <w:rPr>
                <w:webHidden/>
              </w:rPr>
              <w:tab/>
            </w:r>
            <w:r w:rsidRPr="00416A17">
              <w:rPr>
                <w:webHidden/>
              </w:rPr>
              <w:fldChar w:fldCharType="begin"/>
            </w:r>
            <w:r w:rsidRPr="00416A17">
              <w:rPr>
                <w:webHidden/>
              </w:rPr>
              <w:instrText xml:space="preserve"> PAGEREF _Toc130550592 \h </w:instrText>
            </w:r>
            <w:r w:rsidRPr="00416A17">
              <w:rPr>
                <w:webHidden/>
              </w:rPr>
            </w:r>
            <w:r w:rsidRPr="00416A17">
              <w:rPr>
                <w:webHidden/>
              </w:rPr>
              <w:fldChar w:fldCharType="separate"/>
            </w:r>
            <w:r w:rsidRPr="00416A17">
              <w:rPr>
                <w:webHidden/>
              </w:rPr>
              <w:t>10</w:t>
            </w:r>
            <w:r w:rsidRPr="00416A17">
              <w:rPr>
                <w:webHidden/>
              </w:rPr>
              <w:fldChar w:fldCharType="end"/>
            </w:r>
          </w:hyperlink>
        </w:p>
        <w:p w:rsidR="004260FF" w:rsidRPr="00416A17" w:rsidRDefault="004260FF" w:rsidP="001C246B">
          <w:pPr>
            <w:pStyle w:val="TOC3"/>
            <w:rPr>
              <w:rFonts w:asciiTheme="minorHAnsi" w:eastAsiaTheme="minorEastAsia" w:hAnsiTheme="minorHAnsi" w:cstheme="minorBidi"/>
            </w:rPr>
          </w:pPr>
          <w:hyperlink w:anchor="_Toc130550593" w:history="1">
            <w:r w:rsidRPr="00416A17">
              <w:rPr>
                <w:rStyle w:val="Hyperlink"/>
                <w:b w:val="0"/>
                <w:sz w:val="26"/>
                <w:szCs w:val="26"/>
              </w:rPr>
              <w:t>5.2. Danh mục thiết bị máy móc đầu tư tại dự án</w:t>
            </w:r>
            <w:r w:rsidRPr="00416A17">
              <w:rPr>
                <w:webHidden/>
              </w:rPr>
              <w:tab/>
            </w:r>
            <w:r w:rsidRPr="00416A17">
              <w:rPr>
                <w:webHidden/>
              </w:rPr>
              <w:fldChar w:fldCharType="begin"/>
            </w:r>
            <w:r w:rsidRPr="00416A17">
              <w:rPr>
                <w:webHidden/>
              </w:rPr>
              <w:instrText xml:space="preserve"> PAGEREF _Toc130550593 \h </w:instrText>
            </w:r>
            <w:r w:rsidRPr="00416A17">
              <w:rPr>
                <w:webHidden/>
              </w:rPr>
            </w:r>
            <w:r w:rsidRPr="00416A17">
              <w:rPr>
                <w:webHidden/>
              </w:rPr>
              <w:fldChar w:fldCharType="separate"/>
            </w:r>
            <w:r w:rsidRPr="00416A17">
              <w:rPr>
                <w:webHidden/>
              </w:rPr>
              <w:t>12</w:t>
            </w:r>
            <w:r w:rsidRPr="00416A17">
              <w:rPr>
                <w:webHidden/>
              </w:rPr>
              <w:fldChar w:fldCharType="end"/>
            </w:r>
          </w:hyperlink>
        </w:p>
        <w:p w:rsidR="004260FF" w:rsidRPr="00416A17" w:rsidRDefault="004260FF" w:rsidP="001C246B">
          <w:pPr>
            <w:pStyle w:val="TOC1"/>
            <w:rPr>
              <w:rFonts w:asciiTheme="minorHAnsi" w:eastAsiaTheme="minorEastAsia" w:hAnsiTheme="minorHAnsi" w:cstheme="minorBidi"/>
              <w:lang w:val="en-US"/>
            </w:rPr>
          </w:pPr>
          <w:hyperlink w:anchor="_Toc130550594" w:history="1">
            <w:r w:rsidRPr="00416A17">
              <w:rPr>
                <w:rStyle w:val="Hyperlink"/>
              </w:rPr>
              <w:t>CHƯƠNG II</w:t>
            </w:r>
            <w:r w:rsidR="00416A17" w:rsidRPr="00416A17">
              <w:rPr>
                <w:webHidden/>
                <w:lang w:val="en-US"/>
              </w:rPr>
              <w:t>:</w:t>
            </w:r>
          </w:hyperlink>
          <w:r w:rsidR="00416A17" w:rsidRPr="00416A17">
            <w:rPr>
              <w:rStyle w:val="Hyperlink"/>
              <w:lang w:val="en-US"/>
            </w:rPr>
            <w:t xml:space="preserve"> </w:t>
          </w:r>
          <w:hyperlink w:anchor="_Toc130550595" w:history="1">
            <w:r w:rsidRPr="00416A17">
              <w:rPr>
                <w:rStyle w:val="Hyperlink"/>
              </w:rPr>
              <w:t>SỰ PHÙ HỢP CỦA DỰ ÁN ĐẦU TƯ VỚI QUY HOẠCH,</w:t>
            </w:r>
          </w:hyperlink>
          <w:r w:rsidR="00416A17" w:rsidRPr="00416A17">
            <w:rPr>
              <w:rStyle w:val="Hyperlink"/>
              <w:lang w:val="en-US"/>
            </w:rPr>
            <w:t xml:space="preserve"> </w:t>
          </w:r>
          <w:hyperlink w:anchor="_Toc130550596" w:history="1">
            <w:r w:rsidRPr="00416A17">
              <w:rPr>
                <w:rStyle w:val="Hyperlink"/>
              </w:rPr>
              <w:t>KHẢ NĂNG CHỊU TẢI CỦA MÔI TRƯỜNG</w:t>
            </w:r>
            <w:r w:rsidRPr="00416A17">
              <w:rPr>
                <w:webHidden/>
              </w:rPr>
              <w:tab/>
            </w:r>
            <w:r w:rsidRPr="00416A17">
              <w:rPr>
                <w:webHidden/>
              </w:rPr>
              <w:fldChar w:fldCharType="begin"/>
            </w:r>
            <w:r w:rsidRPr="00416A17">
              <w:rPr>
                <w:webHidden/>
              </w:rPr>
              <w:instrText xml:space="preserve"> PAGEREF _Toc130550596 \h </w:instrText>
            </w:r>
            <w:r w:rsidRPr="00416A17">
              <w:rPr>
                <w:webHidden/>
              </w:rPr>
            </w:r>
            <w:r w:rsidRPr="00416A17">
              <w:rPr>
                <w:webHidden/>
              </w:rPr>
              <w:fldChar w:fldCharType="separate"/>
            </w:r>
            <w:r w:rsidRPr="00416A17">
              <w:rPr>
                <w:webHidden/>
              </w:rPr>
              <w:t>14</w:t>
            </w:r>
            <w:r w:rsidRPr="00416A17">
              <w:rPr>
                <w:webHidden/>
              </w:rPr>
              <w:fldChar w:fldCharType="end"/>
            </w:r>
          </w:hyperlink>
        </w:p>
        <w:p w:rsidR="004260FF" w:rsidRPr="00416A17" w:rsidRDefault="004260FF" w:rsidP="001C246B">
          <w:pPr>
            <w:pStyle w:val="TOC2"/>
            <w:rPr>
              <w:rFonts w:asciiTheme="minorHAnsi" w:eastAsiaTheme="minorEastAsia" w:hAnsiTheme="minorHAnsi" w:cstheme="minorBidi"/>
              <w:lang w:val="en-US"/>
            </w:rPr>
          </w:pPr>
          <w:hyperlink w:anchor="_Toc130550597" w:history="1">
            <w:r w:rsidRPr="00416A17">
              <w:rPr>
                <w:rStyle w:val="Hyperlink"/>
                <w:szCs w:val="26"/>
              </w:rPr>
              <w:t>1. SỰ PHÙ HỢP CỦA DỰ ÁN ĐẦU TƯ VỚI QUY HOẠCH BẢO VỆ MÔI TRƯỜNG QUỐC GIA, QUY HOẠCH TỈNH, PHÂN VÙNG MÔI TRƯỜNG</w:t>
            </w:r>
            <w:r w:rsidRPr="00416A17">
              <w:rPr>
                <w:webHidden/>
              </w:rPr>
              <w:tab/>
            </w:r>
            <w:r w:rsidRPr="00416A17">
              <w:rPr>
                <w:webHidden/>
              </w:rPr>
              <w:fldChar w:fldCharType="begin"/>
            </w:r>
            <w:r w:rsidRPr="00416A17">
              <w:rPr>
                <w:webHidden/>
              </w:rPr>
              <w:instrText xml:space="preserve"> PAGEREF _Toc130550597 \h </w:instrText>
            </w:r>
            <w:r w:rsidRPr="00416A17">
              <w:rPr>
                <w:webHidden/>
              </w:rPr>
            </w:r>
            <w:r w:rsidRPr="00416A17">
              <w:rPr>
                <w:webHidden/>
              </w:rPr>
              <w:fldChar w:fldCharType="separate"/>
            </w:r>
            <w:r w:rsidRPr="00416A17">
              <w:rPr>
                <w:webHidden/>
              </w:rPr>
              <w:t>14</w:t>
            </w:r>
            <w:r w:rsidRPr="00416A17">
              <w:rPr>
                <w:webHidden/>
              </w:rPr>
              <w:fldChar w:fldCharType="end"/>
            </w:r>
          </w:hyperlink>
        </w:p>
        <w:p w:rsidR="004260FF" w:rsidRPr="00416A17" w:rsidRDefault="004260FF" w:rsidP="001C246B">
          <w:pPr>
            <w:pStyle w:val="TOC2"/>
            <w:rPr>
              <w:rFonts w:asciiTheme="minorHAnsi" w:eastAsiaTheme="minorEastAsia" w:hAnsiTheme="minorHAnsi" w:cstheme="minorBidi"/>
              <w:lang w:val="en-US"/>
            </w:rPr>
          </w:pPr>
          <w:hyperlink w:anchor="_Toc130550598" w:history="1">
            <w:r w:rsidRPr="00416A17">
              <w:rPr>
                <w:rStyle w:val="Hyperlink"/>
                <w:szCs w:val="26"/>
              </w:rPr>
              <w:t>2. SỰ PHÙ HỢP CỦA DỰ ÁN ĐẦU TƯ ĐỐI VỚI KHẢ NĂNG CHỊU TẢI CỦA MÔI TRƯỜNG</w:t>
            </w:r>
            <w:r w:rsidRPr="00416A17">
              <w:rPr>
                <w:webHidden/>
              </w:rPr>
              <w:tab/>
            </w:r>
            <w:r w:rsidRPr="00416A17">
              <w:rPr>
                <w:webHidden/>
              </w:rPr>
              <w:fldChar w:fldCharType="begin"/>
            </w:r>
            <w:r w:rsidRPr="00416A17">
              <w:rPr>
                <w:webHidden/>
              </w:rPr>
              <w:instrText xml:space="preserve"> PAGEREF _Toc130550598 \h </w:instrText>
            </w:r>
            <w:r w:rsidRPr="00416A17">
              <w:rPr>
                <w:webHidden/>
              </w:rPr>
            </w:r>
            <w:r w:rsidRPr="00416A17">
              <w:rPr>
                <w:webHidden/>
              </w:rPr>
              <w:fldChar w:fldCharType="separate"/>
            </w:r>
            <w:r w:rsidRPr="00416A17">
              <w:rPr>
                <w:webHidden/>
              </w:rPr>
              <w:t>14</w:t>
            </w:r>
            <w:r w:rsidRPr="00416A17">
              <w:rPr>
                <w:webHidden/>
              </w:rPr>
              <w:fldChar w:fldCharType="end"/>
            </w:r>
          </w:hyperlink>
        </w:p>
        <w:p w:rsidR="004260FF" w:rsidRPr="00416A17" w:rsidRDefault="004260FF" w:rsidP="001C246B">
          <w:pPr>
            <w:pStyle w:val="TOC3"/>
            <w:rPr>
              <w:rFonts w:asciiTheme="minorHAnsi" w:eastAsiaTheme="minorEastAsia" w:hAnsiTheme="minorHAnsi" w:cstheme="minorBidi"/>
            </w:rPr>
          </w:pPr>
          <w:hyperlink w:anchor="_Toc130550599" w:history="1">
            <w:r w:rsidRPr="00416A17">
              <w:rPr>
                <w:rStyle w:val="Hyperlink"/>
                <w:b w:val="0"/>
                <w:sz w:val="26"/>
                <w:szCs w:val="26"/>
                <w:lang w:val="it-IT"/>
              </w:rPr>
              <w:t>2.1. Tác động của các nguồn có liên quan đến chất thải</w:t>
            </w:r>
            <w:r w:rsidRPr="00416A17">
              <w:rPr>
                <w:webHidden/>
              </w:rPr>
              <w:tab/>
            </w:r>
            <w:r w:rsidRPr="00416A17">
              <w:rPr>
                <w:webHidden/>
              </w:rPr>
              <w:fldChar w:fldCharType="begin"/>
            </w:r>
            <w:r w:rsidRPr="00416A17">
              <w:rPr>
                <w:webHidden/>
              </w:rPr>
              <w:instrText xml:space="preserve"> PAGEREF _Toc130550599 \h </w:instrText>
            </w:r>
            <w:r w:rsidRPr="00416A17">
              <w:rPr>
                <w:webHidden/>
              </w:rPr>
            </w:r>
            <w:r w:rsidRPr="00416A17">
              <w:rPr>
                <w:webHidden/>
              </w:rPr>
              <w:fldChar w:fldCharType="separate"/>
            </w:r>
            <w:r w:rsidRPr="00416A17">
              <w:rPr>
                <w:webHidden/>
              </w:rPr>
              <w:t>14</w:t>
            </w:r>
            <w:r w:rsidRPr="00416A17">
              <w:rPr>
                <w:webHidden/>
              </w:rPr>
              <w:fldChar w:fldCharType="end"/>
            </w:r>
          </w:hyperlink>
        </w:p>
        <w:p w:rsidR="004260FF" w:rsidRPr="00416A17" w:rsidRDefault="004260FF" w:rsidP="001C246B">
          <w:pPr>
            <w:pStyle w:val="TOC3"/>
            <w:rPr>
              <w:rFonts w:asciiTheme="minorHAnsi" w:eastAsiaTheme="minorEastAsia" w:hAnsiTheme="minorHAnsi" w:cstheme="minorBidi"/>
            </w:rPr>
          </w:pPr>
          <w:hyperlink w:anchor="_Toc130550600" w:history="1">
            <w:r w:rsidRPr="00416A17">
              <w:rPr>
                <w:rStyle w:val="Hyperlink"/>
                <w:b w:val="0"/>
                <w:sz w:val="26"/>
                <w:szCs w:val="26"/>
                <w:lang w:val="it-IT"/>
              </w:rPr>
              <w:t>2.1.1. Đối với bụi, khí thải</w:t>
            </w:r>
            <w:r w:rsidRPr="00416A17">
              <w:rPr>
                <w:webHidden/>
              </w:rPr>
              <w:tab/>
            </w:r>
            <w:r w:rsidRPr="00416A17">
              <w:rPr>
                <w:webHidden/>
              </w:rPr>
              <w:fldChar w:fldCharType="begin"/>
            </w:r>
            <w:r w:rsidRPr="00416A17">
              <w:rPr>
                <w:webHidden/>
              </w:rPr>
              <w:instrText xml:space="preserve"> PAGEREF _Toc130550600 \h </w:instrText>
            </w:r>
            <w:r w:rsidRPr="00416A17">
              <w:rPr>
                <w:webHidden/>
              </w:rPr>
            </w:r>
            <w:r w:rsidRPr="00416A17">
              <w:rPr>
                <w:webHidden/>
              </w:rPr>
              <w:fldChar w:fldCharType="separate"/>
            </w:r>
            <w:r w:rsidRPr="00416A17">
              <w:rPr>
                <w:webHidden/>
              </w:rPr>
              <w:t>14</w:t>
            </w:r>
            <w:r w:rsidRPr="00416A17">
              <w:rPr>
                <w:webHidden/>
              </w:rPr>
              <w:fldChar w:fldCharType="end"/>
            </w:r>
          </w:hyperlink>
        </w:p>
        <w:p w:rsidR="004260FF" w:rsidRPr="00416A17" w:rsidRDefault="004260FF" w:rsidP="001C246B">
          <w:pPr>
            <w:pStyle w:val="TOC3"/>
            <w:rPr>
              <w:rFonts w:asciiTheme="minorHAnsi" w:eastAsiaTheme="minorEastAsia" w:hAnsiTheme="minorHAnsi" w:cstheme="minorBidi"/>
            </w:rPr>
          </w:pPr>
          <w:hyperlink w:anchor="_Toc130550601" w:history="1">
            <w:r w:rsidRPr="00416A17">
              <w:rPr>
                <w:rStyle w:val="Hyperlink"/>
                <w:b w:val="0"/>
                <w:sz w:val="26"/>
                <w:szCs w:val="26"/>
                <w:lang w:val="it-IT"/>
              </w:rPr>
              <w:t>2.1.2. Đối với nước thải</w:t>
            </w:r>
            <w:r w:rsidRPr="00416A17">
              <w:rPr>
                <w:webHidden/>
              </w:rPr>
              <w:tab/>
            </w:r>
            <w:r w:rsidRPr="00416A17">
              <w:rPr>
                <w:webHidden/>
              </w:rPr>
              <w:fldChar w:fldCharType="begin"/>
            </w:r>
            <w:r w:rsidRPr="00416A17">
              <w:rPr>
                <w:webHidden/>
              </w:rPr>
              <w:instrText xml:space="preserve"> PAGEREF _Toc130550601 \h </w:instrText>
            </w:r>
            <w:r w:rsidRPr="00416A17">
              <w:rPr>
                <w:webHidden/>
              </w:rPr>
            </w:r>
            <w:r w:rsidRPr="00416A17">
              <w:rPr>
                <w:webHidden/>
              </w:rPr>
              <w:fldChar w:fldCharType="separate"/>
            </w:r>
            <w:r w:rsidRPr="00416A17">
              <w:rPr>
                <w:webHidden/>
              </w:rPr>
              <w:t>16</w:t>
            </w:r>
            <w:r w:rsidRPr="00416A17">
              <w:rPr>
                <w:webHidden/>
              </w:rPr>
              <w:fldChar w:fldCharType="end"/>
            </w:r>
          </w:hyperlink>
        </w:p>
        <w:p w:rsidR="004260FF" w:rsidRPr="00416A17" w:rsidRDefault="004260FF" w:rsidP="001C246B">
          <w:pPr>
            <w:pStyle w:val="TOC3"/>
            <w:rPr>
              <w:rFonts w:asciiTheme="minorHAnsi" w:eastAsiaTheme="minorEastAsia" w:hAnsiTheme="minorHAnsi" w:cstheme="minorBidi"/>
            </w:rPr>
          </w:pPr>
          <w:hyperlink w:anchor="_Toc130550602" w:history="1">
            <w:r w:rsidRPr="00416A17">
              <w:rPr>
                <w:rStyle w:val="Hyperlink"/>
                <w:b w:val="0"/>
                <w:sz w:val="26"/>
                <w:szCs w:val="26"/>
              </w:rPr>
              <w:t>2.1.3. Đối với chất thải rắn</w:t>
            </w:r>
            <w:r w:rsidRPr="00416A17">
              <w:rPr>
                <w:webHidden/>
              </w:rPr>
              <w:tab/>
            </w:r>
            <w:r w:rsidRPr="00416A17">
              <w:rPr>
                <w:webHidden/>
              </w:rPr>
              <w:fldChar w:fldCharType="begin"/>
            </w:r>
            <w:r w:rsidRPr="00416A17">
              <w:rPr>
                <w:webHidden/>
              </w:rPr>
              <w:instrText xml:space="preserve"> PAGEREF _Toc130550602 \h </w:instrText>
            </w:r>
            <w:r w:rsidRPr="00416A17">
              <w:rPr>
                <w:webHidden/>
              </w:rPr>
            </w:r>
            <w:r w:rsidRPr="00416A17">
              <w:rPr>
                <w:webHidden/>
              </w:rPr>
              <w:fldChar w:fldCharType="separate"/>
            </w:r>
            <w:r w:rsidRPr="00416A17">
              <w:rPr>
                <w:webHidden/>
              </w:rPr>
              <w:t>20</w:t>
            </w:r>
            <w:r w:rsidRPr="00416A17">
              <w:rPr>
                <w:webHidden/>
              </w:rPr>
              <w:fldChar w:fldCharType="end"/>
            </w:r>
          </w:hyperlink>
        </w:p>
        <w:p w:rsidR="004260FF" w:rsidRPr="00416A17" w:rsidRDefault="004260FF" w:rsidP="001C246B">
          <w:pPr>
            <w:pStyle w:val="TOC3"/>
            <w:rPr>
              <w:rFonts w:asciiTheme="minorHAnsi" w:eastAsiaTheme="minorEastAsia" w:hAnsiTheme="minorHAnsi" w:cstheme="minorBidi"/>
            </w:rPr>
          </w:pPr>
          <w:hyperlink w:anchor="_Toc130550603" w:history="1">
            <w:r w:rsidRPr="00416A17">
              <w:rPr>
                <w:rStyle w:val="Hyperlink"/>
                <w:b w:val="0"/>
                <w:sz w:val="26"/>
                <w:szCs w:val="26"/>
              </w:rPr>
              <w:t xml:space="preserve">2.2. </w:t>
            </w:r>
            <w:r w:rsidRPr="00416A17">
              <w:rPr>
                <w:rStyle w:val="Hyperlink"/>
                <w:b w:val="0"/>
                <w:sz w:val="26"/>
                <w:szCs w:val="26"/>
                <w:lang w:val="it-IT"/>
              </w:rPr>
              <w:t>Tác động của các nguồn không liên quan đến chất thải</w:t>
            </w:r>
            <w:r w:rsidRPr="00416A17">
              <w:rPr>
                <w:webHidden/>
              </w:rPr>
              <w:tab/>
            </w:r>
            <w:r w:rsidRPr="00416A17">
              <w:rPr>
                <w:webHidden/>
              </w:rPr>
              <w:fldChar w:fldCharType="begin"/>
            </w:r>
            <w:r w:rsidRPr="00416A17">
              <w:rPr>
                <w:webHidden/>
              </w:rPr>
              <w:instrText xml:space="preserve"> PAGEREF _Toc130550603 \h </w:instrText>
            </w:r>
            <w:r w:rsidRPr="00416A17">
              <w:rPr>
                <w:webHidden/>
              </w:rPr>
            </w:r>
            <w:r w:rsidRPr="00416A17">
              <w:rPr>
                <w:webHidden/>
              </w:rPr>
              <w:fldChar w:fldCharType="separate"/>
            </w:r>
            <w:r w:rsidRPr="00416A17">
              <w:rPr>
                <w:webHidden/>
              </w:rPr>
              <w:t>21</w:t>
            </w:r>
            <w:r w:rsidRPr="00416A17">
              <w:rPr>
                <w:webHidden/>
              </w:rPr>
              <w:fldChar w:fldCharType="end"/>
            </w:r>
          </w:hyperlink>
        </w:p>
        <w:p w:rsidR="004260FF" w:rsidRPr="00416A17" w:rsidRDefault="004260FF" w:rsidP="001C246B">
          <w:pPr>
            <w:pStyle w:val="TOC1"/>
            <w:rPr>
              <w:rFonts w:asciiTheme="minorHAnsi" w:eastAsiaTheme="minorEastAsia" w:hAnsiTheme="minorHAnsi" w:cstheme="minorBidi"/>
              <w:lang w:val="en-US"/>
            </w:rPr>
          </w:pPr>
          <w:hyperlink w:anchor="_Toc130550604" w:history="1">
            <w:r w:rsidRPr="00416A17">
              <w:rPr>
                <w:rStyle w:val="Hyperlink"/>
              </w:rPr>
              <w:t xml:space="preserve">CHƯƠNG </w:t>
            </w:r>
            <w:r w:rsidRPr="00416A17">
              <w:rPr>
                <w:rStyle w:val="Hyperlink"/>
                <w:lang w:val="en-US"/>
              </w:rPr>
              <w:t>III</w:t>
            </w:r>
            <w:r w:rsidR="00416A17" w:rsidRPr="00416A17">
              <w:rPr>
                <w:webHidden/>
                <w:lang w:val="en-US"/>
              </w:rPr>
              <w:t>:</w:t>
            </w:r>
          </w:hyperlink>
          <w:r w:rsidR="00416A17" w:rsidRPr="00416A17">
            <w:rPr>
              <w:rStyle w:val="Hyperlink"/>
              <w:lang w:val="en-US"/>
            </w:rPr>
            <w:t xml:space="preserve"> </w:t>
          </w:r>
          <w:hyperlink w:anchor="_Toc130550605" w:history="1">
            <w:r w:rsidRPr="00416A17">
              <w:rPr>
                <w:rStyle w:val="Hyperlink"/>
              </w:rPr>
              <w:t>KẾT QUẢ HOÀN THÀNH CÁC CÔNG TRÌNH, BIỆN PHÁP</w:t>
            </w:r>
          </w:hyperlink>
          <w:r w:rsidR="00416A17" w:rsidRPr="00416A17">
            <w:rPr>
              <w:rStyle w:val="Hyperlink"/>
              <w:lang w:val="en-US"/>
            </w:rPr>
            <w:t xml:space="preserve"> </w:t>
          </w:r>
          <w:hyperlink w:anchor="_Toc130550606" w:history="1">
            <w:r w:rsidRPr="00416A17">
              <w:rPr>
                <w:rStyle w:val="Hyperlink"/>
              </w:rPr>
              <w:t>BẢO VỆ MÔI TRƯỜNG CỦA DỰ ÁN ĐẦU TƯ</w:t>
            </w:r>
            <w:r w:rsidRPr="00416A17">
              <w:rPr>
                <w:webHidden/>
              </w:rPr>
              <w:tab/>
            </w:r>
            <w:r w:rsidRPr="00416A17">
              <w:rPr>
                <w:webHidden/>
              </w:rPr>
              <w:fldChar w:fldCharType="begin"/>
            </w:r>
            <w:r w:rsidRPr="00416A17">
              <w:rPr>
                <w:webHidden/>
              </w:rPr>
              <w:instrText xml:space="preserve"> PAGEREF _Toc130550606 \h </w:instrText>
            </w:r>
            <w:r w:rsidRPr="00416A17">
              <w:rPr>
                <w:webHidden/>
              </w:rPr>
            </w:r>
            <w:r w:rsidRPr="00416A17">
              <w:rPr>
                <w:webHidden/>
              </w:rPr>
              <w:fldChar w:fldCharType="separate"/>
            </w:r>
            <w:r w:rsidRPr="00416A17">
              <w:rPr>
                <w:webHidden/>
              </w:rPr>
              <w:t>22</w:t>
            </w:r>
            <w:r w:rsidRPr="00416A17">
              <w:rPr>
                <w:webHidden/>
              </w:rPr>
              <w:fldChar w:fldCharType="end"/>
            </w:r>
          </w:hyperlink>
        </w:p>
        <w:p w:rsidR="004260FF" w:rsidRPr="00416A17" w:rsidRDefault="004260FF" w:rsidP="001C246B">
          <w:pPr>
            <w:pStyle w:val="TOC2"/>
            <w:rPr>
              <w:rFonts w:asciiTheme="minorHAnsi" w:eastAsiaTheme="minorEastAsia" w:hAnsiTheme="minorHAnsi" w:cstheme="minorBidi"/>
              <w:lang w:val="en-US"/>
            </w:rPr>
          </w:pPr>
          <w:hyperlink w:anchor="_Toc130550607" w:history="1">
            <w:r w:rsidRPr="00416A17">
              <w:rPr>
                <w:rStyle w:val="Hyperlink"/>
                <w:szCs w:val="26"/>
              </w:rPr>
              <w:t>1. CÔNG TRÌNH, BIỆN PHÁP THOÁT NƯỚC MƯA, THU GOM VÀ XỬ LÝ NƯỚC THẢI</w:t>
            </w:r>
            <w:r w:rsidRPr="00416A17">
              <w:rPr>
                <w:webHidden/>
              </w:rPr>
              <w:tab/>
            </w:r>
            <w:r w:rsidRPr="00416A17">
              <w:rPr>
                <w:webHidden/>
              </w:rPr>
              <w:fldChar w:fldCharType="begin"/>
            </w:r>
            <w:r w:rsidRPr="00416A17">
              <w:rPr>
                <w:webHidden/>
              </w:rPr>
              <w:instrText xml:space="preserve"> PAGEREF _Toc130550607 \h </w:instrText>
            </w:r>
            <w:r w:rsidRPr="00416A17">
              <w:rPr>
                <w:webHidden/>
              </w:rPr>
            </w:r>
            <w:r w:rsidRPr="00416A17">
              <w:rPr>
                <w:webHidden/>
              </w:rPr>
              <w:fldChar w:fldCharType="separate"/>
            </w:r>
            <w:r w:rsidRPr="00416A17">
              <w:rPr>
                <w:webHidden/>
              </w:rPr>
              <w:t>22</w:t>
            </w:r>
            <w:r w:rsidRPr="00416A17">
              <w:rPr>
                <w:webHidden/>
              </w:rPr>
              <w:fldChar w:fldCharType="end"/>
            </w:r>
          </w:hyperlink>
        </w:p>
        <w:p w:rsidR="004260FF" w:rsidRPr="00416A17" w:rsidRDefault="004260FF" w:rsidP="001C246B">
          <w:pPr>
            <w:pStyle w:val="TOC3"/>
            <w:rPr>
              <w:rFonts w:asciiTheme="minorHAnsi" w:eastAsiaTheme="minorEastAsia" w:hAnsiTheme="minorHAnsi" w:cstheme="minorBidi"/>
            </w:rPr>
          </w:pPr>
          <w:hyperlink w:anchor="_Toc130550608" w:history="1">
            <w:r w:rsidRPr="00416A17">
              <w:rPr>
                <w:rStyle w:val="Hyperlink"/>
                <w:b w:val="0"/>
                <w:sz w:val="26"/>
                <w:szCs w:val="26"/>
              </w:rPr>
              <w:t>1.1. Thu gom, thoát nước mưa</w:t>
            </w:r>
            <w:r w:rsidRPr="00416A17">
              <w:rPr>
                <w:webHidden/>
              </w:rPr>
              <w:tab/>
            </w:r>
            <w:r w:rsidRPr="00416A17">
              <w:rPr>
                <w:webHidden/>
              </w:rPr>
              <w:fldChar w:fldCharType="begin"/>
            </w:r>
            <w:r w:rsidRPr="00416A17">
              <w:rPr>
                <w:webHidden/>
              </w:rPr>
              <w:instrText xml:space="preserve"> PAGEREF _Toc130550608 \h </w:instrText>
            </w:r>
            <w:r w:rsidRPr="00416A17">
              <w:rPr>
                <w:webHidden/>
              </w:rPr>
            </w:r>
            <w:r w:rsidRPr="00416A17">
              <w:rPr>
                <w:webHidden/>
              </w:rPr>
              <w:fldChar w:fldCharType="separate"/>
            </w:r>
            <w:r w:rsidRPr="00416A17">
              <w:rPr>
                <w:webHidden/>
              </w:rPr>
              <w:t>22</w:t>
            </w:r>
            <w:r w:rsidRPr="00416A17">
              <w:rPr>
                <w:webHidden/>
              </w:rPr>
              <w:fldChar w:fldCharType="end"/>
            </w:r>
          </w:hyperlink>
        </w:p>
        <w:p w:rsidR="004260FF" w:rsidRPr="00416A17" w:rsidRDefault="004260FF" w:rsidP="001C246B">
          <w:pPr>
            <w:pStyle w:val="TOC3"/>
            <w:rPr>
              <w:rFonts w:asciiTheme="minorHAnsi" w:eastAsiaTheme="minorEastAsia" w:hAnsiTheme="minorHAnsi" w:cstheme="minorBidi"/>
            </w:rPr>
          </w:pPr>
          <w:hyperlink w:anchor="_Toc130550609" w:history="1">
            <w:r w:rsidRPr="00416A17">
              <w:rPr>
                <w:rStyle w:val="Hyperlink"/>
                <w:b w:val="0"/>
                <w:sz w:val="26"/>
                <w:szCs w:val="26"/>
                <w:lang w:val="it-IT"/>
              </w:rPr>
              <w:t>1.2. Thu gom, thoát nước thải</w:t>
            </w:r>
            <w:r w:rsidRPr="00416A17">
              <w:rPr>
                <w:webHidden/>
              </w:rPr>
              <w:tab/>
            </w:r>
            <w:r w:rsidRPr="00416A17">
              <w:rPr>
                <w:webHidden/>
              </w:rPr>
              <w:fldChar w:fldCharType="begin"/>
            </w:r>
            <w:r w:rsidRPr="00416A17">
              <w:rPr>
                <w:webHidden/>
              </w:rPr>
              <w:instrText xml:space="preserve"> PAGEREF _Toc130550609 \h </w:instrText>
            </w:r>
            <w:r w:rsidRPr="00416A17">
              <w:rPr>
                <w:webHidden/>
              </w:rPr>
            </w:r>
            <w:r w:rsidRPr="00416A17">
              <w:rPr>
                <w:webHidden/>
              </w:rPr>
              <w:fldChar w:fldCharType="separate"/>
            </w:r>
            <w:r w:rsidRPr="00416A17">
              <w:rPr>
                <w:webHidden/>
              </w:rPr>
              <w:t>23</w:t>
            </w:r>
            <w:r w:rsidRPr="00416A17">
              <w:rPr>
                <w:webHidden/>
              </w:rPr>
              <w:fldChar w:fldCharType="end"/>
            </w:r>
          </w:hyperlink>
        </w:p>
        <w:p w:rsidR="004260FF" w:rsidRPr="00416A17" w:rsidRDefault="004260FF" w:rsidP="001C246B">
          <w:pPr>
            <w:pStyle w:val="TOC3"/>
            <w:rPr>
              <w:rFonts w:asciiTheme="minorHAnsi" w:eastAsiaTheme="minorEastAsia" w:hAnsiTheme="minorHAnsi" w:cstheme="minorBidi"/>
            </w:rPr>
          </w:pPr>
          <w:hyperlink w:anchor="_Toc130550610" w:history="1">
            <w:r w:rsidRPr="00416A17">
              <w:rPr>
                <w:rStyle w:val="Hyperlink"/>
                <w:b w:val="0"/>
                <w:sz w:val="26"/>
                <w:szCs w:val="26"/>
                <w:lang w:val="it-IT"/>
              </w:rPr>
              <w:t>1.3. Xử lý nước thải</w:t>
            </w:r>
            <w:r w:rsidRPr="00416A17">
              <w:rPr>
                <w:webHidden/>
              </w:rPr>
              <w:tab/>
            </w:r>
            <w:r w:rsidRPr="00416A17">
              <w:rPr>
                <w:webHidden/>
              </w:rPr>
              <w:fldChar w:fldCharType="begin"/>
            </w:r>
            <w:r w:rsidRPr="00416A17">
              <w:rPr>
                <w:webHidden/>
              </w:rPr>
              <w:instrText xml:space="preserve"> PAGEREF _Toc130550610 \h </w:instrText>
            </w:r>
            <w:r w:rsidRPr="00416A17">
              <w:rPr>
                <w:webHidden/>
              </w:rPr>
            </w:r>
            <w:r w:rsidRPr="00416A17">
              <w:rPr>
                <w:webHidden/>
              </w:rPr>
              <w:fldChar w:fldCharType="separate"/>
            </w:r>
            <w:r w:rsidRPr="00416A17">
              <w:rPr>
                <w:webHidden/>
              </w:rPr>
              <w:t>23</w:t>
            </w:r>
            <w:r w:rsidRPr="00416A17">
              <w:rPr>
                <w:webHidden/>
              </w:rPr>
              <w:fldChar w:fldCharType="end"/>
            </w:r>
          </w:hyperlink>
        </w:p>
        <w:p w:rsidR="004260FF" w:rsidRPr="00416A17" w:rsidRDefault="004260FF" w:rsidP="001C246B">
          <w:pPr>
            <w:pStyle w:val="TOC2"/>
            <w:rPr>
              <w:rFonts w:asciiTheme="minorHAnsi" w:eastAsiaTheme="minorEastAsia" w:hAnsiTheme="minorHAnsi" w:cstheme="minorBidi"/>
              <w:lang w:val="en-US"/>
            </w:rPr>
          </w:pPr>
          <w:hyperlink w:anchor="_Toc130550611" w:history="1">
            <w:r w:rsidRPr="00416A17">
              <w:rPr>
                <w:rStyle w:val="Hyperlink"/>
                <w:szCs w:val="26"/>
              </w:rPr>
              <w:t>2. CÔNG TRÌNH, BIỆN PHÁP XỬ LÝ BỤI, KHÍ THẢI</w:t>
            </w:r>
            <w:r w:rsidRPr="00416A17">
              <w:rPr>
                <w:webHidden/>
              </w:rPr>
              <w:tab/>
            </w:r>
            <w:r w:rsidRPr="00416A17">
              <w:rPr>
                <w:webHidden/>
              </w:rPr>
              <w:fldChar w:fldCharType="begin"/>
            </w:r>
            <w:r w:rsidRPr="00416A17">
              <w:rPr>
                <w:webHidden/>
              </w:rPr>
              <w:instrText xml:space="preserve"> PAGEREF _Toc130550611 \h </w:instrText>
            </w:r>
            <w:r w:rsidRPr="00416A17">
              <w:rPr>
                <w:webHidden/>
              </w:rPr>
            </w:r>
            <w:r w:rsidRPr="00416A17">
              <w:rPr>
                <w:webHidden/>
              </w:rPr>
              <w:fldChar w:fldCharType="separate"/>
            </w:r>
            <w:r w:rsidRPr="00416A17">
              <w:rPr>
                <w:webHidden/>
              </w:rPr>
              <w:t>29</w:t>
            </w:r>
            <w:r w:rsidRPr="00416A17">
              <w:rPr>
                <w:webHidden/>
              </w:rPr>
              <w:fldChar w:fldCharType="end"/>
            </w:r>
          </w:hyperlink>
        </w:p>
        <w:p w:rsidR="004260FF" w:rsidRPr="00416A17" w:rsidRDefault="004260FF" w:rsidP="001C246B">
          <w:pPr>
            <w:pStyle w:val="TOC2"/>
            <w:rPr>
              <w:rFonts w:asciiTheme="minorHAnsi" w:eastAsiaTheme="minorEastAsia" w:hAnsiTheme="minorHAnsi" w:cstheme="minorBidi"/>
              <w:lang w:val="en-US"/>
            </w:rPr>
          </w:pPr>
          <w:hyperlink w:anchor="_Toc130550612" w:history="1">
            <w:r w:rsidRPr="00416A17">
              <w:rPr>
                <w:rStyle w:val="Hyperlink"/>
                <w:szCs w:val="26"/>
              </w:rPr>
              <w:t>3. CÔNG TRÌNH, BIỆN PHÁP LƯU GIỮ CHẤT THẢI RẮN THÔNG THƯỜNG</w:t>
            </w:r>
            <w:r w:rsidRPr="00416A17">
              <w:rPr>
                <w:webHidden/>
              </w:rPr>
              <w:tab/>
            </w:r>
            <w:r w:rsidRPr="00416A17">
              <w:rPr>
                <w:webHidden/>
              </w:rPr>
              <w:fldChar w:fldCharType="begin"/>
            </w:r>
            <w:r w:rsidRPr="00416A17">
              <w:rPr>
                <w:webHidden/>
              </w:rPr>
              <w:instrText xml:space="preserve"> PAGEREF _Toc130550612 \h </w:instrText>
            </w:r>
            <w:r w:rsidRPr="00416A17">
              <w:rPr>
                <w:webHidden/>
              </w:rPr>
            </w:r>
            <w:r w:rsidRPr="00416A17">
              <w:rPr>
                <w:webHidden/>
              </w:rPr>
              <w:fldChar w:fldCharType="separate"/>
            </w:r>
            <w:r w:rsidRPr="00416A17">
              <w:rPr>
                <w:webHidden/>
              </w:rPr>
              <w:t>35</w:t>
            </w:r>
            <w:r w:rsidRPr="00416A17">
              <w:rPr>
                <w:webHidden/>
              </w:rPr>
              <w:fldChar w:fldCharType="end"/>
            </w:r>
          </w:hyperlink>
        </w:p>
        <w:p w:rsidR="004260FF" w:rsidRPr="00416A17" w:rsidRDefault="004260FF" w:rsidP="001C246B">
          <w:pPr>
            <w:pStyle w:val="TOC3"/>
            <w:rPr>
              <w:rFonts w:asciiTheme="minorHAnsi" w:eastAsiaTheme="minorEastAsia" w:hAnsiTheme="minorHAnsi" w:cstheme="minorBidi"/>
            </w:rPr>
          </w:pPr>
          <w:hyperlink w:anchor="_Toc130550613" w:history="1">
            <w:r w:rsidRPr="00416A17">
              <w:rPr>
                <w:rStyle w:val="Hyperlink"/>
                <w:b w:val="0"/>
                <w:sz w:val="26"/>
                <w:szCs w:val="26"/>
              </w:rPr>
              <w:t>3.1. Chất thải rắn sinh hoạt:</w:t>
            </w:r>
            <w:r w:rsidRPr="00416A17">
              <w:rPr>
                <w:webHidden/>
              </w:rPr>
              <w:tab/>
            </w:r>
            <w:r w:rsidRPr="00416A17">
              <w:rPr>
                <w:webHidden/>
              </w:rPr>
              <w:fldChar w:fldCharType="begin"/>
            </w:r>
            <w:r w:rsidRPr="00416A17">
              <w:rPr>
                <w:webHidden/>
              </w:rPr>
              <w:instrText xml:space="preserve"> PAGEREF _Toc130550613 \h </w:instrText>
            </w:r>
            <w:r w:rsidRPr="00416A17">
              <w:rPr>
                <w:webHidden/>
              </w:rPr>
            </w:r>
            <w:r w:rsidRPr="00416A17">
              <w:rPr>
                <w:webHidden/>
              </w:rPr>
              <w:fldChar w:fldCharType="separate"/>
            </w:r>
            <w:r w:rsidRPr="00416A17">
              <w:rPr>
                <w:webHidden/>
              </w:rPr>
              <w:t>35</w:t>
            </w:r>
            <w:r w:rsidRPr="00416A17">
              <w:rPr>
                <w:webHidden/>
              </w:rPr>
              <w:fldChar w:fldCharType="end"/>
            </w:r>
          </w:hyperlink>
        </w:p>
        <w:p w:rsidR="004260FF" w:rsidRPr="00416A17" w:rsidRDefault="004260FF" w:rsidP="001C246B">
          <w:pPr>
            <w:pStyle w:val="TOC3"/>
            <w:rPr>
              <w:rFonts w:asciiTheme="minorHAnsi" w:eastAsiaTheme="minorEastAsia" w:hAnsiTheme="minorHAnsi" w:cstheme="minorBidi"/>
            </w:rPr>
          </w:pPr>
          <w:hyperlink w:anchor="_Toc130550614" w:history="1">
            <w:r w:rsidRPr="00416A17">
              <w:rPr>
                <w:rStyle w:val="Hyperlink"/>
                <w:b w:val="0"/>
                <w:sz w:val="26"/>
                <w:szCs w:val="26"/>
              </w:rPr>
              <w:t>3.2. Chất thải rắn công nghiệp thông thường</w:t>
            </w:r>
            <w:r w:rsidRPr="00416A17">
              <w:rPr>
                <w:webHidden/>
              </w:rPr>
              <w:tab/>
            </w:r>
            <w:r w:rsidRPr="00416A17">
              <w:rPr>
                <w:webHidden/>
              </w:rPr>
              <w:fldChar w:fldCharType="begin"/>
            </w:r>
            <w:r w:rsidRPr="00416A17">
              <w:rPr>
                <w:webHidden/>
              </w:rPr>
              <w:instrText xml:space="preserve"> PAGEREF _Toc130550614 \h </w:instrText>
            </w:r>
            <w:r w:rsidRPr="00416A17">
              <w:rPr>
                <w:webHidden/>
              </w:rPr>
            </w:r>
            <w:r w:rsidRPr="00416A17">
              <w:rPr>
                <w:webHidden/>
              </w:rPr>
              <w:fldChar w:fldCharType="separate"/>
            </w:r>
            <w:r w:rsidRPr="00416A17">
              <w:rPr>
                <w:webHidden/>
              </w:rPr>
              <w:t>35</w:t>
            </w:r>
            <w:r w:rsidRPr="00416A17">
              <w:rPr>
                <w:webHidden/>
              </w:rPr>
              <w:fldChar w:fldCharType="end"/>
            </w:r>
          </w:hyperlink>
        </w:p>
        <w:p w:rsidR="004260FF" w:rsidRPr="00416A17" w:rsidRDefault="004260FF" w:rsidP="001C246B">
          <w:pPr>
            <w:pStyle w:val="TOC2"/>
            <w:rPr>
              <w:rFonts w:asciiTheme="minorHAnsi" w:eastAsiaTheme="minorEastAsia" w:hAnsiTheme="minorHAnsi" w:cstheme="minorBidi"/>
              <w:lang w:val="en-US"/>
            </w:rPr>
          </w:pPr>
          <w:hyperlink w:anchor="_Toc130550615" w:history="1">
            <w:r w:rsidRPr="00416A17">
              <w:rPr>
                <w:rStyle w:val="Hyperlink"/>
                <w:szCs w:val="26"/>
              </w:rPr>
              <w:t>4. CÔNG TRÌNH, BIỆN PHÁP LƯU GIỮ, XỬ LÝ CHẤT THẢI NGUY HẠI</w:t>
            </w:r>
            <w:r w:rsidRPr="00416A17">
              <w:rPr>
                <w:webHidden/>
              </w:rPr>
              <w:tab/>
            </w:r>
            <w:r w:rsidRPr="00416A17">
              <w:rPr>
                <w:webHidden/>
              </w:rPr>
              <w:fldChar w:fldCharType="begin"/>
            </w:r>
            <w:r w:rsidRPr="00416A17">
              <w:rPr>
                <w:webHidden/>
              </w:rPr>
              <w:instrText xml:space="preserve"> PAGEREF _Toc130550615 \h </w:instrText>
            </w:r>
            <w:r w:rsidRPr="00416A17">
              <w:rPr>
                <w:webHidden/>
              </w:rPr>
            </w:r>
            <w:r w:rsidRPr="00416A17">
              <w:rPr>
                <w:webHidden/>
              </w:rPr>
              <w:fldChar w:fldCharType="separate"/>
            </w:r>
            <w:r w:rsidRPr="00416A17">
              <w:rPr>
                <w:webHidden/>
              </w:rPr>
              <w:t>36</w:t>
            </w:r>
            <w:r w:rsidRPr="00416A17">
              <w:rPr>
                <w:webHidden/>
              </w:rPr>
              <w:fldChar w:fldCharType="end"/>
            </w:r>
          </w:hyperlink>
        </w:p>
        <w:p w:rsidR="004260FF" w:rsidRPr="00416A17" w:rsidRDefault="004260FF" w:rsidP="001C246B">
          <w:pPr>
            <w:pStyle w:val="TOC3"/>
            <w:rPr>
              <w:rFonts w:asciiTheme="minorHAnsi" w:eastAsiaTheme="minorEastAsia" w:hAnsiTheme="minorHAnsi" w:cstheme="minorBidi"/>
            </w:rPr>
          </w:pPr>
          <w:hyperlink w:anchor="_Toc130550616" w:history="1">
            <w:r w:rsidRPr="00416A17">
              <w:rPr>
                <w:rStyle w:val="Hyperlink"/>
                <w:b w:val="0"/>
                <w:sz w:val="26"/>
                <w:szCs w:val="26"/>
                <w:lang w:val="nl-NL"/>
              </w:rPr>
              <w:t>4.1. Chất thải rắn nguy hại:</w:t>
            </w:r>
            <w:r w:rsidRPr="00416A17">
              <w:rPr>
                <w:webHidden/>
              </w:rPr>
              <w:tab/>
            </w:r>
            <w:r w:rsidRPr="00416A17">
              <w:rPr>
                <w:webHidden/>
              </w:rPr>
              <w:fldChar w:fldCharType="begin"/>
            </w:r>
            <w:r w:rsidRPr="00416A17">
              <w:rPr>
                <w:webHidden/>
              </w:rPr>
              <w:instrText xml:space="preserve"> PAGEREF _Toc130550616 \h </w:instrText>
            </w:r>
            <w:r w:rsidRPr="00416A17">
              <w:rPr>
                <w:webHidden/>
              </w:rPr>
            </w:r>
            <w:r w:rsidRPr="00416A17">
              <w:rPr>
                <w:webHidden/>
              </w:rPr>
              <w:fldChar w:fldCharType="separate"/>
            </w:r>
            <w:r w:rsidRPr="00416A17">
              <w:rPr>
                <w:webHidden/>
              </w:rPr>
              <w:t>36</w:t>
            </w:r>
            <w:r w:rsidRPr="00416A17">
              <w:rPr>
                <w:webHidden/>
              </w:rPr>
              <w:fldChar w:fldCharType="end"/>
            </w:r>
          </w:hyperlink>
        </w:p>
        <w:p w:rsidR="004260FF" w:rsidRPr="00416A17" w:rsidRDefault="004260FF" w:rsidP="001C246B">
          <w:pPr>
            <w:pStyle w:val="TOC3"/>
            <w:rPr>
              <w:rFonts w:asciiTheme="minorHAnsi" w:eastAsiaTheme="minorEastAsia" w:hAnsiTheme="minorHAnsi" w:cstheme="minorBidi"/>
            </w:rPr>
          </w:pPr>
          <w:hyperlink w:anchor="_Toc130550617" w:history="1">
            <w:r w:rsidRPr="00416A17">
              <w:rPr>
                <w:rStyle w:val="Hyperlink"/>
                <w:b w:val="0"/>
                <w:sz w:val="26"/>
                <w:szCs w:val="26"/>
                <w:lang w:val="nl-NL"/>
              </w:rPr>
              <w:t>4.2. Hình thức lưu trữ:</w:t>
            </w:r>
            <w:r w:rsidRPr="00416A17">
              <w:rPr>
                <w:webHidden/>
              </w:rPr>
              <w:tab/>
            </w:r>
            <w:r w:rsidRPr="00416A17">
              <w:rPr>
                <w:webHidden/>
              </w:rPr>
              <w:fldChar w:fldCharType="begin"/>
            </w:r>
            <w:r w:rsidRPr="00416A17">
              <w:rPr>
                <w:webHidden/>
              </w:rPr>
              <w:instrText xml:space="preserve"> PAGEREF _Toc130550617 \h </w:instrText>
            </w:r>
            <w:r w:rsidRPr="00416A17">
              <w:rPr>
                <w:webHidden/>
              </w:rPr>
            </w:r>
            <w:r w:rsidRPr="00416A17">
              <w:rPr>
                <w:webHidden/>
              </w:rPr>
              <w:fldChar w:fldCharType="separate"/>
            </w:r>
            <w:r w:rsidRPr="00416A17">
              <w:rPr>
                <w:webHidden/>
              </w:rPr>
              <w:t>37</w:t>
            </w:r>
            <w:r w:rsidRPr="00416A17">
              <w:rPr>
                <w:webHidden/>
              </w:rPr>
              <w:fldChar w:fldCharType="end"/>
            </w:r>
          </w:hyperlink>
        </w:p>
        <w:p w:rsidR="004260FF" w:rsidRPr="00416A17" w:rsidRDefault="004260FF" w:rsidP="001C246B">
          <w:pPr>
            <w:pStyle w:val="TOC2"/>
            <w:rPr>
              <w:rFonts w:asciiTheme="minorHAnsi" w:eastAsiaTheme="minorEastAsia" w:hAnsiTheme="minorHAnsi" w:cstheme="minorBidi"/>
              <w:lang w:val="en-US"/>
            </w:rPr>
          </w:pPr>
          <w:hyperlink w:anchor="_Toc130550618" w:history="1">
            <w:r w:rsidRPr="00416A17">
              <w:rPr>
                <w:rStyle w:val="Hyperlink"/>
                <w:szCs w:val="26"/>
              </w:rPr>
              <w:t>5. CÔNG TRÌNH, BIỆN PHÁP GIẢM THIỂU TIẾNG ỒN, ĐỘ RUNG</w:t>
            </w:r>
            <w:r w:rsidRPr="00416A17">
              <w:rPr>
                <w:webHidden/>
              </w:rPr>
              <w:tab/>
            </w:r>
            <w:r w:rsidRPr="00416A17">
              <w:rPr>
                <w:webHidden/>
              </w:rPr>
              <w:fldChar w:fldCharType="begin"/>
            </w:r>
            <w:r w:rsidRPr="00416A17">
              <w:rPr>
                <w:webHidden/>
              </w:rPr>
              <w:instrText xml:space="preserve"> PAGEREF _Toc130550618 \h </w:instrText>
            </w:r>
            <w:r w:rsidRPr="00416A17">
              <w:rPr>
                <w:webHidden/>
              </w:rPr>
            </w:r>
            <w:r w:rsidRPr="00416A17">
              <w:rPr>
                <w:webHidden/>
              </w:rPr>
              <w:fldChar w:fldCharType="separate"/>
            </w:r>
            <w:r w:rsidRPr="00416A17">
              <w:rPr>
                <w:webHidden/>
              </w:rPr>
              <w:t>37</w:t>
            </w:r>
            <w:r w:rsidRPr="00416A17">
              <w:rPr>
                <w:webHidden/>
              </w:rPr>
              <w:fldChar w:fldCharType="end"/>
            </w:r>
          </w:hyperlink>
        </w:p>
        <w:p w:rsidR="004260FF" w:rsidRPr="00416A17" w:rsidRDefault="004260FF" w:rsidP="001C246B">
          <w:pPr>
            <w:pStyle w:val="TOC3"/>
            <w:rPr>
              <w:rFonts w:asciiTheme="minorHAnsi" w:eastAsiaTheme="minorEastAsia" w:hAnsiTheme="minorHAnsi" w:cstheme="minorBidi"/>
            </w:rPr>
          </w:pPr>
          <w:hyperlink w:anchor="_Toc130550619" w:history="1">
            <w:r w:rsidRPr="00416A17">
              <w:rPr>
                <w:rStyle w:val="Hyperlink"/>
                <w:b w:val="0"/>
                <w:sz w:val="26"/>
                <w:szCs w:val="26"/>
              </w:rPr>
              <w:t>5.1. Các biện pháp kỹ thuật âm học</w:t>
            </w:r>
            <w:r w:rsidRPr="00416A17">
              <w:rPr>
                <w:webHidden/>
              </w:rPr>
              <w:tab/>
            </w:r>
            <w:r w:rsidRPr="00416A17">
              <w:rPr>
                <w:webHidden/>
              </w:rPr>
              <w:fldChar w:fldCharType="begin"/>
            </w:r>
            <w:r w:rsidRPr="00416A17">
              <w:rPr>
                <w:webHidden/>
              </w:rPr>
              <w:instrText xml:space="preserve"> PAGEREF _Toc130550619 \h </w:instrText>
            </w:r>
            <w:r w:rsidRPr="00416A17">
              <w:rPr>
                <w:webHidden/>
              </w:rPr>
            </w:r>
            <w:r w:rsidRPr="00416A17">
              <w:rPr>
                <w:webHidden/>
              </w:rPr>
              <w:fldChar w:fldCharType="separate"/>
            </w:r>
            <w:r w:rsidRPr="00416A17">
              <w:rPr>
                <w:webHidden/>
              </w:rPr>
              <w:t>37</w:t>
            </w:r>
            <w:r w:rsidRPr="00416A17">
              <w:rPr>
                <w:webHidden/>
              </w:rPr>
              <w:fldChar w:fldCharType="end"/>
            </w:r>
          </w:hyperlink>
        </w:p>
        <w:p w:rsidR="004260FF" w:rsidRPr="00416A17" w:rsidRDefault="004260FF" w:rsidP="001C246B">
          <w:pPr>
            <w:pStyle w:val="TOC3"/>
            <w:rPr>
              <w:rFonts w:asciiTheme="minorHAnsi" w:eastAsiaTheme="minorEastAsia" w:hAnsiTheme="minorHAnsi" w:cstheme="minorBidi"/>
            </w:rPr>
          </w:pPr>
          <w:hyperlink w:anchor="_Toc130550620" w:history="1">
            <w:r w:rsidRPr="00416A17">
              <w:rPr>
                <w:rStyle w:val="Hyperlink"/>
                <w:b w:val="0"/>
                <w:sz w:val="26"/>
                <w:szCs w:val="26"/>
              </w:rPr>
              <w:t>5.2. Đối với ô nhiễm tiếng ồn do máy phát điện dự phòng</w:t>
            </w:r>
            <w:r w:rsidRPr="00416A17">
              <w:rPr>
                <w:webHidden/>
              </w:rPr>
              <w:tab/>
            </w:r>
            <w:r w:rsidRPr="00416A17">
              <w:rPr>
                <w:webHidden/>
              </w:rPr>
              <w:fldChar w:fldCharType="begin"/>
            </w:r>
            <w:r w:rsidRPr="00416A17">
              <w:rPr>
                <w:webHidden/>
              </w:rPr>
              <w:instrText xml:space="preserve"> PAGEREF _Toc130550620 \h </w:instrText>
            </w:r>
            <w:r w:rsidRPr="00416A17">
              <w:rPr>
                <w:webHidden/>
              </w:rPr>
            </w:r>
            <w:r w:rsidRPr="00416A17">
              <w:rPr>
                <w:webHidden/>
              </w:rPr>
              <w:fldChar w:fldCharType="separate"/>
            </w:r>
            <w:r w:rsidRPr="00416A17">
              <w:rPr>
                <w:webHidden/>
              </w:rPr>
              <w:t>38</w:t>
            </w:r>
            <w:r w:rsidRPr="00416A17">
              <w:rPr>
                <w:webHidden/>
              </w:rPr>
              <w:fldChar w:fldCharType="end"/>
            </w:r>
          </w:hyperlink>
        </w:p>
        <w:p w:rsidR="004260FF" w:rsidRPr="00416A17" w:rsidRDefault="004260FF" w:rsidP="001C246B">
          <w:pPr>
            <w:pStyle w:val="TOC3"/>
            <w:rPr>
              <w:rFonts w:asciiTheme="minorHAnsi" w:eastAsiaTheme="minorEastAsia" w:hAnsiTheme="minorHAnsi" w:cstheme="minorBidi"/>
            </w:rPr>
          </w:pPr>
          <w:hyperlink w:anchor="_Toc130550621" w:history="1">
            <w:r w:rsidRPr="00416A17">
              <w:rPr>
                <w:rStyle w:val="Hyperlink"/>
                <w:b w:val="0"/>
                <w:sz w:val="26"/>
                <w:szCs w:val="26"/>
              </w:rPr>
              <w:t>5.3. Đối với ô nhiễm tiếng ồn do heo kêu</w:t>
            </w:r>
            <w:r w:rsidRPr="00416A17">
              <w:rPr>
                <w:webHidden/>
              </w:rPr>
              <w:tab/>
            </w:r>
            <w:r w:rsidRPr="00416A17">
              <w:rPr>
                <w:webHidden/>
              </w:rPr>
              <w:fldChar w:fldCharType="begin"/>
            </w:r>
            <w:r w:rsidRPr="00416A17">
              <w:rPr>
                <w:webHidden/>
              </w:rPr>
              <w:instrText xml:space="preserve"> PAGEREF _Toc130550621 \h </w:instrText>
            </w:r>
            <w:r w:rsidRPr="00416A17">
              <w:rPr>
                <w:webHidden/>
              </w:rPr>
            </w:r>
            <w:r w:rsidRPr="00416A17">
              <w:rPr>
                <w:webHidden/>
              </w:rPr>
              <w:fldChar w:fldCharType="separate"/>
            </w:r>
            <w:r w:rsidRPr="00416A17">
              <w:rPr>
                <w:webHidden/>
              </w:rPr>
              <w:t>38</w:t>
            </w:r>
            <w:r w:rsidRPr="00416A17">
              <w:rPr>
                <w:webHidden/>
              </w:rPr>
              <w:fldChar w:fldCharType="end"/>
            </w:r>
          </w:hyperlink>
        </w:p>
        <w:p w:rsidR="004260FF" w:rsidRPr="00416A17" w:rsidRDefault="004260FF" w:rsidP="001C246B">
          <w:pPr>
            <w:pStyle w:val="TOC2"/>
            <w:rPr>
              <w:rFonts w:asciiTheme="minorHAnsi" w:eastAsiaTheme="minorEastAsia" w:hAnsiTheme="minorHAnsi" w:cstheme="minorBidi"/>
              <w:lang w:val="en-US"/>
            </w:rPr>
          </w:pPr>
          <w:hyperlink w:anchor="_Toc130550622" w:history="1">
            <w:r w:rsidRPr="00416A17">
              <w:rPr>
                <w:rStyle w:val="Hyperlink"/>
                <w:szCs w:val="26"/>
              </w:rPr>
              <w:t>6. PHƯƠNG ÁN PHÒNG NGỪA, ỨNG PHÓ SỰ CỐ MÔI TRƯỜNG TRONG QUÁ TRÌNH VẬN HÀNH THỬ NGHIỆM VÀ KHI DỰ ÁN ĐI VÀO VẬN HÀNH</w:t>
            </w:r>
            <w:r w:rsidRPr="00416A17">
              <w:rPr>
                <w:webHidden/>
              </w:rPr>
              <w:tab/>
            </w:r>
            <w:r w:rsidRPr="00416A17">
              <w:rPr>
                <w:webHidden/>
              </w:rPr>
              <w:fldChar w:fldCharType="begin"/>
            </w:r>
            <w:r w:rsidRPr="00416A17">
              <w:rPr>
                <w:webHidden/>
              </w:rPr>
              <w:instrText xml:space="preserve"> PAGEREF _Toc130550622 \h </w:instrText>
            </w:r>
            <w:r w:rsidRPr="00416A17">
              <w:rPr>
                <w:webHidden/>
              </w:rPr>
            </w:r>
            <w:r w:rsidRPr="00416A17">
              <w:rPr>
                <w:webHidden/>
              </w:rPr>
              <w:fldChar w:fldCharType="separate"/>
            </w:r>
            <w:r w:rsidRPr="00416A17">
              <w:rPr>
                <w:webHidden/>
              </w:rPr>
              <w:t>38</w:t>
            </w:r>
            <w:r w:rsidRPr="00416A17">
              <w:rPr>
                <w:webHidden/>
              </w:rPr>
              <w:fldChar w:fldCharType="end"/>
            </w:r>
          </w:hyperlink>
        </w:p>
        <w:p w:rsidR="004260FF" w:rsidRPr="00416A17" w:rsidRDefault="004260FF" w:rsidP="001C246B">
          <w:pPr>
            <w:pStyle w:val="TOC3"/>
            <w:rPr>
              <w:rFonts w:asciiTheme="minorHAnsi" w:eastAsiaTheme="minorEastAsia" w:hAnsiTheme="minorHAnsi" w:cstheme="minorBidi"/>
            </w:rPr>
          </w:pPr>
          <w:hyperlink w:anchor="_Toc130550623" w:history="1">
            <w:r w:rsidRPr="00416A17">
              <w:rPr>
                <w:rStyle w:val="Hyperlink"/>
                <w:b w:val="0"/>
                <w:sz w:val="26"/>
                <w:szCs w:val="26"/>
              </w:rPr>
              <w:t>6.1. Phòng chống sự cố hệ thống cấp thoát nước và xử lý nước thải</w:t>
            </w:r>
            <w:r w:rsidRPr="00416A17">
              <w:rPr>
                <w:webHidden/>
              </w:rPr>
              <w:tab/>
            </w:r>
            <w:r w:rsidRPr="00416A17">
              <w:rPr>
                <w:webHidden/>
              </w:rPr>
              <w:fldChar w:fldCharType="begin"/>
            </w:r>
            <w:r w:rsidRPr="00416A17">
              <w:rPr>
                <w:webHidden/>
              </w:rPr>
              <w:instrText xml:space="preserve"> PAGEREF _Toc130550623 \h </w:instrText>
            </w:r>
            <w:r w:rsidRPr="00416A17">
              <w:rPr>
                <w:webHidden/>
              </w:rPr>
            </w:r>
            <w:r w:rsidRPr="00416A17">
              <w:rPr>
                <w:webHidden/>
              </w:rPr>
              <w:fldChar w:fldCharType="separate"/>
            </w:r>
            <w:r w:rsidRPr="00416A17">
              <w:rPr>
                <w:webHidden/>
              </w:rPr>
              <w:t>38</w:t>
            </w:r>
            <w:r w:rsidRPr="00416A17">
              <w:rPr>
                <w:webHidden/>
              </w:rPr>
              <w:fldChar w:fldCharType="end"/>
            </w:r>
          </w:hyperlink>
        </w:p>
        <w:p w:rsidR="004260FF" w:rsidRPr="00416A17" w:rsidRDefault="004260FF" w:rsidP="001C246B">
          <w:pPr>
            <w:pStyle w:val="TOC3"/>
            <w:rPr>
              <w:rFonts w:asciiTheme="minorHAnsi" w:eastAsiaTheme="minorEastAsia" w:hAnsiTheme="minorHAnsi" w:cstheme="minorBidi"/>
            </w:rPr>
          </w:pPr>
          <w:hyperlink w:anchor="_Toc130550624" w:history="1">
            <w:r w:rsidRPr="00416A17">
              <w:rPr>
                <w:rStyle w:val="Hyperlink"/>
                <w:b w:val="0"/>
                <w:sz w:val="26"/>
                <w:szCs w:val="26"/>
              </w:rPr>
              <w:t>6.1.1. Sự cố rò rỉ, vỡ đường ống cấp thoát nước</w:t>
            </w:r>
            <w:r w:rsidRPr="00416A17">
              <w:rPr>
                <w:webHidden/>
              </w:rPr>
              <w:tab/>
            </w:r>
            <w:r w:rsidRPr="00416A17">
              <w:rPr>
                <w:webHidden/>
              </w:rPr>
              <w:fldChar w:fldCharType="begin"/>
            </w:r>
            <w:r w:rsidRPr="00416A17">
              <w:rPr>
                <w:webHidden/>
              </w:rPr>
              <w:instrText xml:space="preserve"> PAGEREF _Toc130550624 \h </w:instrText>
            </w:r>
            <w:r w:rsidRPr="00416A17">
              <w:rPr>
                <w:webHidden/>
              </w:rPr>
            </w:r>
            <w:r w:rsidRPr="00416A17">
              <w:rPr>
                <w:webHidden/>
              </w:rPr>
              <w:fldChar w:fldCharType="separate"/>
            </w:r>
            <w:r w:rsidRPr="00416A17">
              <w:rPr>
                <w:webHidden/>
              </w:rPr>
              <w:t>38</w:t>
            </w:r>
            <w:r w:rsidRPr="00416A17">
              <w:rPr>
                <w:webHidden/>
              </w:rPr>
              <w:fldChar w:fldCharType="end"/>
            </w:r>
          </w:hyperlink>
        </w:p>
        <w:p w:rsidR="004260FF" w:rsidRPr="00416A17" w:rsidRDefault="004260FF" w:rsidP="001C246B">
          <w:pPr>
            <w:pStyle w:val="TOC3"/>
            <w:rPr>
              <w:rFonts w:asciiTheme="minorHAnsi" w:eastAsiaTheme="minorEastAsia" w:hAnsiTheme="minorHAnsi" w:cstheme="minorBidi"/>
            </w:rPr>
          </w:pPr>
          <w:hyperlink w:anchor="_Toc130550625" w:history="1">
            <w:r w:rsidRPr="00416A17">
              <w:rPr>
                <w:rStyle w:val="Hyperlink"/>
                <w:b w:val="0"/>
                <w:sz w:val="26"/>
                <w:szCs w:val="26"/>
              </w:rPr>
              <w:t>6.1.2. Đối với bể tự hoại, bể biogas, hệ thống xử lý nước thải</w:t>
            </w:r>
            <w:r w:rsidRPr="00416A17">
              <w:rPr>
                <w:webHidden/>
              </w:rPr>
              <w:tab/>
            </w:r>
            <w:r w:rsidRPr="00416A17">
              <w:rPr>
                <w:webHidden/>
              </w:rPr>
              <w:fldChar w:fldCharType="begin"/>
            </w:r>
            <w:r w:rsidRPr="00416A17">
              <w:rPr>
                <w:webHidden/>
              </w:rPr>
              <w:instrText xml:space="preserve"> PAGEREF _Toc130550625 \h </w:instrText>
            </w:r>
            <w:r w:rsidRPr="00416A17">
              <w:rPr>
                <w:webHidden/>
              </w:rPr>
            </w:r>
            <w:r w:rsidRPr="00416A17">
              <w:rPr>
                <w:webHidden/>
              </w:rPr>
              <w:fldChar w:fldCharType="separate"/>
            </w:r>
            <w:r w:rsidRPr="00416A17">
              <w:rPr>
                <w:webHidden/>
              </w:rPr>
              <w:t>38</w:t>
            </w:r>
            <w:r w:rsidRPr="00416A17">
              <w:rPr>
                <w:webHidden/>
              </w:rPr>
              <w:fldChar w:fldCharType="end"/>
            </w:r>
          </w:hyperlink>
        </w:p>
        <w:p w:rsidR="004260FF" w:rsidRPr="00416A17" w:rsidRDefault="004260FF" w:rsidP="001C246B">
          <w:pPr>
            <w:pStyle w:val="TOC3"/>
            <w:rPr>
              <w:rFonts w:asciiTheme="minorHAnsi" w:eastAsiaTheme="minorEastAsia" w:hAnsiTheme="minorHAnsi" w:cstheme="minorBidi"/>
            </w:rPr>
          </w:pPr>
          <w:hyperlink w:anchor="_Toc130550626" w:history="1">
            <w:r w:rsidRPr="00416A17">
              <w:rPr>
                <w:rStyle w:val="Hyperlink"/>
                <w:b w:val="0"/>
                <w:sz w:val="26"/>
                <w:szCs w:val="26"/>
              </w:rPr>
              <w:t>6.1.3. Phòng chống sự cố đối với khu chứa chất thải</w:t>
            </w:r>
            <w:r w:rsidRPr="00416A17">
              <w:rPr>
                <w:webHidden/>
              </w:rPr>
              <w:tab/>
            </w:r>
            <w:r w:rsidRPr="00416A17">
              <w:rPr>
                <w:webHidden/>
              </w:rPr>
              <w:fldChar w:fldCharType="begin"/>
            </w:r>
            <w:r w:rsidRPr="00416A17">
              <w:rPr>
                <w:webHidden/>
              </w:rPr>
              <w:instrText xml:space="preserve"> PAGEREF _Toc130550626 \h </w:instrText>
            </w:r>
            <w:r w:rsidRPr="00416A17">
              <w:rPr>
                <w:webHidden/>
              </w:rPr>
            </w:r>
            <w:r w:rsidRPr="00416A17">
              <w:rPr>
                <w:webHidden/>
              </w:rPr>
              <w:fldChar w:fldCharType="separate"/>
            </w:r>
            <w:r w:rsidRPr="00416A17">
              <w:rPr>
                <w:webHidden/>
              </w:rPr>
              <w:t>39</w:t>
            </w:r>
            <w:r w:rsidRPr="00416A17">
              <w:rPr>
                <w:webHidden/>
              </w:rPr>
              <w:fldChar w:fldCharType="end"/>
            </w:r>
          </w:hyperlink>
        </w:p>
        <w:p w:rsidR="004260FF" w:rsidRPr="00416A17" w:rsidRDefault="004260FF" w:rsidP="001C246B">
          <w:pPr>
            <w:pStyle w:val="TOC3"/>
            <w:rPr>
              <w:rFonts w:asciiTheme="minorHAnsi" w:eastAsiaTheme="minorEastAsia" w:hAnsiTheme="minorHAnsi" w:cstheme="minorBidi"/>
            </w:rPr>
          </w:pPr>
          <w:hyperlink w:anchor="_Toc130550627" w:history="1">
            <w:r w:rsidRPr="00416A17">
              <w:rPr>
                <w:rStyle w:val="Hyperlink"/>
                <w:b w:val="0"/>
                <w:sz w:val="26"/>
                <w:szCs w:val="26"/>
              </w:rPr>
              <w:t>6.2. Phòng ngừa và ứng phó sự cố cháy nổ</w:t>
            </w:r>
            <w:r w:rsidRPr="00416A17">
              <w:rPr>
                <w:webHidden/>
              </w:rPr>
              <w:tab/>
            </w:r>
            <w:r w:rsidRPr="00416A17">
              <w:rPr>
                <w:webHidden/>
              </w:rPr>
              <w:fldChar w:fldCharType="begin"/>
            </w:r>
            <w:r w:rsidRPr="00416A17">
              <w:rPr>
                <w:webHidden/>
              </w:rPr>
              <w:instrText xml:space="preserve"> PAGEREF _Toc130550627 \h </w:instrText>
            </w:r>
            <w:r w:rsidRPr="00416A17">
              <w:rPr>
                <w:webHidden/>
              </w:rPr>
            </w:r>
            <w:r w:rsidRPr="00416A17">
              <w:rPr>
                <w:webHidden/>
              </w:rPr>
              <w:fldChar w:fldCharType="separate"/>
            </w:r>
            <w:r w:rsidRPr="00416A17">
              <w:rPr>
                <w:webHidden/>
              </w:rPr>
              <w:t>39</w:t>
            </w:r>
            <w:r w:rsidRPr="00416A17">
              <w:rPr>
                <w:webHidden/>
              </w:rPr>
              <w:fldChar w:fldCharType="end"/>
            </w:r>
          </w:hyperlink>
        </w:p>
        <w:p w:rsidR="004260FF" w:rsidRPr="00416A17" w:rsidRDefault="004260FF" w:rsidP="001C246B">
          <w:pPr>
            <w:pStyle w:val="TOC3"/>
            <w:rPr>
              <w:rFonts w:asciiTheme="minorHAnsi" w:eastAsiaTheme="minorEastAsia" w:hAnsiTheme="minorHAnsi" w:cstheme="minorBidi"/>
            </w:rPr>
          </w:pPr>
          <w:hyperlink w:anchor="_Toc130550628" w:history="1">
            <w:r w:rsidRPr="00416A17">
              <w:rPr>
                <w:rStyle w:val="Hyperlink"/>
                <w:b w:val="0"/>
                <w:sz w:val="26"/>
                <w:szCs w:val="26"/>
              </w:rPr>
              <w:t>6.3. Phòng ngừa dịch bệnh</w:t>
            </w:r>
            <w:r w:rsidRPr="00416A17">
              <w:rPr>
                <w:webHidden/>
              </w:rPr>
              <w:tab/>
            </w:r>
            <w:r w:rsidRPr="00416A17">
              <w:rPr>
                <w:webHidden/>
              </w:rPr>
              <w:fldChar w:fldCharType="begin"/>
            </w:r>
            <w:r w:rsidRPr="00416A17">
              <w:rPr>
                <w:webHidden/>
              </w:rPr>
              <w:instrText xml:space="preserve"> PAGEREF _Toc130550628 \h </w:instrText>
            </w:r>
            <w:r w:rsidRPr="00416A17">
              <w:rPr>
                <w:webHidden/>
              </w:rPr>
            </w:r>
            <w:r w:rsidRPr="00416A17">
              <w:rPr>
                <w:webHidden/>
              </w:rPr>
              <w:fldChar w:fldCharType="separate"/>
            </w:r>
            <w:r w:rsidRPr="00416A17">
              <w:rPr>
                <w:webHidden/>
              </w:rPr>
              <w:t>39</w:t>
            </w:r>
            <w:r w:rsidRPr="00416A17">
              <w:rPr>
                <w:webHidden/>
              </w:rPr>
              <w:fldChar w:fldCharType="end"/>
            </w:r>
          </w:hyperlink>
        </w:p>
        <w:p w:rsidR="004260FF" w:rsidRPr="00416A17" w:rsidRDefault="004260FF" w:rsidP="001C246B">
          <w:pPr>
            <w:pStyle w:val="TOC2"/>
            <w:rPr>
              <w:rFonts w:asciiTheme="minorHAnsi" w:eastAsiaTheme="minorEastAsia" w:hAnsiTheme="minorHAnsi" w:cstheme="minorBidi"/>
              <w:lang w:val="en-US"/>
            </w:rPr>
          </w:pPr>
          <w:hyperlink w:anchor="_Toc130550629" w:history="1">
            <w:r w:rsidRPr="00416A17">
              <w:rPr>
                <w:rStyle w:val="Hyperlink"/>
                <w:szCs w:val="26"/>
              </w:rPr>
              <w:t>7. CÔNG TRÌNH, BIỆN PHÁP BẢO VỆ MÔI TRƯỜNG KHÁC: (Không có)</w:t>
            </w:r>
            <w:r w:rsidRPr="00416A17">
              <w:rPr>
                <w:webHidden/>
              </w:rPr>
              <w:tab/>
            </w:r>
            <w:r w:rsidRPr="00416A17">
              <w:rPr>
                <w:webHidden/>
              </w:rPr>
              <w:fldChar w:fldCharType="begin"/>
            </w:r>
            <w:r w:rsidRPr="00416A17">
              <w:rPr>
                <w:webHidden/>
              </w:rPr>
              <w:instrText xml:space="preserve"> PAGEREF _Toc130550629 \h </w:instrText>
            </w:r>
            <w:r w:rsidRPr="00416A17">
              <w:rPr>
                <w:webHidden/>
              </w:rPr>
            </w:r>
            <w:r w:rsidRPr="00416A17">
              <w:rPr>
                <w:webHidden/>
              </w:rPr>
              <w:fldChar w:fldCharType="separate"/>
            </w:r>
            <w:r w:rsidRPr="00416A17">
              <w:rPr>
                <w:webHidden/>
              </w:rPr>
              <w:t>41</w:t>
            </w:r>
            <w:r w:rsidRPr="00416A17">
              <w:rPr>
                <w:webHidden/>
              </w:rPr>
              <w:fldChar w:fldCharType="end"/>
            </w:r>
          </w:hyperlink>
        </w:p>
        <w:p w:rsidR="004260FF" w:rsidRPr="00416A17" w:rsidRDefault="004260FF" w:rsidP="001C246B">
          <w:pPr>
            <w:pStyle w:val="TOC2"/>
            <w:rPr>
              <w:rFonts w:asciiTheme="minorHAnsi" w:eastAsiaTheme="minorEastAsia" w:hAnsiTheme="minorHAnsi" w:cstheme="minorBidi"/>
              <w:lang w:val="en-US"/>
            </w:rPr>
          </w:pPr>
          <w:hyperlink w:anchor="_Toc130550630" w:history="1">
            <w:r w:rsidRPr="00416A17">
              <w:rPr>
                <w:rStyle w:val="Hyperlink"/>
                <w:szCs w:val="26"/>
              </w:rPr>
              <w:t>8. BIỆN PHÁP BẢO VỆ MÔI TRƯỜNG ĐỐI VỚI NGUỒN NƯỚC CÔNG TRÌNH THỦY LỢI KHI CÓ HOẠT ĐỘNG XẢ NƯỚC THẢI VÀO CÔNG TRÌNH THỦY LỢI</w:t>
            </w:r>
            <w:r w:rsidRPr="00416A17">
              <w:rPr>
                <w:webHidden/>
              </w:rPr>
              <w:tab/>
            </w:r>
            <w:r w:rsidRPr="00416A17">
              <w:rPr>
                <w:webHidden/>
              </w:rPr>
              <w:fldChar w:fldCharType="begin"/>
            </w:r>
            <w:r w:rsidRPr="00416A17">
              <w:rPr>
                <w:webHidden/>
              </w:rPr>
              <w:instrText xml:space="preserve"> PAGEREF _Toc130550630 \h </w:instrText>
            </w:r>
            <w:r w:rsidRPr="00416A17">
              <w:rPr>
                <w:webHidden/>
              </w:rPr>
            </w:r>
            <w:r w:rsidRPr="00416A17">
              <w:rPr>
                <w:webHidden/>
              </w:rPr>
              <w:fldChar w:fldCharType="separate"/>
            </w:r>
            <w:r w:rsidRPr="00416A17">
              <w:rPr>
                <w:webHidden/>
              </w:rPr>
              <w:t>41</w:t>
            </w:r>
            <w:r w:rsidRPr="00416A17">
              <w:rPr>
                <w:webHidden/>
              </w:rPr>
              <w:fldChar w:fldCharType="end"/>
            </w:r>
          </w:hyperlink>
        </w:p>
        <w:p w:rsidR="004260FF" w:rsidRPr="00416A17" w:rsidRDefault="004260FF" w:rsidP="001C246B">
          <w:pPr>
            <w:pStyle w:val="TOC2"/>
            <w:rPr>
              <w:rFonts w:asciiTheme="minorHAnsi" w:eastAsiaTheme="minorEastAsia" w:hAnsiTheme="minorHAnsi" w:cstheme="minorBidi"/>
              <w:lang w:val="en-US"/>
            </w:rPr>
          </w:pPr>
          <w:hyperlink w:anchor="_Toc130550631" w:history="1">
            <w:r w:rsidRPr="00416A17">
              <w:rPr>
                <w:rStyle w:val="Hyperlink"/>
                <w:szCs w:val="26"/>
              </w:rPr>
              <w:t>9. KẾ HOẠCH, TIẾN ĐỘ, KẾT QUẢ THỰC HIỆN PHƯƠNG ÁN CẢI TẠO, PHỤC HỒI MÔI TRƯỜNG, PHƯƠNG ÁN BỒI HOÀN ĐA DẠNG SINH HỌC</w:t>
            </w:r>
            <w:r w:rsidRPr="00416A17">
              <w:rPr>
                <w:webHidden/>
              </w:rPr>
              <w:tab/>
            </w:r>
            <w:r w:rsidRPr="00416A17">
              <w:rPr>
                <w:webHidden/>
              </w:rPr>
              <w:fldChar w:fldCharType="begin"/>
            </w:r>
            <w:r w:rsidRPr="00416A17">
              <w:rPr>
                <w:webHidden/>
              </w:rPr>
              <w:instrText xml:space="preserve"> PAGEREF _Toc130550631 \h </w:instrText>
            </w:r>
            <w:r w:rsidRPr="00416A17">
              <w:rPr>
                <w:webHidden/>
              </w:rPr>
            </w:r>
            <w:r w:rsidRPr="00416A17">
              <w:rPr>
                <w:webHidden/>
              </w:rPr>
              <w:fldChar w:fldCharType="separate"/>
            </w:r>
            <w:r w:rsidRPr="00416A17">
              <w:rPr>
                <w:webHidden/>
              </w:rPr>
              <w:t>41</w:t>
            </w:r>
            <w:r w:rsidRPr="00416A17">
              <w:rPr>
                <w:webHidden/>
              </w:rPr>
              <w:fldChar w:fldCharType="end"/>
            </w:r>
          </w:hyperlink>
        </w:p>
        <w:p w:rsidR="004260FF" w:rsidRPr="00416A17" w:rsidRDefault="004260FF" w:rsidP="001C246B">
          <w:pPr>
            <w:pStyle w:val="TOC1"/>
            <w:rPr>
              <w:rFonts w:asciiTheme="minorHAnsi" w:eastAsiaTheme="minorEastAsia" w:hAnsiTheme="minorHAnsi" w:cstheme="minorBidi"/>
              <w:lang w:val="en-US"/>
            </w:rPr>
          </w:pPr>
          <w:hyperlink w:anchor="_Toc130550632" w:history="1">
            <w:r w:rsidRPr="00416A17">
              <w:rPr>
                <w:rStyle w:val="Hyperlink"/>
              </w:rPr>
              <w:t>CHƯƠNG IV</w:t>
            </w:r>
            <w:r w:rsidR="00416A17" w:rsidRPr="00416A17">
              <w:rPr>
                <w:webHidden/>
                <w:lang w:val="en-US"/>
              </w:rPr>
              <w:t>:</w:t>
            </w:r>
          </w:hyperlink>
          <w:r w:rsidR="00416A17" w:rsidRPr="00416A17">
            <w:rPr>
              <w:rStyle w:val="Hyperlink"/>
              <w:lang w:val="en-US"/>
            </w:rPr>
            <w:t xml:space="preserve"> </w:t>
          </w:r>
          <w:hyperlink w:anchor="_Toc130550633" w:history="1">
            <w:r w:rsidRPr="00416A17">
              <w:rPr>
                <w:rStyle w:val="Hyperlink"/>
              </w:rPr>
              <w:t>NỘI DUNG ĐỀ NGHỊ CẤP PHÉP MÔI TRƯỜNG</w:t>
            </w:r>
            <w:r w:rsidRPr="00416A17">
              <w:rPr>
                <w:webHidden/>
              </w:rPr>
              <w:tab/>
            </w:r>
            <w:r w:rsidRPr="00416A17">
              <w:rPr>
                <w:webHidden/>
              </w:rPr>
              <w:fldChar w:fldCharType="begin"/>
            </w:r>
            <w:r w:rsidRPr="00416A17">
              <w:rPr>
                <w:webHidden/>
              </w:rPr>
              <w:instrText xml:space="preserve"> PAGEREF _Toc130550633 \h </w:instrText>
            </w:r>
            <w:r w:rsidRPr="00416A17">
              <w:rPr>
                <w:webHidden/>
              </w:rPr>
            </w:r>
            <w:r w:rsidRPr="00416A17">
              <w:rPr>
                <w:webHidden/>
              </w:rPr>
              <w:fldChar w:fldCharType="separate"/>
            </w:r>
            <w:r w:rsidRPr="00416A17">
              <w:rPr>
                <w:webHidden/>
              </w:rPr>
              <w:t>42</w:t>
            </w:r>
            <w:r w:rsidRPr="00416A17">
              <w:rPr>
                <w:webHidden/>
              </w:rPr>
              <w:fldChar w:fldCharType="end"/>
            </w:r>
          </w:hyperlink>
        </w:p>
        <w:p w:rsidR="004260FF" w:rsidRPr="00416A17" w:rsidRDefault="004260FF" w:rsidP="001C246B">
          <w:pPr>
            <w:pStyle w:val="TOC2"/>
            <w:rPr>
              <w:rFonts w:asciiTheme="minorHAnsi" w:eastAsiaTheme="minorEastAsia" w:hAnsiTheme="minorHAnsi" w:cstheme="minorBidi"/>
              <w:lang w:val="en-US"/>
            </w:rPr>
          </w:pPr>
          <w:hyperlink w:anchor="_Toc130550634" w:history="1">
            <w:r w:rsidRPr="00416A17">
              <w:rPr>
                <w:rStyle w:val="Hyperlink"/>
                <w:szCs w:val="26"/>
              </w:rPr>
              <w:t>1. NỘI DUNG ĐỀ NGHỊ CẤP PHÉP ĐỐI VỚI NƯỚC THẢI</w:t>
            </w:r>
            <w:r w:rsidRPr="00416A17">
              <w:rPr>
                <w:webHidden/>
              </w:rPr>
              <w:tab/>
            </w:r>
            <w:r w:rsidRPr="00416A17">
              <w:rPr>
                <w:webHidden/>
              </w:rPr>
              <w:fldChar w:fldCharType="begin"/>
            </w:r>
            <w:r w:rsidRPr="00416A17">
              <w:rPr>
                <w:webHidden/>
              </w:rPr>
              <w:instrText xml:space="preserve"> PAGEREF _Toc130550634 \h </w:instrText>
            </w:r>
            <w:r w:rsidRPr="00416A17">
              <w:rPr>
                <w:webHidden/>
              </w:rPr>
            </w:r>
            <w:r w:rsidRPr="00416A17">
              <w:rPr>
                <w:webHidden/>
              </w:rPr>
              <w:fldChar w:fldCharType="separate"/>
            </w:r>
            <w:r w:rsidRPr="00416A17">
              <w:rPr>
                <w:webHidden/>
              </w:rPr>
              <w:t>42</w:t>
            </w:r>
            <w:r w:rsidRPr="00416A17">
              <w:rPr>
                <w:webHidden/>
              </w:rPr>
              <w:fldChar w:fldCharType="end"/>
            </w:r>
          </w:hyperlink>
        </w:p>
        <w:p w:rsidR="004260FF" w:rsidRPr="00416A17" w:rsidRDefault="004260FF" w:rsidP="001C246B">
          <w:pPr>
            <w:pStyle w:val="TOC2"/>
            <w:rPr>
              <w:rFonts w:asciiTheme="minorHAnsi" w:eastAsiaTheme="minorEastAsia" w:hAnsiTheme="minorHAnsi" w:cstheme="minorBidi"/>
              <w:lang w:val="en-US"/>
            </w:rPr>
          </w:pPr>
          <w:hyperlink w:anchor="_Toc130550635" w:history="1">
            <w:r w:rsidRPr="00416A17">
              <w:rPr>
                <w:rStyle w:val="Hyperlink"/>
                <w:szCs w:val="26"/>
              </w:rPr>
              <w:t>2. NỘI DUNG ĐỀ NGHỊ CẤP PHÉP ĐỐI VỚI KHÍ THẢI</w:t>
            </w:r>
            <w:r w:rsidRPr="00416A17">
              <w:rPr>
                <w:webHidden/>
              </w:rPr>
              <w:tab/>
            </w:r>
            <w:r w:rsidRPr="00416A17">
              <w:rPr>
                <w:webHidden/>
              </w:rPr>
              <w:fldChar w:fldCharType="begin"/>
            </w:r>
            <w:r w:rsidRPr="00416A17">
              <w:rPr>
                <w:webHidden/>
              </w:rPr>
              <w:instrText xml:space="preserve"> PAGEREF _Toc130550635 \h </w:instrText>
            </w:r>
            <w:r w:rsidRPr="00416A17">
              <w:rPr>
                <w:webHidden/>
              </w:rPr>
            </w:r>
            <w:r w:rsidRPr="00416A17">
              <w:rPr>
                <w:webHidden/>
              </w:rPr>
              <w:fldChar w:fldCharType="separate"/>
            </w:r>
            <w:r w:rsidRPr="00416A17">
              <w:rPr>
                <w:webHidden/>
              </w:rPr>
              <w:t>43</w:t>
            </w:r>
            <w:r w:rsidRPr="00416A17">
              <w:rPr>
                <w:webHidden/>
              </w:rPr>
              <w:fldChar w:fldCharType="end"/>
            </w:r>
          </w:hyperlink>
        </w:p>
        <w:p w:rsidR="004260FF" w:rsidRPr="00416A17" w:rsidRDefault="004260FF" w:rsidP="001C246B">
          <w:pPr>
            <w:pStyle w:val="TOC2"/>
            <w:rPr>
              <w:rFonts w:asciiTheme="minorHAnsi" w:eastAsiaTheme="minorEastAsia" w:hAnsiTheme="minorHAnsi" w:cstheme="minorBidi"/>
              <w:lang w:val="en-US"/>
            </w:rPr>
          </w:pPr>
          <w:hyperlink w:anchor="_Toc130550636" w:history="1">
            <w:r w:rsidRPr="00416A17">
              <w:rPr>
                <w:rStyle w:val="Hyperlink"/>
                <w:szCs w:val="26"/>
              </w:rPr>
              <w:t>3. NỘI DUNG ĐỀ NGHỊ CẤP PHÉP ĐỐI VỚI TIẾNG ỒN, ĐỘ RUNG</w:t>
            </w:r>
            <w:r w:rsidRPr="00416A17">
              <w:rPr>
                <w:webHidden/>
              </w:rPr>
              <w:tab/>
            </w:r>
            <w:r w:rsidRPr="00416A17">
              <w:rPr>
                <w:webHidden/>
              </w:rPr>
              <w:fldChar w:fldCharType="begin"/>
            </w:r>
            <w:r w:rsidRPr="00416A17">
              <w:rPr>
                <w:webHidden/>
              </w:rPr>
              <w:instrText xml:space="preserve"> PAGEREF _Toc130550636 \h </w:instrText>
            </w:r>
            <w:r w:rsidRPr="00416A17">
              <w:rPr>
                <w:webHidden/>
              </w:rPr>
            </w:r>
            <w:r w:rsidRPr="00416A17">
              <w:rPr>
                <w:webHidden/>
              </w:rPr>
              <w:fldChar w:fldCharType="separate"/>
            </w:r>
            <w:r w:rsidRPr="00416A17">
              <w:rPr>
                <w:webHidden/>
              </w:rPr>
              <w:t>45</w:t>
            </w:r>
            <w:r w:rsidRPr="00416A17">
              <w:rPr>
                <w:webHidden/>
              </w:rPr>
              <w:fldChar w:fldCharType="end"/>
            </w:r>
          </w:hyperlink>
        </w:p>
        <w:p w:rsidR="004260FF" w:rsidRPr="00416A17" w:rsidRDefault="004260FF" w:rsidP="001C246B">
          <w:pPr>
            <w:pStyle w:val="TOC2"/>
            <w:rPr>
              <w:rFonts w:asciiTheme="minorHAnsi" w:eastAsiaTheme="minorEastAsia" w:hAnsiTheme="minorHAnsi" w:cstheme="minorBidi"/>
              <w:lang w:val="en-US"/>
            </w:rPr>
          </w:pPr>
          <w:hyperlink w:anchor="_Toc130550637" w:history="1">
            <w:r w:rsidRPr="00416A17">
              <w:rPr>
                <w:rStyle w:val="Hyperlink"/>
                <w:szCs w:val="26"/>
              </w:rPr>
              <w:t>4. NỘI DUNG ĐỀ NGHỊ CẤP PHÉP CỦA DỰ ÁN ĐẦU TƯ THỰC HIỆN DỊCH VỤ XỬ LÝ CHẤT THẢI NGUY HẠI</w:t>
            </w:r>
            <w:r w:rsidRPr="00416A17">
              <w:rPr>
                <w:webHidden/>
              </w:rPr>
              <w:tab/>
            </w:r>
            <w:r w:rsidRPr="00416A17">
              <w:rPr>
                <w:webHidden/>
              </w:rPr>
              <w:fldChar w:fldCharType="begin"/>
            </w:r>
            <w:r w:rsidRPr="00416A17">
              <w:rPr>
                <w:webHidden/>
              </w:rPr>
              <w:instrText xml:space="preserve"> PAGEREF _Toc130550637 \h </w:instrText>
            </w:r>
            <w:r w:rsidRPr="00416A17">
              <w:rPr>
                <w:webHidden/>
              </w:rPr>
            </w:r>
            <w:r w:rsidRPr="00416A17">
              <w:rPr>
                <w:webHidden/>
              </w:rPr>
              <w:fldChar w:fldCharType="separate"/>
            </w:r>
            <w:r w:rsidRPr="00416A17">
              <w:rPr>
                <w:webHidden/>
              </w:rPr>
              <w:t>46</w:t>
            </w:r>
            <w:r w:rsidRPr="00416A17">
              <w:rPr>
                <w:webHidden/>
              </w:rPr>
              <w:fldChar w:fldCharType="end"/>
            </w:r>
          </w:hyperlink>
        </w:p>
        <w:p w:rsidR="004260FF" w:rsidRPr="00416A17" w:rsidRDefault="004260FF" w:rsidP="001C246B">
          <w:pPr>
            <w:pStyle w:val="TOC3"/>
            <w:rPr>
              <w:rFonts w:asciiTheme="minorHAnsi" w:eastAsiaTheme="minorEastAsia" w:hAnsiTheme="minorHAnsi" w:cstheme="minorBidi"/>
            </w:rPr>
          </w:pPr>
          <w:hyperlink w:anchor="_Toc130550638" w:history="1">
            <w:r w:rsidRPr="00416A17">
              <w:rPr>
                <w:rStyle w:val="Hyperlink"/>
                <w:b w:val="0"/>
                <w:sz w:val="26"/>
                <w:szCs w:val="26"/>
                <w:lang w:val="vi-VN"/>
              </w:rPr>
              <w:t>4.1. Khối lượng chất thải rắn phát sinh</w:t>
            </w:r>
            <w:r w:rsidRPr="00416A17">
              <w:rPr>
                <w:webHidden/>
              </w:rPr>
              <w:tab/>
            </w:r>
            <w:r w:rsidRPr="00416A17">
              <w:rPr>
                <w:webHidden/>
              </w:rPr>
              <w:fldChar w:fldCharType="begin"/>
            </w:r>
            <w:r w:rsidRPr="00416A17">
              <w:rPr>
                <w:webHidden/>
              </w:rPr>
              <w:instrText xml:space="preserve"> PAGEREF _Toc130550638 \h </w:instrText>
            </w:r>
            <w:r w:rsidRPr="00416A17">
              <w:rPr>
                <w:webHidden/>
              </w:rPr>
            </w:r>
            <w:r w:rsidRPr="00416A17">
              <w:rPr>
                <w:webHidden/>
              </w:rPr>
              <w:fldChar w:fldCharType="separate"/>
            </w:r>
            <w:r w:rsidRPr="00416A17">
              <w:rPr>
                <w:webHidden/>
              </w:rPr>
              <w:t>46</w:t>
            </w:r>
            <w:r w:rsidRPr="00416A17">
              <w:rPr>
                <w:webHidden/>
              </w:rPr>
              <w:fldChar w:fldCharType="end"/>
            </w:r>
          </w:hyperlink>
        </w:p>
        <w:p w:rsidR="004260FF" w:rsidRPr="00416A17" w:rsidRDefault="004260FF" w:rsidP="001C246B">
          <w:pPr>
            <w:pStyle w:val="TOC3"/>
            <w:rPr>
              <w:rFonts w:asciiTheme="minorHAnsi" w:eastAsiaTheme="minorEastAsia" w:hAnsiTheme="minorHAnsi" w:cstheme="minorBidi"/>
            </w:rPr>
          </w:pPr>
          <w:hyperlink w:anchor="_Toc130550639" w:history="1">
            <w:r w:rsidRPr="00416A17">
              <w:rPr>
                <w:rStyle w:val="Hyperlink"/>
                <w:b w:val="0"/>
                <w:sz w:val="26"/>
                <w:szCs w:val="26"/>
              </w:rPr>
              <w:t>4.2. Lưu giữ chất thải rắn sinh hoạt, chất thải rắn công nghiệp thông thường, chất thải nguy hại</w:t>
            </w:r>
            <w:r w:rsidRPr="00416A17">
              <w:rPr>
                <w:webHidden/>
              </w:rPr>
              <w:tab/>
            </w:r>
            <w:r w:rsidRPr="00416A17">
              <w:rPr>
                <w:webHidden/>
              </w:rPr>
              <w:fldChar w:fldCharType="begin"/>
            </w:r>
            <w:r w:rsidRPr="00416A17">
              <w:rPr>
                <w:webHidden/>
              </w:rPr>
              <w:instrText xml:space="preserve"> PAGEREF _Toc130550639 \h </w:instrText>
            </w:r>
            <w:r w:rsidRPr="00416A17">
              <w:rPr>
                <w:webHidden/>
              </w:rPr>
            </w:r>
            <w:r w:rsidRPr="00416A17">
              <w:rPr>
                <w:webHidden/>
              </w:rPr>
              <w:fldChar w:fldCharType="separate"/>
            </w:r>
            <w:r w:rsidRPr="00416A17">
              <w:rPr>
                <w:webHidden/>
              </w:rPr>
              <w:t>47</w:t>
            </w:r>
            <w:r w:rsidRPr="00416A17">
              <w:rPr>
                <w:webHidden/>
              </w:rPr>
              <w:fldChar w:fldCharType="end"/>
            </w:r>
          </w:hyperlink>
        </w:p>
        <w:p w:rsidR="004260FF" w:rsidRPr="00416A17" w:rsidRDefault="004260FF" w:rsidP="001C246B">
          <w:pPr>
            <w:pStyle w:val="TOC3"/>
            <w:rPr>
              <w:rFonts w:asciiTheme="minorHAnsi" w:eastAsiaTheme="minorEastAsia" w:hAnsiTheme="minorHAnsi" w:cstheme="minorBidi"/>
            </w:rPr>
          </w:pPr>
          <w:hyperlink w:anchor="_Toc130550640" w:history="1">
            <w:r w:rsidRPr="00416A17">
              <w:rPr>
                <w:rStyle w:val="Hyperlink"/>
                <w:b w:val="0"/>
                <w:sz w:val="26"/>
                <w:szCs w:val="26"/>
              </w:rPr>
              <w:t>4.2.1. Thiết bị, hệ thống, công trình lưu giữ chất thải rắn sinh hoạt</w:t>
            </w:r>
            <w:r w:rsidRPr="00416A17">
              <w:rPr>
                <w:webHidden/>
              </w:rPr>
              <w:tab/>
            </w:r>
            <w:r w:rsidRPr="00416A17">
              <w:rPr>
                <w:webHidden/>
              </w:rPr>
              <w:fldChar w:fldCharType="begin"/>
            </w:r>
            <w:r w:rsidRPr="00416A17">
              <w:rPr>
                <w:webHidden/>
              </w:rPr>
              <w:instrText xml:space="preserve"> PAGEREF _Toc130550640 \h </w:instrText>
            </w:r>
            <w:r w:rsidRPr="00416A17">
              <w:rPr>
                <w:webHidden/>
              </w:rPr>
            </w:r>
            <w:r w:rsidRPr="00416A17">
              <w:rPr>
                <w:webHidden/>
              </w:rPr>
              <w:fldChar w:fldCharType="separate"/>
            </w:r>
            <w:r w:rsidRPr="00416A17">
              <w:rPr>
                <w:webHidden/>
              </w:rPr>
              <w:t>47</w:t>
            </w:r>
            <w:r w:rsidRPr="00416A17">
              <w:rPr>
                <w:webHidden/>
              </w:rPr>
              <w:fldChar w:fldCharType="end"/>
            </w:r>
          </w:hyperlink>
        </w:p>
        <w:p w:rsidR="004260FF" w:rsidRPr="00416A17" w:rsidRDefault="004260FF" w:rsidP="001C246B">
          <w:pPr>
            <w:pStyle w:val="TOC3"/>
            <w:rPr>
              <w:rFonts w:asciiTheme="minorHAnsi" w:eastAsiaTheme="minorEastAsia" w:hAnsiTheme="minorHAnsi" w:cstheme="minorBidi"/>
            </w:rPr>
          </w:pPr>
          <w:hyperlink w:anchor="_Toc130550641" w:history="1">
            <w:r w:rsidRPr="00416A17">
              <w:rPr>
                <w:rStyle w:val="Hyperlink"/>
                <w:b w:val="0"/>
                <w:sz w:val="26"/>
                <w:szCs w:val="26"/>
              </w:rPr>
              <w:t>4.2.2. Thiết bị, hệ thống, công trình lưu giữ chất thải rắn thông thường (không nguy hại)</w:t>
            </w:r>
            <w:r w:rsidRPr="00416A17">
              <w:rPr>
                <w:webHidden/>
              </w:rPr>
              <w:tab/>
            </w:r>
            <w:r w:rsidRPr="00416A17">
              <w:rPr>
                <w:webHidden/>
              </w:rPr>
              <w:fldChar w:fldCharType="begin"/>
            </w:r>
            <w:r w:rsidRPr="00416A17">
              <w:rPr>
                <w:webHidden/>
              </w:rPr>
              <w:instrText xml:space="preserve"> PAGEREF _Toc130550641 \h </w:instrText>
            </w:r>
            <w:r w:rsidRPr="00416A17">
              <w:rPr>
                <w:webHidden/>
              </w:rPr>
            </w:r>
            <w:r w:rsidRPr="00416A17">
              <w:rPr>
                <w:webHidden/>
              </w:rPr>
              <w:fldChar w:fldCharType="separate"/>
            </w:r>
            <w:r w:rsidRPr="00416A17">
              <w:rPr>
                <w:webHidden/>
              </w:rPr>
              <w:t>48</w:t>
            </w:r>
            <w:r w:rsidRPr="00416A17">
              <w:rPr>
                <w:webHidden/>
              </w:rPr>
              <w:fldChar w:fldCharType="end"/>
            </w:r>
          </w:hyperlink>
        </w:p>
        <w:p w:rsidR="004260FF" w:rsidRPr="00416A17" w:rsidRDefault="004260FF" w:rsidP="001C246B">
          <w:pPr>
            <w:pStyle w:val="TOC3"/>
            <w:rPr>
              <w:rFonts w:asciiTheme="minorHAnsi" w:eastAsiaTheme="minorEastAsia" w:hAnsiTheme="minorHAnsi" w:cstheme="minorBidi"/>
            </w:rPr>
          </w:pPr>
          <w:hyperlink w:anchor="_Toc130550642" w:history="1">
            <w:r w:rsidRPr="00416A17">
              <w:rPr>
                <w:rStyle w:val="Hyperlink"/>
                <w:b w:val="0"/>
                <w:sz w:val="26"/>
                <w:szCs w:val="26"/>
              </w:rPr>
              <w:t>4.2.3. Thiết bị, hệ thống, công trình lưu giữ chất thải nguy hại (CTNH)</w:t>
            </w:r>
            <w:r w:rsidRPr="00416A17">
              <w:rPr>
                <w:webHidden/>
              </w:rPr>
              <w:tab/>
            </w:r>
            <w:r w:rsidRPr="00416A17">
              <w:rPr>
                <w:webHidden/>
              </w:rPr>
              <w:fldChar w:fldCharType="begin"/>
            </w:r>
            <w:r w:rsidRPr="00416A17">
              <w:rPr>
                <w:webHidden/>
              </w:rPr>
              <w:instrText xml:space="preserve"> PAGEREF _Toc130550642 \h </w:instrText>
            </w:r>
            <w:r w:rsidRPr="00416A17">
              <w:rPr>
                <w:webHidden/>
              </w:rPr>
            </w:r>
            <w:r w:rsidRPr="00416A17">
              <w:rPr>
                <w:webHidden/>
              </w:rPr>
              <w:fldChar w:fldCharType="separate"/>
            </w:r>
            <w:r w:rsidRPr="00416A17">
              <w:rPr>
                <w:webHidden/>
              </w:rPr>
              <w:t>48</w:t>
            </w:r>
            <w:r w:rsidRPr="00416A17">
              <w:rPr>
                <w:webHidden/>
              </w:rPr>
              <w:fldChar w:fldCharType="end"/>
            </w:r>
          </w:hyperlink>
        </w:p>
        <w:p w:rsidR="004260FF" w:rsidRPr="00975B36" w:rsidRDefault="004260FF" w:rsidP="001C246B">
          <w:pPr>
            <w:pStyle w:val="TOC1"/>
            <w:rPr>
              <w:rFonts w:asciiTheme="minorHAnsi" w:eastAsiaTheme="minorEastAsia" w:hAnsiTheme="minorHAnsi" w:cstheme="minorBidi"/>
              <w:lang w:val="en-US"/>
            </w:rPr>
          </w:pPr>
          <w:hyperlink w:anchor="_Toc130550643" w:history="1">
            <w:r w:rsidRPr="00975B36">
              <w:rPr>
                <w:rStyle w:val="Hyperlink"/>
              </w:rPr>
              <w:t>CHƯƠNG V</w:t>
            </w:r>
            <w:r w:rsidR="00975B36" w:rsidRPr="00975B36">
              <w:rPr>
                <w:webHidden/>
                <w:lang w:val="en-US"/>
              </w:rPr>
              <w:t>:</w:t>
            </w:r>
          </w:hyperlink>
          <w:r w:rsidR="00975B36" w:rsidRPr="00975B36">
            <w:rPr>
              <w:rStyle w:val="Hyperlink"/>
              <w:lang w:val="en-US"/>
            </w:rPr>
            <w:t xml:space="preserve"> </w:t>
          </w:r>
          <w:hyperlink w:anchor="_Toc130550644" w:history="1">
            <w:r w:rsidRPr="00975B36">
              <w:rPr>
                <w:rStyle w:val="Hyperlink"/>
              </w:rPr>
              <w:t>KẾ HOẠCH VẬN HÀNH THỬ NGHIỆM CÔNG TRÌNH XỬ LÝ CHẤT THẢI VÀ CHƯƠNG TRÌNH QUAN TRẮC MÔI TRƯỜNG CỦA DỰ ÁN</w:t>
            </w:r>
            <w:r w:rsidRPr="00975B36">
              <w:rPr>
                <w:webHidden/>
              </w:rPr>
              <w:tab/>
            </w:r>
            <w:r w:rsidRPr="00975B36">
              <w:rPr>
                <w:webHidden/>
              </w:rPr>
              <w:fldChar w:fldCharType="begin"/>
            </w:r>
            <w:r w:rsidRPr="00975B36">
              <w:rPr>
                <w:webHidden/>
              </w:rPr>
              <w:instrText xml:space="preserve"> PAGEREF _Toc130550644 \h </w:instrText>
            </w:r>
            <w:r w:rsidRPr="00975B36">
              <w:rPr>
                <w:webHidden/>
              </w:rPr>
            </w:r>
            <w:r w:rsidRPr="00975B36">
              <w:rPr>
                <w:webHidden/>
              </w:rPr>
              <w:fldChar w:fldCharType="separate"/>
            </w:r>
            <w:r w:rsidRPr="00975B36">
              <w:rPr>
                <w:webHidden/>
              </w:rPr>
              <w:t>50</w:t>
            </w:r>
            <w:r w:rsidRPr="00975B36">
              <w:rPr>
                <w:webHidden/>
              </w:rPr>
              <w:fldChar w:fldCharType="end"/>
            </w:r>
          </w:hyperlink>
        </w:p>
        <w:p w:rsidR="004260FF" w:rsidRPr="00416A17" w:rsidRDefault="004260FF" w:rsidP="001C246B">
          <w:pPr>
            <w:pStyle w:val="TOC2"/>
            <w:rPr>
              <w:rFonts w:asciiTheme="minorHAnsi" w:eastAsiaTheme="minorEastAsia" w:hAnsiTheme="minorHAnsi" w:cstheme="minorBidi"/>
              <w:lang w:val="en-US"/>
            </w:rPr>
          </w:pPr>
          <w:hyperlink w:anchor="_Toc130550645" w:history="1">
            <w:r w:rsidRPr="00416A17">
              <w:rPr>
                <w:rStyle w:val="Hyperlink"/>
                <w:szCs w:val="26"/>
              </w:rPr>
              <w:t>1. KẾ HOẠCH VẬN HÀNH THỬ NGHIỆM CÔNG TRÌNH XỬ LÝ CHẤT THẢI CỦA DỰ ÁN</w:t>
            </w:r>
            <w:r w:rsidRPr="00416A17">
              <w:rPr>
                <w:webHidden/>
              </w:rPr>
              <w:tab/>
            </w:r>
            <w:r w:rsidRPr="00416A17">
              <w:rPr>
                <w:webHidden/>
              </w:rPr>
              <w:fldChar w:fldCharType="begin"/>
            </w:r>
            <w:r w:rsidRPr="00416A17">
              <w:rPr>
                <w:webHidden/>
              </w:rPr>
              <w:instrText xml:space="preserve"> PAGEREF _Toc130550645 \h </w:instrText>
            </w:r>
            <w:r w:rsidRPr="00416A17">
              <w:rPr>
                <w:webHidden/>
              </w:rPr>
            </w:r>
            <w:r w:rsidRPr="00416A17">
              <w:rPr>
                <w:webHidden/>
              </w:rPr>
              <w:fldChar w:fldCharType="separate"/>
            </w:r>
            <w:r w:rsidRPr="00416A17">
              <w:rPr>
                <w:webHidden/>
              </w:rPr>
              <w:t>50</w:t>
            </w:r>
            <w:r w:rsidRPr="00416A17">
              <w:rPr>
                <w:webHidden/>
              </w:rPr>
              <w:fldChar w:fldCharType="end"/>
            </w:r>
          </w:hyperlink>
        </w:p>
        <w:p w:rsidR="004260FF" w:rsidRPr="00416A17" w:rsidRDefault="004260FF" w:rsidP="001C246B">
          <w:pPr>
            <w:pStyle w:val="TOC3"/>
            <w:rPr>
              <w:rFonts w:asciiTheme="minorHAnsi" w:eastAsiaTheme="minorEastAsia" w:hAnsiTheme="minorHAnsi" w:cstheme="minorBidi"/>
            </w:rPr>
          </w:pPr>
          <w:hyperlink w:anchor="_Toc130550646" w:history="1">
            <w:r w:rsidRPr="00416A17">
              <w:rPr>
                <w:rStyle w:val="Hyperlink"/>
                <w:b w:val="0"/>
                <w:sz w:val="26"/>
                <w:szCs w:val="26"/>
              </w:rPr>
              <w:t>1.1. Thời gian dự kiến vận hành thử nghiệm</w:t>
            </w:r>
            <w:r w:rsidRPr="00416A17">
              <w:rPr>
                <w:webHidden/>
              </w:rPr>
              <w:tab/>
            </w:r>
            <w:r w:rsidRPr="00416A17">
              <w:rPr>
                <w:webHidden/>
              </w:rPr>
              <w:fldChar w:fldCharType="begin"/>
            </w:r>
            <w:r w:rsidRPr="00416A17">
              <w:rPr>
                <w:webHidden/>
              </w:rPr>
              <w:instrText xml:space="preserve"> PAGEREF _Toc130550646 \h </w:instrText>
            </w:r>
            <w:r w:rsidRPr="00416A17">
              <w:rPr>
                <w:webHidden/>
              </w:rPr>
            </w:r>
            <w:r w:rsidRPr="00416A17">
              <w:rPr>
                <w:webHidden/>
              </w:rPr>
              <w:fldChar w:fldCharType="separate"/>
            </w:r>
            <w:r w:rsidRPr="00416A17">
              <w:rPr>
                <w:webHidden/>
              </w:rPr>
              <w:t>50</w:t>
            </w:r>
            <w:r w:rsidRPr="00416A17">
              <w:rPr>
                <w:webHidden/>
              </w:rPr>
              <w:fldChar w:fldCharType="end"/>
            </w:r>
          </w:hyperlink>
        </w:p>
        <w:p w:rsidR="004260FF" w:rsidRPr="00416A17" w:rsidRDefault="004260FF" w:rsidP="001C246B">
          <w:pPr>
            <w:pStyle w:val="TOC3"/>
            <w:rPr>
              <w:rFonts w:asciiTheme="minorHAnsi" w:eastAsiaTheme="minorEastAsia" w:hAnsiTheme="minorHAnsi" w:cstheme="minorBidi"/>
            </w:rPr>
          </w:pPr>
          <w:hyperlink w:anchor="_Toc130550647" w:history="1">
            <w:r w:rsidRPr="00416A17">
              <w:rPr>
                <w:rStyle w:val="Hyperlink"/>
                <w:b w:val="0"/>
                <w:sz w:val="26"/>
                <w:szCs w:val="26"/>
              </w:rPr>
              <w:t>1.2. Kế hoạch quan trắc chất thải, đánh giá hiệu quả xử lý của các công trình, thiết bị xử lý chất thải:</w:t>
            </w:r>
            <w:r w:rsidRPr="00416A17">
              <w:rPr>
                <w:webHidden/>
              </w:rPr>
              <w:tab/>
            </w:r>
            <w:r w:rsidRPr="00416A17">
              <w:rPr>
                <w:webHidden/>
              </w:rPr>
              <w:fldChar w:fldCharType="begin"/>
            </w:r>
            <w:r w:rsidRPr="00416A17">
              <w:rPr>
                <w:webHidden/>
              </w:rPr>
              <w:instrText xml:space="preserve"> PAGEREF _Toc130550647 \h </w:instrText>
            </w:r>
            <w:r w:rsidRPr="00416A17">
              <w:rPr>
                <w:webHidden/>
              </w:rPr>
            </w:r>
            <w:r w:rsidRPr="00416A17">
              <w:rPr>
                <w:webHidden/>
              </w:rPr>
              <w:fldChar w:fldCharType="separate"/>
            </w:r>
            <w:r w:rsidRPr="00416A17">
              <w:rPr>
                <w:webHidden/>
              </w:rPr>
              <w:t>50</w:t>
            </w:r>
            <w:r w:rsidRPr="00416A17">
              <w:rPr>
                <w:webHidden/>
              </w:rPr>
              <w:fldChar w:fldCharType="end"/>
            </w:r>
          </w:hyperlink>
        </w:p>
        <w:p w:rsidR="004260FF" w:rsidRPr="00416A17" w:rsidRDefault="004260FF" w:rsidP="001C246B">
          <w:pPr>
            <w:pStyle w:val="TOC3"/>
            <w:rPr>
              <w:rFonts w:asciiTheme="minorHAnsi" w:eastAsiaTheme="minorEastAsia" w:hAnsiTheme="minorHAnsi" w:cstheme="minorBidi"/>
            </w:rPr>
          </w:pPr>
          <w:hyperlink w:anchor="_Toc130550648" w:history="1">
            <w:r w:rsidRPr="00416A17">
              <w:rPr>
                <w:rStyle w:val="Hyperlink"/>
                <w:b w:val="0"/>
                <w:sz w:val="26"/>
                <w:szCs w:val="26"/>
              </w:rPr>
              <w:t xml:space="preserve">1.3. </w:t>
            </w:r>
            <w:r w:rsidRPr="00416A17">
              <w:rPr>
                <w:rStyle w:val="Hyperlink"/>
                <w:b w:val="0"/>
                <w:sz w:val="26"/>
                <w:szCs w:val="26"/>
                <w:lang w:val="vi-VN"/>
              </w:rPr>
              <w:t xml:space="preserve">Tổ chức có đủ điều kiện hoạt động dịch vụ quan trắc môi trường dự kiến phối hợp để thực hiện </w:t>
            </w:r>
            <w:r w:rsidRPr="00416A17">
              <w:rPr>
                <w:rStyle w:val="Hyperlink"/>
                <w:b w:val="0"/>
                <w:sz w:val="26"/>
                <w:szCs w:val="26"/>
              </w:rPr>
              <w:t>k</w:t>
            </w:r>
            <w:r w:rsidRPr="00416A17">
              <w:rPr>
                <w:rStyle w:val="Hyperlink"/>
                <w:b w:val="0"/>
                <w:sz w:val="26"/>
                <w:szCs w:val="26"/>
                <w:lang w:val="vi-VN"/>
              </w:rPr>
              <w:t>ế hoạch</w:t>
            </w:r>
            <w:r w:rsidRPr="00416A17">
              <w:rPr>
                <w:webHidden/>
              </w:rPr>
              <w:tab/>
            </w:r>
            <w:r w:rsidRPr="00416A17">
              <w:rPr>
                <w:webHidden/>
              </w:rPr>
              <w:fldChar w:fldCharType="begin"/>
            </w:r>
            <w:r w:rsidRPr="00416A17">
              <w:rPr>
                <w:webHidden/>
              </w:rPr>
              <w:instrText xml:space="preserve"> PAGEREF _Toc130550648 \h </w:instrText>
            </w:r>
            <w:r w:rsidRPr="00416A17">
              <w:rPr>
                <w:webHidden/>
              </w:rPr>
            </w:r>
            <w:r w:rsidRPr="00416A17">
              <w:rPr>
                <w:webHidden/>
              </w:rPr>
              <w:fldChar w:fldCharType="separate"/>
            </w:r>
            <w:r w:rsidRPr="00416A17">
              <w:rPr>
                <w:webHidden/>
              </w:rPr>
              <w:t>51</w:t>
            </w:r>
            <w:r w:rsidRPr="00416A17">
              <w:rPr>
                <w:webHidden/>
              </w:rPr>
              <w:fldChar w:fldCharType="end"/>
            </w:r>
          </w:hyperlink>
        </w:p>
        <w:p w:rsidR="004260FF" w:rsidRPr="00416A17" w:rsidRDefault="004260FF" w:rsidP="001C246B">
          <w:pPr>
            <w:pStyle w:val="TOC2"/>
            <w:rPr>
              <w:rFonts w:asciiTheme="minorHAnsi" w:eastAsiaTheme="minorEastAsia" w:hAnsiTheme="minorHAnsi" w:cstheme="minorBidi"/>
            </w:rPr>
          </w:pPr>
          <w:hyperlink w:anchor="_Toc130550649" w:history="1">
            <w:r w:rsidRPr="00416A17">
              <w:rPr>
                <w:rStyle w:val="Hyperlink"/>
                <w:szCs w:val="26"/>
              </w:rPr>
              <w:t xml:space="preserve">2. </w:t>
            </w:r>
            <w:r w:rsidRPr="00416A17">
              <w:rPr>
                <w:rStyle w:val="Hyperlink"/>
                <w:szCs w:val="26"/>
                <w:lang w:val="en-US"/>
              </w:rPr>
              <w:t>CHƯƠNG TRÌNH QUAN TRẮC CHẤT THẢI (TỰ ĐỘNG, LIÊN TỤC VÀ ĐỊNH KỲ) THEO QUY ĐỊNH CỦA PHÁP LUẬT</w:t>
            </w:r>
            <w:r w:rsidRPr="00416A17">
              <w:rPr>
                <w:webHidden/>
              </w:rPr>
              <w:tab/>
            </w:r>
            <w:r w:rsidRPr="00416A17">
              <w:rPr>
                <w:webHidden/>
              </w:rPr>
              <w:fldChar w:fldCharType="begin"/>
            </w:r>
            <w:r w:rsidRPr="00416A17">
              <w:rPr>
                <w:webHidden/>
              </w:rPr>
              <w:instrText xml:space="preserve"> PAGEREF _Toc130550649 \h </w:instrText>
            </w:r>
            <w:r w:rsidRPr="00416A17">
              <w:rPr>
                <w:webHidden/>
              </w:rPr>
            </w:r>
            <w:r w:rsidRPr="00416A17">
              <w:rPr>
                <w:webHidden/>
              </w:rPr>
              <w:fldChar w:fldCharType="separate"/>
            </w:r>
            <w:r w:rsidRPr="00416A17">
              <w:rPr>
                <w:webHidden/>
              </w:rPr>
              <w:t>51</w:t>
            </w:r>
            <w:r w:rsidRPr="00416A17">
              <w:rPr>
                <w:webHidden/>
              </w:rPr>
              <w:fldChar w:fldCharType="end"/>
            </w:r>
          </w:hyperlink>
        </w:p>
        <w:p w:rsidR="004260FF" w:rsidRPr="00416A17" w:rsidRDefault="004260FF" w:rsidP="001C246B">
          <w:pPr>
            <w:pStyle w:val="TOC3"/>
            <w:rPr>
              <w:rFonts w:asciiTheme="minorHAnsi" w:eastAsiaTheme="minorEastAsia" w:hAnsiTheme="minorHAnsi" w:cstheme="minorBidi"/>
            </w:rPr>
          </w:pPr>
          <w:hyperlink w:anchor="_Toc130550650" w:history="1">
            <w:r w:rsidRPr="00416A17">
              <w:rPr>
                <w:rStyle w:val="Hyperlink"/>
                <w:b w:val="0"/>
                <w:sz w:val="26"/>
                <w:szCs w:val="26"/>
              </w:rPr>
              <w:t>2.1. Chương trình quan trắc môi trường định kỳ:</w:t>
            </w:r>
            <w:r w:rsidRPr="00416A17">
              <w:rPr>
                <w:webHidden/>
              </w:rPr>
              <w:tab/>
            </w:r>
            <w:r w:rsidRPr="00416A17">
              <w:rPr>
                <w:webHidden/>
              </w:rPr>
              <w:fldChar w:fldCharType="begin"/>
            </w:r>
            <w:r w:rsidRPr="00416A17">
              <w:rPr>
                <w:webHidden/>
              </w:rPr>
              <w:instrText xml:space="preserve"> PAGEREF _Toc130550650 \h </w:instrText>
            </w:r>
            <w:r w:rsidRPr="00416A17">
              <w:rPr>
                <w:webHidden/>
              </w:rPr>
            </w:r>
            <w:r w:rsidRPr="00416A17">
              <w:rPr>
                <w:webHidden/>
              </w:rPr>
              <w:fldChar w:fldCharType="separate"/>
            </w:r>
            <w:r w:rsidRPr="00416A17">
              <w:rPr>
                <w:webHidden/>
              </w:rPr>
              <w:t>51</w:t>
            </w:r>
            <w:r w:rsidRPr="00416A17">
              <w:rPr>
                <w:webHidden/>
              </w:rPr>
              <w:fldChar w:fldCharType="end"/>
            </w:r>
          </w:hyperlink>
        </w:p>
        <w:p w:rsidR="004260FF" w:rsidRPr="00416A17" w:rsidRDefault="004260FF" w:rsidP="001C246B">
          <w:pPr>
            <w:pStyle w:val="TOC3"/>
            <w:rPr>
              <w:rFonts w:asciiTheme="minorHAnsi" w:eastAsiaTheme="minorEastAsia" w:hAnsiTheme="minorHAnsi" w:cstheme="minorBidi"/>
            </w:rPr>
          </w:pPr>
          <w:hyperlink w:anchor="_Toc130550651" w:history="1">
            <w:r w:rsidRPr="00416A17">
              <w:rPr>
                <w:rStyle w:val="Hyperlink"/>
                <w:b w:val="0"/>
                <w:sz w:val="26"/>
                <w:szCs w:val="26"/>
              </w:rPr>
              <w:t>2.2. Chương trình quan trắc tự động, liên tục chất thải: không có</w:t>
            </w:r>
            <w:r w:rsidRPr="00416A17">
              <w:rPr>
                <w:webHidden/>
              </w:rPr>
              <w:tab/>
            </w:r>
            <w:r w:rsidRPr="00416A17">
              <w:rPr>
                <w:webHidden/>
              </w:rPr>
              <w:fldChar w:fldCharType="begin"/>
            </w:r>
            <w:r w:rsidRPr="00416A17">
              <w:rPr>
                <w:webHidden/>
              </w:rPr>
              <w:instrText xml:space="preserve"> PAGEREF _Toc130550651 \h </w:instrText>
            </w:r>
            <w:r w:rsidRPr="00416A17">
              <w:rPr>
                <w:webHidden/>
              </w:rPr>
            </w:r>
            <w:r w:rsidRPr="00416A17">
              <w:rPr>
                <w:webHidden/>
              </w:rPr>
              <w:fldChar w:fldCharType="separate"/>
            </w:r>
            <w:r w:rsidRPr="00416A17">
              <w:rPr>
                <w:webHidden/>
              </w:rPr>
              <w:t>52</w:t>
            </w:r>
            <w:r w:rsidRPr="00416A17">
              <w:rPr>
                <w:webHidden/>
              </w:rPr>
              <w:fldChar w:fldCharType="end"/>
            </w:r>
          </w:hyperlink>
        </w:p>
        <w:p w:rsidR="004260FF" w:rsidRPr="00416A17" w:rsidRDefault="004260FF" w:rsidP="001C246B">
          <w:pPr>
            <w:pStyle w:val="TOC3"/>
            <w:rPr>
              <w:rFonts w:asciiTheme="minorHAnsi" w:eastAsiaTheme="minorEastAsia" w:hAnsiTheme="minorHAnsi" w:cstheme="minorBidi"/>
            </w:rPr>
          </w:pPr>
          <w:hyperlink w:anchor="_Toc130550652" w:history="1">
            <w:r w:rsidRPr="00416A17">
              <w:rPr>
                <w:rStyle w:val="Hyperlink"/>
                <w:b w:val="0"/>
                <w:sz w:val="26"/>
                <w:szCs w:val="26"/>
              </w:rPr>
              <w:t>2.3. Hoạt động quan trắc môi trường định kỳ, quan trắc môi trường tự động, liên tục khác theo quy định của pháp luật có liên quan hoặc theo đề xuất của chủ dự án</w:t>
            </w:r>
            <w:r w:rsidRPr="00416A17">
              <w:rPr>
                <w:webHidden/>
              </w:rPr>
              <w:tab/>
            </w:r>
            <w:r w:rsidRPr="00416A17">
              <w:rPr>
                <w:webHidden/>
              </w:rPr>
              <w:fldChar w:fldCharType="begin"/>
            </w:r>
            <w:r w:rsidRPr="00416A17">
              <w:rPr>
                <w:webHidden/>
              </w:rPr>
              <w:instrText xml:space="preserve"> PAGEREF _Toc130550652 \h </w:instrText>
            </w:r>
            <w:r w:rsidRPr="00416A17">
              <w:rPr>
                <w:webHidden/>
              </w:rPr>
            </w:r>
            <w:r w:rsidRPr="00416A17">
              <w:rPr>
                <w:webHidden/>
              </w:rPr>
              <w:fldChar w:fldCharType="separate"/>
            </w:r>
            <w:r w:rsidRPr="00416A17">
              <w:rPr>
                <w:webHidden/>
              </w:rPr>
              <w:t>52</w:t>
            </w:r>
            <w:r w:rsidRPr="00416A17">
              <w:rPr>
                <w:webHidden/>
              </w:rPr>
              <w:fldChar w:fldCharType="end"/>
            </w:r>
          </w:hyperlink>
        </w:p>
        <w:p w:rsidR="004260FF" w:rsidRPr="00416A17" w:rsidRDefault="004260FF" w:rsidP="001C246B">
          <w:pPr>
            <w:pStyle w:val="TOC2"/>
            <w:rPr>
              <w:rFonts w:asciiTheme="minorHAnsi" w:eastAsiaTheme="minorEastAsia" w:hAnsiTheme="minorHAnsi" w:cstheme="minorBidi"/>
              <w:lang w:val="en-US"/>
            </w:rPr>
          </w:pPr>
          <w:hyperlink w:anchor="_Toc130550653" w:history="1">
            <w:r w:rsidRPr="00416A17">
              <w:rPr>
                <w:rStyle w:val="Hyperlink"/>
                <w:szCs w:val="26"/>
              </w:rPr>
              <w:t>3. KINH PHÍ THỰC HIỆN QUAN TRẮC MÔI TRƯỜNG HÀNG NĂM</w:t>
            </w:r>
            <w:r w:rsidRPr="00416A17">
              <w:rPr>
                <w:webHidden/>
              </w:rPr>
              <w:tab/>
            </w:r>
            <w:r w:rsidRPr="00416A17">
              <w:rPr>
                <w:webHidden/>
              </w:rPr>
              <w:fldChar w:fldCharType="begin"/>
            </w:r>
            <w:r w:rsidRPr="00416A17">
              <w:rPr>
                <w:webHidden/>
              </w:rPr>
              <w:instrText xml:space="preserve"> PAGEREF _Toc130550653 \h </w:instrText>
            </w:r>
            <w:r w:rsidRPr="00416A17">
              <w:rPr>
                <w:webHidden/>
              </w:rPr>
            </w:r>
            <w:r w:rsidRPr="00416A17">
              <w:rPr>
                <w:webHidden/>
              </w:rPr>
              <w:fldChar w:fldCharType="separate"/>
            </w:r>
            <w:r w:rsidRPr="00416A17">
              <w:rPr>
                <w:webHidden/>
              </w:rPr>
              <w:t>52</w:t>
            </w:r>
            <w:r w:rsidRPr="00416A17">
              <w:rPr>
                <w:webHidden/>
              </w:rPr>
              <w:fldChar w:fldCharType="end"/>
            </w:r>
          </w:hyperlink>
        </w:p>
        <w:p w:rsidR="004260FF" w:rsidRPr="00975B36" w:rsidRDefault="004260FF" w:rsidP="001C246B">
          <w:pPr>
            <w:pStyle w:val="TOC1"/>
            <w:rPr>
              <w:rFonts w:asciiTheme="minorHAnsi" w:eastAsiaTheme="minorEastAsia" w:hAnsiTheme="minorHAnsi" w:cstheme="minorBidi"/>
              <w:lang w:val="en-US"/>
            </w:rPr>
          </w:pPr>
          <w:hyperlink w:anchor="_Toc130550654" w:history="1">
            <w:r w:rsidRPr="00975B36">
              <w:rPr>
                <w:rStyle w:val="Hyperlink"/>
              </w:rPr>
              <w:t>CHƯƠNG VI</w:t>
            </w:r>
            <w:r w:rsidR="00975B36" w:rsidRPr="00975B36">
              <w:rPr>
                <w:webHidden/>
                <w:lang w:val="en-US"/>
              </w:rPr>
              <w:t>:</w:t>
            </w:r>
          </w:hyperlink>
          <w:r w:rsidR="00975B36" w:rsidRPr="00975B36">
            <w:rPr>
              <w:rStyle w:val="Hyperlink"/>
              <w:lang w:val="en-US"/>
            </w:rPr>
            <w:t xml:space="preserve"> </w:t>
          </w:r>
          <w:hyperlink w:anchor="_Toc130550655" w:history="1">
            <w:r w:rsidRPr="00975B36">
              <w:rPr>
                <w:rStyle w:val="Hyperlink"/>
              </w:rPr>
              <w:t>CAM KẾT CỦA CHỦ DỰ ÁN ĐẦU TƯ</w:t>
            </w:r>
            <w:r w:rsidRPr="00975B36">
              <w:rPr>
                <w:webHidden/>
              </w:rPr>
              <w:tab/>
            </w:r>
            <w:r w:rsidRPr="00975B36">
              <w:rPr>
                <w:webHidden/>
              </w:rPr>
              <w:fldChar w:fldCharType="begin"/>
            </w:r>
            <w:r w:rsidRPr="00975B36">
              <w:rPr>
                <w:webHidden/>
              </w:rPr>
              <w:instrText xml:space="preserve"> PAGEREF _Toc130550655 \h </w:instrText>
            </w:r>
            <w:r w:rsidRPr="00975B36">
              <w:rPr>
                <w:webHidden/>
              </w:rPr>
            </w:r>
            <w:r w:rsidRPr="00975B36">
              <w:rPr>
                <w:webHidden/>
              </w:rPr>
              <w:fldChar w:fldCharType="separate"/>
            </w:r>
            <w:r w:rsidRPr="00975B36">
              <w:rPr>
                <w:webHidden/>
              </w:rPr>
              <w:t>53</w:t>
            </w:r>
            <w:r w:rsidRPr="00975B36">
              <w:rPr>
                <w:webHidden/>
              </w:rPr>
              <w:fldChar w:fldCharType="end"/>
            </w:r>
          </w:hyperlink>
        </w:p>
        <w:p w:rsidR="004260FF" w:rsidRPr="00920483" w:rsidRDefault="004260FF" w:rsidP="001C246B">
          <w:pPr>
            <w:pStyle w:val="TOC1"/>
            <w:rPr>
              <w:rFonts w:asciiTheme="minorHAnsi" w:eastAsiaTheme="minorEastAsia" w:hAnsiTheme="minorHAnsi" w:cstheme="minorBidi"/>
              <w:lang w:val="en-US"/>
            </w:rPr>
          </w:pPr>
          <w:hyperlink w:anchor="_Toc130550656" w:history="1">
            <w:r w:rsidRPr="00920483">
              <w:rPr>
                <w:rStyle w:val="Hyperlink"/>
              </w:rPr>
              <w:t>PHỤ LỤC</w:t>
            </w:r>
            <w:r w:rsidRPr="00920483">
              <w:rPr>
                <w:webHidden/>
              </w:rPr>
              <w:tab/>
            </w:r>
            <w:r w:rsidRPr="00920483">
              <w:rPr>
                <w:webHidden/>
              </w:rPr>
              <w:fldChar w:fldCharType="begin"/>
            </w:r>
            <w:r w:rsidRPr="00920483">
              <w:rPr>
                <w:webHidden/>
              </w:rPr>
              <w:instrText xml:space="preserve"> PAGEREF _Toc130550656 \h </w:instrText>
            </w:r>
            <w:r w:rsidRPr="00920483">
              <w:rPr>
                <w:webHidden/>
              </w:rPr>
            </w:r>
            <w:r w:rsidRPr="00920483">
              <w:rPr>
                <w:webHidden/>
              </w:rPr>
              <w:fldChar w:fldCharType="separate"/>
            </w:r>
            <w:r w:rsidRPr="00920483">
              <w:rPr>
                <w:webHidden/>
              </w:rPr>
              <w:t>54</w:t>
            </w:r>
            <w:r w:rsidRPr="00920483">
              <w:rPr>
                <w:webHidden/>
              </w:rPr>
              <w:fldChar w:fldCharType="end"/>
            </w:r>
          </w:hyperlink>
        </w:p>
        <w:p w:rsidR="00DF2181" w:rsidRDefault="00DF2181">
          <w:r w:rsidRPr="00416A17">
            <w:rPr>
              <w:b w:val="0"/>
              <w:bCs/>
              <w:noProof/>
              <w:sz w:val="26"/>
              <w:szCs w:val="26"/>
            </w:rPr>
            <w:fldChar w:fldCharType="end"/>
          </w:r>
        </w:p>
      </w:sdtContent>
    </w:sdt>
    <w:p w:rsidR="00DF2181" w:rsidRDefault="00DF2181">
      <w:pPr>
        <w:rPr>
          <w:rFonts w:ascii="Times New Roman" w:hAnsi="Times New Roman"/>
          <w:sz w:val="28"/>
          <w:szCs w:val="28"/>
        </w:rPr>
      </w:pPr>
    </w:p>
    <w:p w:rsidR="006D16A0" w:rsidRDefault="006D16A0">
      <w:pPr>
        <w:rPr>
          <w:rFonts w:ascii="Times New Roman" w:hAnsi="Times New Roman"/>
          <w:sz w:val="28"/>
          <w:szCs w:val="28"/>
        </w:rPr>
      </w:pPr>
    </w:p>
    <w:p w:rsidR="006D16A0" w:rsidRDefault="006D16A0">
      <w:pPr>
        <w:rPr>
          <w:rFonts w:ascii="Times New Roman" w:hAnsi="Times New Roman"/>
          <w:sz w:val="28"/>
          <w:szCs w:val="28"/>
        </w:rPr>
      </w:pPr>
    </w:p>
    <w:p w:rsidR="006D16A0" w:rsidRDefault="006D16A0">
      <w:pPr>
        <w:rPr>
          <w:rFonts w:ascii="Times New Roman" w:hAnsi="Times New Roman"/>
          <w:sz w:val="28"/>
          <w:szCs w:val="28"/>
        </w:rPr>
      </w:pPr>
    </w:p>
    <w:p w:rsidR="006D16A0" w:rsidRDefault="006D16A0">
      <w:pPr>
        <w:rPr>
          <w:rFonts w:ascii="Times New Roman" w:hAnsi="Times New Roman"/>
          <w:sz w:val="28"/>
          <w:szCs w:val="28"/>
        </w:rPr>
      </w:pPr>
    </w:p>
    <w:p w:rsidR="006D16A0" w:rsidRDefault="006D16A0">
      <w:pPr>
        <w:rPr>
          <w:rFonts w:ascii="Times New Roman" w:hAnsi="Times New Roman"/>
          <w:sz w:val="28"/>
          <w:szCs w:val="28"/>
        </w:rPr>
      </w:pPr>
    </w:p>
    <w:p w:rsidR="006D16A0" w:rsidRDefault="006D16A0">
      <w:pPr>
        <w:rPr>
          <w:rFonts w:ascii="Times New Roman" w:hAnsi="Times New Roman"/>
          <w:sz w:val="28"/>
          <w:szCs w:val="28"/>
        </w:rPr>
      </w:pPr>
    </w:p>
    <w:p w:rsidR="006D16A0" w:rsidRDefault="006D16A0">
      <w:pPr>
        <w:rPr>
          <w:rFonts w:ascii="Times New Roman" w:hAnsi="Times New Roman"/>
          <w:sz w:val="28"/>
          <w:szCs w:val="28"/>
        </w:rPr>
      </w:pPr>
    </w:p>
    <w:p w:rsidR="006D16A0" w:rsidRDefault="006D16A0">
      <w:pPr>
        <w:rPr>
          <w:rFonts w:ascii="Times New Roman" w:hAnsi="Times New Roman"/>
          <w:sz w:val="28"/>
          <w:szCs w:val="28"/>
        </w:rPr>
      </w:pPr>
    </w:p>
    <w:p w:rsidR="006D16A0" w:rsidRDefault="006D16A0">
      <w:pPr>
        <w:rPr>
          <w:rFonts w:ascii="Times New Roman" w:hAnsi="Times New Roman"/>
          <w:sz w:val="28"/>
          <w:szCs w:val="28"/>
        </w:rPr>
      </w:pPr>
    </w:p>
    <w:p w:rsidR="006D16A0" w:rsidRDefault="006D16A0">
      <w:pPr>
        <w:rPr>
          <w:rFonts w:ascii="Times New Roman" w:hAnsi="Times New Roman"/>
          <w:sz w:val="28"/>
          <w:szCs w:val="28"/>
        </w:rPr>
      </w:pPr>
    </w:p>
    <w:p w:rsidR="006D16A0" w:rsidRDefault="006D16A0">
      <w:pPr>
        <w:rPr>
          <w:rFonts w:ascii="Times New Roman" w:hAnsi="Times New Roman"/>
          <w:sz w:val="28"/>
          <w:szCs w:val="28"/>
        </w:rPr>
      </w:pPr>
    </w:p>
    <w:p w:rsidR="006D16A0" w:rsidRDefault="006D16A0">
      <w:pPr>
        <w:rPr>
          <w:rFonts w:ascii="Times New Roman" w:hAnsi="Times New Roman"/>
          <w:sz w:val="28"/>
          <w:szCs w:val="28"/>
        </w:rPr>
      </w:pPr>
    </w:p>
    <w:p w:rsidR="001C246B" w:rsidRDefault="001C246B">
      <w:pPr>
        <w:rPr>
          <w:rFonts w:ascii="Times New Roman" w:hAnsi="Times New Roman"/>
          <w:sz w:val="28"/>
          <w:szCs w:val="28"/>
        </w:rPr>
      </w:pPr>
      <w:r>
        <w:rPr>
          <w:rFonts w:ascii="Times New Roman" w:hAnsi="Times New Roman"/>
          <w:sz w:val="28"/>
          <w:szCs w:val="28"/>
        </w:rPr>
        <w:br w:type="page"/>
      </w:r>
    </w:p>
    <w:p w:rsidR="006D16A0" w:rsidRDefault="006D16A0">
      <w:pPr>
        <w:rPr>
          <w:rFonts w:ascii="Times New Roman" w:hAnsi="Times New Roman"/>
          <w:sz w:val="28"/>
          <w:szCs w:val="28"/>
        </w:rPr>
      </w:pPr>
    </w:p>
    <w:p w:rsidR="00D315F5" w:rsidRDefault="00D315F5" w:rsidP="00D315F5">
      <w:pPr>
        <w:jc w:val="center"/>
        <w:rPr>
          <w:rFonts w:ascii="Times New Roman" w:hAnsi="Times New Roman"/>
          <w:sz w:val="28"/>
          <w:szCs w:val="28"/>
        </w:rPr>
      </w:pPr>
      <w:r w:rsidRPr="00D315F5">
        <w:rPr>
          <w:rFonts w:ascii="Times New Roman" w:hAnsi="Times New Roman"/>
          <w:sz w:val="28"/>
          <w:szCs w:val="28"/>
        </w:rPr>
        <w:t>MỤC LỤC BẢNG VÀ HÌNH</w:t>
      </w:r>
    </w:p>
    <w:p w:rsidR="00D315F5" w:rsidRDefault="00D315F5" w:rsidP="00D315F5">
      <w:pPr>
        <w:jc w:val="both"/>
        <w:rPr>
          <w:rFonts w:ascii="Times New Roman" w:hAnsi="Times New Roman"/>
          <w:sz w:val="28"/>
          <w:szCs w:val="28"/>
        </w:rPr>
      </w:pPr>
    </w:p>
    <w:p w:rsidR="00D315F5" w:rsidRPr="00D315F5" w:rsidRDefault="00D315F5" w:rsidP="00D315F5">
      <w:pPr>
        <w:tabs>
          <w:tab w:val="right" w:leader="dot" w:pos="9450"/>
        </w:tabs>
        <w:spacing w:after="160" w:line="259" w:lineRule="auto"/>
        <w:rPr>
          <w:rFonts w:ascii="Times New Roman" w:eastAsia="Calibri" w:hAnsi="Times New Roman"/>
          <w:b w:val="0"/>
          <w:sz w:val="28"/>
          <w:szCs w:val="28"/>
        </w:rPr>
      </w:pPr>
      <w:r w:rsidRPr="00D315F5">
        <w:rPr>
          <w:rFonts w:ascii="Times New Roman" w:eastAsia="Calibri" w:hAnsi="Times New Roman"/>
          <w:b w:val="0"/>
          <w:sz w:val="28"/>
          <w:szCs w:val="28"/>
        </w:rPr>
        <w:t>Bảng 1: Nhu cầu thuốc thú y và vaccine phục vụ dự án</w:t>
      </w:r>
      <w:r w:rsidRPr="00D315F5">
        <w:rPr>
          <w:rFonts w:ascii="Times New Roman" w:eastAsia="Calibri" w:hAnsi="Times New Roman"/>
          <w:b w:val="0"/>
          <w:sz w:val="28"/>
          <w:szCs w:val="28"/>
        </w:rPr>
        <w:tab/>
        <w:t>8</w:t>
      </w:r>
    </w:p>
    <w:p w:rsidR="00D315F5" w:rsidRPr="00D315F5" w:rsidRDefault="00D315F5" w:rsidP="00D315F5">
      <w:pPr>
        <w:tabs>
          <w:tab w:val="right" w:leader="dot" w:pos="9450"/>
        </w:tabs>
        <w:spacing w:after="160" w:line="259" w:lineRule="auto"/>
        <w:rPr>
          <w:rFonts w:ascii="Times New Roman" w:eastAsia="Calibri" w:hAnsi="Times New Roman"/>
          <w:b w:val="0"/>
          <w:sz w:val="28"/>
          <w:szCs w:val="28"/>
        </w:rPr>
      </w:pPr>
      <w:r w:rsidRPr="00D315F5">
        <w:rPr>
          <w:rFonts w:ascii="Times New Roman" w:eastAsia="Calibri" w:hAnsi="Times New Roman"/>
          <w:b w:val="0"/>
          <w:sz w:val="28"/>
          <w:szCs w:val="28"/>
        </w:rPr>
        <w:t xml:space="preserve">Bảng 2: Nhu cầu chất sát trùng và hóa chất phục vụ dự </w:t>
      </w:r>
      <w:proofErr w:type="gramStart"/>
      <w:r w:rsidRPr="00D315F5">
        <w:rPr>
          <w:rFonts w:ascii="Times New Roman" w:eastAsia="Calibri" w:hAnsi="Times New Roman"/>
          <w:b w:val="0"/>
          <w:sz w:val="28"/>
          <w:szCs w:val="28"/>
        </w:rPr>
        <w:t>án</w:t>
      </w:r>
      <w:proofErr w:type="gramEnd"/>
      <w:r w:rsidRPr="00D315F5">
        <w:rPr>
          <w:rFonts w:ascii="Times New Roman" w:eastAsia="Calibri" w:hAnsi="Times New Roman"/>
          <w:b w:val="0"/>
          <w:sz w:val="28"/>
          <w:szCs w:val="28"/>
        </w:rPr>
        <w:tab/>
        <w:t>9</w:t>
      </w:r>
    </w:p>
    <w:p w:rsidR="00D315F5" w:rsidRPr="00D315F5" w:rsidRDefault="00D315F5" w:rsidP="00D315F5">
      <w:pPr>
        <w:tabs>
          <w:tab w:val="right" w:leader="dot" w:pos="9450"/>
        </w:tabs>
        <w:spacing w:after="160" w:line="259" w:lineRule="auto"/>
        <w:rPr>
          <w:rFonts w:ascii="Times New Roman" w:eastAsia="Calibri" w:hAnsi="Times New Roman"/>
          <w:b w:val="0"/>
          <w:sz w:val="28"/>
          <w:szCs w:val="28"/>
        </w:rPr>
      </w:pPr>
      <w:r w:rsidRPr="00D315F5">
        <w:rPr>
          <w:rFonts w:ascii="Times New Roman" w:eastAsia="Calibri" w:hAnsi="Times New Roman"/>
          <w:b w:val="0"/>
          <w:sz w:val="28"/>
          <w:szCs w:val="28"/>
        </w:rPr>
        <w:t>Bảng 3: Nhu cầu nước cho quá trình chăn nuôi giai đoạn ổn định</w:t>
      </w:r>
      <w:r w:rsidRPr="00D315F5">
        <w:rPr>
          <w:rFonts w:ascii="Times New Roman" w:eastAsia="Calibri" w:hAnsi="Times New Roman"/>
          <w:b w:val="0"/>
          <w:sz w:val="28"/>
          <w:szCs w:val="28"/>
        </w:rPr>
        <w:tab/>
        <w:t>9</w:t>
      </w:r>
    </w:p>
    <w:p w:rsidR="00D315F5" w:rsidRPr="00D315F5" w:rsidRDefault="00D315F5" w:rsidP="00D315F5">
      <w:pPr>
        <w:tabs>
          <w:tab w:val="right" w:leader="dot" w:pos="9450"/>
        </w:tabs>
        <w:spacing w:after="160" w:line="259" w:lineRule="auto"/>
        <w:rPr>
          <w:rFonts w:ascii="Times New Roman" w:eastAsia="Calibri" w:hAnsi="Times New Roman"/>
          <w:b w:val="0"/>
          <w:sz w:val="28"/>
          <w:szCs w:val="28"/>
        </w:rPr>
      </w:pPr>
      <w:r w:rsidRPr="00D315F5">
        <w:rPr>
          <w:rFonts w:ascii="Times New Roman" w:eastAsia="Calibri" w:hAnsi="Times New Roman"/>
          <w:b w:val="0"/>
          <w:sz w:val="28"/>
          <w:szCs w:val="28"/>
        </w:rPr>
        <w:t>Bảng 4: Diện tích các hạng mục công trình dự án</w:t>
      </w:r>
      <w:r w:rsidRPr="00D315F5">
        <w:rPr>
          <w:rFonts w:ascii="Times New Roman" w:eastAsia="Calibri" w:hAnsi="Times New Roman"/>
          <w:b w:val="0"/>
          <w:sz w:val="28"/>
          <w:szCs w:val="28"/>
        </w:rPr>
        <w:tab/>
        <w:t>10</w:t>
      </w:r>
    </w:p>
    <w:p w:rsidR="00D315F5" w:rsidRPr="00D315F5" w:rsidRDefault="00D315F5" w:rsidP="00D315F5">
      <w:pPr>
        <w:tabs>
          <w:tab w:val="right" w:leader="dot" w:pos="9450"/>
        </w:tabs>
        <w:spacing w:after="160" w:line="259" w:lineRule="auto"/>
        <w:rPr>
          <w:rFonts w:ascii="Times New Roman" w:eastAsia="Calibri" w:hAnsi="Times New Roman"/>
          <w:b w:val="0"/>
          <w:sz w:val="28"/>
          <w:szCs w:val="28"/>
        </w:rPr>
      </w:pPr>
      <w:r w:rsidRPr="00D315F5">
        <w:rPr>
          <w:rFonts w:ascii="Times New Roman" w:eastAsia="Calibri" w:hAnsi="Times New Roman"/>
          <w:b w:val="0"/>
          <w:sz w:val="28"/>
          <w:szCs w:val="28"/>
        </w:rPr>
        <w:t>Bảng 5: Danh mục máy móc, thiết bị chăn nuôi</w:t>
      </w:r>
      <w:r w:rsidRPr="00D315F5">
        <w:rPr>
          <w:rFonts w:ascii="Times New Roman" w:eastAsia="Calibri" w:hAnsi="Times New Roman"/>
          <w:b w:val="0"/>
          <w:sz w:val="28"/>
          <w:szCs w:val="28"/>
        </w:rPr>
        <w:tab/>
        <w:t>12</w:t>
      </w:r>
    </w:p>
    <w:p w:rsidR="00D315F5" w:rsidRPr="00D315F5" w:rsidRDefault="00D315F5" w:rsidP="00D315F5">
      <w:pPr>
        <w:tabs>
          <w:tab w:val="right" w:leader="dot" w:pos="9450"/>
        </w:tabs>
        <w:spacing w:after="160" w:line="259" w:lineRule="auto"/>
        <w:rPr>
          <w:rFonts w:ascii="Times New Roman" w:eastAsia="Calibri" w:hAnsi="Times New Roman"/>
          <w:b w:val="0"/>
          <w:sz w:val="28"/>
          <w:szCs w:val="28"/>
        </w:rPr>
      </w:pPr>
      <w:r w:rsidRPr="00D315F5">
        <w:rPr>
          <w:rFonts w:ascii="Times New Roman" w:eastAsia="Calibri" w:hAnsi="Times New Roman"/>
          <w:b w:val="0"/>
          <w:sz w:val="28"/>
          <w:szCs w:val="28"/>
        </w:rPr>
        <w:t>Bảng 6: Nước thải chăn nuôi phát sinh tại dự án trong giai đoạn ổn định</w:t>
      </w:r>
      <w:r w:rsidRPr="00D315F5">
        <w:rPr>
          <w:rFonts w:ascii="Times New Roman" w:eastAsia="Calibri" w:hAnsi="Times New Roman"/>
          <w:b w:val="0"/>
          <w:sz w:val="28"/>
          <w:szCs w:val="28"/>
        </w:rPr>
        <w:tab/>
        <w:t>17</w:t>
      </w:r>
    </w:p>
    <w:p w:rsidR="00D315F5" w:rsidRPr="00D315F5" w:rsidRDefault="00D315F5" w:rsidP="00D315F5">
      <w:pPr>
        <w:tabs>
          <w:tab w:val="right" w:leader="dot" w:pos="9450"/>
        </w:tabs>
        <w:spacing w:after="160" w:line="259" w:lineRule="auto"/>
        <w:rPr>
          <w:rFonts w:ascii="Times New Roman" w:eastAsia="Calibri" w:hAnsi="Times New Roman"/>
          <w:b w:val="0"/>
          <w:sz w:val="28"/>
          <w:szCs w:val="28"/>
        </w:rPr>
      </w:pPr>
      <w:r w:rsidRPr="00D315F5">
        <w:rPr>
          <w:rFonts w:ascii="Times New Roman" w:eastAsia="Calibri" w:hAnsi="Times New Roman"/>
          <w:b w:val="0"/>
          <w:sz w:val="28"/>
          <w:szCs w:val="28"/>
        </w:rPr>
        <w:t>Bảng 7: Thành phần, khối lượng chất thải rắn chăn nuôi phát sinh tại trại</w:t>
      </w:r>
      <w:r w:rsidRPr="00D315F5">
        <w:rPr>
          <w:rFonts w:ascii="Times New Roman" w:eastAsia="Calibri" w:hAnsi="Times New Roman"/>
          <w:b w:val="0"/>
          <w:sz w:val="28"/>
          <w:szCs w:val="28"/>
        </w:rPr>
        <w:tab/>
        <w:t>20</w:t>
      </w:r>
    </w:p>
    <w:p w:rsidR="00D315F5" w:rsidRPr="00D315F5" w:rsidRDefault="00D315F5" w:rsidP="00D315F5">
      <w:pPr>
        <w:tabs>
          <w:tab w:val="right" w:leader="dot" w:pos="9450"/>
        </w:tabs>
        <w:spacing w:after="160" w:line="259" w:lineRule="auto"/>
        <w:rPr>
          <w:rFonts w:ascii="Times New Roman" w:eastAsia="Calibri" w:hAnsi="Times New Roman"/>
          <w:b w:val="0"/>
          <w:sz w:val="28"/>
          <w:szCs w:val="28"/>
        </w:rPr>
      </w:pPr>
      <w:r w:rsidRPr="00D315F5">
        <w:rPr>
          <w:rFonts w:ascii="Times New Roman" w:eastAsia="Calibri" w:hAnsi="Times New Roman"/>
          <w:b w:val="0"/>
          <w:sz w:val="28"/>
          <w:szCs w:val="28"/>
        </w:rPr>
        <w:t>Bảng 8: Danh mục chất thải nguy hại trong giai đoạn vận hành dự án</w:t>
      </w:r>
      <w:r w:rsidRPr="00D315F5">
        <w:rPr>
          <w:rFonts w:ascii="Times New Roman" w:eastAsia="Calibri" w:hAnsi="Times New Roman"/>
          <w:b w:val="0"/>
          <w:sz w:val="28"/>
          <w:szCs w:val="28"/>
        </w:rPr>
        <w:tab/>
        <w:t>21</w:t>
      </w:r>
    </w:p>
    <w:p w:rsidR="00D315F5" w:rsidRPr="00D315F5" w:rsidRDefault="00D315F5" w:rsidP="00D315F5">
      <w:pPr>
        <w:tabs>
          <w:tab w:val="right" w:leader="dot" w:pos="9450"/>
        </w:tabs>
        <w:spacing w:after="160" w:line="259" w:lineRule="auto"/>
        <w:rPr>
          <w:rFonts w:ascii="Times New Roman" w:eastAsia="Calibri" w:hAnsi="Times New Roman"/>
          <w:b w:val="0"/>
          <w:sz w:val="28"/>
          <w:szCs w:val="28"/>
        </w:rPr>
      </w:pPr>
      <w:r w:rsidRPr="00D315F5">
        <w:rPr>
          <w:rFonts w:ascii="Times New Roman" w:eastAsia="Calibri" w:hAnsi="Times New Roman"/>
          <w:b w:val="0"/>
          <w:sz w:val="28"/>
          <w:szCs w:val="28"/>
        </w:rPr>
        <w:t>Bảng 9: Thông số kỹ thuật các hạng mục hệ thống xử lý nước thải</w:t>
      </w:r>
      <w:r w:rsidRPr="00D315F5">
        <w:rPr>
          <w:rFonts w:ascii="Times New Roman" w:eastAsia="Calibri" w:hAnsi="Times New Roman"/>
          <w:b w:val="0"/>
          <w:sz w:val="28"/>
          <w:szCs w:val="28"/>
        </w:rPr>
        <w:tab/>
        <w:t>29</w:t>
      </w:r>
    </w:p>
    <w:p w:rsidR="00D315F5" w:rsidRPr="00D315F5" w:rsidRDefault="00D315F5" w:rsidP="00D315F5">
      <w:pPr>
        <w:tabs>
          <w:tab w:val="right" w:leader="dot" w:pos="9450"/>
        </w:tabs>
        <w:spacing w:after="160" w:line="259" w:lineRule="auto"/>
        <w:rPr>
          <w:rFonts w:ascii="Times New Roman" w:eastAsia="Calibri" w:hAnsi="Times New Roman"/>
          <w:b w:val="0"/>
          <w:sz w:val="28"/>
          <w:szCs w:val="28"/>
        </w:rPr>
      </w:pPr>
      <w:r w:rsidRPr="00D315F5">
        <w:rPr>
          <w:rFonts w:ascii="Times New Roman" w:eastAsia="Calibri" w:hAnsi="Times New Roman"/>
          <w:b w:val="0"/>
          <w:sz w:val="28"/>
          <w:szCs w:val="28"/>
        </w:rPr>
        <w:t>Bảng 10: Các chất ô nhiễm nước thải và giới trị giới hạn</w:t>
      </w:r>
      <w:r w:rsidRPr="00D315F5">
        <w:rPr>
          <w:rFonts w:ascii="Times New Roman" w:eastAsia="Calibri" w:hAnsi="Times New Roman"/>
          <w:b w:val="0"/>
          <w:sz w:val="28"/>
          <w:szCs w:val="28"/>
        </w:rPr>
        <w:tab/>
        <w:t>43</w:t>
      </w:r>
    </w:p>
    <w:p w:rsidR="00D315F5" w:rsidRPr="00D315F5" w:rsidRDefault="00D315F5" w:rsidP="00D315F5">
      <w:pPr>
        <w:tabs>
          <w:tab w:val="right" w:leader="dot" w:pos="9450"/>
        </w:tabs>
        <w:spacing w:after="160" w:line="259" w:lineRule="auto"/>
        <w:rPr>
          <w:rFonts w:ascii="Times New Roman" w:eastAsia="Calibri" w:hAnsi="Times New Roman"/>
          <w:b w:val="0"/>
          <w:sz w:val="28"/>
          <w:szCs w:val="28"/>
        </w:rPr>
      </w:pPr>
      <w:r w:rsidRPr="00D315F5">
        <w:rPr>
          <w:rFonts w:ascii="Times New Roman" w:eastAsia="Calibri" w:hAnsi="Times New Roman"/>
          <w:b w:val="0"/>
          <w:sz w:val="28"/>
          <w:szCs w:val="28"/>
        </w:rPr>
        <w:t>Bảng 11: Các chất ô nhiễm và giá trị giới hạn của khí thải</w:t>
      </w:r>
      <w:r w:rsidRPr="00D315F5">
        <w:rPr>
          <w:rFonts w:ascii="Times New Roman" w:eastAsia="Calibri" w:hAnsi="Times New Roman"/>
          <w:b w:val="0"/>
          <w:sz w:val="28"/>
          <w:szCs w:val="28"/>
        </w:rPr>
        <w:tab/>
        <w:t>44</w:t>
      </w:r>
    </w:p>
    <w:p w:rsidR="00D315F5" w:rsidRPr="00D315F5" w:rsidRDefault="00D315F5" w:rsidP="00D315F5">
      <w:pPr>
        <w:tabs>
          <w:tab w:val="right" w:leader="dot" w:pos="9450"/>
        </w:tabs>
        <w:spacing w:after="160" w:line="259" w:lineRule="auto"/>
        <w:rPr>
          <w:rFonts w:ascii="Times New Roman" w:eastAsia="Calibri" w:hAnsi="Times New Roman"/>
          <w:b w:val="0"/>
          <w:sz w:val="28"/>
          <w:szCs w:val="28"/>
        </w:rPr>
      </w:pPr>
      <w:r w:rsidRPr="00D315F5">
        <w:rPr>
          <w:rFonts w:ascii="Times New Roman" w:eastAsia="Calibri" w:hAnsi="Times New Roman"/>
          <w:b w:val="0"/>
          <w:sz w:val="28"/>
          <w:szCs w:val="28"/>
        </w:rPr>
        <w:t>Bảng 12: Giá trị giới hạn đối với bụi và khí thải tại các nguồn thải</w:t>
      </w:r>
      <w:r w:rsidRPr="00D315F5">
        <w:rPr>
          <w:rFonts w:ascii="Times New Roman" w:eastAsia="Calibri" w:hAnsi="Times New Roman"/>
          <w:b w:val="0"/>
          <w:sz w:val="28"/>
          <w:szCs w:val="28"/>
        </w:rPr>
        <w:tab/>
        <w:t>44</w:t>
      </w:r>
    </w:p>
    <w:p w:rsidR="00D315F5" w:rsidRPr="00D315F5" w:rsidRDefault="00D315F5" w:rsidP="00D315F5">
      <w:pPr>
        <w:tabs>
          <w:tab w:val="right" w:leader="dot" w:pos="9450"/>
        </w:tabs>
        <w:spacing w:after="160" w:line="259" w:lineRule="auto"/>
        <w:rPr>
          <w:rFonts w:ascii="Times New Roman" w:eastAsia="Calibri" w:hAnsi="Times New Roman"/>
          <w:b w:val="0"/>
          <w:sz w:val="28"/>
          <w:szCs w:val="28"/>
        </w:rPr>
      </w:pPr>
      <w:r w:rsidRPr="00D315F5">
        <w:rPr>
          <w:rFonts w:ascii="Times New Roman" w:eastAsia="Calibri" w:hAnsi="Times New Roman"/>
          <w:b w:val="0"/>
          <w:sz w:val="28"/>
          <w:szCs w:val="28"/>
        </w:rPr>
        <w:t>Bảng 13: Giá trị giới hạn đối với độ ồn</w:t>
      </w:r>
      <w:r w:rsidRPr="00D315F5">
        <w:rPr>
          <w:rFonts w:ascii="Times New Roman" w:eastAsia="Calibri" w:hAnsi="Times New Roman"/>
          <w:b w:val="0"/>
          <w:sz w:val="28"/>
          <w:szCs w:val="28"/>
        </w:rPr>
        <w:tab/>
        <w:t>46</w:t>
      </w:r>
    </w:p>
    <w:p w:rsidR="00D315F5" w:rsidRPr="00D315F5" w:rsidRDefault="00D315F5" w:rsidP="00D315F5">
      <w:pPr>
        <w:tabs>
          <w:tab w:val="right" w:leader="dot" w:pos="9450"/>
        </w:tabs>
        <w:spacing w:after="160" w:line="259" w:lineRule="auto"/>
        <w:rPr>
          <w:rFonts w:ascii="Times New Roman" w:eastAsia="Calibri" w:hAnsi="Times New Roman"/>
          <w:b w:val="0"/>
          <w:sz w:val="28"/>
          <w:szCs w:val="28"/>
        </w:rPr>
      </w:pPr>
      <w:r w:rsidRPr="00D315F5">
        <w:rPr>
          <w:rFonts w:ascii="Times New Roman" w:eastAsia="Calibri" w:hAnsi="Times New Roman"/>
          <w:b w:val="0"/>
          <w:sz w:val="28"/>
          <w:szCs w:val="28"/>
        </w:rPr>
        <w:t>Bảng 14: Giá trị giới hạn đối với độ rung</w:t>
      </w:r>
      <w:r w:rsidRPr="00D315F5">
        <w:rPr>
          <w:rFonts w:ascii="Times New Roman" w:eastAsia="Calibri" w:hAnsi="Times New Roman"/>
          <w:b w:val="0"/>
          <w:sz w:val="28"/>
          <w:szCs w:val="28"/>
        </w:rPr>
        <w:tab/>
        <w:t>46</w:t>
      </w:r>
    </w:p>
    <w:p w:rsidR="00D315F5" w:rsidRPr="00D315F5" w:rsidRDefault="00D315F5" w:rsidP="00D315F5">
      <w:pPr>
        <w:tabs>
          <w:tab w:val="right" w:leader="dot" w:pos="9450"/>
        </w:tabs>
        <w:spacing w:after="160" w:line="259" w:lineRule="auto"/>
        <w:rPr>
          <w:rFonts w:ascii="Times New Roman" w:eastAsia="Calibri" w:hAnsi="Times New Roman"/>
          <w:b w:val="0"/>
          <w:sz w:val="28"/>
          <w:szCs w:val="28"/>
        </w:rPr>
      </w:pPr>
      <w:r w:rsidRPr="00D315F5">
        <w:rPr>
          <w:rFonts w:ascii="Times New Roman" w:eastAsia="Calibri" w:hAnsi="Times New Roman"/>
          <w:b w:val="0"/>
          <w:sz w:val="28"/>
          <w:szCs w:val="28"/>
        </w:rPr>
        <w:t>Bảng 15: Khối lượng chất thải rắn sinh hoạt phát sinh</w:t>
      </w:r>
      <w:r w:rsidRPr="00D315F5">
        <w:rPr>
          <w:rFonts w:ascii="Times New Roman" w:eastAsia="Calibri" w:hAnsi="Times New Roman"/>
          <w:b w:val="0"/>
          <w:sz w:val="28"/>
          <w:szCs w:val="28"/>
        </w:rPr>
        <w:tab/>
        <w:t>47</w:t>
      </w:r>
    </w:p>
    <w:p w:rsidR="00D315F5" w:rsidRPr="00D315F5" w:rsidRDefault="00D315F5" w:rsidP="00D315F5">
      <w:pPr>
        <w:tabs>
          <w:tab w:val="right" w:leader="dot" w:pos="9450"/>
        </w:tabs>
        <w:spacing w:after="160" w:line="259" w:lineRule="auto"/>
        <w:rPr>
          <w:rFonts w:ascii="Times New Roman" w:eastAsia="Calibri" w:hAnsi="Times New Roman"/>
          <w:b w:val="0"/>
          <w:sz w:val="28"/>
          <w:szCs w:val="28"/>
        </w:rPr>
      </w:pPr>
      <w:r w:rsidRPr="00D315F5">
        <w:rPr>
          <w:rFonts w:ascii="Times New Roman" w:eastAsia="Calibri" w:hAnsi="Times New Roman"/>
          <w:b w:val="0"/>
          <w:sz w:val="28"/>
          <w:szCs w:val="28"/>
        </w:rPr>
        <w:t>Bảng 16: Thành phần, khối lượng chất thải rắn chăn nuôi phát sinh tại trại</w:t>
      </w:r>
      <w:r w:rsidRPr="00D315F5">
        <w:rPr>
          <w:rFonts w:ascii="Times New Roman" w:eastAsia="Calibri" w:hAnsi="Times New Roman"/>
          <w:b w:val="0"/>
          <w:sz w:val="28"/>
          <w:szCs w:val="28"/>
        </w:rPr>
        <w:tab/>
        <w:t>47</w:t>
      </w:r>
    </w:p>
    <w:p w:rsidR="00D315F5" w:rsidRPr="00D315F5" w:rsidRDefault="00D315F5" w:rsidP="00D315F5">
      <w:pPr>
        <w:tabs>
          <w:tab w:val="right" w:leader="dot" w:pos="9450"/>
        </w:tabs>
        <w:spacing w:after="160" w:line="259" w:lineRule="auto"/>
        <w:rPr>
          <w:rFonts w:ascii="Times New Roman" w:eastAsia="Calibri" w:hAnsi="Times New Roman"/>
          <w:b w:val="0"/>
          <w:sz w:val="28"/>
          <w:szCs w:val="28"/>
        </w:rPr>
      </w:pPr>
      <w:r w:rsidRPr="00D315F5">
        <w:rPr>
          <w:rFonts w:ascii="Times New Roman" w:eastAsia="Calibri" w:hAnsi="Times New Roman"/>
          <w:b w:val="0"/>
          <w:sz w:val="28"/>
          <w:szCs w:val="28"/>
        </w:rPr>
        <w:t>Bảng 17: Danh mục chất thải nguy hại trong giai đoạn vận hành dự án</w:t>
      </w:r>
      <w:r w:rsidRPr="00D315F5">
        <w:rPr>
          <w:rFonts w:ascii="Times New Roman" w:eastAsia="Calibri" w:hAnsi="Times New Roman"/>
          <w:b w:val="0"/>
          <w:sz w:val="28"/>
          <w:szCs w:val="28"/>
        </w:rPr>
        <w:tab/>
        <w:t>47</w:t>
      </w:r>
    </w:p>
    <w:p w:rsidR="00D315F5" w:rsidRPr="00D315F5" w:rsidRDefault="00D315F5" w:rsidP="00D315F5">
      <w:pPr>
        <w:tabs>
          <w:tab w:val="right" w:leader="dot" w:pos="9450"/>
        </w:tabs>
        <w:spacing w:after="160" w:line="259" w:lineRule="auto"/>
        <w:rPr>
          <w:rFonts w:ascii="Times New Roman" w:eastAsia="Calibri" w:hAnsi="Times New Roman"/>
          <w:b w:val="0"/>
          <w:sz w:val="28"/>
          <w:szCs w:val="28"/>
        </w:rPr>
      </w:pPr>
      <w:r w:rsidRPr="00D315F5">
        <w:rPr>
          <w:rFonts w:ascii="Times New Roman" w:eastAsia="Calibri" w:hAnsi="Times New Roman"/>
          <w:b w:val="0"/>
          <w:sz w:val="28"/>
          <w:szCs w:val="28"/>
        </w:rPr>
        <w:t>Bảng 18: Thời gian vận hành thử nghiệm hệ thống xử lý nước thải</w:t>
      </w:r>
      <w:r w:rsidRPr="00D315F5">
        <w:rPr>
          <w:rFonts w:ascii="Times New Roman" w:eastAsia="Calibri" w:hAnsi="Times New Roman"/>
          <w:b w:val="0"/>
          <w:sz w:val="28"/>
          <w:szCs w:val="28"/>
        </w:rPr>
        <w:tab/>
        <w:t>50</w:t>
      </w:r>
    </w:p>
    <w:p w:rsidR="00D315F5" w:rsidRPr="00D315F5" w:rsidRDefault="00D315F5" w:rsidP="00D315F5">
      <w:pPr>
        <w:tabs>
          <w:tab w:val="right" w:leader="dot" w:pos="9450"/>
        </w:tabs>
        <w:spacing w:after="160" w:line="259" w:lineRule="auto"/>
        <w:rPr>
          <w:rFonts w:ascii="Times New Roman" w:eastAsia="Calibri" w:hAnsi="Times New Roman"/>
          <w:b w:val="0"/>
          <w:sz w:val="28"/>
          <w:szCs w:val="28"/>
        </w:rPr>
      </w:pPr>
      <w:r w:rsidRPr="00D315F5">
        <w:rPr>
          <w:rFonts w:ascii="Times New Roman" w:eastAsia="Calibri" w:hAnsi="Times New Roman"/>
          <w:b w:val="0"/>
          <w:sz w:val="28"/>
          <w:szCs w:val="28"/>
        </w:rPr>
        <w:t>Bảng 19: Thời gian dự kiến lấy mẫu chất thải</w:t>
      </w:r>
      <w:r w:rsidRPr="00D315F5">
        <w:rPr>
          <w:rFonts w:ascii="Times New Roman" w:eastAsia="Calibri" w:hAnsi="Times New Roman"/>
          <w:b w:val="0"/>
          <w:sz w:val="28"/>
          <w:szCs w:val="28"/>
        </w:rPr>
        <w:tab/>
        <w:t>50</w:t>
      </w:r>
    </w:p>
    <w:p w:rsidR="00D315F5" w:rsidRPr="00D315F5" w:rsidRDefault="00D315F5" w:rsidP="00D315F5">
      <w:pPr>
        <w:tabs>
          <w:tab w:val="right" w:leader="dot" w:pos="9450"/>
        </w:tabs>
        <w:spacing w:after="160" w:line="259" w:lineRule="auto"/>
        <w:rPr>
          <w:rFonts w:ascii="Times New Roman" w:eastAsia="Calibri" w:hAnsi="Times New Roman"/>
          <w:b w:val="0"/>
          <w:sz w:val="28"/>
          <w:szCs w:val="28"/>
        </w:rPr>
      </w:pPr>
      <w:r w:rsidRPr="00D315F5">
        <w:rPr>
          <w:rFonts w:ascii="Times New Roman" w:eastAsia="Calibri" w:hAnsi="Times New Roman"/>
          <w:b w:val="0"/>
          <w:sz w:val="28"/>
          <w:szCs w:val="28"/>
        </w:rPr>
        <w:t>Bảng 20: Chi tiết kế hoạch đo đạc, lấy mẫu chất thải đánh giá hiệu quả xử lý của công trình bảo vệ môi trường</w:t>
      </w:r>
      <w:r w:rsidRPr="00D315F5">
        <w:rPr>
          <w:rFonts w:ascii="Times New Roman" w:eastAsia="Calibri" w:hAnsi="Times New Roman"/>
          <w:b w:val="0"/>
          <w:sz w:val="28"/>
          <w:szCs w:val="28"/>
        </w:rPr>
        <w:tab/>
        <w:t>51</w:t>
      </w:r>
    </w:p>
    <w:p w:rsidR="00D315F5" w:rsidRPr="00D315F5" w:rsidRDefault="00D315F5" w:rsidP="00D315F5">
      <w:pPr>
        <w:tabs>
          <w:tab w:val="right" w:leader="dot" w:pos="9450"/>
        </w:tabs>
        <w:spacing w:after="160" w:line="259" w:lineRule="auto"/>
        <w:rPr>
          <w:rFonts w:ascii="Times New Roman" w:eastAsia="Calibri" w:hAnsi="Times New Roman"/>
          <w:b w:val="0"/>
          <w:sz w:val="28"/>
          <w:szCs w:val="28"/>
        </w:rPr>
      </w:pPr>
      <w:r w:rsidRPr="00D315F5">
        <w:rPr>
          <w:rFonts w:ascii="Times New Roman" w:eastAsia="Calibri" w:hAnsi="Times New Roman"/>
          <w:b w:val="0"/>
          <w:sz w:val="28"/>
          <w:szCs w:val="28"/>
        </w:rPr>
        <w:t>Bảng 21: Kinh phí dự trù thực hiện giám sát môi trường định kỳ</w:t>
      </w:r>
      <w:r w:rsidRPr="00D315F5">
        <w:rPr>
          <w:rFonts w:ascii="Times New Roman" w:eastAsia="Calibri" w:hAnsi="Times New Roman"/>
          <w:b w:val="0"/>
          <w:sz w:val="28"/>
          <w:szCs w:val="28"/>
        </w:rPr>
        <w:tab/>
        <w:t>52</w:t>
      </w:r>
    </w:p>
    <w:p w:rsidR="00D315F5" w:rsidRPr="00D315F5" w:rsidRDefault="00D315F5" w:rsidP="00D315F5">
      <w:pPr>
        <w:tabs>
          <w:tab w:val="right" w:leader="dot" w:pos="9450"/>
        </w:tabs>
        <w:spacing w:after="160" w:line="259" w:lineRule="auto"/>
        <w:rPr>
          <w:rFonts w:ascii="Times New Roman" w:eastAsia="Calibri" w:hAnsi="Times New Roman"/>
          <w:b w:val="0"/>
          <w:sz w:val="28"/>
          <w:szCs w:val="28"/>
        </w:rPr>
      </w:pPr>
    </w:p>
    <w:p w:rsidR="00D315F5" w:rsidRPr="00D315F5" w:rsidRDefault="00D315F5" w:rsidP="00D315F5">
      <w:pPr>
        <w:tabs>
          <w:tab w:val="right" w:leader="dot" w:pos="9450"/>
        </w:tabs>
        <w:spacing w:after="160" w:line="259" w:lineRule="auto"/>
        <w:rPr>
          <w:rFonts w:ascii="Times New Roman" w:eastAsia="Calibri" w:hAnsi="Times New Roman"/>
          <w:b w:val="0"/>
          <w:sz w:val="28"/>
          <w:szCs w:val="28"/>
        </w:rPr>
      </w:pPr>
      <w:r w:rsidRPr="00D315F5">
        <w:rPr>
          <w:rFonts w:ascii="Times New Roman" w:eastAsia="Calibri" w:hAnsi="Times New Roman"/>
          <w:b w:val="0"/>
          <w:sz w:val="28"/>
          <w:szCs w:val="28"/>
        </w:rPr>
        <w:t xml:space="preserve">Hình 1: Sơ đồ </w:t>
      </w:r>
      <w:proofErr w:type="gramStart"/>
      <w:r w:rsidRPr="00D315F5">
        <w:rPr>
          <w:rFonts w:ascii="Times New Roman" w:eastAsia="Calibri" w:hAnsi="Times New Roman"/>
          <w:b w:val="0"/>
          <w:sz w:val="28"/>
          <w:szCs w:val="28"/>
        </w:rPr>
        <w:t>thu</w:t>
      </w:r>
      <w:proofErr w:type="gramEnd"/>
      <w:r w:rsidRPr="00D315F5">
        <w:rPr>
          <w:rFonts w:ascii="Times New Roman" w:eastAsia="Calibri" w:hAnsi="Times New Roman"/>
          <w:b w:val="0"/>
          <w:sz w:val="28"/>
          <w:szCs w:val="28"/>
        </w:rPr>
        <w:t xml:space="preserve"> gom nước mưa của Dự án</w:t>
      </w:r>
      <w:r w:rsidRPr="00D315F5">
        <w:rPr>
          <w:rFonts w:ascii="Times New Roman" w:eastAsia="Calibri" w:hAnsi="Times New Roman"/>
          <w:b w:val="0"/>
          <w:sz w:val="28"/>
          <w:szCs w:val="28"/>
        </w:rPr>
        <w:tab/>
        <w:t>22</w:t>
      </w:r>
    </w:p>
    <w:p w:rsidR="00D315F5" w:rsidRPr="00D315F5" w:rsidRDefault="00D315F5" w:rsidP="00D315F5">
      <w:pPr>
        <w:tabs>
          <w:tab w:val="right" w:leader="dot" w:pos="9450"/>
        </w:tabs>
        <w:spacing w:after="160" w:line="259" w:lineRule="auto"/>
        <w:rPr>
          <w:rFonts w:ascii="Times New Roman" w:eastAsia="Calibri" w:hAnsi="Times New Roman"/>
          <w:b w:val="0"/>
          <w:sz w:val="28"/>
          <w:szCs w:val="28"/>
        </w:rPr>
      </w:pPr>
      <w:r w:rsidRPr="00D315F5">
        <w:rPr>
          <w:rFonts w:ascii="Times New Roman" w:eastAsia="Calibri" w:hAnsi="Times New Roman"/>
          <w:b w:val="0"/>
          <w:sz w:val="28"/>
          <w:szCs w:val="28"/>
        </w:rPr>
        <w:t>Hình 2: Quy trình hệ thống xử lý nước thải công suất 400m3/ngày.đêm</w:t>
      </w:r>
      <w:r w:rsidRPr="00D315F5">
        <w:rPr>
          <w:rFonts w:ascii="Times New Roman" w:eastAsia="Calibri" w:hAnsi="Times New Roman"/>
          <w:b w:val="0"/>
          <w:sz w:val="28"/>
          <w:szCs w:val="28"/>
        </w:rPr>
        <w:tab/>
        <w:t>24</w:t>
      </w:r>
    </w:p>
    <w:p w:rsidR="00D315F5" w:rsidRPr="00D315F5" w:rsidRDefault="00D315F5" w:rsidP="00D315F5">
      <w:pPr>
        <w:tabs>
          <w:tab w:val="right" w:leader="dot" w:pos="9450"/>
        </w:tabs>
        <w:spacing w:after="160" w:line="259" w:lineRule="auto"/>
        <w:rPr>
          <w:rFonts w:ascii="Times New Roman" w:eastAsia="Calibri" w:hAnsi="Times New Roman"/>
          <w:b w:val="0"/>
          <w:sz w:val="28"/>
          <w:szCs w:val="28"/>
        </w:rPr>
      </w:pPr>
      <w:r w:rsidRPr="00D315F5">
        <w:rPr>
          <w:rFonts w:ascii="Times New Roman" w:eastAsia="Calibri" w:hAnsi="Times New Roman"/>
          <w:b w:val="0"/>
          <w:sz w:val="28"/>
          <w:szCs w:val="28"/>
        </w:rPr>
        <w:t>Hình 3: Quá trình phân hủy kị khí các chất hữu cơ</w:t>
      </w:r>
      <w:r w:rsidRPr="00D315F5">
        <w:rPr>
          <w:rFonts w:ascii="Times New Roman" w:eastAsia="Calibri" w:hAnsi="Times New Roman"/>
          <w:b w:val="0"/>
          <w:sz w:val="28"/>
          <w:szCs w:val="28"/>
        </w:rPr>
        <w:tab/>
        <w:t>25</w:t>
      </w:r>
    </w:p>
    <w:p w:rsidR="00D315F5" w:rsidRDefault="00D315F5" w:rsidP="00D315F5">
      <w:pPr>
        <w:jc w:val="both"/>
        <w:rPr>
          <w:rFonts w:ascii="Times New Roman" w:hAnsi="Times New Roman"/>
          <w:sz w:val="28"/>
          <w:szCs w:val="28"/>
        </w:rPr>
      </w:pPr>
    </w:p>
    <w:p w:rsidR="00D315F5" w:rsidRDefault="00D315F5" w:rsidP="00D315F5">
      <w:pPr>
        <w:jc w:val="both"/>
        <w:rPr>
          <w:rFonts w:ascii="Times New Roman" w:hAnsi="Times New Roman"/>
          <w:sz w:val="28"/>
          <w:szCs w:val="28"/>
        </w:rPr>
      </w:pPr>
    </w:p>
    <w:p w:rsidR="006D16A0" w:rsidRDefault="006D16A0" w:rsidP="00D315F5">
      <w:pPr>
        <w:jc w:val="both"/>
        <w:rPr>
          <w:rFonts w:ascii="Times New Roman" w:hAnsi="Times New Roman"/>
          <w:sz w:val="28"/>
          <w:szCs w:val="28"/>
        </w:rPr>
      </w:pPr>
    </w:p>
    <w:p w:rsidR="00D315F5" w:rsidRDefault="00D315F5" w:rsidP="00D315F5">
      <w:pPr>
        <w:rPr>
          <w:rFonts w:ascii="Times New Roman" w:hAnsi="Times New Roman"/>
          <w:sz w:val="28"/>
          <w:szCs w:val="28"/>
        </w:rPr>
        <w:sectPr w:rsidR="00D315F5" w:rsidSect="001C246B">
          <w:headerReference w:type="default" r:id="rId8"/>
          <w:pgSz w:w="11907" w:h="16840" w:code="9"/>
          <w:pgMar w:top="810" w:right="927" w:bottom="720" w:left="1620" w:header="270" w:footer="576" w:gutter="0"/>
          <w:pgNumType w:fmt="lowerRoman" w:start="1"/>
          <w:cols w:space="709"/>
          <w:docGrid w:linePitch="354"/>
        </w:sectPr>
      </w:pPr>
    </w:p>
    <w:p w:rsidR="0008221C" w:rsidRPr="00B3321C" w:rsidRDefault="0008221C" w:rsidP="0008221C">
      <w:pPr>
        <w:pStyle w:val="Heading1"/>
        <w:jc w:val="center"/>
        <w:rPr>
          <w:rFonts w:ascii="Times New Roman" w:hAnsi="Times New Roman" w:cs="Times New Roman"/>
          <w:b w:val="0"/>
          <w:sz w:val="28"/>
          <w:szCs w:val="28"/>
        </w:rPr>
      </w:pPr>
      <w:bookmarkStart w:id="19" w:name="_Toc130550567"/>
      <w:r w:rsidRPr="00B3321C">
        <w:rPr>
          <w:rFonts w:ascii="Times New Roman" w:hAnsi="Times New Roman" w:cs="Times New Roman"/>
          <w:sz w:val="28"/>
          <w:szCs w:val="28"/>
        </w:rPr>
        <w:lastRenderedPageBreak/>
        <w:t>PHẦN MỞ ĐẦU</w:t>
      </w:r>
      <w:bookmarkEnd w:id="0"/>
      <w:bookmarkEnd w:id="19"/>
    </w:p>
    <w:p w:rsidR="0008221C" w:rsidRPr="0008221C" w:rsidRDefault="0008221C" w:rsidP="0008221C">
      <w:pPr>
        <w:pStyle w:val="ListParagraph"/>
        <w:spacing w:before="120" w:after="0" w:line="240" w:lineRule="auto"/>
        <w:ind w:left="284"/>
        <w:contextualSpacing w:val="0"/>
        <w:jc w:val="both"/>
        <w:rPr>
          <w:rFonts w:ascii="Times New Roman" w:hAnsi="Times New Roman"/>
          <w:b/>
          <w:sz w:val="28"/>
          <w:szCs w:val="28"/>
        </w:rPr>
      </w:pPr>
      <w:bookmarkStart w:id="20" w:name="_Toc422755205"/>
      <w:bookmarkStart w:id="21" w:name="_Toc428286521"/>
      <w:bookmarkStart w:id="22" w:name="_Toc472059566"/>
      <w:bookmarkStart w:id="23" w:name="_Toc7707849"/>
    </w:p>
    <w:p w:rsidR="0008221C" w:rsidRPr="00501860" w:rsidRDefault="0008221C" w:rsidP="00501860">
      <w:pPr>
        <w:spacing w:before="120"/>
        <w:ind w:firstLine="720"/>
        <w:jc w:val="both"/>
        <w:outlineLvl w:val="1"/>
        <w:rPr>
          <w:rFonts w:ascii="Times New Roman" w:hAnsi="Times New Roman"/>
          <w:sz w:val="28"/>
          <w:szCs w:val="28"/>
        </w:rPr>
      </w:pPr>
      <w:bookmarkStart w:id="24" w:name="_Toc110691536"/>
      <w:bookmarkStart w:id="25" w:name="_Toc121169804"/>
      <w:bookmarkStart w:id="26" w:name="_Toc130550568"/>
      <w:bookmarkEnd w:id="20"/>
      <w:bookmarkEnd w:id="21"/>
      <w:bookmarkEnd w:id="22"/>
      <w:bookmarkEnd w:id="23"/>
      <w:r w:rsidRPr="00501860">
        <w:rPr>
          <w:rFonts w:ascii="Times New Roman" w:hAnsi="Times New Roman"/>
          <w:sz w:val="28"/>
          <w:szCs w:val="28"/>
        </w:rPr>
        <w:t xml:space="preserve">I. </w:t>
      </w:r>
      <w:bookmarkEnd w:id="24"/>
      <w:bookmarkEnd w:id="25"/>
      <w:r w:rsidR="00501860" w:rsidRPr="00501860">
        <w:rPr>
          <w:rFonts w:ascii="Times New Roman" w:hAnsi="Times New Roman"/>
          <w:sz w:val="28"/>
          <w:szCs w:val="28"/>
        </w:rPr>
        <w:t>ĐẶT VẤN ĐỀ</w:t>
      </w:r>
      <w:bookmarkEnd w:id="26"/>
    </w:p>
    <w:p w:rsidR="0008221C" w:rsidRPr="00501860" w:rsidRDefault="0008221C" w:rsidP="00501860">
      <w:pPr>
        <w:spacing w:before="120"/>
        <w:ind w:firstLine="720"/>
        <w:jc w:val="both"/>
        <w:rPr>
          <w:rFonts w:ascii="Times New Roman" w:hAnsi="Times New Roman"/>
          <w:b w:val="0"/>
          <w:sz w:val="28"/>
          <w:szCs w:val="28"/>
        </w:rPr>
      </w:pPr>
      <w:r w:rsidRPr="00501860">
        <w:rPr>
          <w:rFonts w:ascii="Times New Roman" w:hAnsi="Times New Roman"/>
          <w:b w:val="0"/>
          <w:sz w:val="28"/>
          <w:szCs w:val="28"/>
        </w:rPr>
        <w:t xml:space="preserve">Dự án </w:t>
      </w:r>
      <w:r w:rsidR="00465834" w:rsidRPr="00501860">
        <w:rPr>
          <w:rFonts w:ascii="Times New Roman" w:hAnsi="Times New Roman"/>
          <w:b w:val="0"/>
          <w:sz w:val="28"/>
          <w:szCs w:val="28"/>
        </w:rPr>
        <w:t>“</w:t>
      </w:r>
      <w:r w:rsidR="0066562E" w:rsidRPr="00501860">
        <w:rPr>
          <w:rFonts w:ascii="Times New Roman" w:hAnsi="Times New Roman"/>
          <w:b w:val="0"/>
          <w:sz w:val="28"/>
          <w:szCs w:val="28"/>
        </w:rPr>
        <w:t>Trang t</w:t>
      </w:r>
      <w:r w:rsidRPr="00501860">
        <w:rPr>
          <w:rFonts w:ascii="Times New Roman" w:hAnsi="Times New Roman"/>
          <w:b w:val="0"/>
          <w:sz w:val="28"/>
          <w:szCs w:val="28"/>
        </w:rPr>
        <w:t xml:space="preserve">rại nuôi </w:t>
      </w:r>
      <w:r w:rsidR="00465834" w:rsidRPr="00501860">
        <w:rPr>
          <w:rFonts w:ascii="Times New Roman" w:hAnsi="Times New Roman"/>
          <w:b w:val="0"/>
          <w:sz w:val="28"/>
          <w:szCs w:val="28"/>
        </w:rPr>
        <w:t xml:space="preserve">heo theo mô hình </w:t>
      </w:r>
      <w:r w:rsidR="00D31BE5" w:rsidRPr="00501860">
        <w:rPr>
          <w:rFonts w:ascii="Times New Roman" w:hAnsi="Times New Roman"/>
          <w:b w:val="0"/>
          <w:sz w:val="28"/>
          <w:szCs w:val="28"/>
        </w:rPr>
        <w:t>trại lạnh khép</w:t>
      </w:r>
      <w:r w:rsidR="00465834" w:rsidRPr="00501860">
        <w:rPr>
          <w:rFonts w:ascii="Times New Roman" w:hAnsi="Times New Roman"/>
          <w:b w:val="0"/>
          <w:sz w:val="28"/>
          <w:szCs w:val="28"/>
        </w:rPr>
        <w:t xml:space="preserve"> kín, quy mô </w:t>
      </w:r>
      <w:r w:rsidR="00305A58">
        <w:rPr>
          <w:rFonts w:ascii="Times New Roman" w:hAnsi="Times New Roman"/>
          <w:b w:val="0"/>
          <w:sz w:val="28"/>
          <w:szCs w:val="28"/>
        </w:rPr>
        <w:t>5</w:t>
      </w:r>
      <w:r w:rsidR="00C7010C" w:rsidRPr="00501860">
        <w:rPr>
          <w:rFonts w:ascii="Times New Roman" w:hAnsi="Times New Roman"/>
          <w:b w:val="0"/>
          <w:sz w:val="28"/>
          <w:szCs w:val="28"/>
        </w:rPr>
        <w:t xml:space="preserve">.000 </w:t>
      </w:r>
      <w:r w:rsidR="00305A58">
        <w:rPr>
          <w:rFonts w:ascii="Times New Roman" w:hAnsi="Times New Roman"/>
          <w:b w:val="0"/>
          <w:sz w:val="28"/>
          <w:szCs w:val="28"/>
        </w:rPr>
        <w:t>con heo nái</w:t>
      </w:r>
      <w:r w:rsidR="00465834" w:rsidRPr="00501860">
        <w:rPr>
          <w:rFonts w:ascii="Times New Roman" w:hAnsi="Times New Roman"/>
          <w:b w:val="0"/>
          <w:sz w:val="28"/>
          <w:szCs w:val="28"/>
        </w:rPr>
        <w:t>”</w:t>
      </w:r>
      <w:r w:rsidRPr="00501860">
        <w:rPr>
          <w:rFonts w:ascii="Times New Roman" w:hAnsi="Times New Roman"/>
          <w:b w:val="0"/>
          <w:sz w:val="28"/>
          <w:szCs w:val="28"/>
          <w:lang w:val="vi-VN"/>
        </w:rPr>
        <w:t xml:space="preserve"> </w:t>
      </w:r>
      <w:r w:rsidRPr="00501860">
        <w:rPr>
          <w:rFonts w:ascii="Times New Roman" w:hAnsi="Times New Roman"/>
          <w:b w:val="0"/>
          <w:color w:val="000000"/>
          <w:sz w:val="28"/>
          <w:szCs w:val="28"/>
        </w:rPr>
        <w:t xml:space="preserve">của </w:t>
      </w:r>
      <w:r w:rsidR="00D31BE5" w:rsidRPr="00501860">
        <w:rPr>
          <w:rFonts w:ascii="Times New Roman" w:hAnsi="Times New Roman"/>
          <w:b w:val="0"/>
          <w:color w:val="000000"/>
          <w:sz w:val="28"/>
          <w:szCs w:val="28"/>
        </w:rPr>
        <w:t xml:space="preserve">Công ty TNHH </w:t>
      </w:r>
      <w:r w:rsidR="00305A58">
        <w:rPr>
          <w:rFonts w:ascii="Times New Roman" w:hAnsi="Times New Roman"/>
          <w:b w:val="0"/>
          <w:color w:val="000000"/>
          <w:sz w:val="28"/>
          <w:szCs w:val="28"/>
        </w:rPr>
        <w:t>Tây Thành Long đã</w:t>
      </w:r>
      <w:r w:rsidRPr="00501860">
        <w:rPr>
          <w:rFonts w:ascii="Times New Roman" w:hAnsi="Times New Roman"/>
          <w:b w:val="0"/>
          <w:sz w:val="28"/>
          <w:szCs w:val="28"/>
        </w:rPr>
        <w:t xml:space="preserve"> được </w:t>
      </w:r>
      <w:r w:rsidR="00D31BE5" w:rsidRPr="00501860">
        <w:rPr>
          <w:rFonts w:ascii="Times New Roman" w:hAnsi="Times New Roman"/>
          <w:b w:val="0"/>
          <w:sz w:val="28"/>
          <w:szCs w:val="28"/>
        </w:rPr>
        <w:t>UBND tỉnh</w:t>
      </w:r>
      <w:r w:rsidR="00305A58">
        <w:rPr>
          <w:rFonts w:ascii="Times New Roman" w:hAnsi="Times New Roman"/>
          <w:b w:val="0"/>
          <w:sz w:val="28"/>
          <w:szCs w:val="28"/>
        </w:rPr>
        <w:t xml:space="preserve"> Tây Ninh phê duyệt chủ trương đầu tư tại Quyết định số 84/QĐ-UBND ngày 13/01/2021 và được Chủ tịch UBND tỉnh Tây Ninh phê duyệt Báo cáo đánh giá tác động môi trường tại Quyết định số 1167/QĐ-UBND ngày 31/5/2021, với</w:t>
      </w:r>
      <w:r w:rsidRPr="00501860">
        <w:rPr>
          <w:rFonts w:ascii="Times New Roman" w:hAnsi="Times New Roman"/>
          <w:b w:val="0"/>
          <w:sz w:val="28"/>
          <w:szCs w:val="28"/>
        </w:rPr>
        <w:t xml:space="preserve"> quy mô, công suất như sau:</w:t>
      </w:r>
    </w:p>
    <w:p w:rsidR="00B70694" w:rsidRPr="00501860" w:rsidRDefault="00B70694" w:rsidP="00501860">
      <w:pPr>
        <w:spacing w:before="120"/>
        <w:ind w:firstLine="720"/>
        <w:jc w:val="both"/>
        <w:rPr>
          <w:rFonts w:ascii="Times New Roman" w:hAnsi="Times New Roman"/>
          <w:b w:val="0"/>
          <w:sz w:val="28"/>
          <w:szCs w:val="28"/>
          <w:lang w:val="en-ZW"/>
        </w:rPr>
      </w:pPr>
      <w:r w:rsidRPr="00501860">
        <w:rPr>
          <w:rFonts w:ascii="Times New Roman" w:hAnsi="Times New Roman"/>
          <w:b w:val="0"/>
          <w:sz w:val="28"/>
          <w:szCs w:val="28"/>
        </w:rPr>
        <w:t xml:space="preserve">- </w:t>
      </w:r>
      <w:r w:rsidRPr="00501860">
        <w:rPr>
          <w:rFonts w:ascii="Times New Roman" w:hAnsi="Times New Roman"/>
          <w:b w:val="0"/>
          <w:sz w:val="28"/>
          <w:szCs w:val="28"/>
          <w:lang w:val="en-ZW"/>
        </w:rPr>
        <w:t xml:space="preserve">Công suất </w:t>
      </w:r>
      <w:r w:rsidR="00305A58">
        <w:rPr>
          <w:rFonts w:ascii="Times New Roman" w:hAnsi="Times New Roman"/>
          <w:b w:val="0"/>
          <w:sz w:val="28"/>
          <w:szCs w:val="28"/>
        </w:rPr>
        <w:t>5.000 con heo nái</w:t>
      </w:r>
      <w:r w:rsidRPr="00501860">
        <w:rPr>
          <w:rFonts w:ascii="Times New Roman" w:hAnsi="Times New Roman"/>
          <w:b w:val="0"/>
          <w:sz w:val="28"/>
          <w:szCs w:val="28"/>
          <w:lang w:val="en-ZW"/>
        </w:rPr>
        <w:t>.</w:t>
      </w:r>
    </w:p>
    <w:p w:rsidR="00B70694" w:rsidRPr="00501860" w:rsidRDefault="00B70694" w:rsidP="00501860">
      <w:pPr>
        <w:spacing w:before="120"/>
        <w:ind w:firstLine="720"/>
        <w:jc w:val="both"/>
        <w:rPr>
          <w:rFonts w:ascii="Times New Roman" w:hAnsi="Times New Roman"/>
          <w:b w:val="0"/>
          <w:sz w:val="28"/>
          <w:szCs w:val="28"/>
        </w:rPr>
      </w:pPr>
      <w:r w:rsidRPr="00501860">
        <w:rPr>
          <w:rFonts w:ascii="Times New Roman" w:hAnsi="Times New Roman"/>
          <w:b w:val="0"/>
          <w:sz w:val="28"/>
          <w:szCs w:val="28"/>
          <w:lang w:val="en-ZW"/>
        </w:rPr>
        <w:t xml:space="preserve">- Diện tích đất sử dụng: </w:t>
      </w:r>
      <w:r w:rsidR="00305A58">
        <w:rPr>
          <w:rFonts w:ascii="Times New Roman" w:hAnsi="Times New Roman"/>
          <w:b w:val="0"/>
          <w:sz w:val="28"/>
          <w:szCs w:val="28"/>
          <w:lang w:val="en-ZW"/>
        </w:rPr>
        <w:t>81.370,8</w:t>
      </w:r>
      <w:r w:rsidRPr="00501860">
        <w:rPr>
          <w:rFonts w:ascii="Times New Roman" w:hAnsi="Times New Roman"/>
          <w:b w:val="0"/>
          <w:sz w:val="28"/>
          <w:szCs w:val="28"/>
        </w:rPr>
        <w:t xml:space="preserve"> m</w:t>
      </w:r>
      <w:r w:rsidRPr="00501860">
        <w:rPr>
          <w:rFonts w:ascii="Times New Roman" w:hAnsi="Times New Roman"/>
          <w:b w:val="0"/>
          <w:sz w:val="28"/>
          <w:szCs w:val="28"/>
          <w:vertAlign w:val="superscript"/>
        </w:rPr>
        <w:t>2</w:t>
      </w:r>
    </w:p>
    <w:p w:rsidR="00B70694" w:rsidRPr="00501860" w:rsidRDefault="00B70694" w:rsidP="00501860">
      <w:pPr>
        <w:spacing w:before="120"/>
        <w:ind w:firstLine="720"/>
        <w:jc w:val="both"/>
        <w:rPr>
          <w:rFonts w:ascii="Times New Roman" w:hAnsi="Times New Roman"/>
          <w:b w:val="0"/>
          <w:sz w:val="28"/>
          <w:szCs w:val="28"/>
        </w:rPr>
      </w:pPr>
      <w:r w:rsidRPr="00501860">
        <w:rPr>
          <w:rFonts w:ascii="Times New Roman" w:hAnsi="Times New Roman"/>
          <w:b w:val="0"/>
          <w:sz w:val="28"/>
          <w:szCs w:val="28"/>
        </w:rPr>
        <w:t xml:space="preserve">- Vốn đầu tư: </w:t>
      </w:r>
      <w:r w:rsidR="00305A58">
        <w:rPr>
          <w:rFonts w:ascii="Times New Roman" w:hAnsi="Times New Roman"/>
          <w:b w:val="0"/>
          <w:sz w:val="28"/>
          <w:szCs w:val="28"/>
        </w:rPr>
        <w:t>32</w:t>
      </w:r>
      <w:r w:rsidR="00766BB5" w:rsidRPr="00501860">
        <w:rPr>
          <w:rFonts w:ascii="Times New Roman" w:hAnsi="Times New Roman"/>
          <w:b w:val="0"/>
          <w:sz w:val="28"/>
          <w:szCs w:val="28"/>
        </w:rPr>
        <w:t>.</w:t>
      </w:r>
      <w:r w:rsidR="00305A58">
        <w:rPr>
          <w:rFonts w:ascii="Times New Roman" w:hAnsi="Times New Roman"/>
          <w:b w:val="0"/>
          <w:sz w:val="28"/>
          <w:szCs w:val="28"/>
        </w:rPr>
        <w:t>750</w:t>
      </w:r>
      <w:r w:rsidRPr="00501860">
        <w:rPr>
          <w:rFonts w:ascii="Times New Roman" w:hAnsi="Times New Roman"/>
          <w:b w:val="0"/>
          <w:sz w:val="28"/>
          <w:szCs w:val="28"/>
        </w:rPr>
        <w:t>.000</w:t>
      </w:r>
      <w:r w:rsidR="00D31BE5" w:rsidRPr="00501860">
        <w:rPr>
          <w:rFonts w:ascii="Times New Roman" w:hAnsi="Times New Roman"/>
          <w:b w:val="0"/>
          <w:sz w:val="28"/>
          <w:szCs w:val="28"/>
        </w:rPr>
        <w:t>.000</w:t>
      </w:r>
      <w:r w:rsidRPr="00501860">
        <w:rPr>
          <w:rFonts w:ascii="Times New Roman" w:hAnsi="Times New Roman"/>
          <w:b w:val="0"/>
          <w:sz w:val="28"/>
          <w:szCs w:val="28"/>
        </w:rPr>
        <w:t xml:space="preserve"> đồng.</w:t>
      </w:r>
    </w:p>
    <w:p w:rsidR="00546050" w:rsidRPr="00501860" w:rsidRDefault="00546050" w:rsidP="00501860">
      <w:pPr>
        <w:spacing w:before="120"/>
        <w:ind w:firstLine="720"/>
        <w:jc w:val="both"/>
        <w:rPr>
          <w:rFonts w:ascii="Times New Roman" w:hAnsi="Times New Roman"/>
          <w:b w:val="0"/>
          <w:sz w:val="28"/>
          <w:szCs w:val="28"/>
        </w:rPr>
      </w:pPr>
      <w:r w:rsidRPr="00501860">
        <w:rPr>
          <w:rFonts w:ascii="Times New Roman" w:hAnsi="Times New Roman"/>
          <w:b w:val="0"/>
          <w:sz w:val="28"/>
          <w:szCs w:val="28"/>
        </w:rPr>
        <w:t xml:space="preserve">Căn cứ Phụ lục I Nghị định số 40/2020/NĐ-CP ngày 06/4/2020 của Chính phủ quy định chi tiết thi hành một số điều của Luật đầu tư công, Quy mô dự án đầu tư thuộc nhóm </w:t>
      </w:r>
      <w:r w:rsidR="00A51AEC">
        <w:rPr>
          <w:rFonts w:ascii="Times New Roman" w:hAnsi="Times New Roman"/>
          <w:b w:val="0"/>
          <w:sz w:val="28"/>
          <w:szCs w:val="28"/>
        </w:rPr>
        <w:t>C</w:t>
      </w:r>
      <w:r w:rsidRPr="00501860">
        <w:rPr>
          <w:rFonts w:ascii="Times New Roman" w:hAnsi="Times New Roman"/>
          <w:b w:val="0"/>
          <w:sz w:val="28"/>
          <w:szCs w:val="28"/>
        </w:rPr>
        <w:t xml:space="preserve"> (dưới </w:t>
      </w:r>
      <w:r w:rsidR="00A51AEC">
        <w:rPr>
          <w:rFonts w:ascii="Times New Roman" w:hAnsi="Times New Roman"/>
          <w:b w:val="0"/>
          <w:sz w:val="28"/>
          <w:szCs w:val="28"/>
        </w:rPr>
        <w:t>45</w:t>
      </w:r>
      <w:r w:rsidRPr="00501860">
        <w:rPr>
          <w:rFonts w:ascii="Times New Roman" w:hAnsi="Times New Roman"/>
          <w:b w:val="0"/>
          <w:sz w:val="28"/>
          <w:szCs w:val="28"/>
        </w:rPr>
        <w:t xml:space="preserve"> tỷ đồng) theo tiêu chí quy định của pháp luật về đầu tư công.</w:t>
      </w:r>
    </w:p>
    <w:p w:rsidR="00546050" w:rsidRPr="00501860" w:rsidRDefault="00546050" w:rsidP="00501860">
      <w:pPr>
        <w:spacing w:before="120"/>
        <w:ind w:firstLine="720"/>
        <w:jc w:val="both"/>
        <w:rPr>
          <w:rFonts w:ascii="Times New Roman" w:hAnsi="Times New Roman"/>
          <w:b w:val="0"/>
          <w:sz w:val="28"/>
          <w:szCs w:val="28"/>
        </w:rPr>
      </w:pPr>
      <w:r w:rsidRPr="00501860">
        <w:rPr>
          <w:rFonts w:ascii="Times New Roman" w:hAnsi="Times New Roman"/>
          <w:b w:val="0"/>
          <w:sz w:val="28"/>
          <w:szCs w:val="28"/>
        </w:rPr>
        <w:t xml:space="preserve">Căn cứ mục II số thứ tự 5.2.1 Phụ lục V ban hành kèm </w:t>
      </w:r>
      <w:proofErr w:type="gramStart"/>
      <w:r w:rsidRPr="00501860">
        <w:rPr>
          <w:rFonts w:ascii="Times New Roman" w:hAnsi="Times New Roman"/>
          <w:b w:val="0"/>
          <w:sz w:val="28"/>
          <w:szCs w:val="28"/>
        </w:rPr>
        <w:t>theo</w:t>
      </w:r>
      <w:proofErr w:type="gramEnd"/>
      <w:r w:rsidRPr="00501860">
        <w:rPr>
          <w:rFonts w:ascii="Times New Roman" w:hAnsi="Times New Roman"/>
          <w:b w:val="0"/>
          <w:sz w:val="28"/>
          <w:szCs w:val="28"/>
        </w:rPr>
        <w:t xml:space="preserve"> Nghị định số 13/2020/NĐ-CP ngày 21/01/2020 của Chính phủ hướng dẫn chi tiết Luật Chăn nuôi. Theo đó, </w:t>
      </w:r>
      <w:r w:rsidR="00766BB5" w:rsidRPr="00501860">
        <w:rPr>
          <w:rFonts w:ascii="Times New Roman" w:hAnsi="Times New Roman"/>
          <w:b w:val="0"/>
          <w:sz w:val="28"/>
          <w:szCs w:val="28"/>
        </w:rPr>
        <w:t xml:space="preserve">Dự </w:t>
      </w:r>
      <w:proofErr w:type="gramStart"/>
      <w:r w:rsidR="00766BB5" w:rsidRPr="00501860">
        <w:rPr>
          <w:rFonts w:ascii="Times New Roman" w:hAnsi="Times New Roman"/>
          <w:b w:val="0"/>
          <w:sz w:val="28"/>
          <w:szCs w:val="28"/>
        </w:rPr>
        <w:t>án</w:t>
      </w:r>
      <w:proofErr w:type="gramEnd"/>
      <w:r w:rsidR="00766BB5" w:rsidRPr="00501860">
        <w:rPr>
          <w:rFonts w:ascii="Times New Roman" w:hAnsi="Times New Roman"/>
          <w:b w:val="0"/>
          <w:sz w:val="28"/>
          <w:szCs w:val="28"/>
        </w:rPr>
        <w:t xml:space="preserve"> </w:t>
      </w:r>
      <w:r w:rsidR="00A51AEC" w:rsidRPr="00501860">
        <w:rPr>
          <w:rFonts w:ascii="Times New Roman" w:hAnsi="Times New Roman"/>
          <w:b w:val="0"/>
          <w:sz w:val="28"/>
          <w:szCs w:val="28"/>
        </w:rPr>
        <w:t xml:space="preserve">“Trang trại nuôi heo theo mô hình trại lạnh khép kín, quy mô </w:t>
      </w:r>
      <w:r w:rsidR="00A51AEC">
        <w:rPr>
          <w:rFonts w:ascii="Times New Roman" w:hAnsi="Times New Roman"/>
          <w:b w:val="0"/>
          <w:sz w:val="28"/>
          <w:szCs w:val="28"/>
        </w:rPr>
        <w:t>5</w:t>
      </w:r>
      <w:r w:rsidR="00A51AEC" w:rsidRPr="00501860">
        <w:rPr>
          <w:rFonts w:ascii="Times New Roman" w:hAnsi="Times New Roman"/>
          <w:b w:val="0"/>
          <w:sz w:val="28"/>
          <w:szCs w:val="28"/>
        </w:rPr>
        <w:t xml:space="preserve">.000 </w:t>
      </w:r>
      <w:r w:rsidR="00A51AEC">
        <w:rPr>
          <w:rFonts w:ascii="Times New Roman" w:hAnsi="Times New Roman"/>
          <w:b w:val="0"/>
          <w:sz w:val="28"/>
          <w:szCs w:val="28"/>
        </w:rPr>
        <w:t>con heo nái</w:t>
      </w:r>
      <w:r w:rsidR="00A51AEC" w:rsidRPr="00501860">
        <w:rPr>
          <w:rFonts w:ascii="Times New Roman" w:hAnsi="Times New Roman"/>
          <w:b w:val="0"/>
          <w:sz w:val="28"/>
          <w:szCs w:val="28"/>
        </w:rPr>
        <w:t>”</w:t>
      </w:r>
      <w:r w:rsidR="00501AC6" w:rsidRPr="00501860">
        <w:rPr>
          <w:rFonts w:ascii="Times New Roman" w:hAnsi="Times New Roman"/>
          <w:b w:val="0"/>
          <w:sz w:val="28"/>
          <w:szCs w:val="28"/>
        </w:rPr>
        <w:t xml:space="preserve">, tương đương </w:t>
      </w:r>
      <w:r w:rsidR="00C60EDD">
        <w:rPr>
          <w:rFonts w:ascii="Times New Roman" w:hAnsi="Times New Roman"/>
          <w:b w:val="0"/>
          <w:sz w:val="28"/>
          <w:szCs w:val="28"/>
        </w:rPr>
        <w:t>2.500</w:t>
      </w:r>
      <w:r w:rsidR="00501AC6" w:rsidRPr="00501860">
        <w:rPr>
          <w:rFonts w:ascii="Times New Roman" w:hAnsi="Times New Roman"/>
          <w:b w:val="0"/>
          <w:sz w:val="28"/>
          <w:szCs w:val="28"/>
        </w:rPr>
        <w:t xml:space="preserve"> đơn vị vật nu</w:t>
      </w:r>
      <w:r w:rsidR="00C60EDD">
        <w:rPr>
          <w:rFonts w:ascii="Times New Roman" w:hAnsi="Times New Roman"/>
          <w:b w:val="0"/>
          <w:sz w:val="28"/>
          <w:szCs w:val="28"/>
        </w:rPr>
        <w:t xml:space="preserve">ôi </w:t>
      </w:r>
      <w:r w:rsidR="00501AC6" w:rsidRPr="00501860">
        <w:rPr>
          <w:rFonts w:ascii="Times New Roman" w:hAnsi="Times New Roman"/>
          <w:b w:val="0"/>
          <w:sz w:val="28"/>
          <w:szCs w:val="28"/>
        </w:rPr>
        <w:t>(</w:t>
      </w:r>
      <w:r w:rsidR="00A51AEC">
        <w:rPr>
          <w:rFonts w:ascii="Times New Roman" w:hAnsi="Times New Roman"/>
          <w:b w:val="0"/>
          <w:sz w:val="28"/>
          <w:szCs w:val="28"/>
        </w:rPr>
        <w:t>5</w:t>
      </w:r>
      <w:r w:rsidRPr="00501860">
        <w:rPr>
          <w:rFonts w:ascii="Times New Roman" w:hAnsi="Times New Roman"/>
          <w:b w:val="0"/>
          <w:sz w:val="28"/>
          <w:szCs w:val="28"/>
        </w:rPr>
        <w:t xml:space="preserve">.000 </w:t>
      </w:r>
      <w:r w:rsidR="00766BB5" w:rsidRPr="00501860">
        <w:rPr>
          <w:rFonts w:ascii="Times New Roman" w:hAnsi="Times New Roman"/>
          <w:b w:val="0"/>
          <w:sz w:val="28"/>
          <w:szCs w:val="28"/>
        </w:rPr>
        <w:t xml:space="preserve">heo </w:t>
      </w:r>
      <w:r w:rsidR="00A51AEC">
        <w:rPr>
          <w:rFonts w:ascii="Times New Roman" w:hAnsi="Times New Roman"/>
          <w:b w:val="0"/>
          <w:sz w:val="28"/>
          <w:szCs w:val="28"/>
        </w:rPr>
        <w:t>nái</w:t>
      </w:r>
      <w:r w:rsidR="00766BB5" w:rsidRPr="00501860">
        <w:rPr>
          <w:rFonts w:ascii="Times New Roman" w:hAnsi="Times New Roman"/>
          <w:b w:val="0"/>
          <w:sz w:val="28"/>
          <w:szCs w:val="28"/>
        </w:rPr>
        <w:t xml:space="preserve"> </w:t>
      </w:r>
      <w:r w:rsidRPr="00501860">
        <w:rPr>
          <w:rFonts w:ascii="Times New Roman" w:hAnsi="Times New Roman"/>
          <w:b w:val="0"/>
          <w:sz w:val="28"/>
          <w:szCs w:val="28"/>
        </w:rPr>
        <w:t xml:space="preserve">x </w:t>
      </w:r>
      <w:r w:rsidR="00C60EDD">
        <w:rPr>
          <w:rFonts w:ascii="Times New Roman" w:hAnsi="Times New Roman"/>
          <w:b w:val="0"/>
          <w:sz w:val="28"/>
          <w:szCs w:val="28"/>
        </w:rPr>
        <w:t>250</w:t>
      </w:r>
      <w:r w:rsidRPr="00501860">
        <w:rPr>
          <w:rFonts w:ascii="Times New Roman" w:hAnsi="Times New Roman"/>
          <w:b w:val="0"/>
          <w:sz w:val="28"/>
          <w:szCs w:val="28"/>
        </w:rPr>
        <w:t xml:space="preserve"> kg</w:t>
      </w:r>
      <w:r w:rsidR="00766BB5" w:rsidRPr="00501860">
        <w:rPr>
          <w:rFonts w:ascii="Times New Roman" w:hAnsi="Times New Roman"/>
          <w:b w:val="0"/>
          <w:sz w:val="28"/>
          <w:szCs w:val="28"/>
        </w:rPr>
        <w:t>/con)/500</w:t>
      </w:r>
      <w:r w:rsidRPr="00501860">
        <w:rPr>
          <w:rFonts w:ascii="Times New Roman" w:hAnsi="Times New Roman"/>
          <w:b w:val="0"/>
          <w:sz w:val="28"/>
          <w:szCs w:val="28"/>
        </w:rPr>
        <w:t>.</w:t>
      </w:r>
    </w:p>
    <w:p w:rsidR="002672D0" w:rsidRPr="00501860" w:rsidRDefault="002672D0" w:rsidP="00501860">
      <w:pPr>
        <w:widowControl w:val="0"/>
        <w:autoSpaceDE w:val="0"/>
        <w:autoSpaceDN w:val="0"/>
        <w:spacing w:before="120"/>
        <w:ind w:firstLine="567"/>
        <w:jc w:val="both"/>
        <w:rPr>
          <w:rFonts w:ascii="Times New Roman" w:hAnsi="Times New Roman"/>
          <w:b w:val="0"/>
          <w:i/>
          <w:iCs/>
          <w:color w:val="000000"/>
          <w:sz w:val="28"/>
          <w:szCs w:val="28"/>
        </w:rPr>
      </w:pPr>
      <w:r w:rsidRPr="00501860">
        <w:rPr>
          <w:rStyle w:val="fontstyle01"/>
          <w:b w:val="0"/>
          <w:sz w:val="28"/>
          <w:szCs w:val="28"/>
        </w:rPr>
        <w:t>Căn cứ Mục số 3 Phụ lục III Nghị định số 08/2022/NĐ – CP, dự án</w:t>
      </w:r>
      <w:r w:rsidRPr="00501860">
        <w:rPr>
          <w:rFonts w:ascii="Times New Roman" w:hAnsi="Times New Roman"/>
          <w:b w:val="0"/>
          <w:sz w:val="28"/>
          <w:szCs w:val="28"/>
        </w:rPr>
        <w:t xml:space="preserve"> </w:t>
      </w:r>
      <w:r w:rsidRPr="00501860">
        <w:rPr>
          <w:rStyle w:val="fontstyle01"/>
          <w:b w:val="0"/>
          <w:sz w:val="28"/>
          <w:szCs w:val="28"/>
        </w:rPr>
        <w:t xml:space="preserve">thuộc Nhóm I: </w:t>
      </w:r>
      <w:r w:rsidRPr="00501860">
        <w:rPr>
          <w:rStyle w:val="fontstyle21"/>
          <w:b w:val="0"/>
          <w:sz w:val="28"/>
          <w:szCs w:val="28"/>
        </w:rPr>
        <w:t>“Dự án thuộc loại hình sản xuất, kinh doanh, dịch vụ có nguy cơ gây ô</w:t>
      </w:r>
      <w:r w:rsidRPr="00501860">
        <w:rPr>
          <w:rFonts w:ascii="Times New Roman" w:hAnsi="Times New Roman"/>
          <w:b w:val="0"/>
          <w:i/>
          <w:iCs/>
          <w:color w:val="000000"/>
          <w:sz w:val="28"/>
          <w:szCs w:val="28"/>
        </w:rPr>
        <w:t xml:space="preserve"> </w:t>
      </w:r>
      <w:r w:rsidRPr="00501860">
        <w:rPr>
          <w:rStyle w:val="fontstyle21"/>
          <w:b w:val="0"/>
          <w:sz w:val="28"/>
          <w:szCs w:val="28"/>
        </w:rPr>
        <w:t>nhiễm môi trường với công suất lớn quy định tại Cột 3 Phụ lục II ban hành kèm theo Nghị</w:t>
      </w:r>
      <w:r w:rsidRPr="00501860">
        <w:rPr>
          <w:rFonts w:ascii="Times New Roman" w:hAnsi="Times New Roman"/>
          <w:b w:val="0"/>
          <w:i/>
          <w:iCs/>
          <w:color w:val="000000"/>
          <w:sz w:val="28"/>
          <w:szCs w:val="28"/>
        </w:rPr>
        <w:t xml:space="preserve"> </w:t>
      </w:r>
      <w:r w:rsidRPr="00501860">
        <w:rPr>
          <w:rStyle w:val="fontstyle21"/>
          <w:b w:val="0"/>
          <w:sz w:val="28"/>
          <w:szCs w:val="28"/>
        </w:rPr>
        <w:t>định này”.</w:t>
      </w:r>
    </w:p>
    <w:p w:rsidR="002672D0" w:rsidRPr="00501860" w:rsidRDefault="002672D0" w:rsidP="00501860">
      <w:pPr>
        <w:spacing w:before="120"/>
        <w:ind w:firstLine="720"/>
        <w:jc w:val="both"/>
        <w:rPr>
          <w:rFonts w:ascii="Times New Roman" w:hAnsi="Times New Roman"/>
          <w:b w:val="0"/>
          <w:i/>
          <w:sz w:val="28"/>
          <w:szCs w:val="28"/>
        </w:rPr>
      </w:pPr>
      <w:r w:rsidRPr="00501860">
        <w:rPr>
          <w:rFonts w:ascii="Times New Roman" w:hAnsi="Times New Roman"/>
          <w:b w:val="0"/>
          <w:sz w:val="28"/>
          <w:szCs w:val="28"/>
        </w:rPr>
        <w:t xml:space="preserve">Căn cứ khoản 1 Điều 39 Luật Bảo vệ môi trường năm 2020 quy định đối tượng phải có Giấy phép môi trường: </w:t>
      </w:r>
      <w:r w:rsidRPr="00501860">
        <w:rPr>
          <w:rFonts w:ascii="Times New Roman" w:hAnsi="Times New Roman"/>
          <w:b w:val="0"/>
          <w:i/>
          <w:sz w:val="28"/>
          <w:szCs w:val="28"/>
        </w:rPr>
        <w:t>“Dự án đầu tư nhóm I, nhóm II, nhóm III có phát sinh nước thải, bụi, khí thải rả ra môi trường phải được xử lý hoặc phát sinh chất thải nguy hại phải được quản lý theo quy định về quản lý chất thải khi đi vào vận hành chính thức”.</w:t>
      </w:r>
    </w:p>
    <w:p w:rsidR="0008221C" w:rsidRPr="00501860" w:rsidRDefault="0008221C" w:rsidP="00501860">
      <w:pPr>
        <w:tabs>
          <w:tab w:val="left" w:pos="1080"/>
        </w:tabs>
        <w:spacing w:before="120"/>
        <w:ind w:firstLine="567"/>
        <w:jc w:val="both"/>
        <w:rPr>
          <w:rFonts w:ascii="Times New Roman" w:hAnsi="Times New Roman"/>
          <w:b w:val="0"/>
          <w:sz w:val="28"/>
          <w:szCs w:val="28"/>
        </w:rPr>
      </w:pPr>
      <w:r w:rsidRPr="00501860">
        <w:rPr>
          <w:rFonts w:ascii="Times New Roman" w:hAnsi="Times New Roman"/>
          <w:b w:val="0"/>
          <w:sz w:val="28"/>
          <w:szCs w:val="28"/>
        </w:rPr>
        <w:t xml:space="preserve">Trên cơ sở các quy định trên, </w:t>
      </w:r>
      <w:r w:rsidR="00A701CD" w:rsidRPr="00501860">
        <w:rPr>
          <w:rFonts w:ascii="Times New Roman" w:hAnsi="Times New Roman"/>
          <w:b w:val="0"/>
          <w:color w:val="000000"/>
          <w:sz w:val="28"/>
          <w:szCs w:val="28"/>
        </w:rPr>
        <w:t xml:space="preserve">Công ty TNHH </w:t>
      </w:r>
      <w:r w:rsidR="00A701CD">
        <w:rPr>
          <w:rFonts w:ascii="Times New Roman" w:hAnsi="Times New Roman"/>
          <w:b w:val="0"/>
          <w:color w:val="000000"/>
          <w:sz w:val="28"/>
          <w:szCs w:val="28"/>
        </w:rPr>
        <w:t xml:space="preserve">Tây Thành Long </w:t>
      </w:r>
      <w:r w:rsidR="009B77B2" w:rsidRPr="00501860">
        <w:rPr>
          <w:rFonts w:ascii="Times New Roman" w:hAnsi="Times New Roman"/>
          <w:b w:val="0"/>
          <w:sz w:val="28"/>
          <w:szCs w:val="28"/>
        </w:rPr>
        <w:t xml:space="preserve">tiến hành lập Báo cáo đề xuất cấp Giấy phép môi trường cho </w:t>
      </w:r>
      <w:r w:rsidR="00A701CD" w:rsidRPr="00501860">
        <w:rPr>
          <w:rFonts w:ascii="Times New Roman" w:hAnsi="Times New Roman"/>
          <w:b w:val="0"/>
          <w:sz w:val="28"/>
          <w:szCs w:val="28"/>
        </w:rPr>
        <w:t xml:space="preserve">Dự án “Trang trại nuôi heo theo mô hình trại lạnh khép kín, quy mô </w:t>
      </w:r>
      <w:r w:rsidR="00A701CD">
        <w:rPr>
          <w:rFonts w:ascii="Times New Roman" w:hAnsi="Times New Roman"/>
          <w:b w:val="0"/>
          <w:sz w:val="28"/>
          <w:szCs w:val="28"/>
        </w:rPr>
        <w:t>5</w:t>
      </w:r>
      <w:r w:rsidR="00A701CD" w:rsidRPr="00501860">
        <w:rPr>
          <w:rFonts w:ascii="Times New Roman" w:hAnsi="Times New Roman"/>
          <w:b w:val="0"/>
          <w:sz w:val="28"/>
          <w:szCs w:val="28"/>
        </w:rPr>
        <w:t xml:space="preserve">.000 </w:t>
      </w:r>
      <w:r w:rsidR="00A701CD">
        <w:rPr>
          <w:rFonts w:ascii="Times New Roman" w:hAnsi="Times New Roman"/>
          <w:b w:val="0"/>
          <w:sz w:val="28"/>
          <w:szCs w:val="28"/>
        </w:rPr>
        <w:t>con heo nái</w:t>
      </w:r>
      <w:r w:rsidR="00A701CD" w:rsidRPr="00501860">
        <w:rPr>
          <w:rFonts w:ascii="Times New Roman" w:hAnsi="Times New Roman"/>
          <w:b w:val="0"/>
          <w:sz w:val="28"/>
          <w:szCs w:val="28"/>
        </w:rPr>
        <w:t>”</w:t>
      </w:r>
      <w:r w:rsidR="00766BB5" w:rsidRPr="00501860">
        <w:rPr>
          <w:rFonts w:ascii="Times New Roman" w:hAnsi="Times New Roman"/>
          <w:b w:val="0"/>
          <w:sz w:val="28"/>
          <w:szCs w:val="28"/>
          <w:lang w:val="vi-VN"/>
        </w:rPr>
        <w:t xml:space="preserve"> </w:t>
      </w:r>
      <w:r w:rsidR="009B77B2" w:rsidRPr="00501860">
        <w:rPr>
          <w:rFonts w:ascii="Times New Roman" w:hAnsi="Times New Roman"/>
          <w:b w:val="0"/>
          <w:sz w:val="28"/>
          <w:szCs w:val="28"/>
        </w:rPr>
        <w:t xml:space="preserve">theo mẫu báo cáo đề xuất tại Phụ lục VIII ban hành kèm </w:t>
      </w:r>
      <w:r w:rsidR="009A59B2" w:rsidRPr="00501860">
        <w:rPr>
          <w:rFonts w:ascii="Times New Roman" w:hAnsi="Times New Roman"/>
          <w:b w:val="0"/>
          <w:sz w:val="28"/>
          <w:szCs w:val="28"/>
        </w:rPr>
        <w:t>theo Nghị định số 08/2022/NĐ-CP trình cấp có thẩm quyền thẩm định, phê duyệt theo quy định.</w:t>
      </w:r>
    </w:p>
    <w:p w:rsidR="0008221C" w:rsidRPr="00501860" w:rsidRDefault="0008221C" w:rsidP="00501860">
      <w:pPr>
        <w:pStyle w:val="MUC1"/>
        <w:spacing w:before="120" w:after="0" w:line="240" w:lineRule="auto"/>
        <w:ind w:firstLine="720"/>
        <w:jc w:val="both"/>
        <w:outlineLvl w:val="1"/>
        <w:rPr>
          <w:sz w:val="28"/>
          <w:szCs w:val="28"/>
        </w:rPr>
      </w:pPr>
      <w:bookmarkStart w:id="27" w:name="_Toc114816368"/>
      <w:bookmarkStart w:id="28" w:name="_Toc118785742"/>
      <w:bookmarkStart w:id="29" w:name="_Toc121169807"/>
      <w:bookmarkStart w:id="30" w:name="_Toc130550569"/>
      <w:r w:rsidRPr="00501860">
        <w:rPr>
          <w:sz w:val="28"/>
          <w:szCs w:val="28"/>
        </w:rPr>
        <w:t>II. CĂN CỨ PHÁP LUẬT VÀ KỸ THUẬT THỰC HIỆN GIẤY PHÉP MÔI TRƯỜNG</w:t>
      </w:r>
      <w:bookmarkEnd w:id="27"/>
      <w:bookmarkEnd w:id="28"/>
      <w:bookmarkEnd w:id="29"/>
      <w:bookmarkEnd w:id="30"/>
    </w:p>
    <w:p w:rsidR="0008221C" w:rsidRPr="00501860" w:rsidRDefault="0008221C" w:rsidP="00501860">
      <w:pPr>
        <w:pStyle w:val="Heading3"/>
        <w:spacing w:before="120" w:after="0"/>
        <w:ind w:firstLine="720"/>
        <w:rPr>
          <w:rFonts w:ascii="Times New Roman" w:hAnsi="Times New Roman"/>
          <w:color w:val="000000"/>
          <w:sz w:val="28"/>
          <w:szCs w:val="28"/>
        </w:rPr>
      </w:pPr>
      <w:bookmarkStart w:id="31" w:name="_Toc121169808"/>
      <w:bookmarkStart w:id="32" w:name="_Toc130550570"/>
      <w:r w:rsidRPr="00501860">
        <w:rPr>
          <w:rFonts w:ascii="Times New Roman" w:hAnsi="Times New Roman"/>
          <w:color w:val="000000"/>
          <w:sz w:val="28"/>
          <w:szCs w:val="28"/>
        </w:rPr>
        <w:t>1. Căn cứ Luật</w:t>
      </w:r>
      <w:bookmarkEnd w:id="31"/>
      <w:bookmarkEnd w:id="32"/>
    </w:p>
    <w:p w:rsidR="0008221C" w:rsidRPr="00501860" w:rsidRDefault="0008221C" w:rsidP="00501860">
      <w:pPr>
        <w:spacing w:before="120"/>
        <w:ind w:firstLine="720"/>
        <w:jc w:val="both"/>
        <w:rPr>
          <w:rFonts w:ascii="Times New Roman" w:hAnsi="Times New Roman"/>
          <w:b w:val="0"/>
          <w:sz w:val="28"/>
          <w:szCs w:val="28"/>
        </w:rPr>
      </w:pPr>
      <w:r w:rsidRPr="00501860">
        <w:rPr>
          <w:rFonts w:ascii="Times New Roman" w:hAnsi="Times New Roman"/>
          <w:b w:val="0"/>
          <w:sz w:val="28"/>
          <w:szCs w:val="28"/>
        </w:rPr>
        <w:t>- Luật Phòng cháy và chữa cháy số 27/2001/QH10 ngày 29/6/2001 được Quốc hội nước Cộng hòa xã hội chủ nghĩa Việt Nam khóa X, kỳ họp thứ 9 thông qua ngày 29/6/2001.</w:t>
      </w:r>
    </w:p>
    <w:p w:rsidR="0008221C" w:rsidRPr="00501860" w:rsidRDefault="0008221C" w:rsidP="00501860">
      <w:pPr>
        <w:spacing w:before="120"/>
        <w:ind w:firstLine="720"/>
        <w:jc w:val="both"/>
        <w:rPr>
          <w:rFonts w:ascii="Times New Roman" w:hAnsi="Times New Roman"/>
          <w:b w:val="0"/>
          <w:sz w:val="28"/>
          <w:szCs w:val="28"/>
        </w:rPr>
      </w:pPr>
      <w:r w:rsidRPr="00501860">
        <w:rPr>
          <w:rFonts w:ascii="Times New Roman" w:hAnsi="Times New Roman"/>
          <w:b w:val="0"/>
          <w:sz w:val="28"/>
          <w:szCs w:val="28"/>
        </w:rPr>
        <w:t>- Luật Điện lực số 28/2004/QH11 được Quốc hội nước Công hòa xã hội chủ nghĩa Việt Nam khóa X, kỳ họp thứ 10, thông qua ngày 03/12/2004.</w:t>
      </w:r>
    </w:p>
    <w:p w:rsidR="0008221C" w:rsidRPr="00501860" w:rsidRDefault="0008221C" w:rsidP="00501860">
      <w:pPr>
        <w:spacing w:before="120"/>
        <w:ind w:firstLine="720"/>
        <w:jc w:val="both"/>
        <w:rPr>
          <w:rFonts w:ascii="Times New Roman" w:hAnsi="Times New Roman"/>
          <w:b w:val="0"/>
          <w:sz w:val="28"/>
          <w:szCs w:val="28"/>
        </w:rPr>
      </w:pPr>
      <w:r w:rsidRPr="00501860">
        <w:rPr>
          <w:rFonts w:ascii="Times New Roman" w:hAnsi="Times New Roman"/>
          <w:b w:val="0"/>
          <w:sz w:val="28"/>
          <w:szCs w:val="28"/>
        </w:rPr>
        <w:lastRenderedPageBreak/>
        <w:t>- Luật Tiêu chuẩn và Quy chuẩn kỹ thuật số 68/2006/QH11 ngày 29/6/2006 được Quốc hội nước Cộng hòa xã hội chủ nghĩa Việt Nam khóa XI, kỳ họp thứ 9 thông qua ngày 29/6/2006.</w:t>
      </w:r>
    </w:p>
    <w:p w:rsidR="0008221C" w:rsidRPr="00501860" w:rsidRDefault="0008221C" w:rsidP="00501860">
      <w:pPr>
        <w:spacing w:before="120"/>
        <w:ind w:firstLine="720"/>
        <w:jc w:val="both"/>
        <w:rPr>
          <w:rFonts w:ascii="Times New Roman" w:hAnsi="Times New Roman"/>
          <w:b w:val="0"/>
          <w:sz w:val="28"/>
          <w:szCs w:val="28"/>
        </w:rPr>
      </w:pPr>
      <w:r w:rsidRPr="00501860">
        <w:rPr>
          <w:rFonts w:ascii="Times New Roman" w:hAnsi="Times New Roman"/>
          <w:b w:val="0"/>
          <w:sz w:val="28"/>
          <w:szCs w:val="28"/>
        </w:rPr>
        <w:t>- Luật Hóa chất số 06/2007/QH12 ngày 21/11/2007 đã được Quốc hội nước Cộng hòa xã hội chủ nghĩa Việt Nam khóa XII, kỳ họp thứ 2 thông qua ngày 21/11/2007.</w:t>
      </w:r>
    </w:p>
    <w:p w:rsidR="0008221C" w:rsidRPr="00501860" w:rsidRDefault="0008221C" w:rsidP="00501860">
      <w:pPr>
        <w:spacing w:before="120"/>
        <w:ind w:firstLine="720"/>
        <w:jc w:val="both"/>
        <w:rPr>
          <w:rFonts w:ascii="Times New Roman" w:hAnsi="Times New Roman"/>
          <w:b w:val="0"/>
          <w:sz w:val="28"/>
          <w:szCs w:val="28"/>
        </w:rPr>
      </w:pPr>
      <w:r w:rsidRPr="00501860">
        <w:rPr>
          <w:rFonts w:ascii="Times New Roman" w:hAnsi="Times New Roman"/>
          <w:b w:val="0"/>
          <w:sz w:val="28"/>
          <w:szCs w:val="28"/>
        </w:rPr>
        <w:t>- Luật Tài nguyên nước số 17/2012/QH13 ngày 21/6/2012 được Quốc hội nước Cộng hòa xã hội chủ nghĩa Việt Nam khóa XIII, kỳ họp thứ 3 thông qua ngày 21/6/2012.</w:t>
      </w:r>
    </w:p>
    <w:p w:rsidR="0008221C" w:rsidRPr="00501860" w:rsidRDefault="0008221C" w:rsidP="00501860">
      <w:pPr>
        <w:spacing w:before="120"/>
        <w:ind w:firstLine="720"/>
        <w:jc w:val="both"/>
        <w:rPr>
          <w:rFonts w:ascii="Times New Roman" w:hAnsi="Times New Roman"/>
          <w:b w:val="0"/>
          <w:sz w:val="28"/>
          <w:szCs w:val="28"/>
        </w:rPr>
      </w:pPr>
      <w:r w:rsidRPr="00501860">
        <w:rPr>
          <w:rFonts w:ascii="Times New Roman" w:hAnsi="Times New Roman"/>
          <w:b w:val="0"/>
          <w:sz w:val="28"/>
          <w:szCs w:val="28"/>
        </w:rPr>
        <w:t>- Luật Đất đai số 45/2013/QH13 ngày 29/11/2013 được Quốc hội nước Cộng hòa xã hội chủ nghĩa Việt Nam khóa XIII, kỳ họp thứ 6 thông qua ngày 29/11/2013.</w:t>
      </w:r>
    </w:p>
    <w:p w:rsidR="0008221C" w:rsidRPr="00501860" w:rsidRDefault="0008221C" w:rsidP="00501860">
      <w:pPr>
        <w:spacing w:before="120"/>
        <w:ind w:firstLine="720"/>
        <w:jc w:val="both"/>
        <w:rPr>
          <w:rFonts w:ascii="Times New Roman" w:hAnsi="Times New Roman"/>
          <w:b w:val="0"/>
          <w:sz w:val="28"/>
          <w:szCs w:val="28"/>
        </w:rPr>
      </w:pPr>
      <w:r w:rsidRPr="00501860">
        <w:rPr>
          <w:rFonts w:ascii="Times New Roman" w:hAnsi="Times New Roman"/>
          <w:b w:val="0"/>
          <w:sz w:val="28"/>
          <w:szCs w:val="28"/>
        </w:rPr>
        <w:t>- Luật Xây dựng số 50/2014/QH13 ngày 18/6/2014 được Quốc hội nước Cộng hòa xã hội chủ nghĩa Việt Nam khóa XIII, kỳ họp thứ 7 thông qua ngày 18/6/2014.</w:t>
      </w:r>
    </w:p>
    <w:p w:rsidR="0008221C" w:rsidRPr="00501860" w:rsidRDefault="0008221C" w:rsidP="00501860">
      <w:pPr>
        <w:spacing w:before="120"/>
        <w:ind w:firstLine="720"/>
        <w:jc w:val="both"/>
        <w:rPr>
          <w:rFonts w:ascii="Times New Roman" w:hAnsi="Times New Roman"/>
          <w:b w:val="0"/>
          <w:sz w:val="28"/>
          <w:szCs w:val="28"/>
        </w:rPr>
      </w:pPr>
      <w:r w:rsidRPr="00501860">
        <w:rPr>
          <w:rFonts w:ascii="Times New Roman" w:hAnsi="Times New Roman"/>
          <w:b w:val="0"/>
          <w:sz w:val="28"/>
          <w:szCs w:val="28"/>
        </w:rPr>
        <w:t>- Luật An toàn, vệ sinh lao động số 84/2015/QH13 ngày 25/6/2015 đã được Quốc hội nước Cộng hòa xã hội chủ nghĩa Việt Nam khóa XIII, kỳ họp thứ 9 thông qua ngày 15/6/2015.</w:t>
      </w:r>
    </w:p>
    <w:p w:rsidR="0008221C" w:rsidRPr="00501860" w:rsidRDefault="0008221C" w:rsidP="00501860">
      <w:pPr>
        <w:spacing w:before="120"/>
        <w:ind w:firstLine="720"/>
        <w:jc w:val="both"/>
        <w:rPr>
          <w:rFonts w:ascii="Times New Roman" w:hAnsi="Times New Roman"/>
          <w:b w:val="0"/>
          <w:sz w:val="28"/>
          <w:szCs w:val="28"/>
        </w:rPr>
      </w:pPr>
      <w:r w:rsidRPr="00501860">
        <w:rPr>
          <w:rFonts w:ascii="Times New Roman" w:hAnsi="Times New Roman"/>
          <w:b w:val="0"/>
          <w:sz w:val="28"/>
          <w:szCs w:val="28"/>
        </w:rPr>
        <w:t>- Luật Thú y số 97/2015/QH13 ngày 19/6/2015 đã được Quốc hội nước Cộng hòa xã hội chủ nghĩa Việt Nam khóa XIII, kỳ họp thứ 9 thông qua ngày 19/6/2015.</w:t>
      </w:r>
    </w:p>
    <w:p w:rsidR="0008221C" w:rsidRPr="00501860" w:rsidRDefault="0008221C" w:rsidP="00501860">
      <w:pPr>
        <w:spacing w:before="120"/>
        <w:ind w:firstLine="720"/>
        <w:jc w:val="both"/>
        <w:rPr>
          <w:rFonts w:ascii="Times New Roman" w:hAnsi="Times New Roman"/>
          <w:b w:val="0"/>
          <w:sz w:val="28"/>
          <w:szCs w:val="28"/>
        </w:rPr>
      </w:pPr>
      <w:r w:rsidRPr="00501860">
        <w:rPr>
          <w:rFonts w:ascii="Times New Roman" w:hAnsi="Times New Roman"/>
          <w:b w:val="0"/>
          <w:sz w:val="28"/>
          <w:szCs w:val="28"/>
        </w:rPr>
        <w:t>- Luật Chăn nuôi số 32/2018/QH14 ngày 19/11/2018 đã được Quốc hội nước Cộng hòa xã hội chủ nghĩa Việt Nam khóa XIV, kỳ họp thứ 6 thông qua ngày 19/11/2018.</w:t>
      </w:r>
    </w:p>
    <w:p w:rsidR="0008221C" w:rsidRPr="00501860" w:rsidRDefault="0008221C" w:rsidP="00501860">
      <w:pPr>
        <w:spacing w:before="120"/>
        <w:ind w:firstLine="720"/>
        <w:jc w:val="both"/>
        <w:rPr>
          <w:rFonts w:ascii="Times New Roman" w:hAnsi="Times New Roman"/>
          <w:b w:val="0"/>
          <w:sz w:val="28"/>
          <w:szCs w:val="28"/>
        </w:rPr>
      </w:pPr>
      <w:r w:rsidRPr="00501860">
        <w:rPr>
          <w:rFonts w:ascii="Times New Roman" w:hAnsi="Times New Roman"/>
          <w:b w:val="0"/>
          <w:sz w:val="28"/>
          <w:szCs w:val="28"/>
        </w:rPr>
        <w:t>- Luật Đầu tư số 61/2020/QH14 ngày 17/6/2020 đã được Quốc hội nước Cộng hòa xã hội chủ nghĩa Việt Nam khóa XIV, kỳ họp thứ 9 thông qua ngày 17/6/2020.</w:t>
      </w:r>
    </w:p>
    <w:p w:rsidR="0008221C" w:rsidRPr="00501860" w:rsidRDefault="0008221C" w:rsidP="00501860">
      <w:pPr>
        <w:spacing w:before="120"/>
        <w:ind w:firstLine="720"/>
        <w:jc w:val="both"/>
        <w:rPr>
          <w:rFonts w:ascii="Times New Roman" w:hAnsi="Times New Roman"/>
          <w:b w:val="0"/>
          <w:sz w:val="28"/>
          <w:szCs w:val="28"/>
        </w:rPr>
      </w:pPr>
      <w:r w:rsidRPr="00501860">
        <w:rPr>
          <w:rFonts w:ascii="Times New Roman" w:hAnsi="Times New Roman"/>
          <w:b w:val="0"/>
          <w:sz w:val="28"/>
          <w:szCs w:val="28"/>
        </w:rPr>
        <w:t>- Luật Bảo vệ Môi trường số 72/2020/QH14 ngày 17/11/2020 được Quốc hội nước Cộng hòa xã hội chủ nghĩa Việt Nam khóa XIV, kỳ họp thứ 10 thông qua ngày 17/11/2020.</w:t>
      </w:r>
    </w:p>
    <w:p w:rsidR="0008221C" w:rsidRPr="00501860" w:rsidRDefault="0008221C" w:rsidP="00501860">
      <w:pPr>
        <w:pStyle w:val="Heading3"/>
        <w:spacing w:before="120" w:after="0"/>
        <w:ind w:firstLine="720"/>
        <w:jc w:val="both"/>
        <w:rPr>
          <w:rFonts w:ascii="Times New Roman" w:hAnsi="Times New Roman"/>
          <w:sz w:val="28"/>
          <w:szCs w:val="28"/>
        </w:rPr>
      </w:pPr>
      <w:bookmarkStart w:id="33" w:name="_Toc121169809"/>
      <w:bookmarkStart w:id="34" w:name="_Toc130550571"/>
      <w:r w:rsidRPr="00501860">
        <w:rPr>
          <w:rFonts w:ascii="Times New Roman" w:hAnsi="Times New Roman"/>
          <w:sz w:val="28"/>
          <w:szCs w:val="28"/>
        </w:rPr>
        <w:t xml:space="preserve">2. </w:t>
      </w:r>
      <w:r w:rsidR="006D16A0">
        <w:rPr>
          <w:rFonts w:ascii="Times New Roman" w:hAnsi="Times New Roman"/>
          <w:sz w:val="28"/>
          <w:szCs w:val="28"/>
        </w:rPr>
        <w:t xml:space="preserve">Căn cứ </w:t>
      </w:r>
      <w:r w:rsidRPr="00501860">
        <w:rPr>
          <w:rFonts w:ascii="Times New Roman" w:hAnsi="Times New Roman"/>
          <w:sz w:val="28"/>
          <w:szCs w:val="28"/>
        </w:rPr>
        <w:t>Nghị</w:t>
      </w:r>
      <w:r w:rsidRPr="00501860">
        <w:rPr>
          <w:rFonts w:ascii="Times New Roman" w:hAnsi="Times New Roman"/>
          <w:spacing w:val="1"/>
          <w:sz w:val="28"/>
          <w:szCs w:val="28"/>
        </w:rPr>
        <w:t xml:space="preserve"> </w:t>
      </w:r>
      <w:r w:rsidRPr="00501860">
        <w:rPr>
          <w:rFonts w:ascii="Times New Roman" w:hAnsi="Times New Roman"/>
          <w:sz w:val="28"/>
          <w:szCs w:val="28"/>
        </w:rPr>
        <w:t>định</w:t>
      </w:r>
      <w:bookmarkEnd w:id="33"/>
      <w:bookmarkEnd w:id="34"/>
    </w:p>
    <w:p w:rsidR="0008221C" w:rsidRPr="00501860" w:rsidRDefault="0008221C" w:rsidP="00501860">
      <w:pPr>
        <w:spacing w:before="120"/>
        <w:ind w:firstLine="720"/>
        <w:jc w:val="both"/>
        <w:rPr>
          <w:rFonts w:ascii="Times New Roman" w:hAnsi="Times New Roman"/>
          <w:b w:val="0"/>
          <w:sz w:val="28"/>
          <w:szCs w:val="28"/>
        </w:rPr>
      </w:pPr>
      <w:r w:rsidRPr="00501860">
        <w:rPr>
          <w:rFonts w:ascii="Times New Roman" w:hAnsi="Times New Roman"/>
          <w:b w:val="0"/>
          <w:sz w:val="28"/>
          <w:szCs w:val="28"/>
        </w:rPr>
        <w:t xml:space="preserve">- Nghị định số 14/2014/NĐ – CP ngày 26/02/2014 của Chỉnh phủ quy định chi tiết thi hành Luật Điện lực về </w:t>
      </w:r>
      <w:proofErr w:type="gramStart"/>
      <w:r w:rsidRPr="00501860">
        <w:rPr>
          <w:rFonts w:ascii="Times New Roman" w:hAnsi="Times New Roman"/>
          <w:b w:val="0"/>
          <w:sz w:val="28"/>
          <w:szCs w:val="28"/>
        </w:rPr>
        <w:t>an</w:t>
      </w:r>
      <w:proofErr w:type="gramEnd"/>
      <w:r w:rsidRPr="00501860">
        <w:rPr>
          <w:rFonts w:ascii="Times New Roman" w:hAnsi="Times New Roman"/>
          <w:b w:val="0"/>
          <w:sz w:val="28"/>
          <w:szCs w:val="28"/>
        </w:rPr>
        <w:t xml:space="preserve"> toàn điện.</w:t>
      </w:r>
    </w:p>
    <w:p w:rsidR="0008221C" w:rsidRPr="00501860" w:rsidRDefault="0008221C" w:rsidP="00501860">
      <w:pPr>
        <w:spacing w:before="120"/>
        <w:ind w:firstLine="720"/>
        <w:jc w:val="both"/>
        <w:rPr>
          <w:rFonts w:ascii="Times New Roman" w:hAnsi="Times New Roman"/>
          <w:b w:val="0"/>
          <w:sz w:val="28"/>
          <w:szCs w:val="28"/>
        </w:rPr>
      </w:pPr>
      <w:r w:rsidRPr="00501860">
        <w:rPr>
          <w:rFonts w:ascii="Times New Roman" w:hAnsi="Times New Roman"/>
          <w:b w:val="0"/>
          <w:sz w:val="28"/>
          <w:szCs w:val="28"/>
        </w:rPr>
        <w:t xml:space="preserve">- Nghị định số 43/2014/NĐ-CP ngày 15/5/2014 của Chính phủ quy định chi tiết thi hành một số điều của Luật Đất </w:t>
      </w:r>
      <w:proofErr w:type="gramStart"/>
      <w:r w:rsidRPr="00501860">
        <w:rPr>
          <w:rFonts w:ascii="Times New Roman" w:hAnsi="Times New Roman"/>
          <w:b w:val="0"/>
          <w:sz w:val="28"/>
          <w:szCs w:val="28"/>
        </w:rPr>
        <w:t>đai</w:t>
      </w:r>
      <w:proofErr w:type="gramEnd"/>
      <w:r w:rsidRPr="00501860">
        <w:rPr>
          <w:rFonts w:ascii="Times New Roman" w:hAnsi="Times New Roman"/>
          <w:b w:val="0"/>
          <w:sz w:val="28"/>
          <w:szCs w:val="28"/>
        </w:rPr>
        <w:t>.</w:t>
      </w:r>
    </w:p>
    <w:p w:rsidR="0008221C" w:rsidRPr="00501860" w:rsidRDefault="0008221C" w:rsidP="00501860">
      <w:pPr>
        <w:spacing w:before="120"/>
        <w:ind w:firstLine="720"/>
        <w:jc w:val="both"/>
        <w:rPr>
          <w:rFonts w:ascii="Times New Roman" w:hAnsi="Times New Roman"/>
          <w:b w:val="0"/>
          <w:sz w:val="28"/>
          <w:szCs w:val="28"/>
        </w:rPr>
      </w:pPr>
      <w:r w:rsidRPr="00501860">
        <w:rPr>
          <w:rFonts w:ascii="Times New Roman" w:hAnsi="Times New Roman"/>
          <w:b w:val="0"/>
          <w:sz w:val="28"/>
          <w:szCs w:val="28"/>
        </w:rPr>
        <w:t>- Nghị định số 113/2017/NĐ – CP ngày 09/10/2017 của Chính phủ quy định chi tiết và hướng dẫn thi hành một số điều của Luật Hóa chất.</w:t>
      </w:r>
    </w:p>
    <w:p w:rsidR="0008221C" w:rsidRPr="00501860" w:rsidRDefault="0008221C" w:rsidP="00501860">
      <w:pPr>
        <w:spacing w:before="120"/>
        <w:ind w:firstLine="720"/>
        <w:jc w:val="both"/>
        <w:rPr>
          <w:rFonts w:ascii="Times New Roman" w:hAnsi="Times New Roman"/>
          <w:b w:val="0"/>
          <w:sz w:val="28"/>
          <w:szCs w:val="28"/>
        </w:rPr>
      </w:pPr>
      <w:r w:rsidRPr="00501860">
        <w:rPr>
          <w:rFonts w:ascii="Times New Roman" w:hAnsi="Times New Roman"/>
          <w:b w:val="0"/>
          <w:sz w:val="28"/>
          <w:szCs w:val="28"/>
        </w:rPr>
        <w:t>- Nghị định số 35/2016/NĐ-CP ngày 15/5/2016 của Chính phủ quy định chi tiết một số điều của Luật Thú y.</w:t>
      </w:r>
    </w:p>
    <w:p w:rsidR="0008221C" w:rsidRPr="00501860" w:rsidRDefault="0008221C" w:rsidP="00501860">
      <w:pPr>
        <w:spacing w:before="120"/>
        <w:ind w:firstLine="720"/>
        <w:jc w:val="both"/>
        <w:rPr>
          <w:rFonts w:ascii="Times New Roman" w:hAnsi="Times New Roman"/>
          <w:b w:val="0"/>
          <w:sz w:val="28"/>
          <w:szCs w:val="28"/>
        </w:rPr>
      </w:pPr>
      <w:r w:rsidRPr="00501860">
        <w:rPr>
          <w:rFonts w:ascii="Times New Roman" w:hAnsi="Times New Roman"/>
          <w:b w:val="0"/>
          <w:sz w:val="28"/>
          <w:szCs w:val="28"/>
        </w:rPr>
        <w:t>- Nghị định số 13/2020/NĐ-CP ngày 21/01/2020 của Chính phủ hướng dẫn chi tiết Luật Chăn nuôi.</w:t>
      </w:r>
    </w:p>
    <w:p w:rsidR="0008221C" w:rsidRPr="00501860" w:rsidRDefault="0008221C" w:rsidP="00501860">
      <w:pPr>
        <w:spacing w:before="120"/>
        <w:ind w:firstLine="720"/>
        <w:jc w:val="both"/>
        <w:rPr>
          <w:rFonts w:ascii="Times New Roman" w:hAnsi="Times New Roman"/>
          <w:b w:val="0"/>
          <w:sz w:val="28"/>
          <w:szCs w:val="28"/>
        </w:rPr>
      </w:pPr>
      <w:r w:rsidRPr="00501860">
        <w:rPr>
          <w:rFonts w:ascii="Times New Roman" w:hAnsi="Times New Roman"/>
          <w:b w:val="0"/>
          <w:sz w:val="28"/>
          <w:szCs w:val="28"/>
        </w:rPr>
        <w:t xml:space="preserve">- Nghị định số 31/2021/NĐ-CP ngày 26/3/2021 của Chính phủ quy định chi tiết và hướng dẫn thi hành một số điều của Luật Đầu </w:t>
      </w:r>
      <w:proofErr w:type="gramStart"/>
      <w:r w:rsidRPr="00501860">
        <w:rPr>
          <w:rFonts w:ascii="Times New Roman" w:hAnsi="Times New Roman"/>
          <w:b w:val="0"/>
          <w:sz w:val="28"/>
          <w:szCs w:val="28"/>
        </w:rPr>
        <w:t>tư</w:t>
      </w:r>
      <w:proofErr w:type="gramEnd"/>
      <w:r w:rsidRPr="00501860">
        <w:rPr>
          <w:rFonts w:ascii="Times New Roman" w:hAnsi="Times New Roman"/>
          <w:b w:val="0"/>
          <w:sz w:val="28"/>
          <w:szCs w:val="28"/>
        </w:rPr>
        <w:t>.</w:t>
      </w:r>
    </w:p>
    <w:p w:rsidR="0008221C" w:rsidRPr="00501860" w:rsidRDefault="0008221C" w:rsidP="00501860">
      <w:pPr>
        <w:spacing w:before="120"/>
        <w:ind w:firstLine="720"/>
        <w:jc w:val="both"/>
        <w:rPr>
          <w:rFonts w:ascii="Times New Roman" w:hAnsi="Times New Roman"/>
          <w:b w:val="0"/>
          <w:sz w:val="28"/>
          <w:szCs w:val="28"/>
        </w:rPr>
      </w:pPr>
      <w:r w:rsidRPr="00501860">
        <w:rPr>
          <w:rFonts w:ascii="Times New Roman" w:hAnsi="Times New Roman"/>
          <w:b w:val="0"/>
          <w:sz w:val="28"/>
          <w:szCs w:val="28"/>
        </w:rPr>
        <w:t>- Nghị định số 08/2022/NĐ – CP ngày 10/01/2022 của Chính phủ quy định chi tiết một số điều của Luật Bảo vệ Môi trường.</w:t>
      </w:r>
    </w:p>
    <w:p w:rsidR="0008221C" w:rsidRPr="00501860" w:rsidRDefault="0008221C" w:rsidP="00501860">
      <w:pPr>
        <w:widowControl w:val="0"/>
        <w:autoSpaceDE w:val="0"/>
        <w:autoSpaceDN w:val="0"/>
        <w:spacing w:before="120"/>
        <w:ind w:right="20" w:firstLine="720"/>
        <w:jc w:val="both"/>
        <w:rPr>
          <w:rFonts w:ascii="Times New Roman" w:hAnsi="Times New Roman"/>
          <w:b w:val="0"/>
          <w:sz w:val="28"/>
          <w:szCs w:val="28"/>
        </w:rPr>
      </w:pPr>
      <w:r w:rsidRPr="00501860">
        <w:rPr>
          <w:rFonts w:ascii="Times New Roman" w:hAnsi="Times New Roman"/>
          <w:b w:val="0"/>
          <w:sz w:val="28"/>
          <w:szCs w:val="28"/>
        </w:rPr>
        <w:lastRenderedPageBreak/>
        <w:t xml:space="preserve">- Nghị định số 45/2022/NĐ – CP ngày 07/7/2022 của Chính phủ quy định về xử phạt </w:t>
      </w:r>
      <w:proofErr w:type="gramStart"/>
      <w:r w:rsidRPr="00501860">
        <w:rPr>
          <w:rFonts w:ascii="Times New Roman" w:hAnsi="Times New Roman"/>
          <w:b w:val="0"/>
          <w:sz w:val="28"/>
          <w:szCs w:val="28"/>
        </w:rPr>
        <w:t>vi</w:t>
      </w:r>
      <w:proofErr w:type="gramEnd"/>
      <w:r w:rsidRPr="00501860">
        <w:rPr>
          <w:rFonts w:ascii="Times New Roman" w:hAnsi="Times New Roman"/>
          <w:b w:val="0"/>
          <w:sz w:val="28"/>
          <w:szCs w:val="28"/>
        </w:rPr>
        <w:t xml:space="preserve"> phạm hành chính trong lĩnh vực bảo vệ môi trường;</w:t>
      </w:r>
    </w:p>
    <w:p w:rsidR="0008221C" w:rsidRPr="00501860" w:rsidRDefault="0008221C" w:rsidP="00501860">
      <w:pPr>
        <w:pStyle w:val="Heading3"/>
        <w:spacing w:before="120" w:after="0"/>
        <w:ind w:firstLine="720"/>
        <w:jc w:val="both"/>
        <w:rPr>
          <w:rFonts w:ascii="Times New Roman" w:hAnsi="Times New Roman"/>
          <w:sz w:val="28"/>
          <w:szCs w:val="28"/>
        </w:rPr>
      </w:pPr>
      <w:bookmarkStart w:id="35" w:name="_Toc121169810"/>
      <w:bookmarkStart w:id="36" w:name="_Toc130550572"/>
      <w:r w:rsidRPr="00501860">
        <w:rPr>
          <w:rFonts w:ascii="Times New Roman" w:hAnsi="Times New Roman"/>
          <w:sz w:val="28"/>
          <w:szCs w:val="28"/>
        </w:rPr>
        <w:t xml:space="preserve">3. </w:t>
      </w:r>
      <w:r w:rsidR="006D16A0">
        <w:rPr>
          <w:rFonts w:ascii="Times New Roman" w:hAnsi="Times New Roman"/>
          <w:sz w:val="28"/>
          <w:szCs w:val="28"/>
        </w:rPr>
        <w:t xml:space="preserve">Căn cứ </w:t>
      </w:r>
      <w:r w:rsidRPr="00501860">
        <w:rPr>
          <w:rFonts w:ascii="Times New Roman" w:hAnsi="Times New Roman"/>
          <w:sz w:val="28"/>
          <w:szCs w:val="28"/>
        </w:rPr>
        <w:t>Thông tư</w:t>
      </w:r>
      <w:bookmarkEnd w:id="35"/>
      <w:bookmarkEnd w:id="36"/>
    </w:p>
    <w:p w:rsidR="0008221C" w:rsidRPr="00501860" w:rsidRDefault="0008221C" w:rsidP="00501860">
      <w:pPr>
        <w:spacing w:before="120"/>
        <w:ind w:firstLine="720"/>
        <w:jc w:val="both"/>
        <w:rPr>
          <w:rFonts w:ascii="Times New Roman" w:hAnsi="Times New Roman"/>
          <w:b w:val="0"/>
          <w:sz w:val="28"/>
          <w:szCs w:val="28"/>
        </w:rPr>
      </w:pPr>
      <w:r w:rsidRPr="00501860">
        <w:rPr>
          <w:rFonts w:ascii="Times New Roman" w:hAnsi="Times New Roman"/>
          <w:b w:val="0"/>
          <w:sz w:val="28"/>
          <w:szCs w:val="28"/>
        </w:rPr>
        <w:t>- Thông tư số 32/2017/TT – BCT ngày 28/12/2017 của Bộ Công thương quy định cụ thể và hướng dẫn thi hành một số điều của luật hóa chất và Nghị định số 113/2017/NĐ – CP ngày 09/10/2017 của Chính phủ quy định chi tiết và hướng dẫn thi hành một số điều của luật hóa chất.</w:t>
      </w:r>
    </w:p>
    <w:p w:rsidR="0008221C" w:rsidRPr="00501860" w:rsidRDefault="0008221C" w:rsidP="00501860">
      <w:pPr>
        <w:spacing w:before="120"/>
        <w:ind w:firstLine="720"/>
        <w:jc w:val="both"/>
        <w:rPr>
          <w:rFonts w:ascii="Times New Roman" w:hAnsi="Times New Roman"/>
          <w:b w:val="0"/>
          <w:sz w:val="28"/>
          <w:szCs w:val="28"/>
        </w:rPr>
      </w:pPr>
      <w:r w:rsidRPr="00501860">
        <w:rPr>
          <w:rFonts w:ascii="Times New Roman" w:hAnsi="Times New Roman"/>
          <w:b w:val="0"/>
          <w:sz w:val="28"/>
          <w:szCs w:val="28"/>
        </w:rPr>
        <w:t>- Thông tư số 29/2019/TT-BNNPTNT ngày 30/11/2019 của Bộ Nông nghiệp và Phát triển nông thôn hướng dẫn một số điều của Luật Chăn nuôi về hoạt động chăn nuôi.</w:t>
      </w:r>
    </w:p>
    <w:p w:rsidR="0008221C" w:rsidRPr="00501860" w:rsidRDefault="0008221C" w:rsidP="00501860">
      <w:pPr>
        <w:spacing w:before="120"/>
        <w:ind w:firstLine="720"/>
        <w:jc w:val="both"/>
        <w:rPr>
          <w:rFonts w:ascii="Times New Roman" w:hAnsi="Times New Roman"/>
          <w:b w:val="0"/>
          <w:color w:val="222222"/>
          <w:sz w:val="28"/>
          <w:szCs w:val="28"/>
        </w:rPr>
      </w:pPr>
      <w:r w:rsidRPr="00501860">
        <w:rPr>
          <w:rFonts w:ascii="Times New Roman" w:hAnsi="Times New Roman"/>
          <w:b w:val="0"/>
          <w:color w:val="222222"/>
          <w:sz w:val="28"/>
          <w:szCs w:val="28"/>
        </w:rPr>
        <w:t>- Thông tư số 03/2021/TT-BKHĐT ngày 09/4/2021 của Bộ Kế hoạch và Đầu tư về việc quy định mẫu văn bản, báo cáo liên quan đến hoạt động đầu tư tại Việt Nam, đầu tư từ Việt Nam ra nước ngoài và xúc tiến đầu tư.</w:t>
      </w:r>
    </w:p>
    <w:p w:rsidR="0008221C" w:rsidRPr="00501860" w:rsidRDefault="0008221C" w:rsidP="00501860">
      <w:pPr>
        <w:spacing w:before="120"/>
        <w:ind w:firstLine="720"/>
        <w:jc w:val="both"/>
        <w:rPr>
          <w:rFonts w:ascii="Times New Roman" w:hAnsi="Times New Roman"/>
          <w:b w:val="0"/>
          <w:sz w:val="28"/>
          <w:szCs w:val="28"/>
        </w:rPr>
      </w:pPr>
      <w:r w:rsidRPr="00501860">
        <w:rPr>
          <w:rFonts w:ascii="Times New Roman" w:hAnsi="Times New Roman"/>
          <w:b w:val="0"/>
          <w:sz w:val="28"/>
          <w:szCs w:val="28"/>
        </w:rPr>
        <w:t>- Thông tư số 01/2021/TT – BXD ngày 19/5/2021 của Bộ Xây dựng ban hành QCVN 01:2021/BXD – Quy chuẩn kỹ thuật quốc gia về Quy hoạch xây dựng.</w:t>
      </w:r>
    </w:p>
    <w:p w:rsidR="0008221C" w:rsidRPr="00501860" w:rsidRDefault="0008221C" w:rsidP="00501860">
      <w:pPr>
        <w:spacing w:before="120"/>
        <w:ind w:firstLine="720"/>
        <w:jc w:val="both"/>
        <w:rPr>
          <w:rFonts w:ascii="Times New Roman" w:hAnsi="Times New Roman"/>
          <w:b w:val="0"/>
          <w:sz w:val="28"/>
          <w:szCs w:val="28"/>
        </w:rPr>
      </w:pPr>
      <w:r w:rsidRPr="00501860">
        <w:rPr>
          <w:rFonts w:ascii="Times New Roman" w:hAnsi="Times New Roman"/>
          <w:b w:val="0"/>
          <w:sz w:val="28"/>
          <w:szCs w:val="28"/>
        </w:rPr>
        <w:t>- Thông tư số 09/2021/TT-BTNMT ngày 30/6/2021 của Bộ Tài nguyên và Môi trường sửa đổi, bổ sung một số điều của các thông tư quy định chi tiết  và hướng dẫn thị hành Luật Đất đai.</w:t>
      </w:r>
    </w:p>
    <w:p w:rsidR="0008221C" w:rsidRPr="00501860" w:rsidRDefault="0008221C" w:rsidP="00501860">
      <w:pPr>
        <w:spacing w:before="120"/>
        <w:ind w:firstLine="720"/>
        <w:jc w:val="both"/>
        <w:rPr>
          <w:rFonts w:ascii="Times New Roman" w:hAnsi="Times New Roman"/>
          <w:b w:val="0"/>
          <w:sz w:val="28"/>
          <w:szCs w:val="28"/>
        </w:rPr>
      </w:pPr>
      <w:r w:rsidRPr="00501860">
        <w:rPr>
          <w:rFonts w:ascii="Times New Roman" w:hAnsi="Times New Roman"/>
          <w:b w:val="0"/>
          <w:sz w:val="28"/>
          <w:szCs w:val="28"/>
        </w:rPr>
        <w:t>- Thông tư số 10/2021/TT – BTNMT ngày 30/6/2021 của Bộ Tài nguyên và Môi trường quy định kỹ thuật quan trắc môi trường và quản lý thông tin, dữ liệu quan trắc chất lượng môi trường.</w:t>
      </w:r>
    </w:p>
    <w:p w:rsidR="0008221C" w:rsidRPr="00501860" w:rsidRDefault="0008221C" w:rsidP="00501860">
      <w:pPr>
        <w:spacing w:before="120"/>
        <w:ind w:firstLine="720"/>
        <w:jc w:val="both"/>
        <w:rPr>
          <w:rFonts w:ascii="Times New Roman" w:hAnsi="Times New Roman"/>
          <w:b w:val="0"/>
          <w:sz w:val="28"/>
          <w:szCs w:val="28"/>
        </w:rPr>
      </w:pPr>
      <w:r w:rsidRPr="00501860">
        <w:rPr>
          <w:rFonts w:ascii="Times New Roman" w:hAnsi="Times New Roman"/>
          <w:b w:val="0"/>
          <w:sz w:val="28"/>
          <w:szCs w:val="28"/>
        </w:rPr>
        <w:t>- Thông tư số 17/2021/TT – BTNMT ngày 14/10/2021 của Bộ Tài nguyên và Môi trường quy định về giám sát khai thác, sử dụng tài nguyên nước;</w:t>
      </w:r>
    </w:p>
    <w:p w:rsidR="0008221C" w:rsidRPr="00501860" w:rsidRDefault="0008221C" w:rsidP="00501860">
      <w:pPr>
        <w:spacing w:before="120"/>
        <w:ind w:firstLine="720"/>
        <w:jc w:val="both"/>
        <w:rPr>
          <w:rFonts w:ascii="Times New Roman" w:hAnsi="Times New Roman"/>
          <w:b w:val="0"/>
          <w:sz w:val="28"/>
          <w:szCs w:val="28"/>
        </w:rPr>
      </w:pPr>
      <w:r w:rsidRPr="00501860">
        <w:rPr>
          <w:rFonts w:ascii="Times New Roman" w:hAnsi="Times New Roman"/>
          <w:b w:val="0"/>
          <w:sz w:val="28"/>
          <w:szCs w:val="28"/>
        </w:rPr>
        <w:t>- Thông tư số 02/2022/TT – BTNMT ngày 10/01/2022 của Bộ Tài nguyên và Môi trường quy định chi tiết thi hành một số điều của Luật Bảo vệ Môi trường.</w:t>
      </w:r>
    </w:p>
    <w:p w:rsidR="0008221C" w:rsidRPr="00501860" w:rsidRDefault="0008221C" w:rsidP="00501860">
      <w:pPr>
        <w:pStyle w:val="Heading3"/>
        <w:spacing w:before="120" w:after="0"/>
        <w:ind w:firstLine="720"/>
        <w:jc w:val="both"/>
        <w:rPr>
          <w:rFonts w:ascii="Times New Roman" w:hAnsi="Times New Roman"/>
          <w:sz w:val="28"/>
          <w:szCs w:val="28"/>
        </w:rPr>
      </w:pPr>
      <w:bookmarkStart w:id="37" w:name="_Toc121169811"/>
      <w:bookmarkStart w:id="38" w:name="_Toc130550573"/>
      <w:r w:rsidRPr="00501860">
        <w:rPr>
          <w:rFonts w:ascii="Times New Roman" w:hAnsi="Times New Roman"/>
          <w:sz w:val="28"/>
          <w:szCs w:val="28"/>
        </w:rPr>
        <w:t>4. Quy chuẩn, tiêu</w:t>
      </w:r>
      <w:r w:rsidRPr="00501860">
        <w:rPr>
          <w:rFonts w:ascii="Times New Roman" w:hAnsi="Times New Roman"/>
          <w:spacing w:val="-1"/>
          <w:sz w:val="28"/>
          <w:szCs w:val="28"/>
        </w:rPr>
        <w:t xml:space="preserve"> </w:t>
      </w:r>
      <w:r w:rsidRPr="00501860">
        <w:rPr>
          <w:rFonts w:ascii="Times New Roman" w:hAnsi="Times New Roman"/>
          <w:sz w:val="28"/>
          <w:szCs w:val="28"/>
        </w:rPr>
        <w:t>chuẩn</w:t>
      </w:r>
      <w:bookmarkEnd w:id="37"/>
      <w:bookmarkEnd w:id="38"/>
    </w:p>
    <w:p w:rsidR="0008221C" w:rsidRPr="00501860" w:rsidRDefault="0008221C" w:rsidP="00501860">
      <w:pPr>
        <w:spacing w:before="120"/>
        <w:ind w:firstLine="720"/>
        <w:jc w:val="both"/>
        <w:rPr>
          <w:rFonts w:ascii="Times New Roman" w:hAnsi="Times New Roman"/>
          <w:b w:val="0"/>
          <w:sz w:val="28"/>
          <w:szCs w:val="28"/>
        </w:rPr>
      </w:pPr>
      <w:r w:rsidRPr="00501860">
        <w:rPr>
          <w:rFonts w:ascii="Times New Roman" w:hAnsi="Times New Roman"/>
          <w:b w:val="0"/>
          <w:sz w:val="28"/>
          <w:szCs w:val="28"/>
        </w:rPr>
        <w:t>- QCVN 19:2009/BTNMT: Quy chuẩn kỹ thuật quốc gia về khí thải công nghiệp đối với bụi và các chất vô cơ;</w:t>
      </w:r>
    </w:p>
    <w:p w:rsidR="0008221C" w:rsidRPr="00501860" w:rsidRDefault="0008221C" w:rsidP="00501860">
      <w:pPr>
        <w:spacing w:before="120"/>
        <w:ind w:firstLine="720"/>
        <w:jc w:val="both"/>
        <w:rPr>
          <w:rFonts w:ascii="Times New Roman" w:hAnsi="Times New Roman"/>
          <w:b w:val="0"/>
          <w:sz w:val="28"/>
          <w:szCs w:val="28"/>
        </w:rPr>
      </w:pPr>
      <w:r w:rsidRPr="00501860">
        <w:rPr>
          <w:rFonts w:ascii="Times New Roman" w:hAnsi="Times New Roman"/>
          <w:b w:val="0"/>
          <w:sz w:val="28"/>
          <w:szCs w:val="28"/>
        </w:rPr>
        <w:t xml:space="preserve">- QCVN 26:2010/BTNMT: Quy chuẩn kỹ thuật quốc gia về tiếng ồn; </w:t>
      </w:r>
    </w:p>
    <w:p w:rsidR="0008221C" w:rsidRPr="00501860" w:rsidRDefault="0008221C" w:rsidP="00501860">
      <w:pPr>
        <w:spacing w:before="120"/>
        <w:ind w:firstLine="720"/>
        <w:jc w:val="both"/>
        <w:rPr>
          <w:rFonts w:ascii="Times New Roman" w:hAnsi="Times New Roman"/>
          <w:b w:val="0"/>
          <w:sz w:val="28"/>
          <w:szCs w:val="28"/>
        </w:rPr>
      </w:pPr>
      <w:r w:rsidRPr="00501860">
        <w:rPr>
          <w:rFonts w:ascii="Times New Roman" w:hAnsi="Times New Roman"/>
          <w:b w:val="0"/>
          <w:sz w:val="28"/>
          <w:szCs w:val="28"/>
        </w:rPr>
        <w:t>- QCVN 27:2010/BTNMT: Quy chuẩn kỹ thuật quốc gia về độ rung;</w:t>
      </w:r>
    </w:p>
    <w:p w:rsidR="0008221C" w:rsidRPr="00501860" w:rsidRDefault="0008221C" w:rsidP="00501860">
      <w:pPr>
        <w:spacing w:before="120"/>
        <w:ind w:firstLine="720"/>
        <w:jc w:val="both"/>
        <w:rPr>
          <w:rFonts w:ascii="Times New Roman" w:hAnsi="Times New Roman"/>
          <w:b w:val="0"/>
          <w:sz w:val="28"/>
          <w:szCs w:val="28"/>
        </w:rPr>
      </w:pPr>
      <w:r w:rsidRPr="00501860">
        <w:rPr>
          <w:rFonts w:ascii="Times New Roman" w:hAnsi="Times New Roman"/>
          <w:b w:val="0"/>
          <w:sz w:val="28"/>
          <w:szCs w:val="28"/>
        </w:rPr>
        <w:t>- QCVN 01-41:2011/BNNPTNT: Quy chuẩn kỹ thuật quốc gia về yêu cầu vệ sinh khi tiêu hủy động vật, sản phẩm động vật.</w:t>
      </w:r>
    </w:p>
    <w:p w:rsidR="0008221C" w:rsidRPr="00501860" w:rsidRDefault="0008221C" w:rsidP="00501860">
      <w:pPr>
        <w:spacing w:before="120"/>
        <w:ind w:firstLine="720"/>
        <w:jc w:val="both"/>
        <w:rPr>
          <w:rFonts w:ascii="Times New Roman" w:hAnsi="Times New Roman"/>
          <w:b w:val="0"/>
          <w:sz w:val="28"/>
          <w:szCs w:val="28"/>
        </w:rPr>
      </w:pPr>
      <w:r w:rsidRPr="00501860">
        <w:rPr>
          <w:rFonts w:ascii="Times New Roman" w:hAnsi="Times New Roman"/>
          <w:b w:val="0"/>
          <w:sz w:val="28"/>
          <w:szCs w:val="28"/>
        </w:rPr>
        <w:t>- QCVN 05:2013/BTNMT: Quy chuẩn kỹ thuật quốc gia về chất lượng không khí xung quanh;</w:t>
      </w:r>
    </w:p>
    <w:p w:rsidR="0008221C" w:rsidRPr="00501860" w:rsidRDefault="0008221C" w:rsidP="00501860">
      <w:pPr>
        <w:spacing w:before="120"/>
        <w:ind w:firstLine="720"/>
        <w:jc w:val="both"/>
        <w:rPr>
          <w:rFonts w:ascii="Times New Roman" w:hAnsi="Times New Roman"/>
          <w:b w:val="0"/>
          <w:sz w:val="28"/>
          <w:szCs w:val="28"/>
        </w:rPr>
      </w:pPr>
      <w:r w:rsidRPr="00501860">
        <w:rPr>
          <w:rFonts w:ascii="Times New Roman" w:hAnsi="Times New Roman"/>
          <w:b w:val="0"/>
          <w:sz w:val="28"/>
          <w:szCs w:val="28"/>
        </w:rPr>
        <w:t>- QCV</w:t>
      </w:r>
      <w:r w:rsidR="003D468F" w:rsidRPr="00501860">
        <w:rPr>
          <w:rFonts w:ascii="Times New Roman" w:hAnsi="Times New Roman"/>
          <w:b w:val="0"/>
          <w:sz w:val="28"/>
          <w:szCs w:val="28"/>
        </w:rPr>
        <w:t>N 01-14</w:t>
      </w:r>
      <w:r w:rsidRPr="00501860">
        <w:rPr>
          <w:rFonts w:ascii="Times New Roman" w:hAnsi="Times New Roman"/>
          <w:b w:val="0"/>
          <w:sz w:val="28"/>
          <w:szCs w:val="28"/>
        </w:rPr>
        <w:t xml:space="preserve">:2010/BNNPTNT: Quy chuẩn kỹ thuật quốc gia về điều kiện trại chăn nuôi </w:t>
      </w:r>
      <w:r w:rsidR="003D468F" w:rsidRPr="00501860">
        <w:rPr>
          <w:rFonts w:ascii="Times New Roman" w:hAnsi="Times New Roman"/>
          <w:b w:val="0"/>
          <w:sz w:val="28"/>
          <w:szCs w:val="28"/>
        </w:rPr>
        <w:t>lợn</w:t>
      </w:r>
      <w:r w:rsidRPr="00501860">
        <w:rPr>
          <w:rFonts w:ascii="Times New Roman" w:hAnsi="Times New Roman"/>
          <w:b w:val="0"/>
          <w:sz w:val="28"/>
          <w:szCs w:val="28"/>
        </w:rPr>
        <w:t xml:space="preserve"> </w:t>
      </w:r>
      <w:proofErr w:type="gramStart"/>
      <w:r w:rsidRPr="00501860">
        <w:rPr>
          <w:rFonts w:ascii="Times New Roman" w:hAnsi="Times New Roman"/>
          <w:b w:val="0"/>
          <w:sz w:val="28"/>
          <w:szCs w:val="28"/>
        </w:rPr>
        <w:t>an</w:t>
      </w:r>
      <w:proofErr w:type="gramEnd"/>
      <w:r w:rsidRPr="00501860">
        <w:rPr>
          <w:rFonts w:ascii="Times New Roman" w:hAnsi="Times New Roman"/>
          <w:b w:val="0"/>
          <w:sz w:val="28"/>
          <w:szCs w:val="28"/>
        </w:rPr>
        <w:t xml:space="preserve"> toàn sinh học.</w:t>
      </w:r>
    </w:p>
    <w:p w:rsidR="0008221C" w:rsidRPr="00501860" w:rsidRDefault="0008221C" w:rsidP="00501860">
      <w:pPr>
        <w:spacing w:before="120"/>
        <w:ind w:firstLine="720"/>
        <w:jc w:val="both"/>
        <w:rPr>
          <w:rFonts w:ascii="Times New Roman" w:hAnsi="Times New Roman"/>
          <w:b w:val="0"/>
          <w:sz w:val="28"/>
          <w:szCs w:val="28"/>
        </w:rPr>
      </w:pPr>
      <w:r w:rsidRPr="00501860">
        <w:rPr>
          <w:rFonts w:ascii="Times New Roman" w:hAnsi="Times New Roman"/>
          <w:b w:val="0"/>
          <w:sz w:val="28"/>
          <w:szCs w:val="28"/>
        </w:rPr>
        <w:t>- QCVN 22:2016/BYT: Quy chuẩn kỹ thuật quốc gia về Chiếu sáng – Mức cho phép chiếu sáng nơi làm việc.</w:t>
      </w:r>
    </w:p>
    <w:p w:rsidR="0008221C" w:rsidRPr="00501860" w:rsidRDefault="0008221C" w:rsidP="00501860">
      <w:pPr>
        <w:spacing w:before="120"/>
        <w:ind w:firstLine="720"/>
        <w:jc w:val="both"/>
        <w:rPr>
          <w:rFonts w:ascii="Times New Roman" w:hAnsi="Times New Roman"/>
          <w:b w:val="0"/>
          <w:sz w:val="28"/>
          <w:szCs w:val="28"/>
        </w:rPr>
      </w:pPr>
      <w:r w:rsidRPr="00501860">
        <w:rPr>
          <w:rFonts w:ascii="Times New Roman" w:hAnsi="Times New Roman"/>
          <w:b w:val="0"/>
          <w:sz w:val="28"/>
          <w:szCs w:val="28"/>
        </w:rPr>
        <w:t>- QCVN 24:2016/BYT: Quy chuẩn kỹ thuật quốc gia về Tiếng ồn – Mức tiếp xúc cho phép tiếng ồn tại nơi làm việc.</w:t>
      </w:r>
    </w:p>
    <w:p w:rsidR="0008221C" w:rsidRPr="00501860" w:rsidRDefault="0008221C" w:rsidP="00501860">
      <w:pPr>
        <w:spacing w:before="120"/>
        <w:ind w:firstLine="720"/>
        <w:jc w:val="both"/>
        <w:rPr>
          <w:rFonts w:ascii="Times New Roman" w:hAnsi="Times New Roman"/>
          <w:b w:val="0"/>
          <w:sz w:val="28"/>
          <w:szCs w:val="28"/>
        </w:rPr>
      </w:pPr>
      <w:r w:rsidRPr="00501860">
        <w:rPr>
          <w:rFonts w:ascii="Times New Roman" w:hAnsi="Times New Roman"/>
          <w:b w:val="0"/>
          <w:sz w:val="28"/>
          <w:szCs w:val="28"/>
        </w:rPr>
        <w:lastRenderedPageBreak/>
        <w:t xml:space="preserve">- QCVN 26:2016/BYT: Quy chuẩn kỹ thuật quốc gia về </w:t>
      </w:r>
      <w:proofErr w:type="gramStart"/>
      <w:r w:rsidRPr="00501860">
        <w:rPr>
          <w:rFonts w:ascii="Times New Roman" w:hAnsi="Times New Roman"/>
          <w:b w:val="0"/>
          <w:sz w:val="28"/>
          <w:szCs w:val="28"/>
        </w:rPr>
        <w:t>Vi</w:t>
      </w:r>
      <w:proofErr w:type="gramEnd"/>
      <w:r w:rsidRPr="00501860">
        <w:rPr>
          <w:rFonts w:ascii="Times New Roman" w:hAnsi="Times New Roman"/>
          <w:b w:val="0"/>
          <w:sz w:val="28"/>
          <w:szCs w:val="28"/>
        </w:rPr>
        <w:t xml:space="preserve"> khí hậu – Giá trị cho phép vi khí hậu tại nơi làm việc.</w:t>
      </w:r>
    </w:p>
    <w:p w:rsidR="0008221C" w:rsidRPr="00501860" w:rsidRDefault="0008221C" w:rsidP="00501860">
      <w:pPr>
        <w:spacing w:before="120"/>
        <w:ind w:firstLine="720"/>
        <w:jc w:val="both"/>
        <w:rPr>
          <w:rFonts w:ascii="Times New Roman" w:hAnsi="Times New Roman"/>
          <w:b w:val="0"/>
          <w:sz w:val="28"/>
          <w:szCs w:val="28"/>
        </w:rPr>
      </w:pPr>
      <w:r w:rsidRPr="00501860">
        <w:rPr>
          <w:rFonts w:ascii="Times New Roman" w:hAnsi="Times New Roman"/>
          <w:b w:val="0"/>
          <w:sz w:val="28"/>
          <w:szCs w:val="28"/>
        </w:rPr>
        <w:t xml:space="preserve">- QCVN 27:2016/BYT: Quy chuẩn kỹ thuật quốc gia về Rung – Giá trị cho phép tại nơi làm việc. </w:t>
      </w:r>
    </w:p>
    <w:p w:rsidR="0008221C" w:rsidRPr="00501860" w:rsidRDefault="0008221C" w:rsidP="00501860">
      <w:pPr>
        <w:spacing w:before="120"/>
        <w:ind w:firstLine="720"/>
        <w:jc w:val="both"/>
        <w:rPr>
          <w:rFonts w:ascii="Times New Roman" w:hAnsi="Times New Roman"/>
          <w:b w:val="0"/>
          <w:sz w:val="28"/>
          <w:szCs w:val="28"/>
        </w:rPr>
      </w:pPr>
      <w:r w:rsidRPr="00501860">
        <w:rPr>
          <w:rFonts w:ascii="Times New Roman" w:hAnsi="Times New Roman"/>
          <w:b w:val="0"/>
          <w:sz w:val="28"/>
          <w:szCs w:val="28"/>
        </w:rPr>
        <w:t>- QCVN 07 – 2:2016/BXD: Quy chuẩn kỹ thuật quốc gia các công trình hạ tầng kỹ thuật – Công trình thoát nước.</w:t>
      </w:r>
    </w:p>
    <w:p w:rsidR="0008221C" w:rsidRPr="00501860" w:rsidRDefault="0008221C" w:rsidP="00501860">
      <w:pPr>
        <w:spacing w:before="120"/>
        <w:ind w:firstLine="720"/>
        <w:jc w:val="both"/>
        <w:rPr>
          <w:rFonts w:ascii="Times New Roman" w:hAnsi="Times New Roman"/>
          <w:b w:val="0"/>
          <w:sz w:val="28"/>
          <w:szCs w:val="28"/>
        </w:rPr>
      </w:pPr>
      <w:r w:rsidRPr="00501860">
        <w:rPr>
          <w:rFonts w:ascii="Times New Roman" w:hAnsi="Times New Roman"/>
          <w:b w:val="0"/>
          <w:sz w:val="28"/>
          <w:szCs w:val="28"/>
        </w:rPr>
        <w:t>- QCVN 07 – 5:2016/BXD: Quy chuẩn kỹ thuật quốc gia các công trình hạ tầng kỹ thuật – Công trình cấp điện.</w:t>
      </w:r>
    </w:p>
    <w:p w:rsidR="0008221C" w:rsidRPr="00501860" w:rsidRDefault="0008221C" w:rsidP="00501860">
      <w:pPr>
        <w:spacing w:before="120"/>
        <w:ind w:firstLine="720"/>
        <w:jc w:val="both"/>
        <w:rPr>
          <w:rFonts w:ascii="Times New Roman" w:hAnsi="Times New Roman"/>
          <w:b w:val="0"/>
          <w:sz w:val="28"/>
          <w:szCs w:val="28"/>
        </w:rPr>
      </w:pPr>
      <w:r w:rsidRPr="00501860">
        <w:rPr>
          <w:rFonts w:ascii="Times New Roman" w:hAnsi="Times New Roman"/>
          <w:b w:val="0"/>
          <w:sz w:val="28"/>
          <w:szCs w:val="28"/>
        </w:rPr>
        <w:t>- QCVN 62-MT/2016/BTNMT: Quy chuẩn kỹ thuật quốc gia về nước thải chăn nuôi.</w:t>
      </w:r>
    </w:p>
    <w:p w:rsidR="0008221C" w:rsidRPr="00501860" w:rsidRDefault="0008221C" w:rsidP="00501860">
      <w:pPr>
        <w:spacing w:before="120"/>
        <w:ind w:firstLine="720"/>
        <w:jc w:val="both"/>
        <w:rPr>
          <w:rFonts w:ascii="Times New Roman" w:hAnsi="Times New Roman"/>
          <w:b w:val="0"/>
          <w:sz w:val="28"/>
          <w:szCs w:val="28"/>
        </w:rPr>
      </w:pPr>
      <w:r w:rsidRPr="00501860">
        <w:rPr>
          <w:rFonts w:ascii="Times New Roman" w:hAnsi="Times New Roman"/>
          <w:b w:val="0"/>
          <w:sz w:val="28"/>
          <w:szCs w:val="28"/>
        </w:rPr>
        <w:t>- QCVN 02:2019/BTYT: Quy chuẩn kỹ thuật quốc gia về Bụi – Giá trị giới hạn tiếp xúc cho phép bụi tại nơi làm việc.</w:t>
      </w:r>
    </w:p>
    <w:p w:rsidR="0008221C" w:rsidRPr="00501860" w:rsidRDefault="0008221C" w:rsidP="00501860">
      <w:pPr>
        <w:spacing w:before="120"/>
        <w:ind w:firstLine="720"/>
        <w:jc w:val="both"/>
        <w:rPr>
          <w:rFonts w:ascii="Times New Roman" w:hAnsi="Times New Roman"/>
          <w:b w:val="0"/>
          <w:sz w:val="28"/>
          <w:szCs w:val="28"/>
        </w:rPr>
      </w:pPr>
      <w:r w:rsidRPr="00501860">
        <w:rPr>
          <w:rFonts w:ascii="Times New Roman" w:hAnsi="Times New Roman"/>
          <w:b w:val="0"/>
          <w:sz w:val="28"/>
          <w:szCs w:val="28"/>
        </w:rPr>
        <w:t>- QCVN 03:2019/BTYT: Quy chuẩn kỹ thuật quốc gia về Bụi – Giá trị giới hạn tiếp xúc cho phép của 50 yếu tố hóa học tại nơi làm việc.</w:t>
      </w:r>
    </w:p>
    <w:p w:rsidR="0008221C" w:rsidRPr="00501860" w:rsidRDefault="0008221C" w:rsidP="00501860">
      <w:pPr>
        <w:widowControl w:val="0"/>
        <w:autoSpaceDE w:val="0"/>
        <w:autoSpaceDN w:val="0"/>
        <w:spacing w:before="120"/>
        <w:ind w:right="20" w:firstLine="720"/>
        <w:jc w:val="both"/>
        <w:rPr>
          <w:rFonts w:ascii="Times New Roman" w:hAnsi="Times New Roman"/>
          <w:b w:val="0"/>
          <w:sz w:val="28"/>
          <w:szCs w:val="28"/>
        </w:rPr>
      </w:pPr>
      <w:r w:rsidRPr="00501860">
        <w:rPr>
          <w:rFonts w:ascii="Times New Roman" w:hAnsi="Times New Roman"/>
          <w:b w:val="0"/>
          <w:sz w:val="28"/>
          <w:szCs w:val="28"/>
        </w:rPr>
        <w:t xml:space="preserve">- QCVN 18:2021/BXD: Quy chuẩn kỹ thuật quốc gia về </w:t>
      </w:r>
      <w:proofErr w:type="gramStart"/>
      <w:r w:rsidRPr="00501860">
        <w:rPr>
          <w:rFonts w:ascii="Times New Roman" w:hAnsi="Times New Roman"/>
          <w:b w:val="0"/>
          <w:sz w:val="28"/>
          <w:szCs w:val="28"/>
        </w:rPr>
        <w:t>An</w:t>
      </w:r>
      <w:proofErr w:type="gramEnd"/>
      <w:r w:rsidRPr="00501860">
        <w:rPr>
          <w:rFonts w:ascii="Times New Roman" w:hAnsi="Times New Roman"/>
          <w:b w:val="0"/>
          <w:sz w:val="28"/>
          <w:szCs w:val="28"/>
        </w:rPr>
        <w:t xml:space="preserve"> toàn trong thi công xây dựng.</w:t>
      </w:r>
    </w:p>
    <w:p w:rsidR="0008221C" w:rsidRPr="00501860" w:rsidRDefault="0008221C" w:rsidP="00501860">
      <w:pPr>
        <w:pStyle w:val="MUC1"/>
        <w:spacing w:before="120" w:after="0" w:line="240" w:lineRule="auto"/>
        <w:ind w:firstLine="720"/>
        <w:jc w:val="both"/>
        <w:outlineLvl w:val="1"/>
        <w:rPr>
          <w:sz w:val="28"/>
          <w:szCs w:val="28"/>
        </w:rPr>
      </w:pPr>
      <w:bookmarkStart w:id="39" w:name="_Toc114816369"/>
      <w:bookmarkStart w:id="40" w:name="_Toc118785743"/>
      <w:bookmarkStart w:id="41" w:name="_Toc121169812"/>
      <w:bookmarkStart w:id="42" w:name="_Toc130550574"/>
      <w:r w:rsidRPr="00501860">
        <w:rPr>
          <w:sz w:val="28"/>
          <w:szCs w:val="28"/>
        </w:rPr>
        <w:t>III. CÁC VĂN BẢN PHÁP LÝ CỦA DỰ ÁN</w:t>
      </w:r>
      <w:bookmarkEnd w:id="39"/>
      <w:bookmarkEnd w:id="40"/>
      <w:bookmarkEnd w:id="41"/>
      <w:bookmarkEnd w:id="42"/>
    </w:p>
    <w:p w:rsidR="000B4902" w:rsidRDefault="000B4902" w:rsidP="00501860">
      <w:pPr>
        <w:spacing w:before="120"/>
        <w:ind w:firstLine="720"/>
        <w:jc w:val="both"/>
        <w:rPr>
          <w:rFonts w:ascii="Times New Roman" w:hAnsi="Times New Roman"/>
          <w:b w:val="0"/>
          <w:sz w:val="28"/>
          <w:szCs w:val="28"/>
        </w:rPr>
      </w:pPr>
      <w:bookmarkStart w:id="43" w:name="_Toc121169813"/>
      <w:r w:rsidRPr="00501860">
        <w:rPr>
          <w:rFonts w:ascii="Times New Roman" w:hAnsi="Times New Roman"/>
          <w:b w:val="0"/>
          <w:sz w:val="28"/>
          <w:szCs w:val="28"/>
        </w:rPr>
        <w:t xml:space="preserve">- Quyết định số </w:t>
      </w:r>
      <w:r w:rsidR="00A701CD">
        <w:rPr>
          <w:rFonts w:ascii="Times New Roman" w:hAnsi="Times New Roman"/>
          <w:b w:val="0"/>
          <w:sz w:val="28"/>
          <w:szCs w:val="28"/>
        </w:rPr>
        <w:t>84</w:t>
      </w:r>
      <w:r w:rsidRPr="00501860">
        <w:rPr>
          <w:rFonts w:ascii="Times New Roman" w:hAnsi="Times New Roman"/>
          <w:b w:val="0"/>
          <w:sz w:val="28"/>
          <w:szCs w:val="28"/>
        </w:rPr>
        <w:t xml:space="preserve">/QĐ-UBND ngày </w:t>
      </w:r>
      <w:r w:rsidR="00A701CD">
        <w:rPr>
          <w:rFonts w:ascii="Times New Roman" w:hAnsi="Times New Roman"/>
          <w:b w:val="0"/>
          <w:sz w:val="28"/>
          <w:szCs w:val="28"/>
        </w:rPr>
        <w:t>13/01/2021</w:t>
      </w:r>
      <w:r w:rsidRPr="00501860">
        <w:rPr>
          <w:rFonts w:ascii="Times New Roman" w:hAnsi="Times New Roman"/>
          <w:b w:val="0"/>
          <w:sz w:val="28"/>
          <w:szCs w:val="28"/>
        </w:rPr>
        <w:t xml:space="preserve"> của UBND tỉnh Tây Ninh phê duyệt chủ trương đầu tư dự án Trang trại nuôi heo theo mô hình trại lạnh khép kín </w:t>
      </w:r>
      <w:r w:rsidR="00A701CD">
        <w:rPr>
          <w:rFonts w:ascii="Times New Roman" w:hAnsi="Times New Roman"/>
          <w:b w:val="0"/>
          <w:sz w:val="28"/>
          <w:szCs w:val="28"/>
        </w:rPr>
        <w:t xml:space="preserve">tại xã Thành Long, huyện Châu Thành </w:t>
      </w:r>
      <w:r w:rsidRPr="00501860">
        <w:rPr>
          <w:rFonts w:ascii="Times New Roman" w:hAnsi="Times New Roman"/>
          <w:b w:val="0"/>
          <w:sz w:val="28"/>
          <w:szCs w:val="28"/>
        </w:rPr>
        <w:t xml:space="preserve">của </w:t>
      </w:r>
      <w:r w:rsidR="00A701CD" w:rsidRPr="00501860">
        <w:rPr>
          <w:rFonts w:ascii="Times New Roman" w:hAnsi="Times New Roman"/>
          <w:b w:val="0"/>
          <w:color w:val="000000"/>
          <w:sz w:val="28"/>
          <w:szCs w:val="28"/>
        </w:rPr>
        <w:t xml:space="preserve">Công ty TNHH </w:t>
      </w:r>
      <w:r w:rsidR="00A701CD">
        <w:rPr>
          <w:rFonts w:ascii="Times New Roman" w:hAnsi="Times New Roman"/>
          <w:b w:val="0"/>
          <w:color w:val="000000"/>
          <w:sz w:val="28"/>
          <w:szCs w:val="28"/>
        </w:rPr>
        <w:t>Tây Thành Long</w:t>
      </w:r>
      <w:r w:rsidRPr="00501860">
        <w:rPr>
          <w:rFonts w:ascii="Times New Roman" w:hAnsi="Times New Roman"/>
          <w:b w:val="0"/>
          <w:sz w:val="28"/>
          <w:szCs w:val="28"/>
        </w:rPr>
        <w:t>.</w:t>
      </w:r>
    </w:p>
    <w:p w:rsidR="009D6378" w:rsidRPr="00501860" w:rsidRDefault="009D6378" w:rsidP="00501860">
      <w:pPr>
        <w:spacing w:before="120"/>
        <w:ind w:firstLine="720"/>
        <w:jc w:val="both"/>
        <w:rPr>
          <w:rFonts w:ascii="Times New Roman" w:hAnsi="Times New Roman"/>
          <w:b w:val="0"/>
          <w:sz w:val="28"/>
          <w:szCs w:val="28"/>
        </w:rPr>
      </w:pPr>
      <w:r>
        <w:rPr>
          <w:rFonts w:ascii="Times New Roman" w:hAnsi="Times New Roman"/>
          <w:b w:val="0"/>
          <w:sz w:val="28"/>
          <w:szCs w:val="28"/>
        </w:rPr>
        <w:t>- Công văn số 1403/SNN-TTĐ ngày 04/5/2021 của Sở Nông nghiệp và PTNT về việc thông báo kết quả thẩm định thiết kế cơ sở của dự án Trang trại chăn nuôi heo theo mô hình trại lạnh khép kín.</w:t>
      </w:r>
    </w:p>
    <w:p w:rsidR="00EB79D2" w:rsidRPr="00A701CD" w:rsidRDefault="00EB79D2" w:rsidP="00DF2181">
      <w:pPr>
        <w:pStyle w:val="a20"/>
        <w:spacing w:before="120" w:after="0"/>
        <w:ind w:firstLine="720"/>
        <w:jc w:val="both"/>
        <w:outlineLvl w:val="9"/>
        <w:rPr>
          <w:b w:val="0"/>
          <w:color w:val="auto"/>
          <w:sz w:val="28"/>
          <w:szCs w:val="28"/>
        </w:rPr>
      </w:pPr>
      <w:r w:rsidRPr="00A701CD">
        <w:rPr>
          <w:b w:val="0"/>
          <w:color w:val="auto"/>
          <w:sz w:val="28"/>
          <w:szCs w:val="28"/>
        </w:rPr>
        <w:t xml:space="preserve">- Giấy phép xây dựng số </w:t>
      </w:r>
      <w:r w:rsidR="00A701CD" w:rsidRPr="00A701CD">
        <w:rPr>
          <w:b w:val="0"/>
          <w:color w:val="auto"/>
          <w:sz w:val="28"/>
          <w:szCs w:val="28"/>
        </w:rPr>
        <w:t>12</w:t>
      </w:r>
      <w:r w:rsidRPr="00A701CD">
        <w:rPr>
          <w:b w:val="0"/>
          <w:color w:val="auto"/>
          <w:sz w:val="28"/>
          <w:szCs w:val="28"/>
        </w:rPr>
        <w:t xml:space="preserve">/GPXD ngày </w:t>
      </w:r>
      <w:r w:rsidR="00A701CD" w:rsidRPr="00A701CD">
        <w:rPr>
          <w:b w:val="0"/>
          <w:color w:val="auto"/>
          <w:sz w:val="28"/>
          <w:szCs w:val="28"/>
        </w:rPr>
        <w:t>06/4</w:t>
      </w:r>
      <w:r w:rsidR="00A05DEE" w:rsidRPr="00A701CD">
        <w:rPr>
          <w:b w:val="0"/>
          <w:color w:val="auto"/>
          <w:sz w:val="28"/>
          <w:szCs w:val="28"/>
        </w:rPr>
        <w:t>/2022</w:t>
      </w:r>
      <w:r w:rsidRPr="00A701CD">
        <w:rPr>
          <w:b w:val="0"/>
          <w:color w:val="auto"/>
          <w:sz w:val="28"/>
          <w:szCs w:val="28"/>
        </w:rPr>
        <w:t xml:space="preserve"> của UBND huyện Châu Thành.</w:t>
      </w:r>
    </w:p>
    <w:p w:rsidR="00B01EE7" w:rsidRPr="00501860" w:rsidRDefault="00B01EE7" w:rsidP="00DF2181">
      <w:pPr>
        <w:pStyle w:val="a20"/>
        <w:spacing w:before="120" w:after="0"/>
        <w:ind w:firstLine="720"/>
        <w:jc w:val="both"/>
        <w:outlineLvl w:val="9"/>
        <w:rPr>
          <w:b w:val="0"/>
          <w:sz w:val="28"/>
          <w:szCs w:val="28"/>
        </w:rPr>
      </w:pPr>
      <w:r w:rsidRPr="00501860">
        <w:rPr>
          <w:b w:val="0"/>
          <w:sz w:val="28"/>
          <w:szCs w:val="28"/>
        </w:rPr>
        <w:t xml:space="preserve">- Giấy phép khai thác, sử dụng nước dưới đất số </w:t>
      </w:r>
      <w:r w:rsidR="00A701CD">
        <w:rPr>
          <w:b w:val="0"/>
          <w:sz w:val="28"/>
          <w:szCs w:val="28"/>
        </w:rPr>
        <w:t>1964</w:t>
      </w:r>
      <w:r w:rsidRPr="00501860">
        <w:rPr>
          <w:b w:val="0"/>
          <w:sz w:val="28"/>
          <w:szCs w:val="28"/>
        </w:rPr>
        <w:t xml:space="preserve">/GP-STNMT ngày </w:t>
      </w:r>
      <w:r w:rsidR="00A701CD">
        <w:rPr>
          <w:b w:val="0"/>
          <w:sz w:val="28"/>
          <w:szCs w:val="28"/>
        </w:rPr>
        <w:t>29/3/2022</w:t>
      </w:r>
      <w:r w:rsidR="00EB79D2" w:rsidRPr="00501860">
        <w:rPr>
          <w:b w:val="0"/>
          <w:sz w:val="28"/>
          <w:szCs w:val="28"/>
        </w:rPr>
        <w:t xml:space="preserve"> của Sở Tài nguyên và Môi trường.</w:t>
      </w:r>
    </w:p>
    <w:p w:rsidR="00D34766" w:rsidRPr="00501860" w:rsidRDefault="00D34766" w:rsidP="00DF2181">
      <w:pPr>
        <w:pStyle w:val="a20"/>
        <w:spacing w:before="120" w:after="0"/>
        <w:ind w:firstLine="720"/>
        <w:jc w:val="both"/>
        <w:outlineLvl w:val="9"/>
        <w:rPr>
          <w:b w:val="0"/>
          <w:sz w:val="28"/>
          <w:szCs w:val="28"/>
        </w:rPr>
      </w:pPr>
      <w:r w:rsidRPr="00501860">
        <w:rPr>
          <w:b w:val="0"/>
          <w:sz w:val="28"/>
          <w:szCs w:val="28"/>
        </w:rPr>
        <w:t>- Giấy chứng nhận đủ điều kiện chăn nuôi số 72/07/2021/ĐKCN ngày 28/10/2021 của Sở Nông nghiệp và PTNT.</w:t>
      </w:r>
    </w:p>
    <w:p w:rsidR="0008221C" w:rsidRPr="00501860" w:rsidRDefault="0008221C" w:rsidP="00DF2181">
      <w:pPr>
        <w:pStyle w:val="a20"/>
        <w:spacing w:before="120" w:after="0"/>
        <w:ind w:firstLine="720"/>
        <w:jc w:val="both"/>
        <w:outlineLvl w:val="9"/>
        <w:rPr>
          <w:b w:val="0"/>
          <w:color w:val="auto"/>
          <w:sz w:val="28"/>
          <w:szCs w:val="28"/>
          <w:lang w:val="en-US"/>
        </w:rPr>
      </w:pPr>
      <w:r w:rsidRPr="00501860">
        <w:rPr>
          <w:b w:val="0"/>
          <w:color w:val="auto"/>
          <w:sz w:val="28"/>
          <w:szCs w:val="28"/>
          <w:lang w:val="en-US"/>
        </w:rPr>
        <w:t>- G</w:t>
      </w:r>
      <w:r w:rsidRPr="00501860">
        <w:rPr>
          <w:b w:val="0"/>
          <w:color w:val="auto"/>
          <w:sz w:val="28"/>
          <w:szCs w:val="28"/>
        </w:rPr>
        <w:t>iấy chứng nhận quyền sử dụng đất, quyền sở hữu nhà ở và tài sản gắn liền với đất.</w:t>
      </w:r>
      <w:bookmarkEnd w:id="43"/>
    </w:p>
    <w:p w:rsidR="0008221C" w:rsidRDefault="0008221C" w:rsidP="0008221C">
      <w:pPr>
        <w:rPr>
          <w:rFonts w:ascii="Times New Roman" w:eastAsia="SimSun" w:hAnsi="Times New Roman"/>
          <w:sz w:val="28"/>
          <w:szCs w:val="28"/>
          <w:lang w:val="en-GB"/>
        </w:rPr>
      </w:pPr>
    </w:p>
    <w:p w:rsidR="0008221C" w:rsidRDefault="0008221C">
      <w:pPr>
        <w:rPr>
          <w:rFonts w:ascii="Times New Roman" w:eastAsia="SimSun" w:hAnsi="Times New Roman"/>
          <w:b w:val="0"/>
          <w:sz w:val="26"/>
          <w:szCs w:val="26"/>
          <w:lang w:val="en-GB"/>
        </w:rPr>
      </w:pPr>
      <w:r>
        <w:rPr>
          <w:b w:val="0"/>
          <w:sz w:val="26"/>
          <w:szCs w:val="26"/>
        </w:rPr>
        <w:br w:type="page"/>
      </w:r>
    </w:p>
    <w:p w:rsidR="00E406BA" w:rsidRDefault="00900F54" w:rsidP="00E406BA">
      <w:pPr>
        <w:pStyle w:val="MUC1"/>
        <w:spacing w:after="0" w:line="240" w:lineRule="auto"/>
        <w:rPr>
          <w:color w:val="auto"/>
          <w:sz w:val="28"/>
          <w:szCs w:val="28"/>
        </w:rPr>
      </w:pPr>
      <w:r w:rsidRPr="00A95D9C">
        <w:rPr>
          <w:b w:val="0"/>
          <w:color w:val="auto"/>
          <w:sz w:val="26"/>
          <w:szCs w:val="26"/>
        </w:rPr>
        <w:lastRenderedPageBreak/>
        <w:t xml:space="preserve"> </w:t>
      </w:r>
      <w:bookmarkStart w:id="44" w:name="_Toc58361905"/>
      <w:bookmarkStart w:id="45" w:name="_Toc58532450"/>
      <w:bookmarkStart w:id="46" w:name="_Toc58532620"/>
      <w:bookmarkStart w:id="47" w:name="_Toc58532791"/>
      <w:bookmarkStart w:id="48" w:name="_Toc58534982"/>
      <w:bookmarkStart w:id="49" w:name="_Toc58535383"/>
      <w:bookmarkStart w:id="50" w:name="_Toc58599077"/>
      <w:bookmarkStart w:id="51" w:name="_Toc59524248"/>
      <w:bookmarkStart w:id="52" w:name="_Toc59524882"/>
      <w:bookmarkStart w:id="53" w:name="_Toc109052225"/>
      <w:bookmarkStart w:id="54" w:name="_Toc130550575"/>
      <w:bookmarkEnd w:id="18"/>
      <w:bookmarkEnd w:id="17"/>
      <w:bookmarkEnd w:id="16"/>
      <w:bookmarkEnd w:id="15"/>
      <w:bookmarkEnd w:id="14"/>
      <w:bookmarkEnd w:id="13"/>
      <w:bookmarkEnd w:id="12"/>
      <w:bookmarkEnd w:id="11"/>
      <w:bookmarkEnd w:id="10"/>
      <w:bookmarkEnd w:id="9"/>
      <w:bookmarkEnd w:id="8"/>
      <w:bookmarkEnd w:id="7"/>
      <w:r w:rsidR="00330206" w:rsidRPr="007E5A95">
        <w:rPr>
          <w:color w:val="auto"/>
          <w:sz w:val="28"/>
          <w:szCs w:val="28"/>
        </w:rPr>
        <w:t xml:space="preserve">CHƯƠNG </w:t>
      </w:r>
      <w:r w:rsidR="006F5D49" w:rsidRPr="007E5A95">
        <w:rPr>
          <w:color w:val="auto"/>
          <w:sz w:val="28"/>
          <w:szCs w:val="28"/>
        </w:rPr>
        <w:t>I</w:t>
      </w:r>
      <w:bookmarkEnd w:id="44"/>
      <w:bookmarkEnd w:id="45"/>
      <w:bookmarkEnd w:id="46"/>
      <w:bookmarkEnd w:id="47"/>
      <w:bookmarkEnd w:id="48"/>
      <w:bookmarkEnd w:id="49"/>
      <w:bookmarkEnd w:id="50"/>
      <w:bookmarkEnd w:id="51"/>
      <w:bookmarkEnd w:id="52"/>
      <w:bookmarkEnd w:id="54"/>
    </w:p>
    <w:p w:rsidR="00330206" w:rsidRPr="007E5A95" w:rsidRDefault="00A5265B" w:rsidP="00E406BA">
      <w:pPr>
        <w:pStyle w:val="MUC1"/>
        <w:spacing w:after="0" w:line="240" w:lineRule="auto"/>
        <w:rPr>
          <w:color w:val="auto"/>
          <w:sz w:val="28"/>
          <w:szCs w:val="28"/>
        </w:rPr>
      </w:pPr>
      <w:bookmarkStart w:id="55" w:name="_Toc130550576"/>
      <w:r w:rsidRPr="007E5A95">
        <w:rPr>
          <w:color w:val="auto"/>
          <w:sz w:val="28"/>
          <w:szCs w:val="28"/>
        </w:rPr>
        <w:t>THÔNG TIN</w:t>
      </w:r>
      <w:r w:rsidR="00E5506A" w:rsidRPr="007E5A95">
        <w:rPr>
          <w:color w:val="auto"/>
          <w:sz w:val="28"/>
          <w:szCs w:val="28"/>
        </w:rPr>
        <w:t xml:space="preserve"> CHUNG</w:t>
      </w:r>
      <w:r w:rsidRPr="007E5A95">
        <w:rPr>
          <w:color w:val="auto"/>
          <w:sz w:val="28"/>
          <w:szCs w:val="28"/>
        </w:rPr>
        <w:t xml:space="preserve"> VỀ DỰ ÁN</w:t>
      </w:r>
      <w:r w:rsidR="006F5D49" w:rsidRPr="007E5A95">
        <w:rPr>
          <w:color w:val="auto"/>
          <w:sz w:val="28"/>
          <w:szCs w:val="28"/>
        </w:rPr>
        <w:t xml:space="preserve"> ĐẦU TƯ</w:t>
      </w:r>
      <w:bookmarkEnd w:id="53"/>
      <w:bookmarkEnd w:id="55"/>
    </w:p>
    <w:p w:rsidR="007E5A95" w:rsidRDefault="007E5A95" w:rsidP="007E5A95">
      <w:pPr>
        <w:pStyle w:val="MUC1"/>
        <w:spacing w:before="120" w:after="0" w:line="240" w:lineRule="auto"/>
        <w:jc w:val="left"/>
        <w:rPr>
          <w:sz w:val="28"/>
          <w:szCs w:val="28"/>
        </w:rPr>
      </w:pPr>
      <w:bookmarkStart w:id="56" w:name="_Toc11159236"/>
      <w:bookmarkStart w:id="57" w:name="_Toc11326420"/>
      <w:bookmarkStart w:id="58" w:name="_Toc44080974"/>
      <w:bookmarkStart w:id="59" w:name="_Toc58361907"/>
      <w:bookmarkStart w:id="60" w:name="_Toc58532452"/>
      <w:bookmarkStart w:id="61" w:name="_Toc58532622"/>
      <w:bookmarkStart w:id="62" w:name="_Toc58532793"/>
      <w:bookmarkStart w:id="63" w:name="_Toc58534984"/>
      <w:bookmarkStart w:id="64" w:name="_Toc58535385"/>
      <w:bookmarkStart w:id="65" w:name="_Toc58599079"/>
      <w:bookmarkStart w:id="66" w:name="_Toc59524250"/>
      <w:bookmarkStart w:id="67" w:name="_Toc59524884"/>
      <w:bookmarkStart w:id="68" w:name="_Toc109052226"/>
    </w:p>
    <w:p w:rsidR="00740FC2" w:rsidRPr="004E0D36" w:rsidRDefault="00E5088F" w:rsidP="00CE2446">
      <w:pPr>
        <w:pStyle w:val="MUC1"/>
        <w:spacing w:before="100" w:after="0" w:line="240" w:lineRule="auto"/>
        <w:ind w:firstLine="720"/>
        <w:jc w:val="both"/>
        <w:outlineLvl w:val="1"/>
        <w:rPr>
          <w:b w:val="0"/>
          <w:sz w:val="28"/>
          <w:szCs w:val="28"/>
        </w:rPr>
      </w:pPr>
      <w:bookmarkStart w:id="69" w:name="_Toc130550577"/>
      <w:r w:rsidRPr="007E5A95">
        <w:rPr>
          <w:sz w:val="28"/>
          <w:szCs w:val="28"/>
        </w:rPr>
        <w:t>1.</w:t>
      </w:r>
      <w:bookmarkEnd w:id="56"/>
      <w:bookmarkEnd w:id="57"/>
      <w:bookmarkEnd w:id="58"/>
      <w:bookmarkEnd w:id="59"/>
      <w:bookmarkEnd w:id="60"/>
      <w:bookmarkEnd w:id="61"/>
      <w:bookmarkEnd w:id="62"/>
      <w:bookmarkEnd w:id="63"/>
      <w:bookmarkEnd w:id="64"/>
      <w:bookmarkEnd w:id="65"/>
      <w:bookmarkEnd w:id="66"/>
      <w:bookmarkEnd w:id="67"/>
      <w:r w:rsidRPr="007E5A95">
        <w:rPr>
          <w:sz w:val="28"/>
          <w:szCs w:val="28"/>
        </w:rPr>
        <w:t xml:space="preserve"> TÊN CHỦ DỰ ÁN ĐẦU TƯ</w:t>
      </w:r>
      <w:bookmarkEnd w:id="68"/>
      <w:r w:rsidR="004E0D36">
        <w:rPr>
          <w:sz w:val="28"/>
          <w:szCs w:val="28"/>
        </w:rPr>
        <w:t xml:space="preserve">: </w:t>
      </w:r>
      <w:r w:rsidR="00EB79D2">
        <w:rPr>
          <w:b w:val="0"/>
          <w:sz w:val="28"/>
          <w:szCs w:val="28"/>
        </w:rPr>
        <w:t xml:space="preserve">CÔNG TY TNHH </w:t>
      </w:r>
      <w:r w:rsidR="00A701CD">
        <w:rPr>
          <w:b w:val="0"/>
          <w:sz w:val="28"/>
          <w:szCs w:val="28"/>
        </w:rPr>
        <w:t>TÂY THÀNH LONG</w:t>
      </w:r>
      <w:bookmarkEnd w:id="69"/>
    </w:p>
    <w:p w:rsidR="00740FC2" w:rsidRPr="00E94769" w:rsidRDefault="00740FC2" w:rsidP="007F5F19">
      <w:pPr>
        <w:widowControl w:val="0"/>
        <w:spacing w:before="100"/>
        <w:ind w:firstLine="720"/>
        <w:jc w:val="both"/>
        <w:rPr>
          <w:rFonts w:ascii="Times New Roman" w:hAnsi="Times New Roman"/>
          <w:b w:val="0"/>
          <w:sz w:val="28"/>
          <w:szCs w:val="28"/>
        </w:rPr>
      </w:pPr>
      <w:r w:rsidRPr="007E5A95">
        <w:rPr>
          <w:rFonts w:ascii="Times New Roman" w:hAnsi="Times New Roman"/>
          <w:b w:val="0"/>
          <w:sz w:val="28"/>
          <w:szCs w:val="28"/>
        </w:rPr>
        <w:t xml:space="preserve">- </w:t>
      </w:r>
      <w:r w:rsidR="00031085" w:rsidRPr="007E5A95">
        <w:rPr>
          <w:rFonts w:ascii="Times New Roman" w:hAnsi="Times New Roman"/>
          <w:b w:val="0"/>
          <w:sz w:val="28"/>
          <w:szCs w:val="28"/>
        </w:rPr>
        <w:t xml:space="preserve">Địa chỉ </w:t>
      </w:r>
      <w:r w:rsidR="006F5D49" w:rsidRPr="007E5A95">
        <w:rPr>
          <w:rFonts w:ascii="Times New Roman" w:hAnsi="Times New Roman"/>
          <w:b w:val="0"/>
          <w:sz w:val="28"/>
          <w:szCs w:val="28"/>
        </w:rPr>
        <w:t>văn phòng</w:t>
      </w:r>
      <w:r w:rsidR="00E94769">
        <w:rPr>
          <w:rFonts w:ascii="Times New Roman" w:hAnsi="Times New Roman"/>
          <w:b w:val="0"/>
          <w:sz w:val="28"/>
          <w:szCs w:val="28"/>
        </w:rPr>
        <w:t>:</w:t>
      </w:r>
      <w:r w:rsidR="00E94769" w:rsidRPr="00E94769">
        <w:rPr>
          <w:rFonts w:ascii="Times New Roman" w:hAnsi="Times New Roman"/>
          <w:color w:val="000000"/>
          <w:sz w:val="28"/>
          <w:szCs w:val="28"/>
        </w:rPr>
        <w:t xml:space="preserve"> </w:t>
      </w:r>
      <w:r w:rsidR="00A701CD">
        <w:rPr>
          <w:rFonts w:ascii="Times New Roman" w:hAnsi="Times New Roman"/>
          <w:b w:val="0"/>
          <w:color w:val="000000"/>
          <w:sz w:val="28"/>
          <w:szCs w:val="28"/>
        </w:rPr>
        <w:t>330/14/24, KP 5</w:t>
      </w:r>
      <w:r w:rsidR="00E94769" w:rsidRPr="00E94769">
        <w:rPr>
          <w:rFonts w:ascii="Times New Roman" w:hAnsi="Times New Roman"/>
          <w:b w:val="0"/>
          <w:color w:val="000000"/>
          <w:sz w:val="28"/>
          <w:szCs w:val="28"/>
        </w:rPr>
        <w:t xml:space="preserve">, </w:t>
      </w:r>
      <w:r w:rsidR="00E156FD">
        <w:rPr>
          <w:rFonts w:ascii="Times New Roman" w:hAnsi="Times New Roman"/>
          <w:b w:val="0"/>
          <w:color w:val="000000"/>
          <w:sz w:val="28"/>
          <w:szCs w:val="28"/>
        </w:rPr>
        <w:t>phường</w:t>
      </w:r>
      <w:r w:rsidR="00A701CD">
        <w:rPr>
          <w:rFonts w:ascii="Times New Roman" w:hAnsi="Times New Roman"/>
          <w:b w:val="0"/>
          <w:color w:val="000000"/>
          <w:sz w:val="28"/>
          <w:szCs w:val="28"/>
        </w:rPr>
        <w:t xml:space="preserve"> Tân Tiến, </w:t>
      </w:r>
      <w:r w:rsidR="00E156FD">
        <w:rPr>
          <w:rFonts w:ascii="Times New Roman" w:hAnsi="Times New Roman"/>
          <w:b w:val="0"/>
          <w:color w:val="000000"/>
          <w:sz w:val="28"/>
          <w:szCs w:val="28"/>
        </w:rPr>
        <w:t>thành phố</w:t>
      </w:r>
      <w:r w:rsidR="00D34766">
        <w:rPr>
          <w:rFonts w:ascii="Times New Roman" w:hAnsi="Times New Roman"/>
          <w:b w:val="0"/>
          <w:color w:val="000000"/>
          <w:sz w:val="28"/>
          <w:szCs w:val="28"/>
        </w:rPr>
        <w:t xml:space="preserve"> Biên Hòa</w:t>
      </w:r>
      <w:r w:rsidR="00E94769" w:rsidRPr="00E94769">
        <w:rPr>
          <w:rFonts w:ascii="Times New Roman" w:hAnsi="Times New Roman"/>
          <w:b w:val="0"/>
          <w:color w:val="000000"/>
          <w:sz w:val="28"/>
          <w:szCs w:val="28"/>
        </w:rPr>
        <w:t xml:space="preserve">, tỉnh </w:t>
      </w:r>
      <w:r w:rsidR="00D34766">
        <w:rPr>
          <w:rFonts w:ascii="Times New Roman" w:hAnsi="Times New Roman"/>
          <w:b w:val="0"/>
          <w:color w:val="000000"/>
          <w:sz w:val="28"/>
          <w:szCs w:val="28"/>
        </w:rPr>
        <w:t>Đồng Nai</w:t>
      </w:r>
      <w:r w:rsidRPr="00E94769">
        <w:rPr>
          <w:rFonts w:ascii="Times New Roman" w:hAnsi="Times New Roman"/>
          <w:b w:val="0"/>
          <w:color w:val="000000"/>
          <w:sz w:val="28"/>
          <w:szCs w:val="28"/>
        </w:rPr>
        <w:t>.</w:t>
      </w:r>
    </w:p>
    <w:p w:rsidR="008D6764" w:rsidRPr="007E5A95" w:rsidRDefault="00740FC2" w:rsidP="007F5F19">
      <w:pPr>
        <w:tabs>
          <w:tab w:val="left" w:pos="360"/>
          <w:tab w:val="left" w:pos="567"/>
        </w:tabs>
        <w:spacing w:before="100"/>
        <w:ind w:firstLine="720"/>
        <w:jc w:val="both"/>
        <w:rPr>
          <w:rFonts w:ascii="Times New Roman" w:hAnsi="Times New Roman"/>
          <w:b w:val="0"/>
          <w:sz w:val="28"/>
          <w:szCs w:val="28"/>
          <w:lang w:val="vi-VN"/>
        </w:rPr>
      </w:pPr>
      <w:r w:rsidRPr="007E5A95">
        <w:rPr>
          <w:rFonts w:ascii="Times New Roman" w:hAnsi="Times New Roman"/>
          <w:b w:val="0"/>
          <w:sz w:val="28"/>
          <w:szCs w:val="28"/>
        </w:rPr>
        <w:t xml:space="preserve">- </w:t>
      </w:r>
      <w:r w:rsidR="006F5D49" w:rsidRPr="007E5A95">
        <w:rPr>
          <w:rFonts w:ascii="Times New Roman" w:hAnsi="Times New Roman"/>
          <w:b w:val="0"/>
          <w:sz w:val="28"/>
          <w:szCs w:val="28"/>
        </w:rPr>
        <w:t xml:space="preserve">Người đại diện </w:t>
      </w:r>
      <w:proofErr w:type="gramStart"/>
      <w:r w:rsidR="006F5D49" w:rsidRPr="007E5A95">
        <w:rPr>
          <w:rFonts w:ascii="Times New Roman" w:hAnsi="Times New Roman"/>
          <w:b w:val="0"/>
          <w:sz w:val="28"/>
          <w:szCs w:val="28"/>
        </w:rPr>
        <w:t>theo</w:t>
      </w:r>
      <w:proofErr w:type="gramEnd"/>
      <w:r w:rsidR="006F5D49" w:rsidRPr="007E5A95">
        <w:rPr>
          <w:rFonts w:ascii="Times New Roman" w:hAnsi="Times New Roman"/>
          <w:b w:val="0"/>
          <w:sz w:val="28"/>
          <w:szCs w:val="28"/>
        </w:rPr>
        <w:t xml:space="preserve"> pháp luật của chủ dự án đầu tư: </w:t>
      </w:r>
      <w:r w:rsidR="00A701CD">
        <w:rPr>
          <w:rFonts w:ascii="Times New Roman" w:hAnsi="Times New Roman"/>
          <w:b w:val="0"/>
          <w:color w:val="0D0D0D"/>
          <w:sz w:val="28"/>
          <w:szCs w:val="28"/>
        </w:rPr>
        <w:t>Võ Như Long</w:t>
      </w:r>
    </w:p>
    <w:p w:rsidR="00E64216" w:rsidRDefault="00740FC2" w:rsidP="007F5F19">
      <w:pPr>
        <w:tabs>
          <w:tab w:val="left" w:pos="360"/>
          <w:tab w:val="left" w:pos="567"/>
        </w:tabs>
        <w:spacing w:before="100"/>
        <w:ind w:firstLine="720"/>
        <w:jc w:val="both"/>
        <w:rPr>
          <w:rFonts w:ascii="Times New Roman" w:hAnsi="Times New Roman"/>
          <w:b w:val="0"/>
          <w:sz w:val="28"/>
          <w:szCs w:val="28"/>
        </w:rPr>
      </w:pPr>
      <w:r w:rsidRPr="007E5A95">
        <w:rPr>
          <w:rFonts w:ascii="Times New Roman" w:hAnsi="Times New Roman"/>
          <w:b w:val="0"/>
          <w:sz w:val="28"/>
          <w:szCs w:val="28"/>
        </w:rPr>
        <w:t xml:space="preserve">- </w:t>
      </w:r>
      <w:r w:rsidR="00E64216" w:rsidRPr="007E5A95">
        <w:rPr>
          <w:rFonts w:ascii="Times New Roman" w:hAnsi="Times New Roman"/>
          <w:b w:val="0"/>
          <w:sz w:val="28"/>
          <w:szCs w:val="28"/>
          <w:lang w:val="vi-VN"/>
        </w:rPr>
        <w:t>Điện thoại:</w:t>
      </w:r>
      <w:r w:rsidR="00372B19" w:rsidRPr="007E5A95">
        <w:rPr>
          <w:rFonts w:ascii="Times New Roman" w:hAnsi="Times New Roman"/>
          <w:b w:val="0"/>
          <w:sz w:val="28"/>
          <w:szCs w:val="28"/>
        </w:rPr>
        <w:t xml:space="preserve"> </w:t>
      </w:r>
      <w:r w:rsidR="00D34766">
        <w:rPr>
          <w:rFonts w:ascii="Times New Roman" w:hAnsi="Times New Roman"/>
          <w:b w:val="0"/>
          <w:color w:val="000000"/>
          <w:sz w:val="28"/>
          <w:szCs w:val="28"/>
        </w:rPr>
        <w:t>090</w:t>
      </w:r>
      <w:r w:rsidR="00A701CD">
        <w:rPr>
          <w:rFonts w:ascii="Times New Roman" w:hAnsi="Times New Roman"/>
          <w:b w:val="0"/>
          <w:color w:val="000000"/>
          <w:sz w:val="28"/>
          <w:szCs w:val="28"/>
        </w:rPr>
        <w:t>3 135 870</w:t>
      </w:r>
      <w:r w:rsidR="00457020" w:rsidRPr="007E5A95">
        <w:rPr>
          <w:rFonts w:ascii="Times New Roman" w:hAnsi="Times New Roman"/>
          <w:b w:val="0"/>
          <w:sz w:val="28"/>
          <w:szCs w:val="28"/>
        </w:rPr>
        <w:t xml:space="preserve"> </w:t>
      </w:r>
    </w:p>
    <w:p w:rsidR="00EE134F" w:rsidRDefault="00EE134F" w:rsidP="00DF2181">
      <w:pPr>
        <w:pStyle w:val="a20"/>
        <w:spacing w:before="100" w:after="0"/>
        <w:ind w:firstLine="720"/>
        <w:jc w:val="both"/>
        <w:outlineLvl w:val="9"/>
        <w:rPr>
          <w:b w:val="0"/>
          <w:sz w:val="28"/>
          <w:szCs w:val="28"/>
        </w:rPr>
      </w:pPr>
      <w:bookmarkStart w:id="70" w:name="_Toc44080975"/>
      <w:bookmarkStart w:id="71" w:name="_Toc58361909"/>
      <w:bookmarkStart w:id="72" w:name="_Toc58532455"/>
      <w:bookmarkStart w:id="73" w:name="_Toc58532625"/>
      <w:bookmarkStart w:id="74" w:name="_Toc58532796"/>
      <w:bookmarkStart w:id="75" w:name="_Toc58534987"/>
      <w:bookmarkStart w:id="76" w:name="_Toc58535388"/>
      <w:bookmarkStart w:id="77" w:name="_Toc58599082"/>
      <w:bookmarkStart w:id="78" w:name="_Toc59524253"/>
      <w:bookmarkStart w:id="79" w:name="_Toc59524887"/>
      <w:bookmarkStart w:id="80" w:name="_Toc109052227"/>
      <w:r>
        <w:rPr>
          <w:b w:val="0"/>
          <w:sz w:val="28"/>
          <w:szCs w:val="28"/>
        </w:rPr>
        <w:t>- Giấy chứng nhận đăng ký doanh nghiệp Công ty TNHH Hai thành viên trở lên, mã số doanh nghiệp: 3603</w:t>
      </w:r>
      <w:r w:rsidR="00A701CD">
        <w:rPr>
          <w:b w:val="0"/>
          <w:sz w:val="28"/>
          <w:szCs w:val="28"/>
        </w:rPr>
        <w:t>716631</w:t>
      </w:r>
      <w:r>
        <w:rPr>
          <w:b w:val="0"/>
          <w:sz w:val="28"/>
          <w:szCs w:val="28"/>
        </w:rPr>
        <w:t xml:space="preserve">, đăng ký lần đầu ngày </w:t>
      </w:r>
      <w:r w:rsidR="00A701CD">
        <w:rPr>
          <w:b w:val="0"/>
          <w:sz w:val="28"/>
          <w:szCs w:val="28"/>
        </w:rPr>
        <w:t>03/4/2020; đăng ký thay đổi lần thứ 1, ngày 23/6/2021</w:t>
      </w:r>
      <w:r>
        <w:rPr>
          <w:b w:val="0"/>
          <w:sz w:val="28"/>
          <w:szCs w:val="28"/>
        </w:rPr>
        <w:t xml:space="preserve"> do Phòng Đăng ký kinh doanh thuộc Sở Kế hoạch và Đầu tư tỉnh Đồng Nai cấp.</w:t>
      </w:r>
    </w:p>
    <w:p w:rsidR="00740FC2" w:rsidRPr="00E406BA" w:rsidRDefault="00E5088F" w:rsidP="007F5F19">
      <w:pPr>
        <w:pStyle w:val="a20"/>
        <w:spacing w:before="100" w:after="0"/>
        <w:ind w:firstLine="720"/>
        <w:jc w:val="both"/>
        <w:outlineLvl w:val="1"/>
        <w:rPr>
          <w:b w:val="0"/>
          <w:sz w:val="28"/>
          <w:szCs w:val="28"/>
        </w:rPr>
      </w:pPr>
      <w:bookmarkStart w:id="81" w:name="_Toc130550578"/>
      <w:r w:rsidRPr="007E5A95">
        <w:rPr>
          <w:color w:val="auto"/>
          <w:sz w:val="28"/>
          <w:szCs w:val="28"/>
        </w:rPr>
        <w:t xml:space="preserve">2. </w:t>
      </w:r>
      <w:bookmarkEnd w:id="70"/>
      <w:bookmarkEnd w:id="71"/>
      <w:bookmarkEnd w:id="72"/>
      <w:bookmarkEnd w:id="73"/>
      <w:bookmarkEnd w:id="74"/>
      <w:bookmarkEnd w:id="75"/>
      <w:bookmarkEnd w:id="76"/>
      <w:bookmarkEnd w:id="77"/>
      <w:bookmarkEnd w:id="78"/>
      <w:bookmarkEnd w:id="79"/>
      <w:r w:rsidRPr="007E5A95">
        <w:rPr>
          <w:color w:val="auto"/>
          <w:sz w:val="28"/>
          <w:szCs w:val="28"/>
        </w:rPr>
        <w:t xml:space="preserve">TÊN DỰ </w:t>
      </w:r>
      <w:proofErr w:type="gramStart"/>
      <w:r w:rsidRPr="007E5A95">
        <w:rPr>
          <w:color w:val="auto"/>
          <w:sz w:val="28"/>
          <w:szCs w:val="28"/>
        </w:rPr>
        <w:t>ÁN</w:t>
      </w:r>
      <w:proofErr w:type="gramEnd"/>
      <w:r w:rsidRPr="007E5A95">
        <w:rPr>
          <w:color w:val="auto"/>
          <w:sz w:val="28"/>
          <w:szCs w:val="28"/>
        </w:rPr>
        <w:t xml:space="preserve"> ĐẦU TƯ</w:t>
      </w:r>
      <w:bookmarkEnd w:id="80"/>
      <w:r w:rsidR="004E0D36">
        <w:rPr>
          <w:b w:val="0"/>
          <w:color w:val="auto"/>
          <w:sz w:val="28"/>
          <w:szCs w:val="28"/>
        </w:rPr>
        <w:t xml:space="preserve">: </w:t>
      </w:r>
      <w:r w:rsidR="007E5A95" w:rsidRPr="00E406BA">
        <w:rPr>
          <w:b w:val="0"/>
          <w:sz w:val="28"/>
          <w:szCs w:val="28"/>
        </w:rPr>
        <w:t>“</w:t>
      </w:r>
      <w:r w:rsidR="00EB79D2">
        <w:rPr>
          <w:b w:val="0"/>
          <w:sz w:val="28"/>
          <w:szCs w:val="28"/>
        </w:rPr>
        <w:t xml:space="preserve">TRANG </w:t>
      </w:r>
      <w:r w:rsidR="00740FC2" w:rsidRPr="00E406BA">
        <w:rPr>
          <w:b w:val="0"/>
          <w:sz w:val="28"/>
          <w:szCs w:val="28"/>
        </w:rPr>
        <w:t xml:space="preserve">TRẠI NUÔI </w:t>
      </w:r>
      <w:r w:rsidR="001E53A1">
        <w:rPr>
          <w:b w:val="0"/>
          <w:sz w:val="28"/>
          <w:szCs w:val="28"/>
        </w:rPr>
        <w:t xml:space="preserve">HEO THEO MÔ HÌNH </w:t>
      </w:r>
      <w:r w:rsidR="00EB79D2">
        <w:rPr>
          <w:b w:val="0"/>
          <w:sz w:val="28"/>
          <w:szCs w:val="28"/>
        </w:rPr>
        <w:t>TRẠI LẠNH KHÉP</w:t>
      </w:r>
      <w:r w:rsidR="001E53A1">
        <w:rPr>
          <w:b w:val="0"/>
          <w:sz w:val="28"/>
          <w:szCs w:val="28"/>
        </w:rPr>
        <w:t xml:space="preserve"> KÍN</w:t>
      </w:r>
      <w:r w:rsidR="00740FC2" w:rsidRPr="00E406BA">
        <w:rPr>
          <w:b w:val="0"/>
          <w:sz w:val="28"/>
          <w:szCs w:val="28"/>
        </w:rPr>
        <w:t>”</w:t>
      </w:r>
      <w:bookmarkEnd w:id="81"/>
    </w:p>
    <w:p w:rsidR="00826024" w:rsidRPr="00AB1917" w:rsidRDefault="00826024" w:rsidP="007F5F19">
      <w:pPr>
        <w:pStyle w:val="a20"/>
        <w:spacing w:before="100" w:after="0"/>
        <w:ind w:firstLine="720"/>
        <w:jc w:val="both"/>
        <w:outlineLvl w:val="2"/>
        <w:rPr>
          <w:color w:val="auto"/>
          <w:sz w:val="28"/>
          <w:szCs w:val="28"/>
          <w:lang w:val="en-US"/>
        </w:rPr>
      </w:pPr>
      <w:bookmarkStart w:id="82" w:name="_Toc44080976"/>
      <w:bookmarkStart w:id="83" w:name="_Toc58361913"/>
      <w:bookmarkStart w:id="84" w:name="_Toc58532460"/>
      <w:bookmarkStart w:id="85" w:name="_Toc58532630"/>
      <w:bookmarkStart w:id="86" w:name="_Toc58532801"/>
      <w:bookmarkStart w:id="87" w:name="_Toc58534992"/>
      <w:bookmarkStart w:id="88" w:name="_Toc58535393"/>
      <w:bookmarkStart w:id="89" w:name="_Toc58599087"/>
      <w:bookmarkStart w:id="90" w:name="_Toc59524258"/>
      <w:bookmarkStart w:id="91" w:name="_Toc59524892"/>
      <w:bookmarkStart w:id="92" w:name="_Toc109052228"/>
      <w:bookmarkStart w:id="93" w:name="_Toc292532138"/>
      <w:bookmarkStart w:id="94" w:name="_Toc422214589"/>
      <w:bookmarkStart w:id="95" w:name="_Toc130550579"/>
      <w:bookmarkEnd w:id="6"/>
      <w:bookmarkEnd w:id="5"/>
      <w:r>
        <w:rPr>
          <w:color w:val="auto"/>
          <w:sz w:val="28"/>
          <w:szCs w:val="28"/>
          <w:lang w:val="en-US"/>
        </w:rPr>
        <w:t>2</w:t>
      </w:r>
      <w:r w:rsidRPr="00AB1917">
        <w:rPr>
          <w:color w:val="auto"/>
          <w:sz w:val="28"/>
          <w:szCs w:val="28"/>
          <w:lang w:val="en-US"/>
        </w:rPr>
        <w:t>.1. Địa điểm thực hiện dự án</w:t>
      </w:r>
      <w:bookmarkEnd w:id="95"/>
      <w:r w:rsidRPr="00AB1917">
        <w:rPr>
          <w:color w:val="auto"/>
          <w:sz w:val="28"/>
          <w:szCs w:val="28"/>
          <w:lang w:val="en-US"/>
        </w:rPr>
        <w:t xml:space="preserve"> </w:t>
      </w:r>
    </w:p>
    <w:p w:rsidR="001A4BB7" w:rsidRDefault="00171B40" w:rsidP="007F5F19">
      <w:pPr>
        <w:spacing w:before="100"/>
        <w:ind w:firstLine="720"/>
        <w:jc w:val="both"/>
        <w:rPr>
          <w:rFonts w:ascii="Times New Roman" w:hAnsi="Times New Roman"/>
          <w:b w:val="0"/>
          <w:sz w:val="28"/>
          <w:szCs w:val="28"/>
        </w:rPr>
      </w:pPr>
      <w:bookmarkStart w:id="96" w:name="_Toc121169821"/>
      <w:r w:rsidRPr="00EA32E5">
        <w:rPr>
          <w:rFonts w:ascii="Times New Roman" w:hAnsi="Times New Roman"/>
          <w:b w:val="0"/>
          <w:sz w:val="28"/>
          <w:szCs w:val="28"/>
        </w:rPr>
        <w:t xml:space="preserve">Dự án </w:t>
      </w:r>
      <w:r w:rsidR="00EB79D2" w:rsidRPr="00EA32E5">
        <w:rPr>
          <w:rFonts w:ascii="Times New Roman" w:hAnsi="Times New Roman"/>
          <w:b w:val="0"/>
          <w:sz w:val="28"/>
          <w:szCs w:val="28"/>
        </w:rPr>
        <w:t>“</w:t>
      </w:r>
      <w:r w:rsidR="000A71B8">
        <w:rPr>
          <w:rFonts w:ascii="Times New Roman" w:hAnsi="Times New Roman"/>
          <w:b w:val="0"/>
          <w:sz w:val="28"/>
          <w:szCs w:val="28"/>
        </w:rPr>
        <w:t>Trang t</w:t>
      </w:r>
      <w:r w:rsidR="00EB79D2" w:rsidRPr="00EA32E5">
        <w:rPr>
          <w:rFonts w:ascii="Times New Roman" w:hAnsi="Times New Roman"/>
          <w:b w:val="0"/>
          <w:sz w:val="28"/>
          <w:szCs w:val="28"/>
        </w:rPr>
        <w:t>rại nuôi heo theo mô hình trại lạnh khép kín</w:t>
      </w:r>
      <w:r w:rsidR="00EE134F" w:rsidRPr="00EA32E5">
        <w:rPr>
          <w:rFonts w:ascii="Times New Roman" w:hAnsi="Times New Roman"/>
          <w:b w:val="0"/>
          <w:sz w:val="28"/>
          <w:szCs w:val="28"/>
        </w:rPr>
        <w:t xml:space="preserve">, quy mô </w:t>
      </w:r>
      <w:r w:rsidR="000A71B8">
        <w:rPr>
          <w:rFonts w:ascii="Times New Roman" w:hAnsi="Times New Roman"/>
          <w:b w:val="0"/>
          <w:sz w:val="28"/>
          <w:szCs w:val="28"/>
        </w:rPr>
        <w:t>5.000 con heo nái</w:t>
      </w:r>
      <w:r w:rsidR="00EB79D2" w:rsidRPr="00EA32E5">
        <w:rPr>
          <w:rFonts w:ascii="Times New Roman" w:hAnsi="Times New Roman"/>
          <w:b w:val="0"/>
          <w:sz w:val="28"/>
          <w:szCs w:val="28"/>
        </w:rPr>
        <w:t xml:space="preserve">” của </w:t>
      </w:r>
      <w:r w:rsidR="000A71B8" w:rsidRPr="00501860">
        <w:rPr>
          <w:rFonts w:ascii="Times New Roman" w:hAnsi="Times New Roman"/>
          <w:b w:val="0"/>
          <w:color w:val="000000"/>
          <w:sz w:val="28"/>
          <w:szCs w:val="28"/>
        </w:rPr>
        <w:t xml:space="preserve">Công ty TNHH </w:t>
      </w:r>
      <w:r w:rsidR="000A71B8">
        <w:rPr>
          <w:rFonts w:ascii="Times New Roman" w:hAnsi="Times New Roman"/>
          <w:b w:val="0"/>
          <w:color w:val="000000"/>
          <w:sz w:val="28"/>
          <w:szCs w:val="28"/>
        </w:rPr>
        <w:t>Tây Thành Long</w:t>
      </w:r>
      <w:r w:rsidR="000A71B8" w:rsidRPr="004F517C">
        <w:rPr>
          <w:rFonts w:ascii="Times New Roman" w:hAnsi="Times New Roman"/>
          <w:b w:val="0"/>
          <w:sz w:val="28"/>
          <w:szCs w:val="28"/>
        </w:rPr>
        <w:t xml:space="preserve"> </w:t>
      </w:r>
      <w:r w:rsidR="00826024" w:rsidRPr="004F517C">
        <w:rPr>
          <w:rFonts w:ascii="Times New Roman" w:hAnsi="Times New Roman"/>
          <w:b w:val="0"/>
          <w:sz w:val="28"/>
          <w:szCs w:val="28"/>
        </w:rPr>
        <w:t xml:space="preserve">được bố trí trên các thửa đất </w:t>
      </w:r>
      <w:r w:rsidR="00AE73E5">
        <w:rPr>
          <w:rFonts w:ascii="Times New Roman" w:hAnsi="Times New Roman"/>
          <w:b w:val="0"/>
          <w:sz w:val="28"/>
          <w:szCs w:val="28"/>
        </w:rPr>
        <w:t xml:space="preserve">số </w:t>
      </w:r>
      <w:r w:rsidR="000A71B8">
        <w:rPr>
          <w:rFonts w:ascii="Times New Roman" w:hAnsi="Times New Roman"/>
          <w:b w:val="0"/>
          <w:sz w:val="28"/>
          <w:szCs w:val="28"/>
        </w:rPr>
        <w:t>16, 23</w:t>
      </w:r>
      <w:r w:rsidR="00AE73E5">
        <w:rPr>
          <w:rFonts w:ascii="Times New Roman" w:hAnsi="Times New Roman"/>
          <w:b w:val="0"/>
          <w:sz w:val="28"/>
          <w:szCs w:val="28"/>
        </w:rPr>
        <w:t xml:space="preserve"> tờ bản đồ số </w:t>
      </w:r>
      <w:r w:rsidR="000A71B8">
        <w:rPr>
          <w:rFonts w:ascii="Times New Roman" w:hAnsi="Times New Roman"/>
          <w:b w:val="0"/>
          <w:sz w:val="28"/>
          <w:szCs w:val="28"/>
        </w:rPr>
        <w:t>57; thửa đất số 51, 52, 54 tờ bản đồ 56 thuộc</w:t>
      </w:r>
      <w:r w:rsidR="00AE73E5">
        <w:rPr>
          <w:rFonts w:ascii="Times New Roman" w:hAnsi="Times New Roman"/>
          <w:b w:val="0"/>
          <w:sz w:val="28"/>
          <w:szCs w:val="28"/>
        </w:rPr>
        <w:t xml:space="preserve"> ấp </w:t>
      </w:r>
      <w:r w:rsidR="00EE134F">
        <w:rPr>
          <w:rFonts w:ascii="Times New Roman" w:hAnsi="Times New Roman"/>
          <w:b w:val="0"/>
          <w:sz w:val="28"/>
          <w:szCs w:val="28"/>
        </w:rPr>
        <w:t>Thành Tâ</w:t>
      </w:r>
      <w:r w:rsidR="000A71B8">
        <w:rPr>
          <w:rFonts w:ascii="Times New Roman" w:hAnsi="Times New Roman"/>
          <w:b w:val="0"/>
          <w:sz w:val="28"/>
          <w:szCs w:val="28"/>
        </w:rPr>
        <w:t>y</w:t>
      </w:r>
      <w:r w:rsidR="00EE134F">
        <w:rPr>
          <w:rFonts w:ascii="Times New Roman" w:hAnsi="Times New Roman"/>
          <w:b w:val="0"/>
          <w:sz w:val="28"/>
          <w:szCs w:val="28"/>
        </w:rPr>
        <w:t>, xã Thành Long</w:t>
      </w:r>
      <w:r w:rsidR="00AE73E5">
        <w:rPr>
          <w:rFonts w:ascii="Times New Roman" w:hAnsi="Times New Roman"/>
          <w:b w:val="0"/>
          <w:sz w:val="28"/>
          <w:szCs w:val="28"/>
        </w:rPr>
        <w:t xml:space="preserve">, huyện Châu Thành, tỉnh Tây Ninh. </w:t>
      </w:r>
    </w:p>
    <w:p w:rsidR="00741620" w:rsidRDefault="00C40B01" w:rsidP="007F5F19">
      <w:pPr>
        <w:spacing w:before="100"/>
        <w:ind w:firstLine="720"/>
        <w:jc w:val="both"/>
        <w:rPr>
          <w:rFonts w:ascii="Times New Roman" w:hAnsi="Times New Roman"/>
          <w:b w:val="0"/>
          <w:sz w:val="28"/>
          <w:szCs w:val="28"/>
        </w:rPr>
      </w:pPr>
      <w:r w:rsidRPr="00716410">
        <w:rPr>
          <w:rFonts w:ascii="Times New Roman" w:hAnsi="Times New Roman"/>
          <w:b w:val="0"/>
          <w:sz w:val="28"/>
          <w:szCs w:val="28"/>
        </w:rPr>
        <w:t>Khu đất có tọa độ</w:t>
      </w:r>
      <w:r>
        <w:rPr>
          <w:rFonts w:ascii="Times New Roman" w:hAnsi="Times New Roman"/>
          <w:b w:val="0"/>
          <w:sz w:val="28"/>
          <w:szCs w:val="28"/>
        </w:rPr>
        <w:t xml:space="preserve"> VN2000</w:t>
      </w:r>
      <w:r w:rsidRPr="00716410">
        <w:rPr>
          <w:rFonts w:ascii="Times New Roman" w:hAnsi="Times New Roman"/>
          <w:b w:val="0"/>
          <w:sz w:val="28"/>
          <w:szCs w:val="28"/>
        </w:rPr>
        <w:t>:</w:t>
      </w:r>
      <w:r>
        <w:rPr>
          <w:rFonts w:ascii="Times New Roman" w:hAnsi="Times New Roman"/>
          <w:b w:val="0"/>
          <w:sz w:val="28"/>
          <w:szCs w:val="28"/>
        </w:rPr>
        <w:t xml:space="preserve"> X = 545895; Y = 1243500.</w:t>
      </w:r>
      <w:r w:rsidR="00AE73E5">
        <w:rPr>
          <w:rFonts w:ascii="Times New Roman" w:hAnsi="Times New Roman"/>
          <w:b w:val="0"/>
          <w:sz w:val="28"/>
          <w:szCs w:val="28"/>
        </w:rPr>
        <w:t xml:space="preserve"> </w:t>
      </w:r>
    </w:p>
    <w:p w:rsidR="00826024" w:rsidRPr="00741620" w:rsidRDefault="00826024" w:rsidP="007F5F19">
      <w:pPr>
        <w:spacing w:before="100"/>
        <w:ind w:firstLine="720"/>
        <w:jc w:val="both"/>
        <w:rPr>
          <w:rFonts w:ascii="Times New Roman" w:hAnsi="Times New Roman"/>
          <w:b w:val="0"/>
          <w:sz w:val="28"/>
          <w:szCs w:val="28"/>
          <w:lang w:val="en-GB"/>
        </w:rPr>
      </w:pPr>
      <w:r w:rsidRPr="00741620">
        <w:rPr>
          <w:rFonts w:ascii="Times New Roman" w:hAnsi="Times New Roman"/>
          <w:b w:val="0"/>
          <w:sz w:val="28"/>
          <w:szCs w:val="28"/>
          <w:lang w:val="en-GB"/>
        </w:rPr>
        <w:t xml:space="preserve">Khu đất xây dựng dự </w:t>
      </w:r>
      <w:proofErr w:type="gramStart"/>
      <w:r w:rsidRPr="00741620">
        <w:rPr>
          <w:rFonts w:ascii="Times New Roman" w:hAnsi="Times New Roman"/>
          <w:b w:val="0"/>
          <w:sz w:val="28"/>
          <w:szCs w:val="28"/>
          <w:lang w:val="en-GB"/>
        </w:rPr>
        <w:t>án</w:t>
      </w:r>
      <w:proofErr w:type="gramEnd"/>
      <w:r w:rsidRPr="00741620">
        <w:rPr>
          <w:rFonts w:ascii="Times New Roman" w:hAnsi="Times New Roman"/>
          <w:b w:val="0"/>
          <w:sz w:val="28"/>
          <w:szCs w:val="28"/>
          <w:lang w:val="en-GB"/>
        </w:rPr>
        <w:t xml:space="preserve"> có vị trí tiếp giáp như sau:</w:t>
      </w:r>
    </w:p>
    <w:p w:rsidR="00741620" w:rsidRPr="00741620" w:rsidRDefault="00741620" w:rsidP="007F5F19">
      <w:pPr>
        <w:spacing w:before="10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Pr="00741620">
        <w:rPr>
          <w:rFonts w:ascii="Times New Roman" w:hAnsi="Times New Roman"/>
          <w:b w:val="0"/>
          <w:color w:val="000000"/>
          <w:sz w:val="28"/>
          <w:szCs w:val="28"/>
        </w:rPr>
        <w:t>Phía Đ</w:t>
      </w:r>
      <w:r w:rsidRPr="00741620">
        <w:rPr>
          <w:rFonts w:ascii="Times New Roman" w:hAnsi="Times New Roman" w:hint="eastAsia"/>
          <w:b w:val="0"/>
          <w:color w:val="000000"/>
          <w:sz w:val="28"/>
          <w:szCs w:val="28"/>
        </w:rPr>
        <w:t>ô</w:t>
      </w:r>
      <w:r w:rsidRPr="00741620">
        <w:rPr>
          <w:rFonts w:ascii="Times New Roman" w:hAnsi="Times New Roman"/>
          <w:b w:val="0"/>
          <w:color w:val="000000"/>
          <w:sz w:val="28"/>
          <w:szCs w:val="28"/>
        </w:rPr>
        <w:t xml:space="preserve">ng giáp </w:t>
      </w:r>
      <w:r w:rsidR="00473671">
        <w:rPr>
          <w:rFonts w:ascii="Times New Roman" w:hAnsi="Times New Roman"/>
          <w:b w:val="0"/>
          <w:color w:val="000000"/>
          <w:sz w:val="28"/>
          <w:szCs w:val="28"/>
        </w:rPr>
        <w:t xml:space="preserve">đất trồng </w:t>
      </w:r>
      <w:r w:rsidR="000A71B8">
        <w:rPr>
          <w:rFonts w:ascii="Times New Roman" w:hAnsi="Times New Roman"/>
          <w:b w:val="0"/>
          <w:color w:val="000000"/>
          <w:sz w:val="28"/>
          <w:szCs w:val="28"/>
        </w:rPr>
        <w:t>cao su của bà Võ Thị Tươi.</w:t>
      </w:r>
    </w:p>
    <w:p w:rsidR="00741620" w:rsidRPr="00741620" w:rsidRDefault="00741620" w:rsidP="007F5F19">
      <w:pPr>
        <w:spacing w:before="10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Pr="00741620">
        <w:rPr>
          <w:rFonts w:ascii="Times New Roman" w:hAnsi="Times New Roman"/>
          <w:b w:val="0"/>
          <w:color w:val="000000"/>
          <w:sz w:val="28"/>
          <w:szCs w:val="28"/>
        </w:rPr>
        <w:t xml:space="preserve">Phía Tây </w:t>
      </w:r>
      <w:r w:rsidR="000A71B8" w:rsidRPr="00741620">
        <w:rPr>
          <w:rFonts w:ascii="Times New Roman" w:hAnsi="Times New Roman"/>
          <w:b w:val="0"/>
          <w:color w:val="000000"/>
          <w:sz w:val="28"/>
          <w:szCs w:val="28"/>
        </w:rPr>
        <w:t xml:space="preserve">giáp </w:t>
      </w:r>
      <w:r w:rsidR="000A71B8">
        <w:rPr>
          <w:rFonts w:ascii="Times New Roman" w:hAnsi="Times New Roman"/>
          <w:b w:val="0"/>
          <w:color w:val="000000"/>
          <w:sz w:val="28"/>
          <w:szCs w:val="28"/>
        </w:rPr>
        <w:t>đất trồng cao su của ông Phạm Văn Lợi.</w:t>
      </w:r>
    </w:p>
    <w:p w:rsidR="00741620" w:rsidRPr="00741620" w:rsidRDefault="00741620" w:rsidP="007F5F19">
      <w:pPr>
        <w:spacing w:before="10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Pr="00741620">
        <w:rPr>
          <w:rFonts w:ascii="Times New Roman" w:hAnsi="Times New Roman"/>
          <w:b w:val="0"/>
          <w:color w:val="000000"/>
          <w:sz w:val="28"/>
          <w:szCs w:val="28"/>
        </w:rPr>
        <w:t xml:space="preserve">Phía Nam </w:t>
      </w:r>
      <w:r w:rsidR="000A71B8" w:rsidRPr="00741620">
        <w:rPr>
          <w:rFonts w:ascii="Times New Roman" w:hAnsi="Times New Roman"/>
          <w:b w:val="0"/>
          <w:color w:val="000000"/>
          <w:sz w:val="28"/>
          <w:szCs w:val="28"/>
        </w:rPr>
        <w:t xml:space="preserve">giáp </w:t>
      </w:r>
      <w:r w:rsidR="000A71B8">
        <w:rPr>
          <w:rFonts w:ascii="Times New Roman" w:hAnsi="Times New Roman"/>
          <w:b w:val="0"/>
          <w:color w:val="000000"/>
          <w:sz w:val="28"/>
          <w:szCs w:val="28"/>
        </w:rPr>
        <w:t>đất trồng cao su của bà Võ Thị Tươi</w:t>
      </w:r>
      <w:r>
        <w:rPr>
          <w:rFonts w:ascii="Times New Roman" w:hAnsi="Times New Roman"/>
          <w:b w:val="0"/>
          <w:color w:val="000000"/>
          <w:sz w:val="28"/>
          <w:szCs w:val="28"/>
        </w:rPr>
        <w:t>.</w:t>
      </w:r>
    </w:p>
    <w:p w:rsidR="00741620" w:rsidRPr="00741620" w:rsidRDefault="00741620" w:rsidP="007F5F19">
      <w:pPr>
        <w:spacing w:before="10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Pr="00741620">
        <w:rPr>
          <w:rFonts w:ascii="Times New Roman" w:hAnsi="Times New Roman"/>
          <w:b w:val="0"/>
          <w:color w:val="000000"/>
          <w:sz w:val="28"/>
          <w:szCs w:val="28"/>
        </w:rPr>
        <w:t xml:space="preserve">Phía Bắc </w:t>
      </w:r>
      <w:r w:rsidR="00AE73E5" w:rsidRPr="00741620">
        <w:rPr>
          <w:rFonts w:ascii="Times New Roman" w:hAnsi="Times New Roman"/>
          <w:b w:val="0"/>
          <w:color w:val="000000"/>
          <w:sz w:val="28"/>
          <w:szCs w:val="28"/>
        </w:rPr>
        <w:t xml:space="preserve">giáp </w:t>
      </w:r>
      <w:r w:rsidR="000A71B8">
        <w:rPr>
          <w:rFonts w:ascii="Times New Roman" w:hAnsi="Times New Roman"/>
          <w:b w:val="0"/>
          <w:color w:val="000000"/>
          <w:sz w:val="28"/>
          <w:szCs w:val="28"/>
        </w:rPr>
        <w:t>đường đất.</w:t>
      </w:r>
    </w:p>
    <w:p w:rsidR="00826024" w:rsidRPr="008A2879" w:rsidRDefault="00826024" w:rsidP="00727392">
      <w:pPr>
        <w:pStyle w:val="Heading3"/>
        <w:spacing w:before="120" w:after="0"/>
        <w:ind w:firstLine="720"/>
        <w:jc w:val="both"/>
        <w:rPr>
          <w:rFonts w:ascii="Times New Roman" w:hAnsi="Times New Roman"/>
          <w:sz w:val="28"/>
          <w:szCs w:val="28"/>
        </w:rPr>
      </w:pPr>
      <w:bookmarkStart w:id="97" w:name="_Toc121169822"/>
      <w:bookmarkStart w:id="98" w:name="_Toc130550580"/>
      <w:bookmarkEnd w:id="96"/>
      <w:r w:rsidRPr="008A2879">
        <w:rPr>
          <w:rFonts w:ascii="Times New Roman" w:hAnsi="Times New Roman"/>
          <w:sz w:val="28"/>
          <w:szCs w:val="28"/>
        </w:rPr>
        <w:t>2.2. Cơ quan thẩm định thiết kế xây dựng, cấp các loại giấy phép có liên quan đến môi trường của dự án đầu tư</w:t>
      </w:r>
      <w:bookmarkEnd w:id="97"/>
      <w:bookmarkEnd w:id="98"/>
      <w:r w:rsidRPr="008A2879">
        <w:rPr>
          <w:rFonts w:ascii="Times New Roman" w:hAnsi="Times New Roman"/>
          <w:sz w:val="28"/>
          <w:szCs w:val="28"/>
        </w:rPr>
        <w:t xml:space="preserve"> </w:t>
      </w:r>
    </w:p>
    <w:p w:rsidR="00826024" w:rsidRPr="00AB1917" w:rsidRDefault="00826024" w:rsidP="00727392">
      <w:pPr>
        <w:spacing w:before="120"/>
        <w:ind w:firstLine="720"/>
        <w:jc w:val="both"/>
        <w:rPr>
          <w:rFonts w:ascii="Times New Roman" w:hAnsi="Times New Roman"/>
          <w:b w:val="0"/>
          <w:sz w:val="28"/>
          <w:szCs w:val="28"/>
        </w:rPr>
      </w:pPr>
      <w:r w:rsidRPr="00AB1917">
        <w:rPr>
          <w:rFonts w:ascii="Times New Roman" w:hAnsi="Times New Roman"/>
          <w:b w:val="0"/>
          <w:sz w:val="28"/>
          <w:szCs w:val="28"/>
        </w:rPr>
        <w:t>Căn cứ khoản 2 Điều 6 Quyết định số 24/2021/QĐ-UBND ngày 16/11/2021 của UBND tỉnh Tây Ninh ban hành Quy định về phân cấp quản lý và thực hiện dự án đầu tư công, dự án đầu tư xây dựng công trình trên địa bàn tỉnh Tây Ninh thì Cơ quan thẩm định thiết kế xây dựng là Sở Nông nghiệp và Phát triển nông thôn tỉnh Tây Ninh.</w:t>
      </w:r>
    </w:p>
    <w:p w:rsidR="00826024" w:rsidRPr="00AB1917" w:rsidRDefault="00826024" w:rsidP="00727392">
      <w:pPr>
        <w:spacing w:before="120"/>
        <w:ind w:firstLine="720"/>
        <w:jc w:val="both"/>
        <w:rPr>
          <w:rFonts w:ascii="Times New Roman" w:hAnsi="Times New Roman"/>
          <w:b w:val="0"/>
          <w:sz w:val="28"/>
          <w:szCs w:val="28"/>
        </w:rPr>
      </w:pPr>
      <w:r w:rsidRPr="00AB1917">
        <w:rPr>
          <w:rFonts w:ascii="Times New Roman" w:hAnsi="Times New Roman"/>
          <w:b w:val="0"/>
          <w:sz w:val="28"/>
          <w:szCs w:val="28"/>
        </w:rPr>
        <w:t>Căn cứ điểm a khoản 2 Điều 41 Luật Bảo vệ môi trường năm 2020 thì Cơ quan có thẩm quyền cấp Giấy phép môi trường là UBND tỉnh Tây Ninh.</w:t>
      </w:r>
    </w:p>
    <w:p w:rsidR="008059B9" w:rsidRPr="00731F6A" w:rsidRDefault="008059B9" w:rsidP="00727392">
      <w:pPr>
        <w:pStyle w:val="Heading3"/>
        <w:spacing w:before="120" w:after="0"/>
        <w:ind w:firstLine="720"/>
        <w:jc w:val="both"/>
        <w:rPr>
          <w:rFonts w:ascii="Times New Roman" w:hAnsi="Times New Roman"/>
          <w:sz w:val="28"/>
          <w:szCs w:val="28"/>
        </w:rPr>
      </w:pPr>
      <w:bookmarkStart w:id="99" w:name="_Toc121169823"/>
      <w:bookmarkStart w:id="100" w:name="_Toc130550581"/>
      <w:r w:rsidRPr="00731F6A">
        <w:rPr>
          <w:rFonts w:ascii="Times New Roman" w:hAnsi="Times New Roman"/>
          <w:sz w:val="28"/>
          <w:szCs w:val="28"/>
        </w:rPr>
        <w:t>2.3. Quyết định phê duyệt kết quả thẩm định báo cáo đánh giá tác động môi trường; văn bản thay đổi so với nội dung quyết định phê duyệt kết quả thẩm định báo cáo đánh giá tác động môi trường</w:t>
      </w:r>
      <w:bookmarkEnd w:id="100"/>
    </w:p>
    <w:p w:rsidR="008059B9" w:rsidRDefault="008059B9" w:rsidP="00727392">
      <w:pPr>
        <w:spacing w:before="120"/>
        <w:ind w:firstLine="720"/>
        <w:jc w:val="both"/>
        <w:rPr>
          <w:rFonts w:ascii="Times New Roman" w:hAnsi="Times New Roman"/>
          <w:b w:val="0"/>
          <w:sz w:val="28"/>
          <w:szCs w:val="28"/>
        </w:rPr>
      </w:pPr>
      <w:r>
        <w:rPr>
          <w:rFonts w:ascii="Times New Roman" w:hAnsi="Times New Roman"/>
          <w:b w:val="0"/>
          <w:sz w:val="28"/>
          <w:szCs w:val="28"/>
        </w:rPr>
        <w:t xml:space="preserve">Quyết định số </w:t>
      </w:r>
      <w:r w:rsidR="003B163E">
        <w:rPr>
          <w:rFonts w:ascii="Times New Roman" w:hAnsi="Times New Roman"/>
          <w:b w:val="0"/>
          <w:sz w:val="28"/>
          <w:szCs w:val="28"/>
        </w:rPr>
        <w:t>1167</w:t>
      </w:r>
      <w:r>
        <w:rPr>
          <w:rFonts w:ascii="Times New Roman" w:hAnsi="Times New Roman"/>
          <w:b w:val="0"/>
          <w:sz w:val="28"/>
          <w:szCs w:val="28"/>
        </w:rPr>
        <w:t xml:space="preserve">/QĐ-UBND ngày </w:t>
      </w:r>
      <w:r w:rsidR="003B163E">
        <w:rPr>
          <w:rFonts w:ascii="Times New Roman" w:hAnsi="Times New Roman"/>
          <w:b w:val="0"/>
          <w:sz w:val="28"/>
          <w:szCs w:val="28"/>
        </w:rPr>
        <w:t>31/5/2021</w:t>
      </w:r>
      <w:r>
        <w:rPr>
          <w:rFonts w:ascii="Times New Roman" w:hAnsi="Times New Roman"/>
          <w:b w:val="0"/>
          <w:sz w:val="28"/>
          <w:szCs w:val="28"/>
        </w:rPr>
        <w:t xml:space="preserve"> của </w:t>
      </w:r>
      <w:r w:rsidR="003B163E">
        <w:rPr>
          <w:rFonts w:ascii="Times New Roman" w:hAnsi="Times New Roman"/>
          <w:b w:val="0"/>
          <w:sz w:val="28"/>
          <w:szCs w:val="28"/>
        </w:rPr>
        <w:t xml:space="preserve">Chủ tịch </w:t>
      </w:r>
      <w:r>
        <w:rPr>
          <w:rFonts w:ascii="Times New Roman" w:hAnsi="Times New Roman"/>
          <w:b w:val="0"/>
          <w:sz w:val="28"/>
          <w:szCs w:val="28"/>
        </w:rPr>
        <w:t>UBND tỉnh Tây Ninh phê duyệt báo cáo đánh giá tác động môi trường Dự án “Trang t</w:t>
      </w:r>
      <w:r w:rsidRPr="007E5A95">
        <w:rPr>
          <w:rFonts w:ascii="Times New Roman" w:hAnsi="Times New Roman"/>
          <w:b w:val="0"/>
          <w:sz w:val="28"/>
          <w:szCs w:val="28"/>
        </w:rPr>
        <w:t xml:space="preserve">rại nuôi </w:t>
      </w:r>
      <w:r>
        <w:rPr>
          <w:rFonts w:ascii="Times New Roman" w:hAnsi="Times New Roman"/>
          <w:b w:val="0"/>
          <w:sz w:val="28"/>
          <w:szCs w:val="28"/>
        </w:rPr>
        <w:t xml:space="preserve">heo </w:t>
      </w:r>
      <w:proofErr w:type="gramStart"/>
      <w:r>
        <w:rPr>
          <w:rFonts w:ascii="Times New Roman" w:hAnsi="Times New Roman"/>
          <w:b w:val="0"/>
          <w:sz w:val="28"/>
          <w:szCs w:val="28"/>
        </w:rPr>
        <w:lastRenderedPageBreak/>
        <w:t>theo</w:t>
      </w:r>
      <w:proofErr w:type="gramEnd"/>
      <w:r>
        <w:rPr>
          <w:rFonts w:ascii="Times New Roman" w:hAnsi="Times New Roman"/>
          <w:b w:val="0"/>
          <w:sz w:val="28"/>
          <w:szCs w:val="28"/>
        </w:rPr>
        <w:t xml:space="preserve"> mô hình trại lạnh khép kín, quy mô </w:t>
      </w:r>
      <w:r w:rsidR="003B163E">
        <w:rPr>
          <w:rFonts w:ascii="Times New Roman" w:hAnsi="Times New Roman"/>
          <w:b w:val="0"/>
          <w:sz w:val="28"/>
          <w:szCs w:val="28"/>
        </w:rPr>
        <w:t>5.000 con heo nái</w:t>
      </w:r>
      <w:r>
        <w:rPr>
          <w:rFonts w:ascii="Times New Roman" w:hAnsi="Times New Roman"/>
          <w:b w:val="0"/>
          <w:sz w:val="28"/>
          <w:szCs w:val="28"/>
        </w:rPr>
        <w:t>”</w:t>
      </w:r>
      <w:r w:rsidR="003B163E">
        <w:rPr>
          <w:rFonts w:ascii="Times New Roman" w:hAnsi="Times New Roman"/>
          <w:b w:val="0"/>
          <w:sz w:val="28"/>
          <w:szCs w:val="28"/>
        </w:rPr>
        <w:t xml:space="preserve"> của Công ty TNHH Tây Thành Long.</w:t>
      </w:r>
    </w:p>
    <w:p w:rsidR="00826024" w:rsidRPr="008A2879" w:rsidRDefault="00826024" w:rsidP="007F5F19">
      <w:pPr>
        <w:pStyle w:val="Heading3"/>
        <w:spacing w:before="100" w:after="0"/>
        <w:ind w:firstLine="720"/>
        <w:jc w:val="both"/>
        <w:rPr>
          <w:rFonts w:ascii="Times New Roman" w:hAnsi="Times New Roman"/>
          <w:sz w:val="28"/>
          <w:szCs w:val="28"/>
        </w:rPr>
      </w:pPr>
      <w:bookmarkStart w:id="101" w:name="_Toc130550582"/>
      <w:r>
        <w:rPr>
          <w:rFonts w:ascii="Times New Roman" w:hAnsi="Times New Roman"/>
          <w:sz w:val="28"/>
          <w:szCs w:val="28"/>
        </w:rPr>
        <w:t>2.</w:t>
      </w:r>
      <w:r w:rsidR="008059B9">
        <w:rPr>
          <w:rFonts w:ascii="Times New Roman" w:hAnsi="Times New Roman"/>
          <w:sz w:val="28"/>
          <w:szCs w:val="28"/>
        </w:rPr>
        <w:t>4</w:t>
      </w:r>
      <w:r>
        <w:rPr>
          <w:rFonts w:ascii="Times New Roman" w:hAnsi="Times New Roman"/>
          <w:sz w:val="28"/>
          <w:szCs w:val="28"/>
        </w:rPr>
        <w:t>. Quy mô của dự án đầu tư</w:t>
      </w:r>
      <w:bookmarkEnd w:id="99"/>
      <w:bookmarkEnd w:id="101"/>
    </w:p>
    <w:p w:rsidR="00826024" w:rsidRPr="00EA32E5" w:rsidRDefault="00826024" w:rsidP="007F5F19">
      <w:pPr>
        <w:spacing w:before="100"/>
        <w:ind w:firstLine="720"/>
        <w:jc w:val="both"/>
        <w:rPr>
          <w:rFonts w:ascii="Times New Roman" w:hAnsi="Times New Roman"/>
          <w:b w:val="0"/>
          <w:sz w:val="28"/>
          <w:szCs w:val="28"/>
        </w:rPr>
      </w:pPr>
      <w:r w:rsidRPr="00EA32E5">
        <w:rPr>
          <w:rFonts w:ascii="Times New Roman" w:hAnsi="Times New Roman"/>
          <w:b w:val="0"/>
          <w:sz w:val="28"/>
          <w:szCs w:val="28"/>
        </w:rPr>
        <w:t xml:space="preserve">Căn cứ Phụ lục I Nghị định số 40/2020/NĐ-CP ngày 06/4/2020 của Chính phủ quy định chi tiết thi hành một số điều của Luật đầu tư công, Quy mô dự án đầu tư thuộc nhóm </w:t>
      </w:r>
      <w:r w:rsidR="003B163E">
        <w:rPr>
          <w:rFonts w:ascii="Times New Roman" w:hAnsi="Times New Roman"/>
          <w:b w:val="0"/>
          <w:sz w:val="28"/>
          <w:szCs w:val="28"/>
        </w:rPr>
        <w:t>C</w:t>
      </w:r>
      <w:r w:rsidRPr="00EA32E5">
        <w:rPr>
          <w:rFonts w:ascii="Times New Roman" w:hAnsi="Times New Roman"/>
          <w:b w:val="0"/>
          <w:sz w:val="28"/>
          <w:szCs w:val="28"/>
        </w:rPr>
        <w:t xml:space="preserve"> (dưới </w:t>
      </w:r>
      <w:r w:rsidR="003B163E">
        <w:rPr>
          <w:rFonts w:ascii="Times New Roman" w:hAnsi="Times New Roman"/>
          <w:b w:val="0"/>
          <w:sz w:val="28"/>
          <w:szCs w:val="28"/>
        </w:rPr>
        <w:t>45</w:t>
      </w:r>
      <w:r w:rsidRPr="00EA32E5">
        <w:rPr>
          <w:rFonts w:ascii="Times New Roman" w:hAnsi="Times New Roman"/>
          <w:b w:val="0"/>
          <w:sz w:val="28"/>
          <w:szCs w:val="28"/>
        </w:rPr>
        <w:t xml:space="preserve"> tỷ đồng) theo tiêu chí quy định của pháp luật về đầu tư công.</w:t>
      </w:r>
    </w:p>
    <w:p w:rsidR="00FA5E83" w:rsidRPr="00EA32E5" w:rsidRDefault="00E5088F" w:rsidP="00881B17">
      <w:pPr>
        <w:pStyle w:val="MUC1"/>
        <w:spacing w:before="100" w:after="0" w:line="240" w:lineRule="auto"/>
        <w:ind w:firstLine="720"/>
        <w:jc w:val="both"/>
        <w:outlineLvl w:val="1"/>
        <w:rPr>
          <w:color w:val="auto"/>
          <w:sz w:val="28"/>
          <w:szCs w:val="28"/>
        </w:rPr>
      </w:pPr>
      <w:bookmarkStart w:id="102" w:name="_Toc130550583"/>
      <w:r w:rsidRPr="00EA32E5">
        <w:rPr>
          <w:color w:val="auto"/>
          <w:sz w:val="28"/>
          <w:szCs w:val="28"/>
        </w:rPr>
        <w:t xml:space="preserve">3. </w:t>
      </w:r>
      <w:bookmarkEnd w:id="82"/>
      <w:bookmarkEnd w:id="83"/>
      <w:bookmarkEnd w:id="84"/>
      <w:bookmarkEnd w:id="85"/>
      <w:bookmarkEnd w:id="86"/>
      <w:bookmarkEnd w:id="87"/>
      <w:bookmarkEnd w:id="88"/>
      <w:bookmarkEnd w:id="89"/>
      <w:bookmarkEnd w:id="90"/>
      <w:bookmarkEnd w:id="91"/>
      <w:r w:rsidRPr="00EA32E5">
        <w:rPr>
          <w:color w:val="auto"/>
          <w:sz w:val="28"/>
          <w:szCs w:val="28"/>
        </w:rPr>
        <w:t>CÔNG SUẤT, CÔNG NGHỆ, SẢN PHẨM SẢN XUẤT CỦA DỰ ÁN ĐẦU TƯ</w:t>
      </w:r>
      <w:bookmarkEnd w:id="92"/>
      <w:bookmarkEnd w:id="102"/>
    </w:p>
    <w:p w:rsidR="00E5088F" w:rsidRPr="00EA32E5" w:rsidRDefault="00FA5E83" w:rsidP="00881B17">
      <w:pPr>
        <w:pStyle w:val="Heading3"/>
        <w:ind w:firstLine="720"/>
        <w:jc w:val="both"/>
        <w:rPr>
          <w:rFonts w:ascii="Times New Roman" w:hAnsi="Times New Roman"/>
          <w:sz w:val="28"/>
          <w:szCs w:val="28"/>
        </w:rPr>
      </w:pPr>
      <w:bookmarkStart w:id="103" w:name="_Toc130550584"/>
      <w:r w:rsidRPr="00EA32E5">
        <w:rPr>
          <w:rFonts w:ascii="Times New Roman" w:hAnsi="Times New Roman"/>
          <w:sz w:val="28"/>
          <w:szCs w:val="28"/>
        </w:rPr>
        <w:t xml:space="preserve">3.1. Công suất của dự </w:t>
      </w:r>
      <w:proofErr w:type="gramStart"/>
      <w:r w:rsidRPr="00EA32E5">
        <w:rPr>
          <w:rFonts w:ascii="Times New Roman" w:hAnsi="Times New Roman"/>
          <w:sz w:val="28"/>
          <w:szCs w:val="28"/>
        </w:rPr>
        <w:t>án</w:t>
      </w:r>
      <w:proofErr w:type="gramEnd"/>
      <w:r w:rsidRPr="00EA32E5">
        <w:rPr>
          <w:rFonts w:ascii="Times New Roman" w:hAnsi="Times New Roman"/>
          <w:sz w:val="28"/>
          <w:szCs w:val="28"/>
        </w:rPr>
        <w:t xml:space="preserve"> đầu tư:</w:t>
      </w:r>
      <w:bookmarkEnd w:id="103"/>
      <w:r w:rsidRPr="00EA32E5">
        <w:rPr>
          <w:rFonts w:ascii="Times New Roman" w:hAnsi="Times New Roman"/>
          <w:sz w:val="28"/>
          <w:szCs w:val="28"/>
        </w:rPr>
        <w:t xml:space="preserve"> </w:t>
      </w:r>
      <w:r w:rsidR="00F35190" w:rsidRPr="00EA32E5">
        <w:rPr>
          <w:rFonts w:ascii="Times New Roman" w:hAnsi="Times New Roman"/>
          <w:sz w:val="28"/>
          <w:szCs w:val="28"/>
        </w:rPr>
        <w:t xml:space="preserve"> </w:t>
      </w:r>
    </w:p>
    <w:p w:rsidR="002313FD" w:rsidRDefault="002313FD" w:rsidP="007F5F19">
      <w:pPr>
        <w:widowControl w:val="0"/>
        <w:autoSpaceDE w:val="0"/>
        <w:autoSpaceDN w:val="0"/>
        <w:spacing w:before="100"/>
        <w:ind w:firstLine="720"/>
        <w:jc w:val="both"/>
        <w:rPr>
          <w:rFonts w:ascii="Times New Roman" w:hAnsi="Times New Roman"/>
          <w:b w:val="0"/>
          <w:color w:val="000000"/>
          <w:sz w:val="28"/>
          <w:szCs w:val="28"/>
        </w:rPr>
      </w:pPr>
      <w:r w:rsidRPr="00EA32E5">
        <w:rPr>
          <w:rFonts w:ascii="Times New Roman" w:hAnsi="Times New Roman"/>
          <w:b w:val="0"/>
          <w:color w:val="000000"/>
          <w:sz w:val="28"/>
          <w:szCs w:val="28"/>
        </w:rPr>
        <w:t xml:space="preserve">- </w:t>
      </w:r>
      <w:r w:rsidR="00473671" w:rsidRPr="00EA32E5">
        <w:rPr>
          <w:rFonts w:ascii="Times New Roman" w:hAnsi="Times New Roman"/>
          <w:b w:val="0"/>
          <w:color w:val="000000"/>
          <w:sz w:val="28"/>
          <w:szCs w:val="28"/>
        </w:rPr>
        <w:t>Quy mô, công suất</w:t>
      </w:r>
      <w:r w:rsidR="003B163E">
        <w:rPr>
          <w:rFonts w:ascii="Times New Roman" w:hAnsi="Times New Roman"/>
          <w:b w:val="0"/>
          <w:color w:val="000000"/>
          <w:sz w:val="28"/>
          <w:szCs w:val="28"/>
        </w:rPr>
        <w:t>:</w:t>
      </w:r>
      <w:r w:rsidR="00473671" w:rsidRPr="00EA32E5">
        <w:rPr>
          <w:rFonts w:ascii="Times New Roman" w:hAnsi="Times New Roman"/>
          <w:b w:val="0"/>
          <w:color w:val="000000"/>
          <w:sz w:val="28"/>
          <w:szCs w:val="28"/>
        </w:rPr>
        <w:t xml:space="preserve"> </w:t>
      </w:r>
      <w:r w:rsidR="003B163E">
        <w:rPr>
          <w:rFonts w:ascii="Times New Roman" w:hAnsi="Times New Roman"/>
          <w:b w:val="0"/>
          <w:sz w:val="28"/>
          <w:szCs w:val="28"/>
        </w:rPr>
        <w:t>5.000 con heo nái</w:t>
      </w:r>
      <w:r w:rsidR="00894FD9">
        <w:rPr>
          <w:rFonts w:ascii="Times New Roman" w:hAnsi="Times New Roman"/>
          <w:b w:val="0"/>
          <w:color w:val="000000"/>
          <w:sz w:val="28"/>
          <w:szCs w:val="28"/>
        </w:rPr>
        <w:t>; heo nọc: 84 con.</w:t>
      </w:r>
    </w:p>
    <w:p w:rsidR="00894FD9" w:rsidRDefault="00894FD9" w:rsidP="007F5F19">
      <w:pPr>
        <w:widowControl w:val="0"/>
        <w:autoSpaceDE w:val="0"/>
        <w:autoSpaceDN w:val="0"/>
        <w:spacing w:before="100"/>
        <w:ind w:firstLine="720"/>
        <w:jc w:val="both"/>
        <w:rPr>
          <w:rFonts w:ascii="Times New Roman" w:hAnsi="Times New Roman"/>
          <w:b w:val="0"/>
          <w:color w:val="000000"/>
          <w:sz w:val="28"/>
          <w:szCs w:val="28"/>
        </w:rPr>
      </w:pPr>
      <w:r>
        <w:rPr>
          <w:rFonts w:ascii="Times New Roman" w:hAnsi="Times New Roman"/>
          <w:b w:val="0"/>
          <w:color w:val="000000"/>
          <w:sz w:val="28"/>
          <w:szCs w:val="28"/>
        </w:rPr>
        <w:t>- Tỷ lệ heo nọc/heo nái = 1/60 (heo nọc khai thác tinh nhân tạo và trại phối tinh nhân tạo 100%).</w:t>
      </w:r>
    </w:p>
    <w:p w:rsidR="00894FD9" w:rsidRDefault="00894FD9" w:rsidP="00DC4E54">
      <w:pPr>
        <w:widowControl w:val="0"/>
        <w:autoSpaceDE w:val="0"/>
        <w:autoSpaceDN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Một chu kỳ động dục</w:t>
      </w:r>
      <w:r w:rsidR="00512045">
        <w:rPr>
          <w:rFonts w:ascii="Times New Roman" w:hAnsi="Times New Roman"/>
          <w:b w:val="0"/>
          <w:color w:val="000000"/>
          <w:sz w:val="28"/>
          <w:szCs w:val="28"/>
        </w:rPr>
        <w:t xml:space="preserve"> của heo nái từ 18 – 21 ngày, thời gian trung bình 1 con heo mang thai là 114 ngày và chăm sóc heo con là 14 đến 20 ngày; lợn nái sau cai sữa 5 – 7 ngày thì động dục trở lại. Tổng 01 </w:t>
      </w:r>
      <w:proofErr w:type="gramStart"/>
      <w:r w:rsidR="00512045">
        <w:rPr>
          <w:rFonts w:ascii="Times New Roman" w:hAnsi="Times New Roman"/>
          <w:b w:val="0"/>
          <w:color w:val="000000"/>
          <w:sz w:val="28"/>
          <w:szCs w:val="28"/>
        </w:rPr>
        <w:t>chu</w:t>
      </w:r>
      <w:proofErr w:type="gramEnd"/>
      <w:r w:rsidR="00512045">
        <w:rPr>
          <w:rFonts w:ascii="Times New Roman" w:hAnsi="Times New Roman"/>
          <w:b w:val="0"/>
          <w:color w:val="000000"/>
          <w:sz w:val="28"/>
          <w:szCs w:val="28"/>
        </w:rPr>
        <w:t xml:space="preserve"> kỳ động dục – mang thai – đẻ - cai sữa – động dục lại là từ 155 đến 163 ngày (khoảng gần 6 tháng).</w:t>
      </w:r>
    </w:p>
    <w:p w:rsidR="00512045" w:rsidRDefault="00512045" w:rsidP="00DC4E54">
      <w:pPr>
        <w:widowControl w:val="0"/>
        <w:autoSpaceDE w:val="0"/>
        <w:autoSpaceDN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Khi trang trại bắt đầu đi vào hoạt động, 06 tháng đầu năm thứ 1 là thời gian ổn định của trang trại (trong thời gian này không có heo con xuất bán), số heo nhập về lần lượt tối đa là 05 lần, trung bình mỗi tháng nhập 01 lần, mỗi lần tối đa 1.000 con. Trong vòng 5 tháng nhập đủ số lượng 5.000 neo nái. Từ thời điểm 06 tháng cuối năm thứ 1 trở về sau thì trang trại đi vào hoạt động ổn định và duy trì mỗi tháng xuất tới đa 10.000 heo con. Do đó,</w:t>
      </w:r>
      <w:r w:rsidR="00DC4E54">
        <w:rPr>
          <w:rFonts w:ascii="Times New Roman" w:hAnsi="Times New Roman"/>
          <w:b w:val="0"/>
          <w:color w:val="000000"/>
          <w:sz w:val="28"/>
          <w:szCs w:val="28"/>
        </w:rPr>
        <w:t xml:space="preserve"> số lượng heo xuyên suốt định kỳ nhu cầu chăn nuôi trong trang trại là 4.000 heo chửa, </w:t>
      </w:r>
      <w:proofErr w:type="gramStart"/>
      <w:r w:rsidR="00DC4E54">
        <w:rPr>
          <w:rFonts w:ascii="Times New Roman" w:hAnsi="Times New Roman"/>
          <w:b w:val="0"/>
          <w:color w:val="000000"/>
          <w:sz w:val="28"/>
          <w:szCs w:val="28"/>
        </w:rPr>
        <w:t>1.000</w:t>
      </w:r>
      <w:proofErr w:type="gramEnd"/>
      <w:r w:rsidR="00DC4E54">
        <w:rPr>
          <w:rFonts w:ascii="Times New Roman" w:hAnsi="Times New Roman"/>
          <w:b w:val="0"/>
          <w:color w:val="000000"/>
          <w:sz w:val="28"/>
          <w:szCs w:val="28"/>
        </w:rPr>
        <w:t xml:space="preserve"> heo nái nuôi con và 10.000 heo con và 84 heo nọc.</w:t>
      </w:r>
    </w:p>
    <w:p w:rsidR="00DC4E54" w:rsidRPr="00EA32E5" w:rsidRDefault="00DC4E54" w:rsidP="00DC4E54">
      <w:pPr>
        <w:widowControl w:val="0"/>
        <w:autoSpaceDE w:val="0"/>
        <w:autoSpaceDN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Trung bình 01 tháng duy trì tối đa 1.000 con heo nái đẻ, trung bình mỗi con heo nái đẻ 10 con heo con. Vậy trung bình mỗi tháng có tối đa là 1.000 x 10 = 10.000 heo c</w:t>
      </w:r>
      <w:r w:rsidR="00A31C75">
        <w:rPr>
          <w:rFonts w:ascii="Times New Roman" w:hAnsi="Times New Roman"/>
          <w:b w:val="0"/>
          <w:color w:val="000000"/>
          <w:sz w:val="28"/>
          <w:szCs w:val="28"/>
        </w:rPr>
        <w:t>on</w:t>
      </w:r>
      <w:r>
        <w:rPr>
          <w:rFonts w:ascii="Times New Roman" w:hAnsi="Times New Roman"/>
          <w:b w:val="0"/>
          <w:color w:val="000000"/>
          <w:sz w:val="28"/>
          <w:szCs w:val="28"/>
        </w:rPr>
        <w:t xml:space="preserve"> xuất bán.</w:t>
      </w:r>
    </w:p>
    <w:p w:rsidR="00AC10D8" w:rsidRDefault="00FA5E83" w:rsidP="00A31C75">
      <w:pPr>
        <w:pStyle w:val="Normal1"/>
        <w:ind w:firstLine="720"/>
        <w:outlineLvl w:val="2"/>
        <w:rPr>
          <w:b/>
          <w:sz w:val="28"/>
          <w:szCs w:val="28"/>
        </w:rPr>
      </w:pPr>
      <w:bookmarkStart w:id="104" w:name="_Toc466361780"/>
      <w:bookmarkStart w:id="105" w:name="_Toc479170615"/>
      <w:bookmarkStart w:id="106" w:name="_Toc479170842"/>
      <w:bookmarkStart w:id="107" w:name="_Toc479170955"/>
      <w:bookmarkStart w:id="108" w:name="_Toc479171067"/>
      <w:bookmarkStart w:id="109" w:name="_Toc484587941"/>
      <w:bookmarkStart w:id="110" w:name="_Toc58532463"/>
      <w:bookmarkStart w:id="111" w:name="_Toc58532633"/>
      <w:bookmarkStart w:id="112" w:name="_Toc58532804"/>
      <w:bookmarkStart w:id="113" w:name="_Toc58534995"/>
      <w:bookmarkStart w:id="114" w:name="_Toc58535396"/>
      <w:bookmarkStart w:id="115" w:name="_Toc58599090"/>
      <w:bookmarkStart w:id="116" w:name="_Toc59524261"/>
      <w:bookmarkStart w:id="117" w:name="_Toc59524895"/>
      <w:bookmarkStart w:id="118" w:name="_Toc130550585"/>
      <w:r w:rsidRPr="007E5A95">
        <w:rPr>
          <w:b/>
          <w:sz w:val="28"/>
          <w:szCs w:val="28"/>
        </w:rPr>
        <w:t xml:space="preserve">3.2. </w:t>
      </w:r>
      <w:r w:rsidR="00DC4E54">
        <w:rPr>
          <w:b/>
          <w:sz w:val="28"/>
          <w:szCs w:val="28"/>
        </w:rPr>
        <w:t>Quy trình, c</w:t>
      </w:r>
      <w:r w:rsidRPr="007E5A95">
        <w:rPr>
          <w:b/>
          <w:sz w:val="28"/>
          <w:szCs w:val="28"/>
        </w:rPr>
        <w:t xml:space="preserve">ông nghệ sản xuất của dự </w:t>
      </w:r>
      <w:proofErr w:type="gramStart"/>
      <w:r w:rsidRPr="007E5A95">
        <w:rPr>
          <w:b/>
          <w:sz w:val="28"/>
          <w:szCs w:val="28"/>
        </w:rPr>
        <w:t>án</w:t>
      </w:r>
      <w:proofErr w:type="gramEnd"/>
      <w:r w:rsidRPr="007E5A95">
        <w:rPr>
          <w:b/>
          <w:sz w:val="28"/>
          <w:szCs w:val="28"/>
        </w:rPr>
        <w:t xml:space="preserve"> đầu tư:</w:t>
      </w:r>
      <w:bookmarkEnd w:id="118"/>
    </w:p>
    <w:p w:rsidR="008D71C5" w:rsidRDefault="00DC4E54" w:rsidP="00DC4E54">
      <w:pPr>
        <w:shd w:val="solid" w:color="FFFFFF" w:fill="auto"/>
        <w:tabs>
          <w:tab w:val="left" w:pos="2550"/>
        </w:tabs>
        <w:autoSpaceDN w:val="0"/>
        <w:spacing w:before="120"/>
        <w:ind w:firstLine="720"/>
        <w:jc w:val="both"/>
        <w:rPr>
          <w:rFonts w:ascii="Times New Roman" w:hAnsi="Times New Roman"/>
          <w:b w:val="0"/>
          <w:color w:val="000000"/>
          <w:sz w:val="28"/>
          <w:szCs w:val="28"/>
        </w:rPr>
      </w:pPr>
      <w:r w:rsidRPr="00DC4E54">
        <w:rPr>
          <w:rFonts w:ascii="Times New Roman" w:hAnsi="Times New Roman"/>
          <w:b w:val="0"/>
          <w:color w:val="000000"/>
          <w:sz w:val="28"/>
          <w:szCs w:val="28"/>
        </w:rPr>
        <w:t>- Giống</w:t>
      </w:r>
      <w:r>
        <w:rPr>
          <w:rFonts w:ascii="Times New Roman" w:hAnsi="Times New Roman"/>
          <w:b w:val="0"/>
          <w:color w:val="000000"/>
          <w:sz w:val="28"/>
          <w:szCs w:val="28"/>
        </w:rPr>
        <w:t xml:space="preserve"> heo nái sinh sản: Heo nái có trọng lượng khoảng 60 kg được nhập từ Công ty Cổ phần Greenfeed Việt Nam. Loại heo nái giống này có khả năng sinh sản cao.</w:t>
      </w:r>
    </w:p>
    <w:p w:rsidR="00DC4E54" w:rsidRDefault="00DC4E54" w:rsidP="00DC4E54">
      <w:pPr>
        <w:shd w:val="solid" w:color="FFFFFF" w:fill="auto"/>
        <w:tabs>
          <w:tab w:val="left" w:pos="2550"/>
        </w:tabs>
        <w:autoSpaceDN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Chăm sóc, nuôi dưỡng: Chủ dự án chịu trách nhiệm chính trong chăn nuôi và chi trả mọi chi phí: con giống, thức ăn, thuốc chữa bệnh, lương chuyên gia, bác sĩ thú y, lương công nhân</w:t>
      </w:r>
      <w:proofErr w:type="gramStart"/>
      <w:r>
        <w:rPr>
          <w:rFonts w:ascii="Times New Roman" w:hAnsi="Times New Roman"/>
          <w:b w:val="0"/>
          <w:color w:val="000000"/>
          <w:sz w:val="28"/>
          <w:szCs w:val="28"/>
        </w:rPr>
        <w:t>,…</w:t>
      </w:r>
      <w:proofErr w:type="gramEnd"/>
      <w:r w:rsidRPr="00DC4E54">
        <w:rPr>
          <w:rFonts w:ascii="Times New Roman" w:hAnsi="Times New Roman"/>
          <w:b w:val="0"/>
          <w:color w:val="000000"/>
          <w:sz w:val="28"/>
          <w:szCs w:val="28"/>
        </w:rPr>
        <w:t xml:space="preserve"> </w:t>
      </w:r>
      <w:r>
        <w:rPr>
          <w:rFonts w:ascii="Times New Roman" w:hAnsi="Times New Roman"/>
          <w:b w:val="0"/>
          <w:color w:val="000000"/>
          <w:sz w:val="28"/>
          <w:szCs w:val="28"/>
        </w:rPr>
        <w:t>Công ty Cổ phần Greenfeed Việt Nam</w:t>
      </w:r>
      <w:r w:rsidR="00164C44">
        <w:rPr>
          <w:rFonts w:ascii="Times New Roman" w:hAnsi="Times New Roman"/>
          <w:b w:val="0"/>
          <w:color w:val="000000"/>
          <w:sz w:val="28"/>
          <w:szCs w:val="28"/>
        </w:rPr>
        <w:t xml:space="preserve"> hỗ trợ kỹ thuật và bao tiêu sản phẩm đầu ra.</w:t>
      </w:r>
    </w:p>
    <w:p w:rsidR="00164C44" w:rsidRDefault="00164C44" w:rsidP="00DC4E54">
      <w:pPr>
        <w:shd w:val="solid" w:color="FFFFFF" w:fill="auto"/>
        <w:tabs>
          <w:tab w:val="left" w:pos="2550"/>
        </w:tabs>
        <w:autoSpaceDN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Tiêu chuẩn heo xuất chuồng: Heo con xuất chuồng khoảng 30 ngày tuổi có trọng lượng &gt; 4 kg.</w:t>
      </w:r>
    </w:p>
    <w:p w:rsidR="00164C44" w:rsidRPr="00164C44" w:rsidRDefault="00164C44" w:rsidP="00DC4E54">
      <w:pPr>
        <w:shd w:val="solid" w:color="FFFFFF" w:fill="auto"/>
        <w:tabs>
          <w:tab w:val="left" w:pos="2550"/>
        </w:tabs>
        <w:autoSpaceDN w:val="0"/>
        <w:spacing w:before="120"/>
        <w:ind w:firstLine="720"/>
        <w:jc w:val="both"/>
        <w:rPr>
          <w:rFonts w:ascii="Times New Roman" w:hAnsi="Times New Roman"/>
          <w:i/>
          <w:color w:val="000000"/>
          <w:sz w:val="28"/>
          <w:szCs w:val="28"/>
        </w:rPr>
      </w:pPr>
      <w:r w:rsidRPr="00164C44">
        <w:rPr>
          <w:rFonts w:ascii="Times New Roman" w:hAnsi="Times New Roman"/>
          <w:i/>
          <w:color w:val="000000"/>
          <w:sz w:val="28"/>
          <w:szCs w:val="28"/>
        </w:rPr>
        <w:t>Định mức kỹ thuật chăn nuôi heo nái đẻ và nuôi con:</w:t>
      </w:r>
    </w:p>
    <w:p w:rsidR="008D71C5" w:rsidRDefault="007051AF" w:rsidP="00DC4E54">
      <w:pPr>
        <w:shd w:val="solid" w:color="FFFFFF" w:fill="auto"/>
        <w:tabs>
          <w:tab w:val="left" w:pos="2550"/>
        </w:tabs>
        <w:autoSpaceDN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Số con đẻ ra còn sống/lứa: 10 con.</w:t>
      </w:r>
    </w:p>
    <w:p w:rsidR="007051AF" w:rsidRDefault="007051AF" w:rsidP="00DC4E54">
      <w:pPr>
        <w:shd w:val="solid" w:color="FFFFFF" w:fill="auto"/>
        <w:tabs>
          <w:tab w:val="left" w:pos="2550"/>
        </w:tabs>
        <w:autoSpaceDN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Số lứa đẻ/nái/năm: 02 lứa.</w:t>
      </w:r>
    </w:p>
    <w:p w:rsidR="007051AF" w:rsidRDefault="007051AF" w:rsidP="00DC4E54">
      <w:pPr>
        <w:shd w:val="solid" w:color="FFFFFF" w:fill="auto"/>
        <w:tabs>
          <w:tab w:val="left" w:pos="2550"/>
        </w:tabs>
        <w:autoSpaceDN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lastRenderedPageBreak/>
        <w:t>- Thời gian sử dụng heo nái: 5 lứa.</w:t>
      </w:r>
    </w:p>
    <w:p w:rsidR="007051AF" w:rsidRDefault="007051AF" w:rsidP="00DC4E54">
      <w:pPr>
        <w:shd w:val="solid" w:color="FFFFFF" w:fill="auto"/>
        <w:tabs>
          <w:tab w:val="left" w:pos="2550"/>
        </w:tabs>
        <w:autoSpaceDN w:val="0"/>
        <w:spacing w:before="120"/>
        <w:ind w:firstLine="720"/>
        <w:jc w:val="both"/>
        <w:rPr>
          <w:rFonts w:ascii="Times New Roman" w:hAnsi="Times New Roman"/>
          <w:b w:val="0"/>
          <w:color w:val="000000"/>
          <w:sz w:val="28"/>
          <w:szCs w:val="28"/>
        </w:rPr>
      </w:pPr>
      <w:r w:rsidRPr="007051AF">
        <w:rPr>
          <w:rFonts w:ascii="Times New Roman" w:hAnsi="Times New Roman"/>
          <w:i/>
          <w:color w:val="000000"/>
          <w:sz w:val="28"/>
          <w:szCs w:val="28"/>
        </w:rPr>
        <w:t>Định mức kỹ thuật heo đực:</w:t>
      </w:r>
    </w:p>
    <w:p w:rsidR="007051AF" w:rsidRDefault="007051AF" w:rsidP="00DC4E54">
      <w:pPr>
        <w:shd w:val="solid" w:color="FFFFFF" w:fill="auto"/>
        <w:tabs>
          <w:tab w:val="left" w:pos="2550"/>
        </w:tabs>
        <w:autoSpaceDN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Thụ tinh nhân tạo 1 con heo đực cho khoảng 60 con cái. Thời gian khai thác heo đực khoảng 02 năm.</w:t>
      </w:r>
    </w:p>
    <w:p w:rsidR="007051AF" w:rsidRPr="00873818" w:rsidRDefault="007051AF" w:rsidP="00DC4E54">
      <w:pPr>
        <w:shd w:val="solid" w:color="FFFFFF" w:fill="auto"/>
        <w:tabs>
          <w:tab w:val="left" w:pos="2550"/>
        </w:tabs>
        <w:autoSpaceDN w:val="0"/>
        <w:spacing w:before="120"/>
        <w:ind w:firstLine="720"/>
        <w:jc w:val="both"/>
        <w:rPr>
          <w:rFonts w:ascii="Times New Roman" w:hAnsi="Times New Roman"/>
          <w:i/>
          <w:color w:val="000000"/>
          <w:sz w:val="28"/>
          <w:szCs w:val="28"/>
        </w:rPr>
      </w:pPr>
      <w:r w:rsidRPr="00873818">
        <w:rPr>
          <w:rFonts w:ascii="Times New Roman" w:hAnsi="Times New Roman"/>
          <w:i/>
          <w:color w:val="000000"/>
          <w:sz w:val="28"/>
          <w:szCs w:val="28"/>
        </w:rPr>
        <w:t>Quy trình chăn nuôi heo nái sinh sản:</w:t>
      </w:r>
    </w:p>
    <w:p w:rsidR="007051AF" w:rsidRDefault="007051AF" w:rsidP="00DC4E54">
      <w:pPr>
        <w:shd w:val="solid" w:color="FFFFFF" w:fill="auto"/>
        <w:tabs>
          <w:tab w:val="left" w:pos="2550"/>
        </w:tabs>
        <w:autoSpaceDN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Heo nái giống (trọng lượng khoảng 60 kg) -&gt; nhập chuồng -&gt; chăm sóc -&gt; phối giống -&gt; heo nái mang thai -&gt; heo nái sinh sản -&gt; heo con (chăm sóc đến khoảng 30 ngày tuổi) -&gt; xuất bán.</w:t>
      </w:r>
    </w:p>
    <w:p w:rsidR="00337A86" w:rsidRPr="0047503D" w:rsidRDefault="00337A86" w:rsidP="00DC4E54">
      <w:pPr>
        <w:shd w:val="solid" w:color="FFFFFF" w:fill="auto"/>
        <w:tabs>
          <w:tab w:val="left" w:pos="2550"/>
        </w:tabs>
        <w:autoSpaceDN w:val="0"/>
        <w:spacing w:before="120"/>
        <w:ind w:firstLine="720"/>
        <w:jc w:val="both"/>
        <w:rPr>
          <w:rFonts w:ascii="Times New Roman" w:hAnsi="Times New Roman"/>
          <w:i/>
          <w:color w:val="000000"/>
          <w:sz w:val="28"/>
          <w:szCs w:val="28"/>
        </w:rPr>
      </w:pPr>
      <w:r w:rsidRPr="0047503D">
        <w:rPr>
          <w:rFonts w:ascii="Times New Roman" w:hAnsi="Times New Roman"/>
          <w:i/>
          <w:color w:val="000000"/>
          <w:sz w:val="28"/>
          <w:szCs w:val="28"/>
        </w:rPr>
        <w:t>Thuyết minh quy trình chăn nuôi:</w:t>
      </w:r>
    </w:p>
    <w:p w:rsidR="00337A86" w:rsidRDefault="00337A86" w:rsidP="00DC4E54">
      <w:pPr>
        <w:shd w:val="solid" w:color="FFFFFF" w:fill="auto"/>
        <w:tabs>
          <w:tab w:val="left" w:pos="2550"/>
        </w:tabs>
        <w:autoSpaceDN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Heo nái giống và heo nọc giống trọng lượng khoảng 60 kg nhập về trại, đã được kiểm dịch trước khi vận chuyển đảm bảo đạt yêu cầu về chất lượng. Trước khi nhập vào trại tại khu vực nhập/xuất heo, có bố trí cụm nhà tắm heo, tại đây heo sẽ được tắm rửa, vệ sinh sạch sẽ</w:t>
      </w:r>
      <w:r w:rsidR="00E12805">
        <w:rPr>
          <w:rFonts w:ascii="Times New Roman" w:hAnsi="Times New Roman"/>
          <w:b w:val="0"/>
          <w:color w:val="000000"/>
          <w:sz w:val="28"/>
          <w:szCs w:val="28"/>
        </w:rPr>
        <w:t xml:space="preserve"> trước khi nhập/xuất chuồng. Nước thải từ quá trình tắm heo tại cụm nhà tắm heo sẽ được </w:t>
      </w:r>
      <w:proofErr w:type="gramStart"/>
      <w:r w:rsidR="00E12805">
        <w:rPr>
          <w:rFonts w:ascii="Times New Roman" w:hAnsi="Times New Roman"/>
          <w:b w:val="0"/>
          <w:color w:val="000000"/>
          <w:sz w:val="28"/>
          <w:szCs w:val="28"/>
        </w:rPr>
        <w:t>thu</w:t>
      </w:r>
      <w:proofErr w:type="gramEnd"/>
      <w:r w:rsidR="00E12805">
        <w:rPr>
          <w:rFonts w:ascii="Times New Roman" w:hAnsi="Times New Roman"/>
          <w:b w:val="0"/>
          <w:color w:val="000000"/>
          <w:sz w:val="28"/>
          <w:szCs w:val="28"/>
        </w:rPr>
        <w:t xml:space="preserve"> gom về hồ thu gom, sau đó được dẫn về biogas để xử lý tiếp theo.</w:t>
      </w:r>
    </w:p>
    <w:p w:rsidR="008059B9" w:rsidRDefault="00AB75FF" w:rsidP="005960BA">
      <w:pPr>
        <w:shd w:val="solid" w:color="FFFFFF" w:fill="auto"/>
        <w:tabs>
          <w:tab w:val="left" w:pos="2550"/>
        </w:tabs>
        <w:autoSpaceDN w:val="0"/>
        <w:spacing w:before="120"/>
        <w:ind w:firstLine="720"/>
        <w:jc w:val="both"/>
        <w:rPr>
          <w:rFonts w:ascii="Times New Roman" w:hAnsi="Times New Roman"/>
          <w:color w:val="000000"/>
          <w:sz w:val="28"/>
          <w:szCs w:val="28"/>
        </w:rPr>
      </w:pPr>
      <w:r>
        <w:rPr>
          <w:rFonts w:ascii="Times New Roman" w:hAnsi="Times New Roman"/>
          <w:b w:val="0"/>
          <w:color w:val="000000"/>
          <w:sz w:val="28"/>
          <w:szCs w:val="28"/>
        </w:rPr>
        <w:t xml:space="preserve">Heo nái sau khi qua cụm tắm heo được chăm sóc thích nghi tại nhà phát triển hậu bị trong thời gian từ 10 – 12 ngày. Heo nọc qua cụm tắm được chăm sóc, được đưa về nhập chuồng tại các ô nọc (03 ô/nhà heo mang </w:t>
      </w:r>
      <w:proofErr w:type="gramStart"/>
      <w:r>
        <w:rPr>
          <w:rFonts w:ascii="Times New Roman" w:hAnsi="Times New Roman"/>
          <w:b w:val="0"/>
          <w:color w:val="000000"/>
          <w:sz w:val="28"/>
          <w:szCs w:val="28"/>
        </w:rPr>
        <w:t>thai</w:t>
      </w:r>
      <w:proofErr w:type="gramEnd"/>
      <w:r>
        <w:rPr>
          <w:rFonts w:ascii="Times New Roman" w:hAnsi="Times New Roman"/>
          <w:b w:val="0"/>
          <w:color w:val="000000"/>
          <w:sz w:val="28"/>
          <w:szCs w:val="28"/>
        </w:rPr>
        <w:t xml:space="preserve">, 04 nhà heo mang thai) thuộc nhà heo mang thai và được chăm sóc tại đây để khai thác tinh. Heo nái sau 10 – 12 ngày nuôi thích nghi tại nhà phát triển hậu bị, được lùa sang các ô phối tinh (10 ô/nhà heo mang </w:t>
      </w:r>
      <w:proofErr w:type="gramStart"/>
      <w:r>
        <w:rPr>
          <w:rFonts w:ascii="Times New Roman" w:hAnsi="Times New Roman"/>
          <w:b w:val="0"/>
          <w:color w:val="000000"/>
          <w:sz w:val="28"/>
          <w:szCs w:val="28"/>
        </w:rPr>
        <w:t>thai</w:t>
      </w:r>
      <w:proofErr w:type="gramEnd"/>
      <w:r>
        <w:rPr>
          <w:rFonts w:ascii="Times New Roman" w:hAnsi="Times New Roman"/>
          <w:b w:val="0"/>
          <w:color w:val="000000"/>
          <w:sz w:val="28"/>
          <w:szCs w:val="28"/>
        </w:rPr>
        <w:t xml:space="preserve">, 04 nhà heo mang thai) tại nhà heo mang thai và được chăm sóc, phối tinh tại đây. Sau khi phối tinh trong khoảng 22 ngày, heo nái sẽ mang </w:t>
      </w:r>
      <w:proofErr w:type="gramStart"/>
      <w:r>
        <w:rPr>
          <w:rFonts w:ascii="Times New Roman" w:hAnsi="Times New Roman"/>
          <w:b w:val="0"/>
          <w:color w:val="000000"/>
          <w:sz w:val="28"/>
          <w:szCs w:val="28"/>
        </w:rPr>
        <w:t>thai</w:t>
      </w:r>
      <w:proofErr w:type="gramEnd"/>
      <w:r>
        <w:rPr>
          <w:rFonts w:ascii="Times New Roman" w:hAnsi="Times New Roman"/>
          <w:b w:val="0"/>
          <w:color w:val="000000"/>
          <w:sz w:val="28"/>
          <w:szCs w:val="28"/>
        </w:rPr>
        <w:t xml:space="preserve"> và được chuyển sang các ô mang thai (872 ô/nhà heo mang thai, 04 nhà heo mang thai) để tiếp tục chăm sóc, dưỡng thai trong thời gian khoảng 100 ngày. Sau đó, heo mang </w:t>
      </w:r>
      <w:proofErr w:type="gramStart"/>
      <w:r>
        <w:rPr>
          <w:rFonts w:ascii="Times New Roman" w:hAnsi="Times New Roman"/>
          <w:b w:val="0"/>
          <w:color w:val="000000"/>
          <w:sz w:val="28"/>
          <w:szCs w:val="28"/>
        </w:rPr>
        <w:t>thai</w:t>
      </w:r>
      <w:proofErr w:type="gramEnd"/>
      <w:r w:rsidR="008551B6">
        <w:rPr>
          <w:rFonts w:ascii="Times New Roman" w:hAnsi="Times New Roman"/>
          <w:b w:val="0"/>
          <w:color w:val="000000"/>
          <w:sz w:val="28"/>
          <w:szCs w:val="28"/>
        </w:rPr>
        <w:t xml:space="preserve"> được chuyển sang nhà heo nái đẻ để chờ sinh, sau khoảng 5 – 12 ngày sẽ sinh con tại đây. Sau khi sinh, heo con được</w:t>
      </w:r>
      <w:r w:rsidR="00DE4ACC">
        <w:rPr>
          <w:rFonts w:ascii="Times New Roman" w:hAnsi="Times New Roman"/>
          <w:b w:val="0"/>
          <w:color w:val="000000"/>
          <w:sz w:val="28"/>
          <w:szCs w:val="28"/>
        </w:rPr>
        <w:t xml:space="preserve"> nuôi chung với heo mẹ tại nhà heo nái đẻ (được bố trí lồng ấm) để cung cấp chất dinh dưỡng, quá trình chăm sóc này yêu cầu đòi hỏi về chuồng úm sạch sẽ, khô ráo và nhiệt độ đèn sao cho đảm bảo ngừa bệnh hô hấp và đi ngoài của heo con. Đối với heo con sau sinh khoảng 7 – 10 ngày được tập </w:t>
      </w:r>
      <w:proofErr w:type="gramStart"/>
      <w:r w:rsidR="00DE4ACC">
        <w:rPr>
          <w:rFonts w:ascii="Times New Roman" w:hAnsi="Times New Roman"/>
          <w:b w:val="0"/>
          <w:color w:val="000000"/>
          <w:sz w:val="28"/>
          <w:szCs w:val="28"/>
        </w:rPr>
        <w:t>ăn</w:t>
      </w:r>
      <w:proofErr w:type="gramEnd"/>
      <w:r w:rsidR="00DE4ACC">
        <w:rPr>
          <w:rFonts w:ascii="Times New Roman" w:hAnsi="Times New Roman"/>
          <w:b w:val="0"/>
          <w:color w:val="000000"/>
          <w:sz w:val="28"/>
          <w:szCs w:val="28"/>
        </w:rPr>
        <w:t xml:space="preserve"> bằng l</w:t>
      </w:r>
      <w:r w:rsidR="00873818">
        <w:rPr>
          <w:rFonts w:ascii="Times New Roman" w:hAnsi="Times New Roman"/>
          <w:b w:val="0"/>
          <w:color w:val="000000"/>
          <w:sz w:val="28"/>
          <w:szCs w:val="28"/>
        </w:rPr>
        <w:t>oại thức ăn</w:t>
      </w:r>
      <w:r w:rsidR="00DE4ACC">
        <w:rPr>
          <w:rFonts w:ascii="Times New Roman" w:hAnsi="Times New Roman"/>
          <w:b w:val="0"/>
          <w:color w:val="000000"/>
          <w:sz w:val="28"/>
          <w:szCs w:val="28"/>
        </w:rPr>
        <w:t xml:space="preserve"> dễ tiêu. Sau khi heo con được chăm sóc từ 14 – 21 ngày tuổi sẽ được tách mẹ. Heo con tiếp tục được nuôi tại đây khoảng 4 – 9 ngày, thức </w:t>
      </w:r>
      <w:proofErr w:type="gramStart"/>
      <w:r w:rsidR="00DE4ACC">
        <w:rPr>
          <w:rFonts w:ascii="Times New Roman" w:hAnsi="Times New Roman"/>
          <w:b w:val="0"/>
          <w:color w:val="000000"/>
          <w:sz w:val="28"/>
          <w:szCs w:val="28"/>
        </w:rPr>
        <w:t>ăn</w:t>
      </w:r>
      <w:proofErr w:type="gramEnd"/>
      <w:r w:rsidR="00DE4ACC">
        <w:rPr>
          <w:rFonts w:ascii="Times New Roman" w:hAnsi="Times New Roman"/>
          <w:b w:val="0"/>
          <w:color w:val="000000"/>
          <w:sz w:val="28"/>
          <w:szCs w:val="28"/>
        </w:rPr>
        <w:t xml:space="preserve"> chính là cám dinh dưỡng tổng hợp và nước uống, đạt trọng lượng trung bình ≥ 4kg sẽ được xuất chuồng. Heo nái sau đẻ và chăm sóc heo con, được đưa về lại chăm sóc tại nhà phát triển hậu bị. Quy trình chăn nuôi heo nái tiếp tục được lập lại như trên.</w:t>
      </w:r>
    </w:p>
    <w:p w:rsidR="001D5457" w:rsidRPr="00A735DB" w:rsidRDefault="00FA5E83" w:rsidP="00D72D55">
      <w:pPr>
        <w:pStyle w:val="Heading3"/>
        <w:ind w:firstLine="720"/>
        <w:rPr>
          <w:rFonts w:ascii="Times New Roman" w:hAnsi="Times New Roman"/>
          <w:b w:val="0"/>
          <w:color w:val="000000"/>
          <w:sz w:val="28"/>
          <w:szCs w:val="28"/>
        </w:rPr>
      </w:pPr>
      <w:bookmarkStart w:id="119" w:name="_Toc130550586"/>
      <w:r w:rsidRPr="00A735DB">
        <w:rPr>
          <w:rFonts w:ascii="Times New Roman" w:hAnsi="Times New Roman"/>
          <w:bCs w:val="0"/>
          <w:sz w:val="28"/>
          <w:szCs w:val="28"/>
        </w:rPr>
        <w:t xml:space="preserve">3.3. Sản phẩm của dự </w:t>
      </w:r>
      <w:proofErr w:type="gramStart"/>
      <w:r w:rsidRPr="00A735DB">
        <w:rPr>
          <w:rFonts w:ascii="Times New Roman" w:hAnsi="Times New Roman"/>
          <w:bCs w:val="0"/>
          <w:sz w:val="28"/>
          <w:szCs w:val="28"/>
        </w:rPr>
        <w:t>án</w:t>
      </w:r>
      <w:proofErr w:type="gramEnd"/>
      <w:r w:rsidRPr="00A735DB">
        <w:rPr>
          <w:rFonts w:ascii="Times New Roman" w:hAnsi="Times New Roman"/>
          <w:bCs w:val="0"/>
          <w:sz w:val="28"/>
          <w:szCs w:val="28"/>
        </w:rPr>
        <w:t xml:space="preserve"> đầu tư: </w:t>
      </w:r>
      <w:bookmarkStart w:id="120" w:name="_Toc107390965"/>
      <w:bookmarkStart w:id="121" w:name="_Toc109052229"/>
      <w:bookmarkStart w:id="122" w:name="_Toc58361926"/>
      <w:bookmarkStart w:id="123" w:name="_Toc58532475"/>
      <w:bookmarkStart w:id="124" w:name="_Toc58532645"/>
      <w:bookmarkStart w:id="125" w:name="_Toc58532816"/>
      <w:bookmarkStart w:id="126" w:name="_Toc58535007"/>
      <w:bookmarkStart w:id="127" w:name="_Toc58535408"/>
      <w:bookmarkStart w:id="128" w:name="_Toc58599102"/>
      <w:bookmarkStart w:id="129" w:name="_Toc59524273"/>
      <w:bookmarkStart w:id="130" w:name="_Toc59524907"/>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000368D1">
        <w:rPr>
          <w:rFonts w:ascii="Times New Roman" w:hAnsi="Times New Roman"/>
          <w:b w:val="0"/>
          <w:bCs w:val="0"/>
          <w:sz w:val="28"/>
          <w:szCs w:val="28"/>
        </w:rPr>
        <w:t xml:space="preserve">Heo </w:t>
      </w:r>
      <w:r w:rsidR="00894FD9">
        <w:rPr>
          <w:rFonts w:ascii="Times New Roman" w:hAnsi="Times New Roman"/>
          <w:b w:val="0"/>
          <w:bCs w:val="0"/>
          <w:sz w:val="28"/>
          <w:szCs w:val="28"/>
        </w:rPr>
        <w:t>con</w:t>
      </w:r>
      <w:r w:rsidR="001D5457" w:rsidRPr="00A735DB">
        <w:rPr>
          <w:rFonts w:ascii="Times New Roman" w:hAnsi="Times New Roman"/>
          <w:b w:val="0"/>
          <w:color w:val="000000"/>
          <w:sz w:val="28"/>
          <w:szCs w:val="28"/>
        </w:rPr>
        <w:t>.</w:t>
      </w:r>
      <w:bookmarkEnd w:id="119"/>
      <w:r w:rsidR="001D5457" w:rsidRPr="00A735DB">
        <w:rPr>
          <w:rFonts w:ascii="Times New Roman" w:hAnsi="Times New Roman"/>
          <w:b w:val="0"/>
          <w:color w:val="000000"/>
          <w:sz w:val="28"/>
          <w:szCs w:val="28"/>
        </w:rPr>
        <w:t xml:space="preserve"> </w:t>
      </w:r>
    </w:p>
    <w:p w:rsidR="00E5088F" w:rsidRPr="00A735DB" w:rsidRDefault="00E5088F" w:rsidP="00D72D55">
      <w:pPr>
        <w:pStyle w:val="MUC1"/>
        <w:spacing w:before="120" w:after="0" w:line="240" w:lineRule="auto"/>
        <w:ind w:firstLine="720"/>
        <w:jc w:val="both"/>
        <w:outlineLvl w:val="1"/>
        <w:rPr>
          <w:sz w:val="28"/>
          <w:szCs w:val="28"/>
        </w:rPr>
      </w:pPr>
      <w:bookmarkStart w:id="131" w:name="_Toc130550587"/>
      <w:r w:rsidRPr="00A735DB">
        <w:rPr>
          <w:sz w:val="28"/>
          <w:szCs w:val="28"/>
        </w:rPr>
        <w:t xml:space="preserve">4. NGUYÊN LIỆU, NHIÊN LIỆU, VẬT LIỆU, PHẾ LIỆU, ĐIỆN NĂNG, HÓA CHẤT SỬ DỤNG, NGUỒN CUNG CẤP ĐIỆN, NƯỚC CỦA </w:t>
      </w:r>
      <w:bookmarkEnd w:id="120"/>
      <w:r w:rsidRPr="00A735DB">
        <w:rPr>
          <w:sz w:val="28"/>
          <w:szCs w:val="28"/>
        </w:rPr>
        <w:t>DỰ ÁN ĐẦU TƯ</w:t>
      </w:r>
      <w:bookmarkEnd w:id="121"/>
      <w:bookmarkEnd w:id="131"/>
    </w:p>
    <w:p w:rsidR="00087A24" w:rsidRPr="00A735DB" w:rsidRDefault="00087A24" w:rsidP="00493A6E">
      <w:pPr>
        <w:pStyle w:val="MUC3"/>
        <w:tabs>
          <w:tab w:val="clear" w:pos="900"/>
        </w:tabs>
        <w:spacing w:before="120" w:after="0" w:line="240" w:lineRule="auto"/>
        <w:ind w:firstLine="720"/>
        <w:rPr>
          <w:sz w:val="28"/>
          <w:szCs w:val="28"/>
          <w:lang w:val="en-US"/>
        </w:rPr>
      </w:pPr>
      <w:bookmarkStart w:id="132" w:name="_Toc107390966"/>
      <w:bookmarkStart w:id="133" w:name="_Toc109052230"/>
      <w:bookmarkStart w:id="134" w:name="_Toc130550588"/>
      <w:bookmarkEnd w:id="93"/>
      <w:bookmarkEnd w:id="94"/>
      <w:bookmarkEnd w:id="122"/>
      <w:bookmarkEnd w:id="123"/>
      <w:bookmarkEnd w:id="124"/>
      <w:bookmarkEnd w:id="125"/>
      <w:bookmarkEnd w:id="126"/>
      <w:bookmarkEnd w:id="127"/>
      <w:bookmarkEnd w:id="128"/>
      <w:bookmarkEnd w:id="129"/>
      <w:bookmarkEnd w:id="130"/>
      <w:r w:rsidRPr="00A735DB">
        <w:rPr>
          <w:sz w:val="28"/>
          <w:szCs w:val="28"/>
        </w:rPr>
        <w:t xml:space="preserve">4.1. </w:t>
      </w:r>
      <w:bookmarkEnd w:id="132"/>
      <w:bookmarkEnd w:id="133"/>
      <w:r w:rsidR="001D5457" w:rsidRPr="00A735DB">
        <w:rPr>
          <w:sz w:val="28"/>
          <w:szCs w:val="28"/>
          <w:lang w:val="en-US"/>
        </w:rPr>
        <w:t>Nhu cầu sử dụng nguyên, nhiên, vật liệu, hóa chất của dự án</w:t>
      </w:r>
      <w:bookmarkEnd w:id="134"/>
    </w:p>
    <w:p w:rsidR="00E16F80" w:rsidRPr="00E16F80" w:rsidRDefault="00E16F80" w:rsidP="00493A6E">
      <w:pPr>
        <w:spacing w:before="120"/>
        <w:ind w:firstLine="720"/>
        <w:jc w:val="both"/>
        <w:rPr>
          <w:rFonts w:ascii="Times New Roman" w:eastAsia="MS Mincho" w:hAnsi="Times New Roman"/>
          <w:b w:val="0"/>
          <w:sz w:val="28"/>
          <w:szCs w:val="28"/>
          <w:lang w:val="vi-VN" w:eastAsia="ja-JP"/>
        </w:rPr>
      </w:pPr>
      <w:bookmarkStart w:id="135" w:name="_Toc513459485"/>
      <w:r w:rsidRPr="00E16F80">
        <w:rPr>
          <w:rFonts w:ascii="Times New Roman" w:eastAsia="MS Mincho" w:hAnsi="Times New Roman"/>
          <w:b w:val="0"/>
          <w:sz w:val="28"/>
          <w:szCs w:val="28"/>
          <w:lang w:val="vi-VN" w:eastAsia="ja-JP"/>
        </w:rPr>
        <w:t xml:space="preserve">Nhu cầu nguyên liệu phục vụ cho trang trại chăn nuôi gồm nhiều nguyên phụ liệu khác nhau. Trong đó, chủ yếu là heo con, thức ăn và thuốc phòng bệnh. Tất cả nguyên vật liệu nuôi heo thịt do </w:t>
      </w:r>
      <w:r w:rsidR="00766BAD" w:rsidRPr="008D71C5">
        <w:rPr>
          <w:rFonts w:ascii="Times New Roman" w:hAnsi="Times New Roman"/>
          <w:b w:val="0"/>
          <w:bCs/>
          <w:color w:val="000000"/>
          <w:sz w:val="28"/>
          <w:szCs w:val="28"/>
          <w:lang w:val="it-IT"/>
        </w:rPr>
        <w:t xml:space="preserve">Công ty cổ </w:t>
      </w:r>
      <w:r w:rsidR="00766BAD">
        <w:rPr>
          <w:rFonts w:ascii="Times New Roman" w:hAnsi="Times New Roman"/>
          <w:b w:val="0"/>
          <w:bCs/>
          <w:color w:val="000000"/>
          <w:sz w:val="28"/>
          <w:szCs w:val="28"/>
          <w:lang w:val="it-IT"/>
        </w:rPr>
        <w:t>Greenfeed</w:t>
      </w:r>
      <w:r w:rsidR="00766BAD" w:rsidRPr="008D71C5">
        <w:rPr>
          <w:rFonts w:ascii="Times New Roman" w:hAnsi="Times New Roman"/>
          <w:b w:val="0"/>
          <w:bCs/>
          <w:color w:val="000000"/>
          <w:sz w:val="28"/>
          <w:szCs w:val="28"/>
          <w:lang w:val="it-IT"/>
        </w:rPr>
        <w:t xml:space="preserve"> Việt Nam</w:t>
      </w:r>
      <w:r w:rsidR="00766BAD" w:rsidRPr="00E16F80">
        <w:rPr>
          <w:rFonts w:ascii="Times New Roman" w:eastAsia="MS Mincho" w:hAnsi="Times New Roman"/>
          <w:b w:val="0"/>
          <w:sz w:val="28"/>
          <w:szCs w:val="28"/>
          <w:lang w:val="vi-VN" w:eastAsia="ja-JP"/>
        </w:rPr>
        <w:t xml:space="preserve"> </w:t>
      </w:r>
      <w:r w:rsidRPr="00E16F80">
        <w:rPr>
          <w:rFonts w:ascii="Times New Roman" w:eastAsia="MS Mincho" w:hAnsi="Times New Roman"/>
          <w:b w:val="0"/>
          <w:sz w:val="28"/>
          <w:szCs w:val="28"/>
          <w:lang w:val="vi-VN" w:eastAsia="ja-JP"/>
        </w:rPr>
        <w:t xml:space="preserve">cung cấp và quy </w:t>
      </w:r>
      <w:r w:rsidRPr="00E16F80">
        <w:rPr>
          <w:rFonts w:ascii="Times New Roman" w:eastAsia="MS Mincho" w:hAnsi="Times New Roman"/>
          <w:b w:val="0"/>
          <w:sz w:val="28"/>
          <w:szCs w:val="28"/>
          <w:lang w:val="vi-VN" w:eastAsia="ja-JP"/>
        </w:rPr>
        <w:lastRenderedPageBreak/>
        <w:t>trình hoạt động cũng tuân thủ nghiêm ngặt theo hướng dẫn từ Công ty này. Danh mục thuốc thú y sử dụng đảm bảo tuân thủ theo quy định</w:t>
      </w:r>
      <w:r w:rsidRPr="00E16F80">
        <w:rPr>
          <w:rFonts w:ascii="Times New Roman" w:eastAsia="MS Mincho" w:hAnsi="Times New Roman"/>
          <w:b w:val="0"/>
          <w:sz w:val="26"/>
          <w:szCs w:val="26"/>
          <w:lang w:val="vi-VN" w:eastAsia="ja-JP"/>
        </w:rPr>
        <w:t xml:space="preserve"> </w:t>
      </w:r>
      <w:r w:rsidR="00CC67D7">
        <w:rPr>
          <w:rFonts w:ascii="Times New Roman" w:eastAsia="MS Mincho" w:hAnsi="Times New Roman"/>
          <w:b w:val="0"/>
          <w:sz w:val="28"/>
          <w:szCs w:val="28"/>
          <w:lang w:eastAsia="ja-JP"/>
        </w:rPr>
        <w:t>D</w:t>
      </w:r>
      <w:r w:rsidRPr="00E16F80">
        <w:rPr>
          <w:rFonts w:ascii="Times New Roman" w:eastAsia="MS Mincho" w:hAnsi="Times New Roman"/>
          <w:b w:val="0"/>
          <w:sz w:val="28"/>
          <w:szCs w:val="28"/>
          <w:lang w:val="vi-VN" w:eastAsia="ja-JP"/>
        </w:rPr>
        <w:t>anh mục ban hành của Bộ Nông nghiệp và Phát triể</w:t>
      </w:r>
      <w:r w:rsidR="00CC67D7">
        <w:rPr>
          <w:rFonts w:ascii="Times New Roman" w:eastAsia="MS Mincho" w:hAnsi="Times New Roman"/>
          <w:b w:val="0"/>
          <w:sz w:val="28"/>
          <w:szCs w:val="28"/>
          <w:lang w:val="vi-VN" w:eastAsia="ja-JP"/>
        </w:rPr>
        <w:t>n n</w:t>
      </w:r>
      <w:r w:rsidRPr="00E16F80">
        <w:rPr>
          <w:rFonts w:ascii="Times New Roman" w:eastAsia="MS Mincho" w:hAnsi="Times New Roman"/>
          <w:b w:val="0"/>
          <w:sz w:val="28"/>
          <w:szCs w:val="28"/>
          <w:lang w:val="vi-VN" w:eastAsia="ja-JP"/>
        </w:rPr>
        <w:t>ông thôn.</w:t>
      </w:r>
    </w:p>
    <w:bookmarkEnd w:id="135"/>
    <w:p w:rsidR="00087A24" w:rsidRPr="00554241" w:rsidRDefault="00087A24" w:rsidP="00493A6E">
      <w:pPr>
        <w:spacing w:before="120"/>
        <w:ind w:firstLine="720"/>
        <w:jc w:val="both"/>
        <w:rPr>
          <w:rFonts w:ascii="Times New Roman" w:hAnsi="Times New Roman"/>
          <w:i/>
          <w:color w:val="000000"/>
          <w:spacing w:val="-2"/>
          <w:sz w:val="28"/>
          <w:szCs w:val="28"/>
        </w:rPr>
      </w:pPr>
      <w:r w:rsidRPr="00554241">
        <w:rPr>
          <w:rFonts w:ascii="Times New Roman" w:hAnsi="Times New Roman"/>
          <w:i/>
          <w:color w:val="000000"/>
          <w:spacing w:val="-2"/>
          <w:sz w:val="28"/>
          <w:szCs w:val="28"/>
        </w:rPr>
        <w:t>a</w:t>
      </w:r>
      <w:r w:rsidR="0070746E" w:rsidRPr="00554241">
        <w:rPr>
          <w:rFonts w:ascii="Times New Roman" w:hAnsi="Times New Roman"/>
          <w:i/>
          <w:color w:val="000000"/>
          <w:spacing w:val="-2"/>
          <w:sz w:val="28"/>
          <w:szCs w:val="28"/>
        </w:rPr>
        <w:t>)</w:t>
      </w:r>
      <w:r w:rsidRPr="00554241">
        <w:rPr>
          <w:rFonts w:ascii="Times New Roman" w:hAnsi="Times New Roman"/>
          <w:i/>
          <w:color w:val="000000"/>
          <w:spacing w:val="-2"/>
          <w:sz w:val="28"/>
          <w:szCs w:val="28"/>
        </w:rPr>
        <w:t xml:space="preserve"> Nhu cầu về con giống</w:t>
      </w:r>
    </w:p>
    <w:p w:rsidR="00E16F80" w:rsidRPr="00E16F80" w:rsidRDefault="00E16F80" w:rsidP="00493A6E">
      <w:pPr>
        <w:spacing w:before="120"/>
        <w:ind w:firstLine="720"/>
        <w:jc w:val="both"/>
        <w:rPr>
          <w:rFonts w:ascii="Times New Roman" w:hAnsi="Times New Roman"/>
          <w:b w:val="0"/>
          <w:i/>
          <w:color w:val="000000"/>
          <w:spacing w:val="-2"/>
          <w:sz w:val="28"/>
          <w:szCs w:val="28"/>
        </w:rPr>
      </w:pPr>
      <w:r w:rsidRPr="00E16F80">
        <w:rPr>
          <w:rFonts w:ascii="Times New Roman" w:eastAsia="Calibri" w:hAnsi="Times New Roman"/>
          <w:b w:val="0"/>
          <w:sz w:val="28"/>
          <w:szCs w:val="28"/>
          <w:lang w:val="vi-VN"/>
        </w:rPr>
        <w:t xml:space="preserve">Nhu cầu về con giống </w:t>
      </w:r>
      <w:r w:rsidRPr="00E16F80">
        <w:rPr>
          <w:rFonts w:ascii="Times New Roman" w:eastAsia="Calibri" w:hAnsi="Times New Roman"/>
          <w:b w:val="0"/>
          <w:sz w:val="28"/>
          <w:szCs w:val="28"/>
        </w:rPr>
        <w:t xml:space="preserve">là </w:t>
      </w:r>
      <w:r w:rsidR="00CC67D7">
        <w:rPr>
          <w:rFonts w:ascii="Times New Roman" w:eastAsia="Calibri" w:hAnsi="Times New Roman"/>
          <w:b w:val="0"/>
          <w:sz w:val="28"/>
          <w:szCs w:val="28"/>
        </w:rPr>
        <w:t>5</w:t>
      </w:r>
      <w:r w:rsidR="00CC67D7">
        <w:rPr>
          <w:rFonts w:ascii="Times New Roman" w:eastAsia="Calibri" w:hAnsi="Times New Roman"/>
          <w:b w:val="0"/>
          <w:sz w:val="28"/>
          <w:szCs w:val="28"/>
          <w:lang w:val="vi-VN"/>
        </w:rPr>
        <w:t>.000 heo nái và 84 heo nọc.</w:t>
      </w:r>
      <w:r w:rsidRPr="00E16F80">
        <w:rPr>
          <w:rFonts w:ascii="Times New Roman" w:hAnsi="Times New Roman"/>
          <w:b w:val="0"/>
          <w:i/>
          <w:color w:val="000000"/>
          <w:spacing w:val="-2"/>
          <w:sz w:val="28"/>
          <w:szCs w:val="28"/>
        </w:rPr>
        <w:t xml:space="preserve"> </w:t>
      </w:r>
    </w:p>
    <w:p w:rsidR="00087A24" w:rsidRPr="00E16F80" w:rsidRDefault="0070746E" w:rsidP="00493A6E">
      <w:pPr>
        <w:spacing w:before="120"/>
        <w:ind w:firstLine="720"/>
        <w:jc w:val="both"/>
        <w:rPr>
          <w:rFonts w:ascii="Times New Roman" w:hAnsi="Times New Roman"/>
          <w:i/>
          <w:color w:val="000000"/>
          <w:spacing w:val="-2"/>
          <w:sz w:val="28"/>
          <w:szCs w:val="28"/>
        </w:rPr>
      </w:pPr>
      <w:r w:rsidRPr="00E16F80">
        <w:rPr>
          <w:rFonts w:ascii="Times New Roman" w:hAnsi="Times New Roman"/>
          <w:i/>
          <w:color w:val="000000"/>
          <w:spacing w:val="-2"/>
          <w:sz w:val="28"/>
          <w:szCs w:val="28"/>
        </w:rPr>
        <w:t>b)</w:t>
      </w:r>
      <w:r w:rsidR="00087A24" w:rsidRPr="00E16F80">
        <w:rPr>
          <w:rFonts w:ascii="Times New Roman" w:hAnsi="Times New Roman"/>
          <w:i/>
          <w:color w:val="000000"/>
          <w:spacing w:val="-2"/>
          <w:sz w:val="28"/>
          <w:szCs w:val="28"/>
        </w:rPr>
        <w:t xml:space="preserve"> Nhu cầu về thức ăn</w:t>
      </w:r>
    </w:p>
    <w:p w:rsidR="00E16F80" w:rsidRPr="00273EBC" w:rsidRDefault="00273EBC" w:rsidP="00493A6E">
      <w:pPr>
        <w:spacing w:before="120"/>
        <w:ind w:firstLine="720"/>
        <w:jc w:val="both"/>
        <w:rPr>
          <w:rFonts w:ascii="Times New Roman" w:hAnsi="Times New Roman"/>
          <w:b w:val="0"/>
          <w:sz w:val="28"/>
          <w:szCs w:val="28"/>
        </w:rPr>
      </w:pPr>
      <w:bookmarkStart w:id="136" w:name="_Toc498511335"/>
      <w:bookmarkStart w:id="137" w:name="_Toc498511593"/>
      <w:bookmarkStart w:id="138" w:name="_Toc502656784"/>
      <w:bookmarkStart w:id="139" w:name="_Toc513455391"/>
      <w:bookmarkStart w:id="140" w:name="_Toc513455702"/>
      <w:bookmarkStart w:id="141" w:name="_Toc513459180"/>
      <w:bookmarkStart w:id="142" w:name="_Toc513459487"/>
      <w:r w:rsidRPr="00273EBC">
        <w:rPr>
          <w:rFonts w:ascii="Times New Roman" w:hAnsi="Times New Roman"/>
          <w:b w:val="0"/>
          <w:bCs/>
          <w:iCs/>
          <w:sz w:val="28"/>
          <w:szCs w:val="28"/>
        </w:rPr>
        <w:t xml:space="preserve">Nhu cần thức </w:t>
      </w:r>
      <w:proofErr w:type="gramStart"/>
      <w:r w:rsidRPr="00273EBC">
        <w:rPr>
          <w:rFonts w:ascii="Times New Roman" w:hAnsi="Times New Roman"/>
          <w:b w:val="0"/>
          <w:bCs/>
          <w:iCs/>
          <w:sz w:val="28"/>
          <w:szCs w:val="28"/>
        </w:rPr>
        <w:t>ăn</w:t>
      </w:r>
      <w:proofErr w:type="gramEnd"/>
      <w:r w:rsidRPr="00273EBC">
        <w:rPr>
          <w:rFonts w:ascii="Times New Roman" w:hAnsi="Times New Roman"/>
          <w:b w:val="0"/>
          <w:bCs/>
          <w:iCs/>
          <w:sz w:val="28"/>
          <w:szCs w:val="28"/>
        </w:rPr>
        <w:t xml:space="preserve"> là cám viên:</w:t>
      </w:r>
      <w:r>
        <w:rPr>
          <w:rFonts w:ascii="Times New Roman" w:hAnsi="Times New Roman"/>
          <w:b w:val="0"/>
          <w:bCs/>
          <w:iCs/>
          <w:sz w:val="28"/>
          <w:szCs w:val="28"/>
        </w:rPr>
        <w:t xml:space="preserve"> </w:t>
      </w:r>
      <w:r w:rsidR="00CC67D7">
        <w:rPr>
          <w:rFonts w:ascii="Times New Roman" w:hAnsi="Times New Roman"/>
          <w:b w:val="0"/>
          <w:bCs/>
          <w:iCs/>
          <w:sz w:val="28"/>
          <w:szCs w:val="28"/>
        </w:rPr>
        <w:t>15,525</w:t>
      </w:r>
      <w:r>
        <w:rPr>
          <w:rFonts w:ascii="Times New Roman" w:hAnsi="Times New Roman"/>
          <w:b w:val="0"/>
          <w:bCs/>
          <w:iCs/>
          <w:sz w:val="28"/>
          <w:szCs w:val="28"/>
        </w:rPr>
        <w:t xml:space="preserve"> tấn/ngày.</w:t>
      </w:r>
    </w:p>
    <w:bookmarkEnd w:id="136"/>
    <w:bookmarkEnd w:id="137"/>
    <w:bookmarkEnd w:id="138"/>
    <w:bookmarkEnd w:id="139"/>
    <w:bookmarkEnd w:id="140"/>
    <w:bookmarkEnd w:id="141"/>
    <w:bookmarkEnd w:id="142"/>
    <w:p w:rsidR="00087A24" w:rsidRPr="00E16F80" w:rsidRDefault="00A735DB" w:rsidP="00493A6E">
      <w:pPr>
        <w:spacing w:before="120"/>
        <w:ind w:firstLine="720"/>
        <w:jc w:val="both"/>
        <w:rPr>
          <w:rFonts w:ascii="Times New Roman" w:hAnsi="Times New Roman"/>
          <w:i/>
          <w:color w:val="000000"/>
          <w:spacing w:val="-2"/>
          <w:sz w:val="28"/>
          <w:szCs w:val="28"/>
        </w:rPr>
      </w:pPr>
      <w:r w:rsidRPr="00E16F80">
        <w:rPr>
          <w:rFonts w:ascii="Times New Roman" w:hAnsi="Times New Roman"/>
          <w:i/>
          <w:color w:val="000000"/>
          <w:spacing w:val="-2"/>
          <w:sz w:val="28"/>
          <w:szCs w:val="28"/>
        </w:rPr>
        <w:t>c)</w:t>
      </w:r>
      <w:r w:rsidR="00087A24" w:rsidRPr="00E16F80">
        <w:rPr>
          <w:rFonts w:ascii="Times New Roman" w:hAnsi="Times New Roman"/>
          <w:i/>
          <w:color w:val="000000"/>
          <w:spacing w:val="-2"/>
          <w:sz w:val="28"/>
          <w:szCs w:val="28"/>
        </w:rPr>
        <w:t xml:space="preserve"> Nhu cầu thuốc thú y, vaccine</w:t>
      </w:r>
    </w:p>
    <w:p w:rsidR="00E16F80" w:rsidRDefault="00E16F80" w:rsidP="00493A6E">
      <w:pPr>
        <w:spacing w:before="120"/>
        <w:ind w:firstLine="720"/>
        <w:jc w:val="both"/>
        <w:rPr>
          <w:rFonts w:ascii="Times New Roman" w:hAnsi="Times New Roman"/>
          <w:b w:val="0"/>
          <w:sz w:val="28"/>
          <w:szCs w:val="28"/>
        </w:rPr>
      </w:pPr>
      <w:r w:rsidRPr="00E16F80">
        <w:rPr>
          <w:rFonts w:ascii="Times New Roman" w:hAnsi="Times New Roman"/>
          <w:b w:val="0"/>
          <w:sz w:val="28"/>
          <w:szCs w:val="28"/>
        </w:rPr>
        <w:t xml:space="preserve">Thuốc thú y và vaccine trong chăn nuôi có một vai trò hết sức quan trọng để đảm bào </w:t>
      </w:r>
      <w:proofErr w:type="gramStart"/>
      <w:r w:rsidRPr="00E16F80">
        <w:rPr>
          <w:rFonts w:ascii="Times New Roman" w:hAnsi="Times New Roman"/>
          <w:b w:val="0"/>
          <w:sz w:val="28"/>
          <w:szCs w:val="28"/>
        </w:rPr>
        <w:t>an</w:t>
      </w:r>
      <w:proofErr w:type="gramEnd"/>
      <w:r w:rsidRPr="00E16F80">
        <w:rPr>
          <w:rFonts w:ascii="Times New Roman" w:hAnsi="Times New Roman"/>
          <w:b w:val="0"/>
          <w:sz w:val="28"/>
          <w:szCs w:val="28"/>
        </w:rPr>
        <w:t xml:space="preserve"> toàn đàn heo. </w:t>
      </w:r>
    </w:p>
    <w:p w:rsidR="00BD54DB" w:rsidRPr="00BD54DB" w:rsidRDefault="00984AC7" w:rsidP="00BD54DB">
      <w:pPr>
        <w:spacing w:before="120"/>
        <w:ind w:firstLine="720"/>
        <w:jc w:val="center"/>
        <w:rPr>
          <w:rFonts w:ascii="Times New Roman" w:hAnsi="Times New Roman"/>
          <w:sz w:val="28"/>
          <w:szCs w:val="28"/>
        </w:rPr>
      </w:pPr>
      <w:r>
        <w:rPr>
          <w:rFonts w:ascii="Times New Roman" w:hAnsi="Times New Roman"/>
          <w:sz w:val="28"/>
          <w:szCs w:val="28"/>
        </w:rPr>
        <w:t>Bảng 1</w:t>
      </w:r>
      <w:r w:rsidR="00BD54DB" w:rsidRPr="00BD54DB">
        <w:rPr>
          <w:rFonts w:ascii="Times New Roman" w:hAnsi="Times New Roman"/>
          <w:sz w:val="28"/>
          <w:szCs w:val="28"/>
        </w:rPr>
        <w:t>: Nhu cầu thuốc thú y và vaccine phục vụ dự án</w:t>
      </w:r>
    </w:p>
    <w:tbl>
      <w:tblPr>
        <w:tblStyle w:val="TableGrid"/>
        <w:tblW w:w="0" w:type="auto"/>
        <w:jc w:val="center"/>
        <w:tblLook w:val="04A0" w:firstRow="1" w:lastRow="0" w:firstColumn="1" w:lastColumn="0" w:noHBand="0" w:noVBand="1"/>
      </w:tblPr>
      <w:tblGrid>
        <w:gridCol w:w="879"/>
        <w:gridCol w:w="3918"/>
        <w:gridCol w:w="1489"/>
        <w:gridCol w:w="1629"/>
        <w:gridCol w:w="1289"/>
      </w:tblGrid>
      <w:tr w:rsidR="00CC67D7" w:rsidTr="00814B89">
        <w:trPr>
          <w:jc w:val="center"/>
        </w:trPr>
        <w:tc>
          <w:tcPr>
            <w:tcW w:w="879" w:type="dxa"/>
          </w:tcPr>
          <w:p w:rsidR="00CC67D7" w:rsidRPr="00CC67D7" w:rsidRDefault="00CC67D7" w:rsidP="00CC67D7">
            <w:pPr>
              <w:spacing w:before="120"/>
              <w:jc w:val="center"/>
              <w:rPr>
                <w:rFonts w:ascii="Times New Roman" w:hAnsi="Times New Roman"/>
                <w:sz w:val="28"/>
                <w:szCs w:val="28"/>
              </w:rPr>
            </w:pPr>
            <w:r w:rsidRPr="00CC67D7">
              <w:rPr>
                <w:rFonts w:ascii="Times New Roman" w:hAnsi="Times New Roman"/>
                <w:sz w:val="28"/>
                <w:szCs w:val="28"/>
              </w:rPr>
              <w:t>STT</w:t>
            </w:r>
          </w:p>
        </w:tc>
        <w:tc>
          <w:tcPr>
            <w:tcW w:w="3918" w:type="dxa"/>
          </w:tcPr>
          <w:p w:rsidR="00CC67D7" w:rsidRPr="00CC67D7" w:rsidRDefault="00CC67D7" w:rsidP="00CC67D7">
            <w:pPr>
              <w:spacing w:before="120"/>
              <w:jc w:val="center"/>
              <w:rPr>
                <w:rFonts w:ascii="Times New Roman" w:hAnsi="Times New Roman"/>
                <w:sz w:val="28"/>
                <w:szCs w:val="28"/>
              </w:rPr>
            </w:pPr>
            <w:r w:rsidRPr="00CC67D7">
              <w:rPr>
                <w:rFonts w:ascii="Times New Roman" w:hAnsi="Times New Roman"/>
                <w:sz w:val="28"/>
                <w:szCs w:val="28"/>
              </w:rPr>
              <w:t>Tên thuốc, vaccine</w:t>
            </w:r>
          </w:p>
        </w:tc>
        <w:tc>
          <w:tcPr>
            <w:tcW w:w="1489" w:type="dxa"/>
          </w:tcPr>
          <w:p w:rsidR="00CC67D7" w:rsidRPr="00CC67D7" w:rsidRDefault="00CC67D7" w:rsidP="00CC67D7">
            <w:pPr>
              <w:spacing w:before="120"/>
              <w:jc w:val="center"/>
              <w:rPr>
                <w:rFonts w:ascii="Times New Roman" w:hAnsi="Times New Roman"/>
                <w:sz w:val="28"/>
                <w:szCs w:val="28"/>
              </w:rPr>
            </w:pPr>
            <w:r w:rsidRPr="00CC67D7">
              <w:rPr>
                <w:rFonts w:ascii="Times New Roman" w:hAnsi="Times New Roman"/>
                <w:sz w:val="28"/>
                <w:szCs w:val="28"/>
              </w:rPr>
              <w:t>Định mức</w:t>
            </w:r>
          </w:p>
        </w:tc>
        <w:tc>
          <w:tcPr>
            <w:tcW w:w="1629" w:type="dxa"/>
          </w:tcPr>
          <w:p w:rsidR="00CC67D7" w:rsidRPr="00CC67D7" w:rsidRDefault="00CC67D7" w:rsidP="00CC67D7">
            <w:pPr>
              <w:spacing w:before="120"/>
              <w:jc w:val="center"/>
              <w:rPr>
                <w:rFonts w:ascii="Times New Roman" w:hAnsi="Times New Roman"/>
                <w:sz w:val="28"/>
                <w:szCs w:val="28"/>
              </w:rPr>
            </w:pPr>
            <w:r w:rsidRPr="00CC67D7">
              <w:rPr>
                <w:rFonts w:ascii="Times New Roman" w:hAnsi="Times New Roman"/>
                <w:sz w:val="28"/>
                <w:szCs w:val="28"/>
              </w:rPr>
              <w:t>Khối lượng</w:t>
            </w:r>
          </w:p>
        </w:tc>
        <w:tc>
          <w:tcPr>
            <w:tcW w:w="1275" w:type="dxa"/>
          </w:tcPr>
          <w:p w:rsidR="00CC67D7" w:rsidRPr="00CC67D7" w:rsidRDefault="00CC67D7" w:rsidP="00CC67D7">
            <w:pPr>
              <w:spacing w:before="120"/>
              <w:jc w:val="center"/>
              <w:rPr>
                <w:rFonts w:ascii="Times New Roman" w:hAnsi="Times New Roman"/>
                <w:sz w:val="28"/>
                <w:szCs w:val="28"/>
              </w:rPr>
            </w:pPr>
            <w:r w:rsidRPr="00CC67D7">
              <w:rPr>
                <w:rFonts w:ascii="Times New Roman" w:hAnsi="Times New Roman"/>
                <w:sz w:val="28"/>
                <w:szCs w:val="28"/>
              </w:rPr>
              <w:t>Đơn vị</w:t>
            </w:r>
          </w:p>
        </w:tc>
      </w:tr>
      <w:tr w:rsidR="00CC67D7" w:rsidTr="00814B89">
        <w:trPr>
          <w:jc w:val="center"/>
        </w:trPr>
        <w:tc>
          <w:tcPr>
            <w:tcW w:w="879" w:type="dxa"/>
          </w:tcPr>
          <w:p w:rsidR="00CC67D7" w:rsidRPr="00CC67D7" w:rsidRDefault="00CC67D7" w:rsidP="00CC67D7">
            <w:pPr>
              <w:spacing w:before="120"/>
              <w:jc w:val="center"/>
              <w:rPr>
                <w:rFonts w:ascii="Times New Roman" w:hAnsi="Times New Roman"/>
                <w:sz w:val="28"/>
                <w:szCs w:val="28"/>
              </w:rPr>
            </w:pPr>
            <w:r w:rsidRPr="00CC67D7">
              <w:rPr>
                <w:rFonts w:ascii="Times New Roman" w:hAnsi="Times New Roman"/>
                <w:sz w:val="28"/>
                <w:szCs w:val="28"/>
              </w:rPr>
              <w:t>I</w:t>
            </w:r>
          </w:p>
        </w:tc>
        <w:tc>
          <w:tcPr>
            <w:tcW w:w="3918" w:type="dxa"/>
          </w:tcPr>
          <w:p w:rsidR="00CC67D7" w:rsidRPr="00CC67D7" w:rsidRDefault="00CC67D7" w:rsidP="00E16F80">
            <w:pPr>
              <w:spacing w:before="120"/>
              <w:jc w:val="both"/>
              <w:rPr>
                <w:rFonts w:ascii="Times New Roman" w:hAnsi="Times New Roman"/>
                <w:sz w:val="28"/>
                <w:szCs w:val="28"/>
              </w:rPr>
            </w:pPr>
            <w:r w:rsidRPr="00CC67D7">
              <w:rPr>
                <w:rFonts w:ascii="Times New Roman" w:hAnsi="Times New Roman"/>
                <w:sz w:val="28"/>
                <w:szCs w:val="28"/>
              </w:rPr>
              <w:t>Heo nái</w:t>
            </w:r>
          </w:p>
        </w:tc>
        <w:tc>
          <w:tcPr>
            <w:tcW w:w="1489" w:type="dxa"/>
          </w:tcPr>
          <w:p w:rsidR="00CC67D7" w:rsidRDefault="00CC67D7" w:rsidP="00E16F80">
            <w:pPr>
              <w:spacing w:before="120"/>
              <w:jc w:val="both"/>
              <w:rPr>
                <w:rFonts w:ascii="Times New Roman" w:hAnsi="Times New Roman"/>
                <w:b w:val="0"/>
                <w:sz w:val="28"/>
                <w:szCs w:val="28"/>
              </w:rPr>
            </w:pPr>
          </w:p>
        </w:tc>
        <w:tc>
          <w:tcPr>
            <w:tcW w:w="1629" w:type="dxa"/>
          </w:tcPr>
          <w:p w:rsidR="00CC67D7" w:rsidRDefault="00CC67D7" w:rsidP="00E16F80">
            <w:pPr>
              <w:spacing w:before="120"/>
              <w:jc w:val="both"/>
              <w:rPr>
                <w:rFonts w:ascii="Times New Roman" w:hAnsi="Times New Roman"/>
                <w:b w:val="0"/>
                <w:sz w:val="28"/>
                <w:szCs w:val="28"/>
              </w:rPr>
            </w:pPr>
          </w:p>
        </w:tc>
        <w:tc>
          <w:tcPr>
            <w:tcW w:w="1275" w:type="dxa"/>
          </w:tcPr>
          <w:p w:rsidR="00CC67D7" w:rsidRDefault="00CC67D7" w:rsidP="00E16F80">
            <w:pPr>
              <w:spacing w:before="120"/>
              <w:jc w:val="both"/>
              <w:rPr>
                <w:rFonts w:ascii="Times New Roman" w:hAnsi="Times New Roman"/>
                <w:b w:val="0"/>
                <w:sz w:val="28"/>
                <w:szCs w:val="28"/>
              </w:rPr>
            </w:pPr>
          </w:p>
        </w:tc>
      </w:tr>
      <w:tr w:rsidR="00CC67D7" w:rsidTr="00814B89">
        <w:trPr>
          <w:jc w:val="center"/>
        </w:trPr>
        <w:tc>
          <w:tcPr>
            <w:tcW w:w="879" w:type="dxa"/>
            <w:vAlign w:val="center"/>
          </w:tcPr>
          <w:p w:rsidR="00CC67D7" w:rsidRDefault="00CC67D7" w:rsidP="00CC67D7">
            <w:pPr>
              <w:spacing w:before="120"/>
              <w:jc w:val="center"/>
              <w:rPr>
                <w:rFonts w:ascii="Times New Roman" w:hAnsi="Times New Roman"/>
                <w:b w:val="0"/>
                <w:sz w:val="28"/>
                <w:szCs w:val="28"/>
              </w:rPr>
            </w:pPr>
            <w:r>
              <w:rPr>
                <w:rFonts w:ascii="Times New Roman" w:hAnsi="Times New Roman"/>
                <w:b w:val="0"/>
                <w:sz w:val="28"/>
                <w:szCs w:val="28"/>
              </w:rPr>
              <w:t>1</w:t>
            </w:r>
          </w:p>
        </w:tc>
        <w:tc>
          <w:tcPr>
            <w:tcW w:w="3918" w:type="dxa"/>
          </w:tcPr>
          <w:p w:rsidR="00CC67D7" w:rsidRDefault="00CC67D7" w:rsidP="00E16F80">
            <w:pPr>
              <w:spacing w:before="120"/>
              <w:jc w:val="both"/>
              <w:rPr>
                <w:rFonts w:ascii="Times New Roman" w:hAnsi="Times New Roman"/>
                <w:b w:val="0"/>
                <w:sz w:val="28"/>
                <w:szCs w:val="28"/>
              </w:rPr>
            </w:pPr>
            <w:r>
              <w:rPr>
                <w:rFonts w:ascii="Times New Roman" w:hAnsi="Times New Roman"/>
                <w:b w:val="0"/>
                <w:sz w:val="28"/>
                <w:szCs w:val="28"/>
              </w:rPr>
              <w:t>Vaccine phó thương hàn</w:t>
            </w:r>
          </w:p>
        </w:tc>
        <w:tc>
          <w:tcPr>
            <w:tcW w:w="1489" w:type="dxa"/>
            <w:vAlign w:val="center"/>
          </w:tcPr>
          <w:p w:rsidR="00CC67D7" w:rsidRDefault="00CC67D7" w:rsidP="00C16B2B">
            <w:pPr>
              <w:spacing w:before="120"/>
              <w:jc w:val="center"/>
              <w:rPr>
                <w:rFonts w:ascii="Times New Roman" w:hAnsi="Times New Roman"/>
                <w:b w:val="0"/>
                <w:sz w:val="28"/>
                <w:szCs w:val="28"/>
              </w:rPr>
            </w:pPr>
            <w:r>
              <w:rPr>
                <w:rFonts w:ascii="Times New Roman" w:hAnsi="Times New Roman"/>
                <w:b w:val="0"/>
                <w:sz w:val="28"/>
                <w:szCs w:val="28"/>
              </w:rPr>
              <w:t>01 liều/con</w:t>
            </w:r>
          </w:p>
        </w:tc>
        <w:tc>
          <w:tcPr>
            <w:tcW w:w="1629" w:type="dxa"/>
            <w:vAlign w:val="center"/>
          </w:tcPr>
          <w:p w:rsidR="00CC67D7" w:rsidRDefault="00CC67D7" w:rsidP="00C16B2B">
            <w:pPr>
              <w:spacing w:before="120"/>
              <w:jc w:val="center"/>
              <w:rPr>
                <w:rFonts w:ascii="Times New Roman" w:hAnsi="Times New Roman"/>
                <w:b w:val="0"/>
                <w:sz w:val="28"/>
                <w:szCs w:val="28"/>
              </w:rPr>
            </w:pPr>
            <w:r>
              <w:rPr>
                <w:rFonts w:ascii="Times New Roman" w:hAnsi="Times New Roman"/>
                <w:b w:val="0"/>
                <w:sz w:val="28"/>
                <w:szCs w:val="28"/>
              </w:rPr>
              <w:t>5.000</w:t>
            </w:r>
          </w:p>
        </w:tc>
        <w:tc>
          <w:tcPr>
            <w:tcW w:w="1275" w:type="dxa"/>
            <w:vAlign w:val="center"/>
          </w:tcPr>
          <w:p w:rsidR="00CC67D7" w:rsidRDefault="00CC67D7" w:rsidP="00C16B2B">
            <w:pPr>
              <w:spacing w:before="120"/>
              <w:jc w:val="center"/>
              <w:rPr>
                <w:rFonts w:ascii="Times New Roman" w:hAnsi="Times New Roman"/>
                <w:b w:val="0"/>
                <w:sz w:val="28"/>
                <w:szCs w:val="28"/>
              </w:rPr>
            </w:pPr>
            <w:r>
              <w:rPr>
                <w:rFonts w:ascii="Times New Roman" w:hAnsi="Times New Roman"/>
                <w:b w:val="0"/>
                <w:sz w:val="28"/>
                <w:szCs w:val="28"/>
              </w:rPr>
              <w:t>Liều/năm</w:t>
            </w:r>
          </w:p>
        </w:tc>
      </w:tr>
      <w:tr w:rsidR="00C16B2B" w:rsidTr="00814B89">
        <w:trPr>
          <w:jc w:val="center"/>
        </w:trPr>
        <w:tc>
          <w:tcPr>
            <w:tcW w:w="879" w:type="dxa"/>
            <w:vAlign w:val="center"/>
          </w:tcPr>
          <w:p w:rsidR="00C16B2B" w:rsidRDefault="00C16B2B" w:rsidP="00C16B2B">
            <w:pPr>
              <w:spacing w:before="120"/>
              <w:jc w:val="center"/>
              <w:rPr>
                <w:rFonts w:ascii="Times New Roman" w:hAnsi="Times New Roman"/>
                <w:b w:val="0"/>
                <w:sz w:val="28"/>
                <w:szCs w:val="28"/>
              </w:rPr>
            </w:pPr>
            <w:r>
              <w:rPr>
                <w:rFonts w:ascii="Times New Roman" w:hAnsi="Times New Roman"/>
                <w:b w:val="0"/>
                <w:sz w:val="28"/>
                <w:szCs w:val="28"/>
              </w:rPr>
              <w:t>2</w:t>
            </w:r>
          </w:p>
        </w:tc>
        <w:tc>
          <w:tcPr>
            <w:tcW w:w="3918" w:type="dxa"/>
          </w:tcPr>
          <w:p w:rsidR="00C16B2B" w:rsidRDefault="00C16B2B" w:rsidP="00C16B2B">
            <w:pPr>
              <w:spacing w:before="120"/>
              <w:jc w:val="both"/>
              <w:rPr>
                <w:rFonts w:ascii="Times New Roman" w:hAnsi="Times New Roman"/>
                <w:b w:val="0"/>
                <w:sz w:val="28"/>
                <w:szCs w:val="28"/>
              </w:rPr>
            </w:pPr>
            <w:r>
              <w:rPr>
                <w:rFonts w:ascii="Times New Roman" w:hAnsi="Times New Roman"/>
                <w:b w:val="0"/>
                <w:sz w:val="28"/>
                <w:szCs w:val="28"/>
              </w:rPr>
              <w:t>Vaccine tụ huyết trùng</w:t>
            </w:r>
          </w:p>
        </w:tc>
        <w:tc>
          <w:tcPr>
            <w:tcW w:w="1489" w:type="dxa"/>
            <w:vAlign w:val="center"/>
          </w:tcPr>
          <w:p w:rsidR="00C16B2B" w:rsidRDefault="00C16B2B" w:rsidP="00C16B2B">
            <w:pPr>
              <w:spacing w:before="120"/>
              <w:jc w:val="center"/>
              <w:rPr>
                <w:rFonts w:ascii="Times New Roman" w:hAnsi="Times New Roman"/>
                <w:b w:val="0"/>
                <w:sz w:val="28"/>
                <w:szCs w:val="28"/>
              </w:rPr>
            </w:pPr>
            <w:r>
              <w:rPr>
                <w:rFonts w:ascii="Times New Roman" w:hAnsi="Times New Roman"/>
                <w:b w:val="0"/>
                <w:sz w:val="28"/>
                <w:szCs w:val="28"/>
              </w:rPr>
              <w:t>01 liều/con</w:t>
            </w:r>
          </w:p>
        </w:tc>
        <w:tc>
          <w:tcPr>
            <w:tcW w:w="1629" w:type="dxa"/>
            <w:vAlign w:val="center"/>
          </w:tcPr>
          <w:p w:rsidR="00C16B2B" w:rsidRDefault="00C16B2B" w:rsidP="00C16B2B">
            <w:pPr>
              <w:spacing w:before="120"/>
              <w:jc w:val="center"/>
              <w:rPr>
                <w:rFonts w:ascii="Times New Roman" w:hAnsi="Times New Roman"/>
                <w:b w:val="0"/>
                <w:sz w:val="28"/>
                <w:szCs w:val="28"/>
              </w:rPr>
            </w:pPr>
            <w:r>
              <w:rPr>
                <w:rFonts w:ascii="Times New Roman" w:hAnsi="Times New Roman"/>
                <w:b w:val="0"/>
                <w:sz w:val="28"/>
                <w:szCs w:val="28"/>
              </w:rPr>
              <w:t>5.000</w:t>
            </w:r>
          </w:p>
        </w:tc>
        <w:tc>
          <w:tcPr>
            <w:tcW w:w="1275" w:type="dxa"/>
            <w:vAlign w:val="center"/>
          </w:tcPr>
          <w:p w:rsidR="00C16B2B" w:rsidRDefault="00C16B2B" w:rsidP="00C16B2B">
            <w:pPr>
              <w:spacing w:before="120"/>
              <w:jc w:val="center"/>
              <w:rPr>
                <w:rFonts w:ascii="Times New Roman" w:hAnsi="Times New Roman"/>
                <w:b w:val="0"/>
                <w:sz w:val="28"/>
                <w:szCs w:val="28"/>
              </w:rPr>
            </w:pPr>
            <w:r>
              <w:rPr>
                <w:rFonts w:ascii="Times New Roman" w:hAnsi="Times New Roman"/>
                <w:b w:val="0"/>
                <w:sz w:val="28"/>
                <w:szCs w:val="28"/>
              </w:rPr>
              <w:t>Liều/năm</w:t>
            </w:r>
          </w:p>
        </w:tc>
      </w:tr>
      <w:tr w:rsidR="00C16B2B" w:rsidTr="00814B89">
        <w:trPr>
          <w:jc w:val="center"/>
        </w:trPr>
        <w:tc>
          <w:tcPr>
            <w:tcW w:w="879" w:type="dxa"/>
            <w:vAlign w:val="center"/>
          </w:tcPr>
          <w:p w:rsidR="00C16B2B" w:rsidRDefault="00C16B2B" w:rsidP="00C16B2B">
            <w:pPr>
              <w:spacing w:before="120"/>
              <w:jc w:val="center"/>
              <w:rPr>
                <w:rFonts w:ascii="Times New Roman" w:hAnsi="Times New Roman"/>
                <w:b w:val="0"/>
                <w:sz w:val="28"/>
                <w:szCs w:val="28"/>
              </w:rPr>
            </w:pPr>
            <w:r>
              <w:rPr>
                <w:rFonts w:ascii="Times New Roman" w:hAnsi="Times New Roman"/>
                <w:b w:val="0"/>
                <w:sz w:val="28"/>
                <w:szCs w:val="28"/>
              </w:rPr>
              <w:t>3</w:t>
            </w:r>
          </w:p>
        </w:tc>
        <w:tc>
          <w:tcPr>
            <w:tcW w:w="3918" w:type="dxa"/>
          </w:tcPr>
          <w:p w:rsidR="00C16B2B" w:rsidRDefault="00C16B2B" w:rsidP="00C16B2B">
            <w:pPr>
              <w:spacing w:before="120"/>
              <w:jc w:val="both"/>
              <w:rPr>
                <w:rFonts w:ascii="Times New Roman" w:hAnsi="Times New Roman"/>
                <w:b w:val="0"/>
                <w:sz w:val="28"/>
                <w:szCs w:val="28"/>
              </w:rPr>
            </w:pPr>
            <w:r>
              <w:rPr>
                <w:rFonts w:ascii="Times New Roman" w:hAnsi="Times New Roman"/>
                <w:b w:val="0"/>
                <w:sz w:val="28"/>
                <w:szCs w:val="28"/>
              </w:rPr>
              <w:t>Vaccine ngừa dịch tả</w:t>
            </w:r>
          </w:p>
        </w:tc>
        <w:tc>
          <w:tcPr>
            <w:tcW w:w="1489" w:type="dxa"/>
            <w:vAlign w:val="center"/>
          </w:tcPr>
          <w:p w:rsidR="00C16B2B" w:rsidRDefault="00C16B2B" w:rsidP="00C16B2B">
            <w:pPr>
              <w:spacing w:before="120"/>
              <w:jc w:val="center"/>
              <w:rPr>
                <w:rFonts w:ascii="Times New Roman" w:hAnsi="Times New Roman"/>
                <w:b w:val="0"/>
                <w:sz w:val="28"/>
                <w:szCs w:val="28"/>
              </w:rPr>
            </w:pPr>
            <w:r>
              <w:rPr>
                <w:rFonts w:ascii="Times New Roman" w:hAnsi="Times New Roman"/>
                <w:b w:val="0"/>
                <w:sz w:val="28"/>
                <w:szCs w:val="28"/>
              </w:rPr>
              <w:t>02 liều/con</w:t>
            </w:r>
          </w:p>
        </w:tc>
        <w:tc>
          <w:tcPr>
            <w:tcW w:w="1629" w:type="dxa"/>
            <w:vAlign w:val="center"/>
          </w:tcPr>
          <w:p w:rsidR="00C16B2B" w:rsidRDefault="00C16B2B" w:rsidP="00C16B2B">
            <w:pPr>
              <w:spacing w:before="120"/>
              <w:jc w:val="center"/>
              <w:rPr>
                <w:rFonts w:ascii="Times New Roman" w:hAnsi="Times New Roman"/>
                <w:b w:val="0"/>
                <w:sz w:val="28"/>
                <w:szCs w:val="28"/>
              </w:rPr>
            </w:pPr>
            <w:r>
              <w:rPr>
                <w:rFonts w:ascii="Times New Roman" w:hAnsi="Times New Roman"/>
                <w:b w:val="0"/>
                <w:sz w:val="28"/>
                <w:szCs w:val="28"/>
              </w:rPr>
              <w:t>10.000</w:t>
            </w:r>
          </w:p>
        </w:tc>
        <w:tc>
          <w:tcPr>
            <w:tcW w:w="1275" w:type="dxa"/>
            <w:vAlign w:val="center"/>
          </w:tcPr>
          <w:p w:rsidR="00C16B2B" w:rsidRDefault="00C16B2B" w:rsidP="00C16B2B">
            <w:pPr>
              <w:spacing w:before="120"/>
              <w:jc w:val="center"/>
              <w:rPr>
                <w:rFonts w:ascii="Times New Roman" w:hAnsi="Times New Roman"/>
                <w:b w:val="0"/>
                <w:sz w:val="28"/>
                <w:szCs w:val="28"/>
              </w:rPr>
            </w:pPr>
            <w:r>
              <w:rPr>
                <w:rFonts w:ascii="Times New Roman" w:hAnsi="Times New Roman"/>
                <w:b w:val="0"/>
                <w:sz w:val="28"/>
                <w:szCs w:val="28"/>
              </w:rPr>
              <w:t>Liều/năm</w:t>
            </w:r>
          </w:p>
        </w:tc>
      </w:tr>
      <w:tr w:rsidR="00C16B2B" w:rsidTr="00814B89">
        <w:trPr>
          <w:jc w:val="center"/>
        </w:trPr>
        <w:tc>
          <w:tcPr>
            <w:tcW w:w="879" w:type="dxa"/>
            <w:vAlign w:val="center"/>
          </w:tcPr>
          <w:p w:rsidR="00C16B2B" w:rsidRDefault="00C16B2B" w:rsidP="00C16B2B">
            <w:pPr>
              <w:spacing w:before="120"/>
              <w:jc w:val="center"/>
              <w:rPr>
                <w:rFonts w:ascii="Times New Roman" w:hAnsi="Times New Roman"/>
                <w:b w:val="0"/>
                <w:sz w:val="28"/>
                <w:szCs w:val="28"/>
              </w:rPr>
            </w:pPr>
            <w:r>
              <w:rPr>
                <w:rFonts w:ascii="Times New Roman" w:hAnsi="Times New Roman"/>
                <w:b w:val="0"/>
                <w:sz w:val="28"/>
                <w:szCs w:val="28"/>
              </w:rPr>
              <w:t>4</w:t>
            </w:r>
          </w:p>
        </w:tc>
        <w:tc>
          <w:tcPr>
            <w:tcW w:w="3918" w:type="dxa"/>
          </w:tcPr>
          <w:p w:rsidR="00C16B2B" w:rsidRDefault="00C16B2B" w:rsidP="00C16B2B">
            <w:pPr>
              <w:spacing w:before="120"/>
              <w:jc w:val="both"/>
              <w:rPr>
                <w:rFonts w:ascii="Times New Roman" w:hAnsi="Times New Roman"/>
                <w:b w:val="0"/>
                <w:sz w:val="28"/>
                <w:szCs w:val="28"/>
              </w:rPr>
            </w:pPr>
            <w:r>
              <w:rPr>
                <w:rFonts w:ascii="Times New Roman" w:hAnsi="Times New Roman"/>
                <w:b w:val="0"/>
                <w:sz w:val="28"/>
                <w:szCs w:val="28"/>
              </w:rPr>
              <w:t>Vaccine ngừa lở mồm long móng</w:t>
            </w:r>
          </w:p>
        </w:tc>
        <w:tc>
          <w:tcPr>
            <w:tcW w:w="1489" w:type="dxa"/>
            <w:vAlign w:val="center"/>
          </w:tcPr>
          <w:p w:rsidR="00C16B2B" w:rsidRDefault="00C16B2B" w:rsidP="00C16B2B">
            <w:pPr>
              <w:spacing w:before="120"/>
              <w:jc w:val="center"/>
              <w:rPr>
                <w:rFonts w:ascii="Times New Roman" w:hAnsi="Times New Roman"/>
                <w:b w:val="0"/>
                <w:sz w:val="28"/>
                <w:szCs w:val="28"/>
              </w:rPr>
            </w:pPr>
            <w:r>
              <w:rPr>
                <w:rFonts w:ascii="Times New Roman" w:hAnsi="Times New Roman"/>
                <w:b w:val="0"/>
                <w:sz w:val="28"/>
                <w:szCs w:val="28"/>
              </w:rPr>
              <w:t>02 liều/con</w:t>
            </w:r>
          </w:p>
        </w:tc>
        <w:tc>
          <w:tcPr>
            <w:tcW w:w="1629" w:type="dxa"/>
            <w:vAlign w:val="center"/>
          </w:tcPr>
          <w:p w:rsidR="00C16B2B" w:rsidRDefault="00C16B2B" w:rsidP="00C16B2B">
            <w:pPr>
              <w:spacing w:before="120"/>
              <w:jc w:val="center"/>
              <w:rPr>
                <w:rFonts w:ascii="Times New Roman" w:hAnsi="Times New Roman"/>
                <w:b w:val="0"/>
                <w:sz w:val="28"/>
                <w:szCs w:val="28"/>
              </w:rPr>
            </w:pPr>
            <w:r>
              <w:rPr>
                <w:rFonts w:ascii="Times New Roman" w:hAnsi="Times New Roman"/>
                <w:b w:val="0"/>
                <w:sz w:val="28"/>
                <w:szCs w:val="28"/>
              </w:rPr>
              <w:t>10.000</w:t>
            </w:r>
          </w:p>
        </w:tc>
        <w:tc>
          <w:tcPr>
            <w:tcW w:w="1275" w:type="dxa"/>
            <w:vAlign w:val="center"/>
          </w:tcPr>
          <w:p w:rsidR="00C16B2B" w:rsidRDefault="00C16B2B" w:rsidP="00C16B2B">
            <w:pPr>
              <w:spacing w:before="120"/>
              <w:jc w:val="center"/>
              <w:rPr>
                <w:rFonts w:ascii="Times New Roman" w:hAnsi="Times New Roman"/>
                <w:b w:val="0"/>
                <w:sz w:val="28"/>
                <w:szCs w:val="28"/>
              </w:rPr>
            </w:pPr>
            <w:r>
              <w:rPr>
                <w:rFonts w:ascii="Times New Roman" w:hAnsi="Times New Roman"/>
                <w:b w:val="0"/>
                <w:sz w:val="28"/>
                <w:szCs w:val="28"/>
              </w:rPr>
              <w:t>Liều/năm</w:t>
            </w:r>
          </w:p>
        </w:tc>
      </w:tr>
      <w:tr w:rsidR="00C16B2B" w:rsidTr="00814B89">
        <w:trPr>
          <w:jc w:val="center"/>
        </w:trPr>
        <w:tc>
          <w:tcPr>
            <w:tcW w:w="879" w:type="dxa"/>
            <w:vAlign w:val="center"/>
          </w:tcPr>
          <w:p w:rsidR="00C16B2B" w:rsidRDefault="00C16B2B" w:rsidP="00C16B2B">
            <w:pPr>
              <w:spacing w:before="120"/>
              <w:jc w:val="center"/>
              <w:rPr>
                <w:rFonts w:ascii="Times New Roman" w:hAnsi="Times New Roman"/>
                <w:b w:val="0"/>
                <w:sz w:val="28"/>
                <w:szCs w:val="28"/>
              </w:rPr>
            </w:pPr>
            <w:r>
              <w:rPr>
                <w:rFonts w:ascii="Times New Roman" w:hAnsi="Times New Roman"/>
                <w:b w:val="0"/>
                <w:sz w:val="28"/>
                <w:szCs w:val="28"/>
              </w:rPr>
              <w:t>5</w:t>
            </w:r>
          </w:p>
        </w:tc>
        <w:tc>
          <w:tcPr>
            <w:tcW w:w="3918" w:type="dxa"/>
          </w:tcPr>
          <w:p w:rsidR="00C16B2B" w:rsidRDefault="00C16B2B" w:rsidP="00C16B2B">
            <w:pPr>
              <w:spacing w:before="120"/>
              <w:jc w:val="both"/>
              <w:rPr>
                <w:rFonts w:ascii="Times New Roman" w:hAnsi="Times New Roman"/>
                <w:b w:val="0"/>
                <w:sz w:val="28"/>
                <w:szCs w:val="28"/>
              </w:rPr>
            </w:pPr>
            <w:r>
              <w:rPr>
                <w:rFonts w:ascii="Times New Roman" w:hAnsi="Times New Roman"/>
                <w:b w:val="0"/>
                <w:sz w:val="28"/>
                <w:szCs w:val="28"/>
              </w:rPr>
              <w:t>Vaccine phù đầu lợn con</w:t>
            </w:r>
          </w:p>
        </w:tc>
        <w:tc>
          <w:tcPr>
            <w:tcW w:w="1489" w:type="dxa"/>
            <w:vAlign w:val="center"/>
          </w:tcPr>
          <w:p w:rsidR="00C16B2B" w:rsidRDefault="00C16B2B" w:rsidP="00C16B2B">
            <w:pPr>
              <w:spacing w:before="120"/>
              <w:jc w:val="center"/>
              <w:rPr>
                <w:rFonts w:ascii="Times New Roman" w:hAnsi="Times New Roman"/>
                <w:b w:val="0"/>
                <w:sz w:val="28"/>
                <w:szCs w:val="28"/>
              </w:rPr>
            </w:pPr>
            <w:r>
              <w:rPr>
                <w:rFonts w:ascii="Times New Roman" w:hAnsi="Times New Roman"/>
                <w:b w:val="0"/>
                <w:sz w:val="28"/>
                <w:szCs w:val="28"/>
              </w:rPr>
              <w:t>01 liều/con</w:t>
            </w:r>
          </w:p>
        </w:tc>
        <w:tc>
          <w:tcPr>
            <w:tcW w:w="1629" w:type="dxa"/>
            <w:vAlign w:val="center"/>
          </w:tcPr>
          <w:p w:rsidR="00C16B2B" w:rsidRDefault="00C16B2B" w:rsidP="00C16B2B">
            <w:pPr>
              <w:spacing w:before="120"/>
              <w:jc w:val="center"/>
              <w:rPr>
                <w:rFonts w:ascii="Times New Roman" w:hAnsi="Times New Roman"/>
                <w:b w:val="0"/>
                <w:sz w:val="28"/>
                <w:szCs w:val="28"/>
              </w:rPr>
            </w:pPr>
            <w:r>
              <w:rPr>
                <w:rFonts w:ascii="Times New Roman" w:hAnsi="Times New Roman"/>
                <w:b w:val="0"/>
                <w:sz w:val="28"/>
                <w:szCs w:val="28"/>
              </w:rPr>
              <w:t>5.000</w:t>
            </w:r>
          </w:p>
        </w:tc>
        <w:tc>
          <w:tcPr>
            <w:tcW w:w="1275" w:type="dxa"/>
            <w:vAlign w:val="center"/>
          </w:tcPr>
          <w:p w:rsidR="00C16B2B" w:rsidRDefault="00C16B2B" w:rsidP="00C16B2B">
            <w:pPr>
              <w:spacing w:before="120"/>
              <w:jc w:val="center"/>
              <w:rPr>
                <w:rFonts w:ascii="Times New Roman" w:hAnsi="Times New Roman"/>
                <w:b w:val="0"/>
                <w:sz w:val="28"/>
                <w:szCs w:val="28"/>
              </w:rPr>
            </w:pPr>
            <w:r>
              <w:rPr>
                <w:rFonts w:ascii="Times New Roman" w:hAnsi="Times New Roman"/>
                <w:b w:val="0"/>
                <w:sz w:val="28"/>
                <w:szCs w:val="28"/>
              </w:rPr>
              <w:t>Liều/năm</w:t>
            </w:r>
          </w:p>
        </w:tc>
      </w:tr>
      <w:tr w:rsidR="00C16B2B" w:rsidTr="00814B89">
        <w:trPr>
          <w:jc w:val="center"/>
        </w:trPr>
        <w:tc>
          <w:tcPr>
            <w:tcW w:w="879" w:type="dxa"/>
            <w:vAlign w:val="center"/>
          </w:tcPr>
          <w:p w:rsidR="00C16B2B" w:rsidRDefault="00C16B2B" w:rsidP="00C16B2B">
            <w:pPr>
              <w:spacing w:before="120"/>
              <w:jc w:val="center"/>
              <w:rPr>
                <w:rFonts w:ascii="Times New Roman" w:hAnsi="Times New Roman"/>
                <w:b w:val="0"/>
                <w:sz w:val="28"/>
                <w:szCs w:val="28"/>
              </w:rPr>
            </w:pPr>
            <w:r>
              <w:rPr>
                <w:rFonts w:ascii="Times New Roman" w:hAnsi="Times New Roman"/>
                <w:b w:val="0"/>
                <w:sz w:val="28"/>
                <w:szCs w:val="28"/>
              </w:rPr>
              <w:t>6</w:t>
            </w:r>
          </w:p>
        </w:tc>
        <w:tc>
          <w:tcPr>
            <w:tcW w:w="3918" w:type="dxa"/>
          </w:tcPr>
          <w:p w:rsidR="00C16B2B" w:rsidRDefault="00C16B2B" w:rsidP="00C16B2B">
            <w:pPr>
              <w:spacing w:before="120"/>
              <w:jc w:val="both"/>
              <w:rPr>
                <w:rFonts w:ascii="Times New Roman" w:hAnsi="Times New Roman"/>
                <w:b w:val="0"/>
                <w:sz w:val="28"/>
                <w:szCs w:val="28"/>
              </w:rPr>
            </w:pPr>
            <w:r>
              <w:rPr>
                <w:rFonts w:ascii="Times New Roman" w:hAnsi="Times New Roman"/>
                <w:b w:val="0"/>
                <w:sz w:val="28"/>
                <w:szCs w:val="28"/>
              </w:rPr>
              <w:t>Vaccine tai xanh</w:t>
            </w:r>
          </w:p>
        </w:tc>
        <w:tc>
          <w:tcPr>
            <w:tcW w:w="1489" w:type="dxa"/>
            <w:vAlign w:val="center"/>
          </w:tcPr>
          <w:p w:rsidR="00C16B2B" w:rsidRDefault="00C16B2B" w:rsidP="00C16B2B">
            <w:pPr>
              <w:spacing w:before="120"/>
              <w:jc w:val="center"/>
              <w:rPr>
                <w:rFonts w:ascii="Times New Roman" w:hAnsi="Times New Roman"/>
                <w:b w:val="0"/>
                <w:sz w:val="28"/>
                <w:szCs w:val="28"/>
              </w:rPr>
            </w:pPr>
            <w:r>
              <w:rPr>
                <w:rFonts w:ascii="Times New Roman" w:hAnsi="Times New Roman"/>
                <w:b w:val="0"/>
                <w:sz w:val="28"/>
                <w:szCs w:val="28"/>
              </w:rPr>
              <w:t>01 liều/con</w:t>
            </w:r>
          </w:p>
        </w:tc>
        <w:tc>
          <w:tcPr>
            <w:tcW w:w="1629" w:type="dxa"/>
            <w:vAlign w:val="center"/>
          </w:tcPr>
          <w:p w:rsidR="00C16B2B" w:rsidRDefault="00C16B2B" w:rsidP="00C16B2B">
            <w:pPr>
              <w:spacing w:before="120"/>
              <w:jc w:val="center"/>
              <w:rPr>
                <w:rFonts w:ascii="Times New Roman" w:hAnsi="Times New Roman"/>
                <w:b w:val="0"/>
                <w:sz w:val="28"/>
                <w:szCs w:val="28"/>
              </w:rPr>
            </w:pPr>
            <w:r>
              <w:rPr>
                <w:rFonts w:ascii="Times New Roman" w:hAnsi="Times New Roman"/>
                <w:b w:val="0"/>
                <w:sz w:val="28"/>
                <w:szCs w:val="28"/>
              </w:rPr>
              <w:t>5.000</w:t>
            </w:r>
          </w:p>
        </w:tc>
        <w:tc>
          <w:tcPr>
            <w:tcW w:w="1275" w:type="dxa"/>
            <w:vAlign w:val="center"/>
          </w:tcPr>
          <w:p w:rsidR="00C16B2B" w:rsidRDefault="00C16B2B" w:rsidP="00C16B2B">
            <w:pPr>
              <w:spacing w:before="120"/>
              <w:jc w:val="center"/>
              <w:rPr>
                <w:rFonts w:ascii="Times New Roman" w:hAnsi="Times New Roman"/>
                <w:b w:val="0"/>
                <w:sz w:val="28"/>
                <w:szCs w:val="28"/>
              </w:rPr>
            </w:pPr>
            <w:r>
              <w:rPr>
                <w:rFonts w:ascii="Times New Roman" w:hAnsi="Times New Roman"/>
                <w:b w:val="0"/>
                <w:sz w:val="28"/>
                <w:szCs w:val="28"/>
              </w:rPr>
              <w:t>Liều/năm</w:t>
            </w:r>
          </w:p>
        </w:tc>
      </w:tr>
      <w:tr w:rsidR="00C16B2B" w:rsidTr="00814B89">
        <w:trPr>
          <w:jc w:val="center"/>
        </w:trPr>
        <w:tc>
          <w:tcPr>
            <w:tcW w:w="879" w:type="dxa"/>
            <w:vAlign w:val="center"/>
          </w:tcPr>
          <w:p w:rsidR="00C16B2B" w:rsidRDefault="00C16B2B" w:rsidP="00C16B2B">
            <w:pPr>
              <w:spacing w:before="120"/>
              <w:jc w:val="center"/>
              <w:rPr>
                <w:rFonts w:ascii="Times New Roman" w:hAnsi="Times New Roman"/>
                <w:b w:val="0"/>
                <w:sz w:val="28"/>
                <w:szCs w:val="28"/>
              </w:rPr>
            </w:pPr>
            <w:r>
              <w:rPr>
                <w:rFonts w:ascii="Times New Roman" w:hAnsi="Times New Roman"/>
                <w:b w:val="0"/>
                <w:sz w:val="28"/>
                <w:szCs w:val="28"/>
              </w:rPr>
              <w:t>7</w:t>
            </w:r>
          </w:p>
        </w:tc>
        <w:tc>
          <w:tcPr>
            <w:tcW w:w="3918" w:type="dxa"/>
          </w:tcPr>
          <w:p w:rsidR="00C16B2B" w:rsidRDefault="00C16B2B" w:rsidP="00C16B2B">
            <w:pPr>
              <w:spacing w:before="120"/>
              <w:jc w:val="both"/>
              <w:rPr>
                <w:rFonts w:ascii="Times New Roman" w:hAnsi="Times New Roman"/>
                <w:b w:val="0"/>
                <w:sz w:val="28"/>
                <w:szCs w:val="28"/>
              </w:rPr>
            </w:pPr>
            <w:r>
              <w:rPr>
                <w:rFonts w:ascii="Times New Roman" w:hAnsi="Times New Roman"/>
                <w:b w:val="0"/>
                <w:sz w:val="28"/>
                <w:szCs w:val="28"/>
              </w:rPr>
              <w:t>Vaccine phòng bệnh đóng dấu lợn</w:t>
            </w:r>
          </w:p>
        </w:tc>
        <w:tc>
          <w:tcPr>
            <w:tcW w:w="1489" w:type="dxa"/>
            <w:vAlign w:val="center"/>
          </w:tcPr>
          <w:p w:rsidR="00C16B2B" w:rsidRDefault="00C16B2B" w:rsidP="00C16B2B">
            <w:pPr>
              <w:spacing w:before="120"/>
              <w:jc w:val="center"/>
              <w:rPr>
                <w:rFonts w:ascii="Times New Roman" w:hAnsi="Times New Roman"/>
                <w:b w:val="0"/>
                <w:sz w:val="28"/>
                <w:szCs w:val="28"/>
              </w:rPr>
            </w:pPr>
            <w:r>
              <w:rPr>
                <w:rFonts w:ascii="Times New Roman" w:hAnsi="Times New Roman"/>
                <w:b w:val="0"/>
                <w:sz w:val="28"/>
                <w:szCs w:val="28"/>
              </w:rPr>
              <w:t>01 liều/con</w:t>
            </w:r>
          </w:p>
        </w:tc>
        <w:tc>
          <w:tcPr>
            <w:tcW w:w="1629" w:type="dxa"/>
            <w:vAlign w:val="center"/>
          </w:tcPr>
          <w:p w:rsidR="00C16B2B" w:rsidRDefault="00C16B2B" w:rsidP="00C16B2B">
            <w:pPr>
              <w:spacing w:before="120"/>
              <w:jc w:val="center"/>
              <w:rPr>
                <w:rFonts w:ascii="Times New Roman" w:hAnsi="Times New Roman"/>
                <w:b w:val="0"/>
                <w:sz w:val="28"/>
                <w:szCs w:val="28"/>
              </w:rPr>
            </w:pPr>
            <w:r>
              <w:rPr>
                <w:rFonts w:ascii="Times New Roman" w:hAnsi="Times New Roman"/>
                <w:b w:val="0"/>
                <w:sz w:val="28"/>
                <w:szCs w:val="28"/>
              </w:rPr>
              <w:t>5.000</w:t>
            </w:r>
          </w:p>
        </w:tc>
        <w:tc>
          <w:tcPr>
            <w:tcW w:w="1275" w:type="dxa"/>
            <w:vAlign w:val="center"/>
          </w:tcPr>
          <w:p w:rsidR="00C16B2B" w:rsidRDefault="00C16B2B" w:rsidP="00C16B2B">
            <w:pPr>
              <w:spacing w:before="120"/>
              <w:jc w:val="center"/>
              <w:rPr>
                <w:rFonts w:ascii="Times New Roman" w:hAnsi="Times New Roman"/>
                <w:b w:val="0"/>
                <w:sz w:val="28"/>
                <w:szCs w:val="28"/>
              </w:rPr>
            </w:pPr>
            <w:r>
              <w:rPr>
                <w:rFonts w:ascii="Times New Roman" w:hAnsi="Times New Roman"/>
                <w:b w:val="0"/>
                <w:sz w:val="28"/>
                <w:szCs w:val="28"/>
              </w:rPr>
              <w:t>Liều/năm</w:t>
            </w:r>
          </w:p>
        </w:tc>
      </w:tr>
      <w:tr w:rsidR="00CC67D7" w:rsidTr="00814B89">
        <w:trPr>
          <w:jc w:val="center"/>
        </w:trPr>
        <w:tc>
          <w:tcPr>
            <w:tcW w:w="879" w:type="dxa"/>
          </w:tcPr>
          <w:p w:rsidR="00CC67D7" w:rsidRPr="00C16B2B" w:rsidRDefault="00C16B2B" w:rsidP="00CC67D7">
            <w:pPr>
              <w:spacing w:before="120"/>
              <w:jc w:val="center"/>
              <w:rPr>
                <w:rFonts w:ascii="Times New Roman" w:hAnsi="Times New Roman"/>
                <w:sz w:val="28"/>
                <w:szCs w:val="28"/>
              </w:rPr>
            </w:pPr>
            <w:r w:rsidRPr="00C16B2B">
              <w:rPr>
                <w:rFonts w:ascii="Times New Roman" w:hAnsi="Times New Roman"/>
                <w:sz w:val="28"/>
                <w:szCs w:val="28"/>
              </w:rPr>
              <w:t>II</w:t>
            </w:r>
          </w:p>
        </w:tc>
        <w:tc>
          <w:tcPr>
            <w:tcW w:w="3918" w:type="dxa"/>
          </w:tcPr>
          <w:p w:rsidR="00CC67D7" w:rsidRPr="00C16B2B" w:rsidRDefault="00C16B2B" w:rsidP="00E16F80">
            <w:pPr>
              <w:spacing w:before="120"/>
              <w:jc w:val="both"/>
              <w:rPr>
                <w:rFonts w:ascii="Times New Roman" w:hAnsi="Times New Roman"/>
                <w:sz w:val="28"/>
                <w:szCs w:val="28"/>
              </w:rPr>
            </w:pPr>
            <w:r w:rsidRPr="00C16B2B">
              <w:rPr>
                <w:rFonts w:ascii="Times New Roman" w:hAnsi="Times New Roman"/>
                <w:sz w:val="28"/>
                <w:szCs w:val="28"/>
              </w:rPr>
              <w:t>Heo nọc</w:t>
            </w:r>
          </w:p>
        </w:tc>
        <w:tc>
          <w:tcPr>
            <w:tcW w:w="1489" w:type="dxa"/>
          </w:tcPr>
          <w:p w:rsidR="00CC67D7" w:rsidRDefault="00CC67D7" w:rsidP="00E16F80">
            <w:pPr>
              <w:spacing w:before="120"/>
              <w:jc w:val="both"/>
              <w:rPr>
                <w:rFonts w:ascii="Times New Roman" w:hAnsi="Times New Roman"/>
                <w:b w:val="0"/>
                <w:sz w:val="28"/>
                <w:szCs w:val="28"/>
              </w:rPr>
            </w:pPr>
          </w:p>
        </w:tc>
        <w:tc>
          <w:tcPr>
            <w:tcW w:w="1629" w:type="dxa"/>
          </w:tcPr>
          <w:p w:rsidR="00CC67D7" w:rsidRDefault="00CC67D7" w:rsidP="00E16F80">
            <w:pPr>
              <w:spacing w:before="120"/>
              <w:jc w:val="both"/>
              <w:rPr>
                <w:rFonts w:ascii="Times New Roman" w:hAnsi="Times New Roman"/>
                <w:b w:val="0"/>
                <w:sz w:val="28"/>
                <w:szCs w:val="28"/>
              </w:rPr>
            </w:pPr>
          </w:p>
        </w:tc>
        <w:tc>
          <w:tcPr>
            <w:tcW w:w="1275" w:type="dxa"/>
          </w:tcPr>
          <w:p w:rsidR="00CC67D7" w:rsidRDefault="00CC67D7" w:rsidP="00E16F80">
            <w:pPr>
              <w:spacing w:before="120"/>
              <w:jc w:val="both"/>
              <w:rPr>
                <w:rFonts w:ascii="Times New Roman" w:hAnsi="Times New Roman"/>
                <w:b w:val="0"/>
                <w:sz w:val="28"/>
                <w:szCs w:val="28"/>
              </w:rPr>
            </w:pPr>
          </w:p>
        </w:tc>
      </w:tr>
      <w:tr w:rsidR="00C16B2B" w:rsidTr="00814B89">
        <w:trPr>
          <w:jc w:val="center"/>
        </w:trPr>
        <w:tc>
          <w:tcPr>
            <w:tcW w:w="879" w:type="dxa"/>
            <w:vAlign w:val="center"/>
          </w:tcPr>
          <w:p w:rsidR="00C16B2B" w:rsidRDefault="00C16B2B" w:rsidP="00C16B2B">
            <w:pPr>
              <w:spacing w:before="120"/>
              <w:jc w:val="center"/>
              <w:rPr>
                <w:rFonts w:ascii="Times New Roman" w:hAnsi="Times New Roman"/>
                <w:b w:val="0"/>
                <w:sz w:val="28"/>
                <w:szCs w:val="28"/>
              </w:rPr>
            </w:pPr>
            <w:r>
              <w:rPr>
                <w:rFonts w:ascii="Times New Roman" w:hAnsi="Times New Roman"/>
                <w:b w:val="0"/>
                <w:sz w:val="28"/>
                <w:szCs w:val="28"/>
              </w:rPr>
              <w:t>1</w:t>
            </w:r>
          </w:p>
        </w:tc>
        <w:tc>
          <w:tcPr>
            <w:tcW w:w="3918" w:type="dxa"/>
          </w:tcPr>
          <w:p w:rsidR="00C16B2B" w:rsidRDefault="00C16B2B" w:rsidP="00C16B2B">
            <w:pPr>
              <w:spacing w:before="120"/>
              <w:jc w:val="both"/>
              <w:rPr>
                <w:rFonts w:ascii="Times New Roman" w:hAnsi="Times New Roman"/>
                <w:b w:val="0"/>
                <w:sz w:val="28"/>
                <w:szCs w:val="28"/>
              </w:rPr>
            </w:pPr>
            <w:r>
              <w:rPr>
                <w:rFonts w:ascii="Times New Roman" w:hAnsi="Times New Roman"/>
                <w:b w:val="0"/>
                <w:sz w:val="28"/>
                <w:szCs w:val="28"/>
              </w:rPr>
              <w:t>Vaccine ngừa dịch tả</w:t>
            </w:r>
          </w:p>
        </w:tc>
        <w:tc>
          <w:tcPr>
            <w:tcW w:w="1489" w:type="dxa"/>
            <w:vAlign w:val="center"/>
          </w:tcPr>
          <w:p w:rsidR="00C16B2B" w:rsidRDefault="00C16B2B" w:rsidP="00C16B2B">
            <w:pPr>
              <w:spacing w:before="120"/>
              <w:jc w:val="center"/>
              <w:rPr>
                <w:rFonts w:ascii="Times New Roman" w:hAnsi="Times New Roman"/>
                <w:b w:val="0"/>
                <w:sz w:val="28"/>
                <w:szCs w:val="28"/>
              </w:rPr>
            </w:pPr>
            <w:r>
              <w:rPr>
                <w:rFonts w:ascii="Times New Roman" w:hAnsi="Times New Roman"/>
                <w:b w:val="0"/>
                <w:sz w:val="28"/>
                <w:szCs w:val="28"/>
              </w:rPr>
              <w:t>02 liều/con</w:t>
            </w:r>
          </w:p>
        </w:tc>
        <w:tc>
          <w:tcPr>
            <w:tcW w:w="1629" w:type="dxa"/>
            <w:vAlign w:val="center"/>
          </w:tcPr>
          <w:p w:rsidR="00C16B2B" w:rsidRDefault="00C16B2B" w:rsidP="00C16B2B">
            <w:pPr>
              <w:spacing w:before="120"/>
              <w:jc w:val="center"/>
              <w:rPr>
                <w:rFonts w:ascii="Times New Roman" w:hAnsi="Times New Roman"/>
                <w:b w:val="0"/>
                <w:sz w:val="28"/>
                <w:szCs w:val="28"/>
              </w:rPr>
            </w:pPr>
            <w:r>
              <w:rPr>
                <w:rFonts w:ascii="Times New Roman" w:hAnsi="Times New Roman"/>
                <w:b w:val="0"/>
                <w:sz w:val="28"/>
                <w:szCs w:val="28"/>
              </w:rPr>
              <w:t>168</w:t>
            </w:r>
          </w:p>
        </w:tc>
        <w:tc>
          <w:tcPr>
            <w:tcW w:w="1275" w:type="dxa"/>
            <w:vAlign w:val="center"/>
          </w:tcPr>
          <w:p w:rsidR="00C16B2B" w:rsidRDefault="00C16B2B" w:rsidP="00C16B2B">
            <w:pPr>
              <w:spacing w:before="120"/>
              <w:jc w:val="center"/>
              <w:rPr>
                <w:rFonts w:ascii="Times New Roman" w:hAnsi="Times New Roman"/>
                <w:b w:val="0"/>
                <w:sz w:val="28"/>
                <w:szCs w:val="28"/>
              </w:rPr>
            </w:pPr>
            <w:r>
              <w:rPr>
                <w:rFonts w:ascii="Times New Roman" w:hAnsi="Times New Roman"/>
                <w:b w:val="0"/>
                <w:sz w:val="28"/>
                <w:szCs w:val="28"/>
              </w:rPr>
              <w:t>Liều/năm</w:t>
            </w:r>
          </w:p>
        </w:tc>
      </w:tr>
      <w:tr w:rsidR="00C16B2B" w:rsidTr="00814B89">
        <w:trPr>
          <w:jc w:val="center"/>
        </w:trPr>
        <w:tc>
          <w:tcPr>
            <w:tcW w:w="879" w:type="dxa"/>
            <w:vAlign w:val="center"/>
          </w:tcPr>
          <w:p w:rsidR="00C16B2B" w:rsidRDefault="00C16B2B" w:rsidP="00C16B2B">
            <w:pPr>
              <w:spacing w:before="120"/>
              <w:jc w:val="center"/>
              <w:rPr>
                <w:rFonts w:ascii="Times New Roman" w:hAnsi="Times New Roman"/>
                <w:b w:val="0"/>
                <w:sz w:val="28"/>
                <w:szCs w:val="28"/>
              </w:rPr>
            </w:pPr>
            <w:r>
              <w:rPr>
                <w:rFonts w:ascii="Times New Roman" w:hAnsi="Times New Roman"/>
                <w:b w:val="0"/>
                <w:sz w:val="28"/>
                <w:szCs w:val="28"/>
              </w:rPr>
              <w:t>2</w:t>
            </w:r>
          </w:p>
        </w:tc>
        <w:tc>
          <w:tcPr>
            <w:tcW w:w="3918" w:type="dxa"/>
          </w:tcPr>
          <w:p w:rsidR="00C16B2B" w:rsidRDefault="00C16B2B" w:rsidP="00C16B2B">
            <w:pPr>
              <w:spacing w:before="120"/>
              <w:jc w:val="both"/>
              <w:rPr>
                <w:rFonts w:ascii="Times New Roman" w:hAnsi="Times New Roman"/>
                <w:b w:val="0"/>
                <w:sz w:val="28"/>
                <w:szCs w:val="28"/>
              </w:rPr>
            </w:pPr>
            <w:r>
              <w:rPr>
                <w:rFonts w:ascii="Times New Roman" w:hAnsi="Times New Roman"/>
                <w:b w:val="0"/>
                <w:sz w:val="28"/>
                <w:szCs w:val="28"/>
              </w:rPr>
              <w:t>Vaccine ngừa lở mồm long móng</w:t>
            </w:r>
          </w:p>
        </w:tc>
        <w:tc>
          <w:tcPr>
            <w:tcW w:w="1489" w:type="dxa"/>
            <w:vAlign w:val="center"/>
          </w:tcPr>
          <w:p w:rsidR="00C16B2B" w:rsidRDefault="00C16B2B" w:rsidP="00C16B2B">
            <w:pPr>
              <w:spacing w:before="120"/>
              <w:jc w:val="center"/>
              <w:rPr>
                <w:rFonts w:ascii="Times New Roman" w:hAnsi="Times New Roman"/>
                <w:b w:val="0"/>
                <w:sz w:val="28"/>
                <w:szCs w:val="28"/>
              </w:rPr>
            </w:pPr>
            <w:r>
              <w:rPr>
                <w:rFonts w:ascii="Times New Roman" w:hAnsi="Times New Roman"/>
                <w:b w:val="0"/>
                <w:sz w:val="28"/>
                <w:szCs w:val="28"/>
              </w:rPr>
              <w:t>02 liều/con</w:t>
            </w:r>
          </w:p>
        </w:tc>
        <w:tc>
          <w:tcPr>
            <w:tcW w:w="1629" w:type="dxa"/>
            <w:vAlign w:val="center"/>
          </w:tcPr>
          <w:p w:rsidR="00C16B2B" w:rsidRDefault="00C16B2B" w:rsidP="00C16B2B">
            <w:pPr>
              <w:spacing w:before="120"/>
              <w:jc w:val="center"/>
              <w:rPr>
                <w:rFonts w:ascii="Times New Roman" w:hAnsi="Times New Roman"/>
                <w:b w:val="0"/>
                <w:sz w:val="28"/>
                <w:szCs w:val="28"/>
              </w:rPr>
            </w:pPr>
            <w:r>
              <w:rPr>
                <w:rFonts w:ascii="Times New Roman" w:hAnsi="Times New Roman"/>
                <w:b w:val="0"/>
                <w:sz w:val="28"/>
                <w:szCs w:val="28"/>
              </w:rPr>
              <w:t>168</w:t>
            </w:r>
          </w:p>
        </w:tc>
        <w:tc>
          <w:tcPr>
            <w:tcW w:w="1275" w:type="dxa"/>
            <w:vAlign w:val="center"/>
          </w:tcPr>
          <w:p w:rsidR="00C16B2B" w:rsidRDefault="00C16B2B" w:rsidP="00C16B2B">
            <w:pPr>
              <w:spacing w:before="120"/>
              <w:jc w:val="center"/>
              <w:rPr>
                <w:rFonts w:ascii="Times New Roman" w:hAnsi="Times New Roman"/>
                <w:b w:val="0"/>
                <w:sz w:val="28"/>
                <w:szCs w:val="28"/>
              </w:rPr>
            </w:pPr>
            <w:r>
              <w:rPr>
                <w:rFonts w:ascii="Times New Roman" w:hAnsi="Times New Roman"/>
                <w:b w:val="0"/>
                <w:sz w:val="28"/>
                <w:szCs w:val="28"/>
              </w:rPr>
              <w:t>Liều/năm</w:t>
            </w:r>
          </w:p>
        </w:tc>
      </w:tr>
      <w:tr w:rsidR="00C16B2B" w:rsidTr="00814B89">
        <w:trPr>
          <w:jc w:val="center"/>
        </w:trPr>
        <w:tc>
          <w:tcPr>
            <w:tcW w:w="879" w:type="dxa"/>
            <w:vAlign w:val="center"/>
          </w:tcPr>
          <w:p w:rsidR="00C16B2B" w:rsidRPr="00C16B2B" w:rsidRDefault="00C16B2B" w:rsidP="00CC67D7">
            <w:pPr>
              <w:spacing w:before="120"/>
              <w:jc w:val="center"/>
              <w:rPr>
                <w:rFonts w:ascii="Times New Roman" w:hAnsi="Times New Roman"/>
                <w:sz w:val="28"/>
                <w:szCs w:val="28"/>
              </w:rPr>
            </w:pPr>
            <w:r w:rsidRPr="00C16B2B">
              <w:rPr>
                <w:rFonts w:ascii="Times New Roman" w:hAnsi="Times New Roman"/>
                <w:sz w:val="28"/>
                <w:szCs w:val="28"/>
              </w:rPr>
              <w:t>II</w:t>
            </w:r>
            <w:r>
              <w:rPr>
                <w:rFonts w:ascii="Times New Roman" w:hAnsi="Times New Roman"/>
                <w:sz w:val="28"/>
                <w:szCs w:val="28"/>
              </w:rPr>
              <w:t>I</w:t>
            </w:r>
          </w:p>
        </w:tc>
        <w:tc>
          <w:tcPr>
            <w:tcW w:w="3918" w:type="dxa"/>
          </w:tcPr>
          <w:p w:rsidR="00C16B2B" w:rsidRPr="00C16B2B" w:rsidRDefault="00C16B2B" w:rsidP="00E16F80">
            <w:pPr>
              <w:spacing w:before="120"/>
              <w:jc w:val="both"/>
              <w:rPr>
                <w:rFonts w:ascii="Times New Roman" w:hAnsi="Times New Roman"/>
                <w:sz w:val="28"/>
                <w:szCs w:val="28"/>
              </w:rPr>
            </w:pPr>
            <w:r w:rsidRPr="00C16B2B">
              <w:rPr>
                <w:rFonts w:ascii="Times New Roman" w:hAnsi="Times New Roman"/>
                <w:sz w:val="28"/>
                <w:szCs w:val="28"/>
              </w:rPr>
              <w:t>Heo con</w:t>
            </w:r>
          </w:p>
        </w:tc>
        <w:tc>
          <w:tcPr>
            <w:tcW w:w="1489" w:type="dxa"/>
          </w:tcPr>
          <w:p w:rsidR="00C16B2B" w:rsidRDefault="00C16B2B" w:rsidP="00E16F80">
            <w:pPr>
              <w:spacing w:before="120"/>
              <w:jc w:val="both"/>
              <w:rPr>
                <w:rFonts w:ascii="Times New Roman" w:hAnsi="Times New Roman"/>
                <w:b w:val="0"/>
                <w:sz w:val="28"/>
                <w:szCs w:val="28"/>
              </w:rPr>
            </w:pPr>
          </w:p>
        </w:tc>
        <w:tc>
          <w:tcPr>
            <w:tcW w:w="1629" w:type="dxa"/>
          </w:tcPr>
          <w:p w:rsidR="00C16B2B" w:rsidRDefault="00C16B2B" w:rsidP="00E16F80">
            <w:pPr>
              <w:spacing w:before="120"/>
              <w:jc w:val="both"/>
              <w:rPr>
                <w:rFonts w:ascii="Times New Roman" w:hAnsi="Times New Roman"/>
                <w:b w:val="0"/>
                <w:sz w:val="28"/>
                <w:szCs w:val="28"/>
              </w:rPr>
            </w:pPr>
          </w:p>
        </w:tc>
        <w:tc>
          <w:tcPr>
            <w:tcW w:w="1275" w:type="dxa"/>
          </w:tcPr>
          <w:p w:rsidR="00C16B2B" w:rsidRDefault="00C16B2B" w:rsidP="00E16F80">
            <w:pPr>
              <w:spacing w:before="120"/>
              <w:jc w:val="both"/>
              <w:rPr>
                <w:rFonts w:ascii="Times New Roman" w:hAnsi="Times New Roman"/>
                <w:b w:val="0"/>
                <w:sz w:val="28"/>
                <w:szCs w:val="28"/>
              </w:rPr>
            </w:pPr>
          </w:p>
        </w:tc>
      </w:tr>
      <w:tr w:rsidR="00C16B2B" w:rsidTr="00814B89">
        <w:trPr>
          <w:jc w:val="center"/>
        </w:trPr>
        <w:tc>
          <w:tcPr>
            <w:tcW w:w="879" w:type="dxa"/>
            <w:vAlign w:val="center"/>
          </w:tcPr>
          <w:p w:rsidR="00C16B2B" w:rsidRDefault="00C16B2B" w:rsidP="00C16B2B">
            <w:pPr>
              <w:spacing w:before="120"/>
              <w:jc w:val="center"/>
              <w:rPr>
                <w:rFonts w:ascii="Times New Roman" w:hAnsi="Times New Roman"/>
                <w:b w:val="0"/>
                <w:sz w:val="28"/>
                <w:szCs w:val="28"/>
              </w:rPr>
            </w:pPr>
            <w:r>
              <w:rPr>
                <w:rFonts w:ascii="Times New Roman" w:hAnsi="Times New Roman"/>
                <w:b w:val="0"/>
                <w:sz w:val="28"/>
                <w:szCs w:val="28"/>
              </w:rPr>
              <w:t>1</w:t>
            </w:r>
          </w:p>
        </w:tc>
        <w:tc>
          <w:tcPr>
            <w:tcW w:w="3918" w:type="dxa"/>
          </w:tcPr>
          <w:p w:rsidR="00C16B2B" w:rsidRDefault="00C16B2B" w:rsidP="00C16B2B">
            <w:pPr>
              <w:spacing w:before="120"/>
              <w:jc w:val="both"/>
              <w:rPr>
                <w:rFonts w:ascii="Times New Roman" w:hAnsi="Times New Roman"/>
                <w:b w:val="0"/>
                <w:sz w:val="28"/>
                <w:szCs w:val="28"/>
              </w:rPr>
            </w:pPr>
            <w:r>
              <w:rPr>
                <w:rFonts w:ascii="Times New Roman" w:hAnsi="Times New Roman"/>
                <w:b w:val="0"/>
                <w:sz w:val="28"/>
                <w:szCs w:val="28"/>
              </w:rPr>
              <w:t>Fertran – B12 hoặc Fhar-F.B 1080</w:t>
            </w:r>
          </w:p>
        </w:tc>
        <w:tc>
          <w:tcPr>
            <w:tcW w:w="1489" w:type="dxa"/>
            <w:vAlign w:val="center"/>
          </w:tcPr>
          <w:p w:rsidR="00C16B2B" w:rsidRDefault="00C16B2B" w:rsidP="00C16B2B">
            <w:pPr>
              <w:spacing w:before="120"/>
              <w:jc w:val="center"/>
              <w:rPr>
                <w:rFonts w:ascii="Times New Roman" w:hAnsi="Times New Roman"/>
                <w:b w:val="0"/>
                <w:sz w:val="28"/>
                <w:szCs w:val="28"/>
              </w:rPr>
            </w:pPr>
            <w:r>
              <w:rPr>
                <w:rFonts w:ascii="Times New Roman" w:hAnsi="Times New Roman"/>
                <w:b w:val="0"/>
                <w:sz w:val="28"/>
                <w:szCs w:val="28"/>
              </w:rPr>
              <w:t>01 liều/con</w:t>
            </w:r>
          </w:p>
        </w:tc>
        <w:tc>
          <w:tcPr>
            <w:tcW w:w="1629" w:type="dxa"/>
            <w:vAlign w:val="center"/>
          </w:tcPr>
          <w:p w:rsidR="00C16B2B" w:rsidRDefault="00C16B2B" w:rsidP="00C16B2B">
            <w:pPr>
              <w:spacing w:before="120"/>
              <w:jc w:val="center"/>
              <w:rPr>
                <w:rFonts w:ascii="Times New Roman" w:hAnsi="Times New Roman"/>
                <w:b w:val="0"/>
                <w:sz w:val="28"/>
                <w:szCs w:val="28"/>
              </w:rPr>
            </w:pPr>
            <w:r>
              <w:rPr>
                <w:rFonts w:ascii="Times New Roman" w:hAnsi="Times New Roman"/>
                <w:b w:val="0"/>
                <w:sz w:val="28"/>
                <w:szCs w:val="28"/>
              </w:rPr>
              <w:t>120.000</w:t>
            </w:r>
          </w:p>
        </w:tc>
        <w:tc>
          <w:tcPr>
            <w:tcW w:w="1275" w:type="dxa"/>
            <w:vAlign w:val="center"/>
          </w:tcPr>
          <w:p w:rsidR="00C16B2B" w:rsidRDefault="00C16B2B" w:rsidP="00C16B2B">
            <w:pPr>
              <w:spacing w:before="120"/>
              <w:jc w:val="center"/>
              <w:rPr>
                <w:rFonts w:ascii="Times New Roman" w:hAnsi="Times New Roman"/>
                <w:b w:val="0"/>
                <w:sz w:val="28"/>
                <w:szCs w:val="28"/>
              </w:rPr>
            </w:pPr>
            <w:r>
              <w:rPr>
                <w:rFonts w:ascii="Times New Roman" w:hAnsi="Times New Roman"/>
                <w:b w:val="0"/>
                <w:sz w:val="28"/>
                <w:szCs w:val="28"/>
              </w:rPr>
              <w:t>Liều/năm</w:t>
            </w:r>
          </w:p>
        </w:tc>
      </w:tr>
      <w:tr w:rsidR="00C16B2B" w:rsidTr="00814B89">
        <w:trPr>
          <w:jc w:val="center"/>
        </w:trPr>
        <w:tc>
          <w:tcPr>
            <w:tcW w:w="879" w:type="dxa"/>
            <w:vAlign w:val="center"/>
          </w:tcPr>
          <w:p w:rsidR="00C16B2B" w:rsidRDefault="00C16B2B" w:rsidP="00C16B2B">
            <w:pPr>
              <w:spacing w:before="120"/>
              <w:jc w:val="center"/>
              <w:rPr>
                <w:rFonts w:ascii="Times New Roman" w:hAnsi="Times New Roman"/>
                <w:b w:val="0"/>
                <w:sz w:val="28"/>
                <w:szCs w:val="28"/>
              </w:rPr>
            </w:pPr>
            <w:r>
              <w:rPr>
                <w:rFonts w:ascii="Times New Roman" w:hAnsi="Times New Roman"/>
                <w:b w:val="0"/>
                <w:sz w:val="28"/>
                <w:szCs w:val="28"/>
              </w:rPr>
              <w:t>2</w:t>
            </w:r>
          </w:p>
        </w:tc>
        <w:tc>
          <w:tcPr>
            <w:tcW w:w="3918" w:type="dxa"/>
          </w:tcPr>
          <w:p w:rsidR="00C16B2B" w:rsidRDefault="00C16B2B" w:rsidP="00C16B2B">
            <w:pPr>
              <w:spacing w:before="120"/>
              <w:jc w:val="both"/>
              <w:rPr>
                <w:rFonts w:ascii="Times New Roman" w:hAnsi="Times New Roman"/>
                <w:b w:val="0"/>
                <w:sz w:val="28"/>
                <w:szCs w:val="28"/>
              </w:rPr>
            </w:pPr>
            <w:r>
              <w:rPr>
                <w:rFonts w:ascii="Times New Roman" w:hAnsi="Times New Roman"/>
                <w:b w:val="0"/>
                <w:sz w:val="28"/>
                <w:szCs w:val="28"/>
              </w:rPr>
              <w:t>ADE-Bcomplex</w:t>
            </w:r>
          </w:p>
        </w:tc>
        <w:tc>
          <w:tcPr>
            <w:tcW w:w="1489" w:type="dxa"/>
            <w:vAlign w:val="center"/>
          </w:tcPr>
          <w:p w:rsidR="00C16B2B" w:rsidRDefault="00C16B2B" w:rsidP="00C16B2B">
            <w:pPr>
              <w:spacing w:before="120"/>
              <w:jc w:val="center"/>
              <w:rPr>
                <w:rFonts w:ascii="Times New Roman" w:hAnsi="Times New Roman"/>
                <w:b w:val="0"/>
                <w:sz w:val="28"/>
                <w:szCs w:val="28"/>
              </w:rPr>
            </w:pPr>
            <w:r>
              <w:rPr>
                <w:rFonts w:ascii="Times New Roman" w:hAnsi="Times New Roman"/>
                <w:b w:val="0"/>
                <w:sz w:val="28"/>
                <w:szCs w:val="28"/>
              </w:rPr>
              <w:t>01 liều/con</w:t>
            </w:r>
          </w:p>
        </w:tc>
        <w:tc>
          <w:tcPr>
            <w:tcW w:w="1629" w:type="dxa"/>
            <w:vAlign w:val="center"/>
          </w:tcPr>
          <w:p w:rsidR="00C16B2B" w:rsidRDefault="00C16B2B" w:rsidP="00C16B2B">
            <w:pPr>
              <w:jc w:val="center"/>
            </w:pPr>
            <w:r w:rsidRPr="005146AD">
              <w:rPr>
                <w:rFonts w:ascii="Times New Roman" w:hAnsi="Times New Roman"/>
                <w:b w:val="0"/>
                <w:sz w:val="28"/>
                <w:szCs w:val="28"/>
              </w:rPr>
              <w:t>120.000</w:t>
            </w:r>
          </w:p>
        </w:tc>
        <w:tc>
          <w:tcPr>
            <w:tcW w:w="1275" w:type="dxa"/>
            <w:vAlign w:val="center"/>
          </w:tcPr>
          <w:p w:rsidR="00C16B2B" w:rsidRDefault="00C16B2B" w:rsidP="00C16B2B">
            <w:pPr>
              <w:spacing w:before="120"/>
              <w:jc w:val="center"/>
              <w:rPr>
                <w:rFonts w:ascii="Times New Roman" w:hAnsi="Times New Roman"/>
                <w:b w:val="0"/>
                <w:sz w:val="28"/>
                <w:szCs w:val="28"/>
              </w:rPr>
            </w:pPr>
            <w:r>
              <w:rPr>
                <w:rFonts w:ascii="Times New Roman" w:hAnsi="Times New Roman"/>
                <w:b w:val="0"/>
                <w:sz w:val="28"/>
                <w:szCs w:val="28"/>
              </w:rPr>
              <w:t>Liều/năm</w:t>
            </w:r>
          </w:p>
        </w:tc>
      </w:tr>
      <w:tr w:rsidR="00C16B2B" w:rsidTr="00814B89">
        <w:trPr>
          <w:jc w:val="center"/>
        </w:trPr>
        <w:tc>
          <w:tcPr>
            <w:tcW w:w="879" w:type="dxa"/>
            <w:vAlign w:val="center"/>
          </w:tcPr>
          <w:p w:rsidR="00C16B2B" w:rsidRDefault="00C16B2B" w:rsidP="00C16B2B">
            <w:pPr>
              <w:spacing w:before="120"/>
              <w:jc w:val="center"/>
              <w:rPr>
                <w:rFonts w:ascii="Times New Roman" w:hAnsi="Times New Roman"/>
                <w:b w:val="0"/>
                <w:sz w:val="28"/>
                <w:szCs w:val="28"/>
              </w:rPr>
            </w:pPr>
            <w:r>
              <w:rPr>
                <w:rFonts w:ascii="Times New Roman" w:hAnsi="Times New Roman"/>
                <w:b w:val="0"/>
                <w:sz w:val="28"/>
                <w:szCs w:val="28"/>
              </w:rPr>
              <w:t>3</w:t>
            </w:r>
          </w:p>
        </w:tc>
        <w:tc>
          <w:tcPr>
            <w:tcW w:w="3918" w:type="dxa"/>
          </w:tcPr>
          <w:p w:rsidR="00C16B2B" w:rsidRDefault="00C16B2B" w:rsidP="00C16B2B">
            <w:pPr>
              <w:spacing w:before="120"/>
              <w:jc w:val="both"/>
              <w:rPr>
                <w:rFonts w:ascii="Times New Roman" w:hAnsi="Times New Roman"/>
                <w:b w:val="0"/>
                <w:sz w:val="28"/>
                <w:szCs w:val="28"/>
              </w:rPr>
            </w:pPr>
            <w:r>
              <w:rPr>
                <w:rFonts w:ascii="Times New Roman" w:hAnsi="Times New Roman"/>
                <w:b w:val="0"/>
                <w:sz w:val="28"/>
                <w:szCs w:val="28"/>
              </w:rPr>
              <w:t>Pharm-cox (phòng cầu trùng)</w:t>
            </w:r>
          </w:p>
        </w:tc>
        <w:tc>
          <w:tcPr>
            <w:tcW w:w="1489" w:type="dxa"/>
            <w:vAlign w:val="center"/>
          </w:tcPr>
          <w:p w:rsidR="00C16B2B" w:rsidRDefault="00C16B2B" w:rsidP="00C16B2B">
            <w:pPr>
              <w:spacing w:before="120"/>
              <w:jc w:val="center"/>
              <w:rPr>
                <w:rFonts w:ascii="Times New Roman" w:hAnsi="Times New Roman"/>
                <w:b w:val="0"/>
                <w:sz w:val="28"/>
                <w:szCs w:val="28"/>
              </w:rPr>
            </w:pPr>
            <w:r>
              <w:rPr>
                <w:rFonts w:ascii="Times New Roman" w:hAnsi="Times New Roman"/>
                <w:b w:val="0"/>
                <w:sz w:val="28"/>
                <w:szCs w:val="28"/>
              </w:rPr>
              <w:t>01 liều/con</w:t>
            </w:r>
          </w:p>
        </w:tc>
        <w:tc>
          <w:tcPr>
            <w:tcW w:w="1629" w:type="dxa"/>
            <w:vAlign w:val="center"/>
          </w:tcPr>
          <w:p w:rsidR="00C16B2B" w:rsidRDefault="00C16B2B" w:rsidP="00C16B2B">
            <w:pPr>
              <w:jc w:val="center"/>
            </w:pPr>
            <w:r w:rsidRPr="005146AD">
              <w:rPr>
                <w:rFonts w:ascii="Times New Roman" w:hAnsi="Times New Roman"/>
                <w:b w:val="0"/>
                <w:sz w:val="28"/>
                <w:szCs w:val="28"/>
              </w:rPr>
              <w:t>120.000</w:t>
            </w:r>
          </w:p>
        </w:tc>
        <w:tc>
          <w:tcPr>
            <w:tcW w:w="1275" w:type="dxa"/>
            <w:vAlign w:val="center"/>
          </w:tcPr>
          <w:p w:rsidR="00C16B2B" w:rsidRDefault="00C16B2B" w:rsidP="00C16B2B">
            <w:pPr>
              <w:spacing w:before="120"/>
              <w:jc w:val="center"/>
              <w:rPr>
                <w:rFonts w:ascii="Times New Roman" w:hAnsi="Times New Roman"/>
                <w:b w:val="0"/>
                <w:sz w:val="28"/>
                <w:szCs w:val="28"/>
              </w:rPr>
            </w:pPr>
            <w:r>
              <w:rPr>
                <w:rFonts w:ascii="Times New Roman" w:hAnsi="Times New Roman"/>
                <w:b w:val="0"/>
                <w:sz w:val="28"/>
                <w:szCs w:val="28"/>
              </w:rPr>
              <w:t>Liều/năm</w:t>
            </w:r>
          </w:p>
        </w:tc>
      </w:tr>
      <w:tr w:rsidR="00C16B2B" w:rsidTr="00814B89">
        <w:trPr>
          <w:jc w:val="center"/>
        </w:trPr>
        <w:tc>
          <w:tcPr>
            <w:tcW w:w="879" w:type="dxa"/>
            <w:vAlign w:val="center"/>
          </w:tcPr>
          <w:p w:rsidR="00C16B2B" w:rsidRDefault="00C16B2B" w:rsidP="00C16B2B">
            <w:pPr>
              <w:spacing w:before="120"/>
              <w:jc w:val="center"/>
              <w:rPr>
                <w:rFonts w:ascii="Times New Roman" w:hAnsi="Times New Roman"/>
                <w:b w:val="0"/>
                <w:sz w:val="28"/>
                <w:szCs w:val="28"/>
              </w:rPr>
            </w:pPr>
            <w:r>
              <w:rPr>
                <w:rFonts w:ascii="Times New Roman" w:hAnsi="Times New Roman"/>
                <w:b w:val="0"/>
                <w:sz w:val="28"/>
                <w:szCs w:val="28"/>
              </w:rPr>
              <w:t>4</w:t>
            </w:r>
          </w:p>
        </w:tc>
        <w:tc>
          <w:tcPr>
            <w:tcW w:w="3918" w:type="dxa"/>
          </w:tcPr>
          <w:p w:rsidR="00C16B2B" w:rsidRDefault="00C16B2B" w:rsidP="00C16B2B">
            <w:pPr>
              <w:spacing w:before="120"/>
              <w:jc w:val="both"/>
              <w:rPr>
                <w:rFonts w:ascii="Times New Roman" w:hAnsi="Times New Roman"/>
                <w:b w:val="0"/>
                <w:sz w:val="28"/>
                <w:szCs w:val="28"/>
              </w:rPr>
            </w:pPr>
            <w:r>
              <w:rPr>
                <w:rFonts w:ascii="Times New Roman" w:hAnsi="Times New Roman"/>
                <w:b w:val="0"/>
                <w:sz w:val="28"/>
                <w:szCs w:val="28"/>
              </w:rPr>
              <w:t>Vaccine phó thương hàn</w:t>
            </w:r>
          </w:p>
        </w:tc>
        <w:tc>
          <w:tcPr>
            <w:tcW w:w="1489" w:type="dxa"/>
            <w:vAlign w:val="center"/>
          </w:tcPr>
          <w:p w:rsidR="00C16B2B" w:rsidRDefault="00C16B2B" w:rsidP="00C16B2B">
            <w:pPr>
              <w:spacing w:before="120"/>
              <w:jc w:val="center"/>
              <w:rPr>
                <w:rFonts w:ascii="Times New Roman" w:hAnsi="Times New Roman"/>
                <w:b w:val="0"/>
                <w:sz w:val="28"/>
                <w:szCs w:val="28"/>
              </w:rPr>
            </w:pPr>
            <w:r>
              <w:rPr>
                <w:rFonts w:ascii="Times New Roman" w:hAnsi="Times New Roman"/>
                <w:b w:val="0"/>
                <w:sz w:val="28"/>
                <w:szCs w:val="28"/>
              </w:rPr>
              <w:t>01 liều/con</w:t>
            </w:r>
          </w:p>
        </w:tc>
        <w:tc>
          <w:tcPr>
            <w:tcW w:w="1629" w:type="dxa"/>
            <w:vAlign w:val="center"/>
          </w:tcPr>
          <w:p w:rsidR="00C16B2B" w:rsidRDefault="00C16B2B" w:rsidP="00C16B2B">
            <w:pPr>
              <w:jc w:val="center"/>
            </w:pPr>
            <w:r w:rsidRPr="005146AD">
              <w:rPr>
                <w:rFonts w:ascii="Times New Roman" w:hAnsi="Times New Roman"/>
                <w:b w:val="0"/>
                <w:sz w:val="28"/>
                <w:szCs w:val="28"/>
              </w:rPr>
              <w:t>120.000</w:t>
            </w:r>
          </w:p>
        </w:tc>
        <w:tc>
          <w:tcPr>
            <w:tcW w:w="1275" w:type="dxa"/>
            <w:vAlign w:val="center"/>
          </w:tcPr>
          <w:p w:rsidR="00C16B2B" w:rsidRDefault="00C16B2B" w:rsidP="00C16B2B">
            <w:pPr>
              <w:spacing w:before="120"/>
              <w:jc w:val="center"/>
              <w:rPr>
                <w:rFonts w:ascii="Times New Roman" w:hAnsi="Times New Roman"/>
                <w:b w:val="0"/>
                <w:sz w:val="28"/>
                <w:szCs w:val="28"/>
              </w:rPr>
            </w:pPr>
            <w:r>
              <w:rPr>
                <w:rFonts w:ascii="Times New Roman" w:hAnsi="Times New Roman"/>
                <w:b w:val="0"/>
                <w:sz w:val="28"/>
                <w:szCs w:val="28"/>
              </w:rPr>
              <w:t>Liều/năm</w:t>
            </w:r>
          </w:p>
        </w:tc>
      </w:tr>
      <w:tr w:rsidR="00C16B2B" w:rsidTr="00814B89">
        <w:trPr>
          <w:jc w:val="center"/>
        </w:trPr>
        <w:tc>
          <w:tcPr>
            <w:tcW w:w="879" w:type="dxa"/>
            <w:vAlign w:val="center"/>
          </w:tcPr>
          <w:p w:rsidR="00C16B2B" w:rsidRDefault="00C16B2B" w:rsidP="00C16B2B">
            <w:pPr>
              <w:spacing w:before="120"/>
              <w:jc w:val="center"/>
              <w:rPr>
                <w:rFonts w:ascii="Times New Roman" w:hAnsi="Times New Roman"/>
                <w:b w:val="0"/>
                <w:sz w:val="28"/>
                <w:szCs w:val="28"/>
              </w:rPr>
            </w:pPr>
            <w:r>
              <w:rPr>
                <w:rFonts w:ascii="Times New Roman" w:hAnsi="Times New Roman"/>
                <w:b w:val="0"/>
                <w:sz w:val="28"/>
                <w:szCs w:val="28"/>
              </w:rPr>
              <w:t>5</w:t>
            </w:r>
          </w:p>
        </w:tc>
        <w:tc>
          <w:tcPr>
            <w:tcW w:w="3918" w:type="dxa"/>
          </w:tcPr>
          <w:p w:rsidR="00C16B2B" w:rsidRDefault="00C16B2B" w:rsidP="00C16B2B">
            <w:pPr>
              <w:spacing w:before="120"/>
              <w:jc w:val="both"/>
              <w:rPr>
                <w:rFonts w:ascii="Times New Roman" w:hAnsi="Times New Roman"/>
                <w:b w:val="0"/>
                <w:sz w:val="28"/>
                <w:szCs w:val="28"/>
              </w:rPr>
            </w:pPr>
            <w:r>
              <w:rPr>
                <w:rFonts w:ascii="Times New Roman" w:hAnsi="Times New Roman"/>
                <w:b w:val="0"/>
                <w:sz w:val="28"/>
                <w:szCs w:val="28"/>
              </w:rPr>
              <w:t>Vaccine rối loạn sinh sản và hô hấp</w:t>
            </w:r>
          </w:p>
        </w:tc>
        <w:tc>
          <w:tcPr>
            <w:tcW w:w="1489" w:type="dxa"/>
            <w:vAlign w:val="center"/>
          </w:tcPr>
          <w:p w:rsidR="00C16B2B" w:rsidRDefault="00C16B2B" w:rsidP="00C16B2B">
            <w:pPr>
              <w:spacing w:before="120"/>
              <w:jc w:val="center"/>
              <w:rPr>
                <w:rFonts w:ascii="Times New Roman" w:hAnsi="Times New Roman"/>
                <w:b w:val="0"/>
                <w:sz w:val="28"/>
                <w:szCs w:val="28"/>
              </w:rPr>
            </w:pPr>
            <w:r>
              <w:rPr>
                <w:rFonts w:ascii="Times New Roman" w:hAnsi="Times New Roman"/>
                <w:b w:val="0"/>
                <w:sz w:val="28"/>
                <w:szCs w:val="28"/>
              </w:rPr>
              <w:t>01 liều/con</w:t>
            </w:r>
          </w:p>
        </w:tc>
        <w:tc>
          <w:tcPr>
            <w:tcW w:w="1629" w:type="dxa"/>
            <w:vAlign w:val="center"/>
          </w:tcPr>
          <w:p w:rsidR="00C16B2B" w:rsidRDefault="00C16B2B" w:rsidP="00C16B2B">
            <w:pPr>
              <w:jc w:val="center"/>
            </w:pPr>
            <w:r w:rsidRPr="005146AD">
              <w:rPr>
                <w:rFonts w:ascii="Times New Roman" w:hAnsi="Times New Roman"/>
                <w:b w:val="0"/>
                <w:sz w:val="28"/>
                <w:szCs w:val="28"/>
              </w:rPr>
              <w:t>120.000</w:t>
            </w:r>
          </w:p>
        </w:tc>
        <w:tc>
          <w:tcPr>
            <w:tcW w:w="1275" w:type="dxa"/>
            <w:vAlign w:val="center"/>
          </w:tcPr>
          <w:p w:rsidR="00C16B2B" w:rsidRDefault="00C16B2B" w:rsidP="00C16B2B">
            <w:pPr>
              <w:spacing w:before="120"/>
              <w:jc w:val="center"/>
              <w:rPr>
                <w:rFonts w:ascii="Times New Roman" w:hAnsi="Times New Roman"/>
                <w:b w:val="0"/>
                <w:sz w:val="28"/>
                <w:szCs w:val="28"/>
              </w:rPr>
            </w:pPr>
            <w:r>
              <w:rPr>
                <w:rFonts w:ascii="Times New Roman" w:hAnsi="Times New Roman"/>
                <w:b w:val="0"/>
                <w:sz w:val="28"/>
                <w:szCs w:val="28"/>
              </w:rPr>
              <w:t>Liều/năm</w:t>
            </w:r>
          </w:p>
        </w:tc>
      </w:tr>
    </w:tbl>
    <w:p w:rsidR="00E16F80" w:rsidRDefault="00E16F80" w:rsidP="00493A6E">
      <w:pPr>
        <w:spacing w:before="120"/>
        <w:ind w:firstLine="720"/>
        <w:jc w:val="both"/>
        <w:rPr>
          <w:rFonts w:ascii="Times New Roman" w:hAnsi="Times New Roman"/>
          <w:b w:val="0"/>
          <w:sz w:val="28"/>
          <w:szCs w:val="28"/>
        </w:rPr>
      </w:pPr>
      <w:r w:rsidRPr="00E16F80">
        <w:rPr>
          <w:rFonts w:ascii="Times New Roman" w:hAnsi="Times New Roman"/>
          <w:b w:val="0"/>
          <w:sz w:val="28"/>
          <w:szCs w:val="28"/>
        </w:rPr>
        <w:t xml:space="preserve">Toàn bộ lượng thuốc thú y, vaccine và chuyên viên kỹ thuật chăm sóc cho đàn heo được </w:t>
      </w:r>
      <w:r w:rsidR="006B7924" w:rsidRPr="008D71C5">
        <w:rPr>
          <w:rFonts w:ascii="Times New Roman" w:hAnsi="Times New Roman"/>
          <w:b w:val="0"/>
          <w:bCs/>
          <w:color w:val="000000"/>
          <w:sz w:val="28"/>
          <w:szCs w:val="28"/>
          <w:lang w:val="it-IT"/>
        </w:rPr>
        <w:t xml:space="preserve">Công ty cổ </w:t>
      </w:r>
      <w:r w:rsidR="006B7924">
        <w:rPr>
          <w:rFonts w:ascii="Times New Roman" w:hAnsi="Times New Roman"/>
          <w:b w:val="0"/>
          <w:bCs/>
          <w:color w:val="000000"/>
          <w:sz w:val="28"/>
          <w:szCs w:val="28"/>
          <w:lang w:val="it-IT"/>
        </w:rPr>
        <w:t>Greenfeed</w:t>
      </w:r>
      <w:r w:rsidR="006B7924" w:rsidRPr="008D71C5">
        <w:rPr>
          <w:rFonts w:ascii="Times New Roman" w:hAnsi="Times New Roman"/>
          <w:b w:val="0"/>
          <w:bCs/>
          <w:color w:val="000000"/>
          <w:sz w:val="28"/>
          <w:szCs w:val="28"/>
          <w:lang w:val="it-IT"/>
        </w:rPr>
        <w:t xml:space="preserve"> Việt Nam</w:t>
      </w:r>
      <w:r w:rsidR="006B7924" w:rsidRPr="00E16F80">
        <w:rPr>
          <w:rFonts w:ascii="Times New Roman" w:eastAsia="MS Mincho" w:hAnsi="Times New Roman"/>
          <w:b w:val="0"/>
          <w:sz w:val="28"/>
          <w:szCs w:val="28"/>
          <w:lang w:val="vi-VN" w:eastAsia="ja-JP"/>
        </w:rPr>
        <w:t xml:space="preserve"> </w:t>
      </w:r>
      <w:r w:rsidRPr="00E16F80">
        <w:rPr>
          <w:rFonts w:ascii="Times New Roman" w:hAnsi="Times New Roman"/>
          <w:b w:val="0"/>
          <w:sz w:val="28"/>
          <w:szCs w:val="28"/>
        </w:rPr>
        <w:t>cung cấp và hỗ trợ.</w:t>
      </w:r>
    </w:p>
    <w:p w:rsidR="00493A6E" w:rsidRDefault="00C16B2B" w:rsidP="00493A6E">
      <w:pPr>
        <w:spacing w:before="120"/>
        <w:ind w:firstLine="720"/>
        <w:jc w:val="both"/>
        <w:rPr>
          <w:rFonts w:ascii="Times New Roman" w:hAnsi="Times New Roman"/>
          <w:b w:val="0"/>
          <w:sz w:val="28"/>
          <w:szCs w:val="28"/>
        </w:rPr>
      </w:pPr>
      <w:bookmarkStart w:id="143" w:name="_Toc457889254"/>
      <w:bookmarkStart w:id="144" w:name="_Toc463507722"/>
      <w:bookmarkStart w:id="145" w:name="_Toc486323785"/>
      <w:bookmarkStart w:id="146" w:name="_Toc513459185"/>
      <w:bookmarkStart w:id="147" w:name="_Toc513459492"/>
      <w:r w:rsidRPr="00493A6E">
        <w:rPr>
          <w:rFonts w:ascii="Times New Roman" w:hAnsi="Times New Roman"/>
          <w:i/>
          <w:sz w:val="28"/>
          <w:szCs w:val="28"/>
        </w:rPr>
        <w:t>d)</w:t>
      </w:r>
      <w:r w:rsidR="00E16F80" w:rsidRPr="00493A6E">
        <w:rPr>
          <w:rFonts w:ascii="Times New Roman" w:hAnsi="Times New Roman"/>
          <w:i/>
          <w:sz w:val="28"/>
          <w:szCs w:val="28"/>
        </w:rPr>
        <w:t xml:space="preserve"> Nhu cầu hóa chất sát trùng</w:t>
      </w:r>
      <w:r w:rsidR="00493A6E" w:rsidRPr="00493A6E">
        <w:rPr>
          <w:rFonts w:ascii="Times New Roman" w:hAnsi="Times New Roman"/>
          <w:i/>
          <w:sz w:val="28"/>
          <w:szCs w:val="28"/>
        </w:rPr>
        <w:t>, hóa chất</w:t>
      </w:r>
      <w:r w:rsidR="00E16F80" w:rsidRPr="00493A6E">
        <w:rPr>
          <w:rFonts w:ascii="Times New Roman" w:hAnsi="Times New Roman"/>
          <w:i/>
          <w:sz w:val="28"/>
          <w:szCs w:val="28"/>
        </w:rPr>
        <w:t>:</w:t>
      </w:r>
      <w:r w:rsidR="00E16F80" w:rsidRPr="00E16F80">
        <w:rPr>
          <w:rFonts w:ascii="Times New Roman" w:hAnsi="Times New Roman"/>
          <w:b w:val="0"/>
          <w:sz w:val="28"/>
          <w:szCs w:val="28"/>
        </w:rPr>
        <w:t xml:space="preserve"> </w:t>
      </w:r>
    </w:p>
    <w:p w:rsidR="00E16F80" w:rsidRDefault="00E16F80" w:rsidP="00493A6E">
      <w:pPr>
        <w:spacing w:before="120"/>
        <w:ind w:firstLine="720"/>
        <w:jc w:val="both"/>
        <w:rPr>
          <w:rFonts w:ascii="Times New Roman" w:hAnsi="Times New Roman"/>
          <w:b w:val="0"/>
          <w:sz w:val="28"/>
          <w:szCs w:val="28"/>
        </w:rPr>
      </w:pPr>
      <w:r w:rsidRPr="00E16F80">
        <w:rPr>
          <w:rFonts w:ascii="Times New Roman" w:hAnsi="Times New Roman"/>
          <w:b w:val="0"/>
          <w:sz w:val="28"/>
          <w:szCs w:val="28"/>
        </w:rPr>
        <w:lastRenderedPageBreak/>
        <w:t xml:space="preserve">Dự </w:t>
      </w:r>
      <w:proofErr w:type="gramStart"/>
      <w:r w:rsidRPr="00E16F80">
        <w:rPr>
          <w:rFonts w:ascii="Times New Roman" w:hAnsi="Times New Roman"/>
          <w:b w:val="0"/>
          <w:sz w:val="28"/>
          <w:szCs w:val="28"/>
        </w:rPr>
        <w:t>án</w:t>
      </w:r>
      <w:proofErr w:type="gramEnd"/>
      <w:r w:rsidRPr="00E16F80">
        <w:rPr>
          <w:rFonts w:ascii="Times New Roman" w:hAnsi="Times New Roman"/>
          <w:b w:val="0"/>
          <w:sz w:val="28"/>
          <w:szCs w:val="28"/>
        </w:rPr>
        <w:t xml:space="preserve"> có sử dụng thuốc sát trùng để vệ sinh chuồng trại</w:t>
      </w:r>
      <w:r w:rsidR="00493A6E">
        <w:rPr>
          <w:rFonts w:ascii="Times New Roman" w:hAnsi="Times New Roman"/>
          <w:b w:val="0"/>
          <w:sz w:val="28"/>
          <w:szCs w:val="28"/>
        </w:rPr>
        <w:t>, xử lý môi trường</w:t>
      </w:r>
      <w:r w:rsidRPr="00E16F80">
        <w:rPr>
          <w:rFonts w:ascii="Times New Roman" w:hAnsi="Times New Roman"/>
          <w:b w:val="0"/>
          <w:sz w:val="28"/>
          <w:szCs w:val="28"/>
        </w:rPr>
        <w:t xml:space="preserve">. Nhu cầu sử dụng của dự </w:t>
      </w:r>
      <w:proofErr w:type="gramStart"/>
      <w:r w:rsidRPr="00E16F80">
        <w:rPr>
          <w:rFonts w:ascii="Times New Roman" w:hAnsi="Times New Roman"/>
          <w:b w:val="0"/>
          <w:sz w:val="28"/>
          <w:szCs w:val="28"/>
        </w:rPr>
        <w:t>án</w:t>
      </w:r>
      <w:proofErr w:type="gramEnd"/>
      <w:r w:rsidRPr="00E16F80">
        <w:rPr>
          <w:rFonts w:ascii="Times New Roman" w:hAnsi="Times New Roman"/>
          <w:b w:val="0"/>
          <w:sz w:val="28"/>
          <w:szCs w:val="28"/>
        </w:rPr>
        <w:t xml:space="preserve"> được trình bày trong bảng sau:</w:t>
      </w:r>
      <w:bookmarkEnd w:id="143"/>
      <w:bookmarkEnd w:id="144"/>
      <w:bookmarkEnd w:id="145"/>
      <w:bookmarkEnd w:id="146"/>
      <w:bookmarkEnd w:id="147"/>
    </w:p>
    <w:p w:rsidR="00E16F80" w:rsidRPr="00E16F80" w:rsidRDefault="00E16F80" w:rsidP="00493A6E">
      <w:pPr>
        <w:spacing w:before="120"/>
        <w:ind w:firstLine="425"/>
        <w:jc w:val="center"/>
        <w:outlineLvl w:val="4"/>
        <w:rPr>
          <w:rFonts w:ascii="Times New Roman" w:hAnsi="Times New Roman"/>
          <w:sz w:val="28"/>
          <w:szCs w:val="28"/>
          <w:lang w:val="it-IT" w:eastAsia="x-none"/>
        </w:rPr>
      </w:pPr>
      <w:r w:rsidRPr="00E16F80">
        <w:rPr>
          <w:rFonts w:ascii="Times New Roman" w:hAnsi="Times New Roman"/>
          <w:sz w:val="28"/>
          <w:szCs w:val="28"/>
          <w:lang w:val="it-IT" w:eastAsia="x-none"/>
        </w:rPr>
        <w:t xml:space="preserve">Bảng </w:t>
      </w:r>
      <w:r w:rsidR="00A33D29">
        <w:rPr>
          <w:rFonts w:ascii="Times New Roman" w:hAnsi="Times New Roman"/>
          <w:sz w:val="28"/>
          <w:szCs w:val="28"/>
          <w:lang w:val="it-IT" w:eastAsia="x-none"/>
        </w:rPr>
        <w:t>2</w:t>
      </w:r>
      <w:r w:rsidR="004227D5">
        <w:rPr>
          <w:rFonts w:ascii="Times New Roman" w:hAnsi="Times New Roman"/>
          <w:sz w:val="28"/>
          <w:szCs w:val="28"/>
          <w:lang w:val="it-IT" w:eastAsia="x-none"/>
        </w:rPr>
        <w:t>:</w:t>
      </w:r>
      <w:r w:rsidRPr="00E16F80">
        <w:rPr>
          <w:rFonts w:ascii="Times New Roman" w:hAnsi="Times New Roman"/>
          <w:sz w:val="28"/>
          <w:szCs w:val="28"/>
          <w:lang w:val="it-IT" w:eastAsia="x-none"/>
        </w:rPr>
        <w:t xml:space="preserve"> Nhu cầu </w:t>
      </w:r>
      <w:r w:rsidR="00BD54DB">
        <w:rPr>
          <w:rFonts w:ascii="Times New Roman" w:hAnsi="Times New Roman"/>
          <w:sz w:val="28"/>
          <w:szCs w:val="28"/>
          <w:lang w:val="it-IT" w:eastAsia="x-none"/>
        </w:rPr>
        <w:t>chất sát trùng và</w:t>
      </w:r>
      <w:r w:rsidRPr="00E16F80">
        <w:rPr>
          <w:rFonts w:ascii="Times New Roman" w:hAnsi="Times New Roman"/>
          <w:sz w:val="28"/>
          <w:szCs w:val="28"/>
          <w:lang w:val="it-IT" w:eastAsia="x-none"/>
        </w:rPr>
        <w:t xml:space="preserve"> hóa chất</w:t>
      </w:r>
      <w:r w:rsidR="00BD54DB">
        <w:rPr>
          <w:rFonts w:ascii="Times New Roman" w:hAnsi="Times New Roman"/>
          <w:sz w:val="28"/>
          <w:szCs w:val="28"/>
          <w:lang w:val="it-IT" w:eastAsia="x-none"/>
        </w:rPr>
        <w:t xml:space="preserve"> phục vụ dự án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
        <w:gridCol w:w="3661"/>
        <w:gridCol w:w="1283"/>
        <w:gridCol w:w="1625"/>
        <w:gridCol w:w="1870"/>
      </w:tblGrid>
      <w:tr w:rsidR="00E16F80" w:rsidRPr="00E16F80" w:rsidTr="00D7126E">
        <w:trPr>
          <w:trHeight w:val="421"/>
          <w:jc w:val="center"/>
        </w:trPr>
        <w:tc>
          <w:tcPr>
            <w:tcW w:w="487" w:type="pct"/>
            <w:vAlign w:val="center"/>
          </w:tcPr>
          <w:p w:rsidR="00E16F80" w:rsidRPr="00E16F80" w:rsidRDefault="00E16F80" w:rsidP="001E2727">
            <w:pPr>
              <w:jc w:val="center"/>
              <w:rPr>
                <w:rFonts w:ascii="Times New Roman" w:hAnsi="Times New Roman"/>
                <w:sz w:val="28"/>
                <w:szCs w:val="28"/>
              </w:rPr>
            </w:pPr>
            <w:r w:rsidRPr="00E16F80">
              <w:rPr>
                <w:rFonts w:ascii="Times New Roman" w:hAnsi="Times New Roman"/>
                <w:sz w:val="28"/>
                <w:szCs w:val="28"/>
              </w:rPr>
              <w:t>STT</w:t>
            </w:r>
          </w:p>
        </w:tc>
        <w:tc>
          <w:tcPr>
            <w:tcW w:w="1958" w:type="pct"/>
            <w:vAlign w:val="center"/>
          </w:tcPr>
          <w:p w:rsidR="00E16F80" w:rsidRPr="00E16F80" w:rsidRDefault="00E16F80" w:rsidP="001E2727">
            <w:pPr>
              <w:jc w:val="center"/>
              <w:rPr>
                <w:rFonts w:ascii="Times New Roman" w:hAnsi="Times New Roman"/>
                <w:sz w:val="28"/>
                <w:szCs w:val="28"/>
              </w:rPr>
            </w:pPr>
            <w:r w:rsidRPr="00E16F80">
              <w:rPr>
                <w:rFonts w:ascii="Times New Roman" w:hAnsi="Times New Roman"/>
                <w:sz w:val="28"/>
                <w:szCs w:val="28"/>
              </w:rPr>
              <w:t>Tên hóa chất</w:t>
            </w:r>
          </w:p>
        </w:tc>
        <w:tc>
          <w:tcPr>
            <w:tcW w:w="686" w:type="pct"/>
            <w:vAlign w:val="center"/>
          </w:tcPr>
          <w:p w:rsidR="00E16F80" w:rsidRPr="00E16F80" w:rsidRDefault="00E16F80" w:rsidP="001E2727">
            <w:pPr>
              <w:jc w:val="center"/>
              <w:rPr>
                <w:rFonts w:ascii="Times New Roman" w:hAnsi="Times New Roman"/>
                <w:sz w:val="28"/>
                <w:szCs w:val="28"/>
              </w:rPr>
            </w:pPr>
            <w:r w:rsidRPr="00E16F80">
              <w:rPr>
                <w:rFonts w:ascii="Times New Roman" w:hAnsi="Times New Roman"/>
                <w:sz w:val="28"/>
                <w:szCs w:val="28"/>
              </w:rPr>
              <w:t>Đơn vị</w:t>
            </w:r>
          </w:p>
        </w:tc>
        <w:tc>
          <w:tcPr>
            <w:tcW w:w="869" w:type="pct"/>
            <w:vAlign w:val="center"/>
          </w:tcPr>
          <w:p w:rsidR="00E16F80" w:rsidRPr="00E16F80" w:rsidRDefault="006B7924" w:rsidP="006B7924">
            <w:pPr>
              <w:jc w:val="center"/>
              <w:rPr>
                <w:rFonts w:ascii="Times New Roman" w:hAnsi="Times New Roman"/>
                <w:sz w:val="28"/>
                <w:szCs w:val="28"/>
              </w:rPr>
            </w:pPr>
            <w:r>
              <w:rPr>
                <w:rFonts w:ascii="Times New Roman" w:hAnsi="Times New Roman"/>
                <w:sz w:val="28"/>
                <w:szCs w:val="28"/>
              </w:rPr>
              <w:t>Số lượng/năm</w:t>
            </w:r>
          </w:p>
        </w:tc>
        <w:tc>
          <w:tcPr>
            <w:tcW w:w="1000" w:type="pct"/>
            <w:vAlign w:val="center"/>
          </w:tcPr>
          <w:p w:rsidR="00E16F80" w:rsidRPr="00E16F80" w:rsidRDefault="00E16F80" w:rsidP="001E2727">
            <w:pPr>
              <w:jc w:val="center"/>
              <w:rPr>
                <w:rFonts w:ascii="Times New Roman" w:hAnsi="Times New Roman"/>
                <w:sz w:val="28"/>
                <w:szCs w:val="28"/>
              </w:rPr>
            </w:pPr>
            <w:r w:rsidRPr="00E16F80">
              <w:rPr>
                <w:rFonts w:ascii="Times New Roman" w:hAnsi="Times New Roman"/>
                <w:sz w:val="28"/>
                <w:szCs w:val="28"/>
              </w:rPr>
              <w:t>Nguồn cung cấp</w:t>
            </w:r>
          </w:p>
        </w:tc>
      </w:tr>
      <w:tr w:rsidR="00493A6E" w:rsidRPr="00E16F80" w:rsidTr="00D7126E">
        <w:trPr>
          <w:trHeight w:val="402"/>
          <w:jc w:val="center"/>
        </w:trPr>
        <w:tc>
          <w:tcPr>
            <w:tcW w:w="487" w:type="pct"/>
            <w:vAlign w:val="center"/>
          </w:tcPr>
          <w:p w:rsidR="00493A6E" w:rsidRPr="00E16F80" w:rsidRDefault="00493A6E" w:rsidP="00E16F80">
            <w:pPr>
              <w:spacing w:before="120"/>
              <w:jc w:val="center"/>
              <w:rPr>
                <w:rFonts w:ascii="Times New Roman" w:hAnsi="Times New Roman"/>
                <w:b w:val="0"/>
                <w:sz w:val="28"/>
                <w:szCs w:val="28"/>
              </w:rPr>
            </w:pPr>
            <w:r w:rsidRPr="00E16F80">
              <w:rPr>
                <w:rFonts w:ascii="Times New Roman" w:hAnsi="Times New Roman"/>
                <w:b w:val="0"/>
                <w:sz w:val="28"/>
                <w:szCs w:val="28"/>
              </w:rPr>
              <w:t>1</w:t>
            </w:r>
          </w:p>
        </w:tc>
        <w:tc>
          <w:tcPr>
            <w:tcW w:w="1958" w:type="pct"/>
            <w:vAlign w:val="center"/>
          </w:tcPr>
          <w:p w:rsidR="00493A6E" w:rsidRPr="00E16F80" w:rsidRDefault="00493A6E" w:rsidP="00E16F80">
            <w:pPr>
              <w:spacing w:before="120"/>
              <w:jc w:val="both"/>
              <w:rPr>
                <w:rFonts w:ascii="Times New Roman" w:hAnsi="Times New Roman"/>
                <w:b w:val="0"/>
                <w:sz w:val="28"/>
                <w:szCs w:val="28"/>
              </w:rPr>
            </w:pPr>
            <w:r>
              <w:rPr>
                <w:rFonts w:ascii="Times New Roman" w:hAnsi="Times New Roman"/>
                <w:b w:val="0"/>
                <w:sz w:val="28"/>
                <w:szCs w:val="28"/>
              </w:rPr>
              <w:t>Omicide</w:t>
            </w:r>
            <w:r w:rsidRPr="00E16F80">
              <w:rPr>
                <w:rFonts w:ascii="Times New Roman" w:hAnsi="Times New Roman"/>
                <w:b w:val="0"/>
                <w:sz w:val="28"/>
                <w:szCs w:val="28"/>
              </w:rPr>
              <w:t xml:space="preserve"> </w:t>
            </w:r>
          </w:p>
        </w:tc>
        <w:tc>
          <w:tcPr>
            <w:tcW w:w="686" w:type="pct"/>
            <w:vAlign w:val="center"/>
          </w:tcPr>
          <w:p w:rsidR="00493A6E" w:rsidRPr="00E16F80" w:rsidRDefault="00493A6E" w:rsidP="00E16F80">
            <w:pPr>
              <w:spacing w:before="120"/>
              <w:jc w:val="center"/>
              <w:rPr>
                <w:rFonts w:ascii="Times New Roman" w:hAnsi="Times New Roman"/>
                <w:b w:val="0"/>
                <w:sz w:val="28"/>
                <w:szCs w:val="28"/>
              </w:rPr>
            </w:pPr>
            <w:r w:rsidRPr="00E16F80">
              <w:rPr>
                <w:rFonts w:ascii="Times New Roman" w:hAnsi="Times New Roman"/>
                <w:b w:val="0"/>
                <w:sz w:val="28"/>
                <w:szCs w:val="28"/>
              </w:rPr>
              <w:t>lít</w:t>
            </w:r>
          </w:p>
        </w:tc>
        <w:tc>
          <w:tcPr>
            <w:tcW w:w="869" w:type="pct"/>
            <w:vAlign w:val="center"/>
          </w:tcPr>
          <w:p w:rsidR="00493A6E" w:rsidRPr="00E16F80" w:rsidRDefault="00493A6E" w:rsidP="00E16F80">
            <w:pPr>
              <w:spacing w:before="120"/>
              <w:jc w:val="center"/>
              <w:rPr>
                <w:rFonts w:ascii="Times New Roman" w:hAnsi="Times New Roman"/>
                <w:b w:val="0"/>
                <w:sz w:val="28"/>
                <w:szCs w:val="28"/>
              </w:rPr>
            </w:pPr>
            <w:r>
              <w:rPr>
                <w:rFonts w:ascii="Times New Roman" w:hAnsi="Times New Roman"/>
                <w:b w:val="0"/>
                <w:sz w:val="28"/>
                <w:szCs w:val="28"/>
              </w:rPr>
              <w:t>3.802</w:t>
            </w:r>
          </w:p>
        </w:tc>
        <w:tc>
          <w:tcPr>
            <w:tcW w:w="1000" w:type="pct"/>
            <w:vMerge w:val="restart"/>
            <w:vAlign w:val="center"/>
          </w:tcPr>
          <w:p w:rsidR="00493A6E" w:rsidRPr="00E16F80" w:rsidRDefault="00493A6E" w:rsidP="001E2727">
            <w:pPr>
              <w:jc w:val="both"/>
              <w:rPr>
                <w:rFonts w:ascii="Times New Roman" w:hAnsi="Times New Roman"/>
                <w:b w:val="0"/>
                <w:sz w:val="28"/>
                <w:szCs w:val="28"/>
              </w:rPr>
            </w:pPr>
            <w:r w:rsidRPr="008D71C5">
              <w:rPr>
                <w:rFonts w:ascii="Times New Roman" w:hAnsi="Times New Roman"/>
                <w:b w:val="0"/>
                <w:bCs/>
                <w:color w:val="000000"/>
                <w:sz w:val="28"/>
                <w:szCs w:val="28"/>
                <w:lang w:val="it-IT"/>
              </w:rPr>
              <w:t xml:space="preserve">Công ty cổ </w:t>
            </w:r>
            <w:r>
              <w:rPr>
                <w:rFonts w:ascii="Times New Roman" w:hAnsi="Times New Roman"/>
                <w:b w:val="0"/>
                <w:bCs/>
                <w:color w:val="000000"/>
                <w:sz w:val="28"/>
                <w:szCs w:val="28"/>
                <w:lang w:val="it-IT"/>
              </w:rPr>
              <w:t>Greenfeed</w:t>
            </w:r>
            <w:r w:rsidRPr="008D71C5">
              <w:rPr>
                <w:rFonts w:ascii="Times New Roman" w:hAnsi="Times New Roman"/>
                <w:b w:val="0"/>
                <w:bCs/>
                <w:color w:val="000000"/>
                <w:sz w:val="28"/>
                <w:szCs w:val="28"/>
                <w:lang w:val="it-IT"/>
              </w:rPr>
              <w:t xml:space="preserve"> Việt Nam</w:t>
            </w:r>
          </w:p>
        </w:tc>
      </w:tr>
      <w:tr w:rsidR="00493A6E" w:rsidRPr="00E16F80" w:rsidTr="00D7126E">
        <w:trPr>
          <w:trHeight w:val="375"/>
          <w:jc w:val="center"/>
        </w:trPr>
        <w:tc>
          <w:tcPr>
            <w:tcW w:w="487" w:type="pct"/>
            <w:vAlign w:val="center"/>
          </w:tcPr>
          <w:p w:rsidR="00493A6E" w:rsidRPr="00E16F80" w:rsidRDefault="00493A6E" w:rsidP="00E16F80">
            <w:pPr>
              <w:spacing w:before="120"/>
              <w:jc w:val="center"/>
              <w:rPr>
                <w:rFonts w:ascii="Times New Roman" w:hAnsi="Times New Roman"/>
                <w:b w:val="0"/>
                <w:sz w:val="28"/>
                <w:szCs w:val="28"/>
              </w:rPr>
            </w:pPr>
            <w:r w:rsidRPr="00E16F80">
              <w:rPr>
                <w:rFonts w:ascii="Times New Roman" w:hAnsi="Times New Roman"/>
                <w:b w:val="0"/>
                <w:sz w:val="28"/>
                <w:szCs w:val="28"/>
              </w:rPr>
              <w:t>2</w:t>
            </w:r>
          </w:p>
        </w:tc>
        <w:tc>
          <w:tcPr>
            <w:tcW w:w="1958" w:type="pct"/>
            <w:vAlign w:val="center"/>
          </w:tcPr>
          <w:p w:rsidR="00493A6E" w:rsidRPr="00E16F80" w:rsidRDefault="00493A6E" w:rsidP="00E16F80">
            <w:pPr>
              <w:spacing w:before="120"/>
              <w:jc w:val="both"/>
              <w:rPr>
                <w:rFonts w:ascii="Times New Roman" w:hAnsi="Times New Roman"/>
                <w:b w:val="0"/>
                <w:bCs/>
                <w:sz w:val="28"/>
                <w:szCs w:val="28"/>
              </w:rPr>
            </w:pPr>
            <w:r w:rsidRPr="00E16F80">
              <w:rPr>
                <w:rFonts w:ascii="Times New Roman" w:hAnsi="Times New Roman"/>
                <w:b w:val="0"/>
                <w:bCs/>
                <w:sz w:val="28"/>
                <w:szCs w:val="28"/>
              </w:rPr>
              <w:t xml:space="preserve">Vôi bột </w:t>
            </w:r>
          </w:p>
        </w:tc>
        <w:tc>
          <w:tcPr>
            <w:tcW w:w="686" w:type="pct"/>
            <w:vAlign w:val="center"/>
          </w:tcPr>
          <w:p w:rsidR="00493A6E" w:rsidRPr="00E16F80" w:rsidRDefault="00493A6E" w:rsidP="00E16F80">
            <w:pPr>
              <w:spacing w:before="120"/>
              <w:jc w:val="center"/>
              <w:rPr>
                <w:rFonts w:ascii="Times New Roman" w:hAnsi="Times New Roman"/>
                <w:b w:val="0"/>
                <w:bCs/>
                <w:sz w:val="28"/>
                <w:szCs w:val="28"/>
              </w:rPr>
            </w:pPr>
            <w:r>
              <w:rPr>
                <w:rFonts w:ascii="Times New Roman" w:hAnsi="Times New Roman"/>
                <w:b w:val="0"/>
                <w:bCs/>
                <w:sz w:val="28"/>
                <w:szCs w:val="28"/>
              </w:rPr>
              <w:t>tấn</w:t>
            </w:r>
          </w:p>
        </w:tc>
        <w:tc>
          <w:tcPr>
            <w:tcW w:w="869" w:type="pct"/>
            <w:vAlign w:val="center"/>
          </w:tcPr>
          <w:p w:rsidR="00493A6E" w:rsidRPr="00E16F80" w:rsidRDefault="00493A6E" w:rsidP="00E16F80">
            <w:pPr>
              <w:spacing w:before="120"/>
              <w:jc w:val="center"/>
              <w:rPr>
                <w:rFonts w:ascii="Times New Roman" w:hAnsi="Times New Roman"/>
                <w:b w:val="0"/>
                <w:bCs/>
                <w:sz w:val="28"/>
                <w:szCs w:val="28"/>
              </w:rPr>
            </w:pPr>
            <w:r>
              <w:rPr>
                <w:rFonts w:ascii="Times New Roman" w:hAnsi="Times New Roman"/>
                <w:b w:val="0"/>
                <w:bCs/>
                <w:sz w:val="28"/>
                <w:szCs w:val="28"/>
              </w:rPr>
              <w:t>20,8</w:t>
            </w:r>
          </w:p>
        </w:tc>
        <w:tc>
          <w:tcPr>
            <w:tcW w:w="1000" w:type="pct"/>
            <w:vMerge/>
            <w:vAlign w:val="center"/>
          </w:tcPr>
          <w:p w:rsidR="00493A6E" w:rsidRPr="00E16F80" w:rsidRDefault="00493A6E" w:rsidP="001E2727">
            <w:pPr>
              <w:jc w:val="both"/>
              <w:rPr>
                <w:rFonts w:ascii="Times New Roman" w:hAnsi="Times New Roman"/>
                <w:b w:val="0"/>
                <w:sz w:val="28"/>
                <w:szCs w:val="28"/>
              </w:rPr>
            </w:pPr>
          </w:p>
        </w:tc>
      </w:tr>
      <w:tr w:rsidR="00493A6E" w:rsidRPr="00E16F80" w:rsidTr="00D7126E">
        <w:trPr>
          <w:trHeight w:val="375"/>
          <w:jc w:val="center"/>
        </w:trPr>
        <w:tc>
          <w:tcPr>
            <w:tcW w:w="487" w:type="pct"/>
            <w:vAlign w:val="center"/>
          </w:tcPr>
          <w:p w:rsidR="00493A6E" w:rsidRPr="00E16F80" w:rsidRDefault="00493A6E" w:rsidP="00E16F80">
            <w:pPr>
              <w:spacing w:before="120"/>
              <w:jc w:val="center"/>
              <w:rPr>
                <w:rFonts w:ascii="Times New Roman" w:hAnsi="Times New Roman"/>
                <w:b w:val="0"/>
                <w:sz w:val="28"/>
                <w:szCs w:val="28"/>
              </w:rPr>
            </w:pPr>
            <w:r w:rsidRPr="00E16F80">
              <w:rPr>
                <w:rFonts w:ascii="Times New Roman" w:hAnsi="Times New Roman"/>
                <w:b w:val="0"/>
                <w:sz w:val="28"/>
                <w:szCs w:val="28"/>
              </w:rPr>
              <w:t>3</w:t>
            </w:r>
          </w:p>
        </w:tc>
        <w:tc>
          <w:tcPr>
            <w:tcW w:w="1958" w:type="pct"/>
            <w:vAlign w:val="center"/>
          </w:tcPr>
          <w:p w:rsidR="00493A6E" w:rsidRPr="00E16F80" w:rsidRDefault="00493A6E" w:rsidP="00E16F80">
            <w:pPr>
              <w:spacing w:before="120"/>
              <w:jc w:val="both"/>
              <w:rPr>
                <w:rFonts w:ascii="Times New Roman" w:hAnsi="Times New Roman"/>
                <w:b w:val="0"/>
                <w:bCs/>
                <w:sz w:val="28"/>
                <w:szCs w:val="28"/>
              </w:rPr>
            </w:pPr>
            <w:r w:rsidRPr="00E16F80">
              <w:rPr>
                <w:rFonts w:ascii="Times New Roman" w:hAnsi="Times New Roman"/>
                <w:b w:val="0"/>
                <w:bCs/>
                <w:sz w:val="28"/>
                <w:szCs w:val="28"/>
              </w:rPr>
              <w:t>NaOH</w:t>
            </w:r>
          </w:p>
        </w:tc>
        <w:tc>
          <w:tcPr>
            <w:tcW w:w="686" w:type="pct"/>
            <w:vAlign w:val="center"/>
          </w:tcPr>
          <w:p w:rsidR="00493A6E" w:rsidRPr="00E16F80" w:rsidRDefault="00493A6E" w:rsidP="00E16F80">
            <w:pPr>
              <w:spacing w:before="120"/>
              <w:jc w:val="center"/>
              <w:rPr>
                <w:rFonts w:ascii="Times New Roman" w:hAnsi="Times New Roman"/>
                <w:b w:val="0"/>
                <w:bCs/>
                <w:sz w:val="28"/>
                <w:szCs w:val="28"/>
              </w:rPr>
            </w:pPr>
            <w:r w:rsidRPr="00E16F80">
              <w:rPr>
                <w:rFonts w:ascii="Times New Roman" w:hAnsi="Times New Roman"/>
                <w:b w:val="0"/>
                <w:bCs/>
                <w:sz w:val="28"/>
                <w:szCs w:val="28"/>
              </w:rPr>
              <w:t>lít</w:t>
            </w:r>
          </w:p>
        </w:tc>
        <w:tc>
          <w:tcPr>
            <w:tcW w:w="869" w:type="pct"/>
            <w:vAlign w:val="center"/>
          </w:tcPr>
          <w:p w:rsidR="00493A6E" w:rsidRPr="00E16F80" w:rsidRDefault="00493A6E" w:rsidP="00E16F80">
            <w:pPr>
              <w:spacing w:before="120"/>
              <w:jc w:val="center"/>
              <w:rPr>
                <w:rFonts w:ascii="Times New Roman" w:hAnsi="Times New Roman"/>
                <w:b w:val="0"/>
                <w:bCs/>
                <w:sz w:val="28"/>
                <w:szCs w:val="28"/>
              </w:rPr>
            </w:pPr>
            <w:r>
              <w:rPr>
                <w:rFonts w:ascii="Times New Roman" w:hAnsi="Times New Roman"/>
                <w:b w:val="0"/>
                <w:bCs/>
                <w:sz w:val="28"/>
                <w:szCs w:val="28"/>
              </w:rPr>
              <w:t>1.875</w:t>
            </w:r>
          </w:p>
        </w:tc>
        <w:tc>
          <w:tcPr>
            <w:tcW w:w="1000" w:type="pct"/>
            <w:vMerge/>
            <w:vAlign w:val="center"/>
          </w:tcPr>
          <w:p w:rsidR="00493A6E" w:rsidRPr="00E16F80" w:rsidRDefault="00493A6E" w:rsidP="001E2727">
            <w:pPr>
              <w:jc w:val="both"/>
              <w:rPr>
                <w:rFonts w:ascii="Times New Roman" w:hAnsi="Times New Roman"/>
                <w:b w:val="0"/>
                <w:sz w:val="28"/>
                <w:szCs w:val="28"/>
              </w:rPr>
            </w:pPr>
          </w:p>
        </w:tc>
      </w:tr>
      <w:tr w:rsidR="00493A6E" w:rsidRPr="00E16F80" w:rsidTr="00D7126E">
        <w:trPr>
          <w:trHeight w:val="375"/>
          <w:jc w:val="center"/>
        </w:trPr>
        <w:tc>
          <w:tcPr>
            <w:tcW w:w="487" w:type="pct"/>
            <w:vAlign w:val="center"/>
          </w:tcPr>
          <w:p w:rsidR="00493A6E" w:rsidRPr="00E16F80" w:rsidRDefault="00493A6E" w:rsidP="00E16F80">
            <w:pPr>
              <w:spacing w:before="120"/>
              <w:jc w:val="center"/>
              <w:rPr>
                <w:rFonts w:ascii="Times New Roman" w:hAnsi="Times New Roman"/>
                <w:b w:val="0"/>
                <w:sz w:val="28"/>
                <w:szCs w:val="28"/>
              </w:rPr>
            </w:pPr>
            <w:r w:rsidRPr="00E16F80">
              <w:rPr>
                <w:rFonts w:ascii="Times New Roman" w:hAnsi="Times New Roman"/>
                <w:b w:val="0"/>
                <w:sz w:val="28"/>
                <w:szCs w:val="28"/>
              </w:rPr>
              <w:t>4</w:t>
            </w:r>
          </w:p>
        </w:tc>
        <w:tc>
          <w:tcPr>
            <w:tcW w:w="1958" w:type="pct"/>
            <w:vAlign w:val="center"/>
          </w:tcPr>
          <w:p w:rsidR="00493A6E" w:rsidRPr="00E16F80" w:rsidRDefault="00493A6E" w:rsidP="00E16F80">
            <w:pPr>
              <w:spacing w:before="120"/>
              <w:jc w:val="both"/>
              <w:rPr>
                <w:rFonts w:ascii="Times New Roman" w:hAnsi="Times New Roman"/>
                <w:b w:val="0"/>
                <w:bCs/>
                <w:sz w:val="28"/>
                <w:szCs w:val="28"/>
              </w:rPr>
            </w:pPr>
            <w:r w:rsidRPr="00E16F80">
              <w:rPr>
                <w:rFonts w:ascii="Times New Roman" w:hAnsi="Times New Roman"/>
                <w:b w:val="0"/>
                <w:bCs/>
                <w:sz w:val="28"/>
                <w:szCs w:val="28"/>
              </w:rPr>
              <w:t xml:space="preserve">Chế phẩm sinh học EM </w:t>
            </w:r>
          </w:p>
        </w:tc>
        <w:tc>
          <w:tcPr>
            <w:tcW w:w="686" w:type="pct"/>
            <w:vAlign w:val="center"/>
          </w:tcPr>
          <w:p w:rsidR="00493A6E" w:rsidRPr="00E16F80" w:rsidRDefault="00493A6E" w:rsidP="00E16F80">
            <w:pPr>
              <w:spacing w:before="120"/>
              <w:jc w:val="center"/>
              <w:rPr>
                <w:rFonts w:ascii="Times New Roman" w:hAnsi="Times New Roman"/>
                <w:b w:val="0"/>
                <w:bCs/>
                <w:sz w:val="28"/>
                <w:szCs w:val="28"/>
              </w:rPr>
            </w:pPr>
            <w:r w:rsidRPr="00E16F80">
              <w:rPr>
                <w:rFonts w:ascii="Times New Roman" w:hAnsi="Times New Roman"/>
                <w:b w:val="0"/>
                <w:bCs/>
                <w:sz w:val="28"/>
                <w:szCs w:val="28"/>
              </w:rPr>
              <w:t>lít</w:t>
            </w:r>
          </w:p>
        </w:tc>
        <w:tc>
          <w:tcPr>
            <w:tcW w:w="869" w:type="pct"/>
            <w:vAlign w:val="center"/>
          </w:tcPr>
          <w:p w:rsidR="00493A6E" w:rsidRPr="00E16F80" w:rsidRDefault="00493A6E" w:rsidP="00E16F80">
            <w:pPr>
              <w:spacing w:before="120"/>
              <w:jc w:val="center"/>
              <w:rPr>
                <w:rFonts w:ascii="Times New Roman" w:hAnsi="Times New Roman"/>
                <w:b w:val="0"/>
                <w:bCs/>
                <w:sz w:val="28"/>
                <w:szCs w:val="28"/>
              </w:rPr>
            </w:pPr>
            <w:r>
              <w:rPr>
                <w:rFonts w:ascii="Times New Roman" w:hAnsi="Times New Roman"/>
                <w:b w:val="0"/>
                <w:bCs/>
                <w:sz w:val="28"/>
                <w:szCs w:val="28"/>
              </w:rPr>
              <w:t>3.802</w:t>
            </w:r>
          </w:p>
        </w:tc>
        <w:tc>
          <w:tcPr>
            <w:tcW w:w="1000" w:type="pct"/>
            <w:vMerge/>
            <w:vAlign w:val="center"/>
          </w:tcPr>
          <w:p w:rsidR="00493A6E" w:rsidRPr="00E16F80" w:rsidRDefault="00493A6E" w:rsidP="001E2727">
            <w:pPr>
              <w:jc w:val="both"/>
              <w:rPr>
                <w:rFonts w:ascii="Times New Roman" w:hAnsi="Times New Roman"/>
                <w:b w:val="0"/>
                <w:sz w:val="28"/>
                <w:szCs w:val="28"/>
              </w:rPr>
            </w:pPr>
          </w:p>
        </w:tc>
      </w:tr>
      <w:tr w:rsidR="00493A6E" w:rsidRPr="00E16F80" w:rsidTr="00D7126E">
        <w:trPr>
          <w:trHeight w:val="375"/>
          <w:jc w:val="center"/>
        </w:trPr>
        <w:tc>
          <w:tcPr>
            <w:tcW w:w="487" w:type="pct"/>
            <w:vAlign w:val="center"/>
          </w:tcPr>
          <w:p w:rsidR="00493A6E" w:rsidRPr="00E16F80" w:rsidRDefault="00493A6E" w:rsidP="00E16F80">
            <w:pPr>
              <w:spacing w:before="120"/>
              <w:jc w:val="center"/>
              <w:rPr>
                <w:rFonts w:ascii="Times New Roman" w:hAnsi="Times New Roman"/>
                <w:b w:val="0"/>
                <w:bCs/>
                <w:sz w:val="28"/>
                <w:szCs w:val="28"/>
              </w:rPr>
            </w:pPr>
            <w:r w:rsidRPr="00E16F80">
              <w:rPr>
                <w:rFonts w:ascii="Times New Roman" w:hAnsi="Times New Roman"/>
                <w:b w:val="0"/>
                <w:bCs/>
                <w:sz w:val="28"/>
                <w:szCs w:val="28"/>
              </w:rPr>
              <w:t>5</w:t>
            </w:r>
          </w:p>
        </w:tc>
        <w:tc>
          <w:tcPr>
            <w:tcW w:w="1958" w:type="pct"/>
            <w:vAlign w:val="center"/>
          </w:tcPr>
          <w:p w:rsidR="00493A6E" w:rsidRPr="00E16F80" w:rsidRDefault="00493A6E" w:rsidP="006B7924">
            <w:pPr>
              <w:spacing w:before="120"/>
              <w:jc w:val="both"/>
              <w:rPr>
                <w:rFonts w:ascii="Times New Roman" w:hAnsi="Times New Roman"/>
                <w:b w:val="0"/>
                <w:bCs/>
                <w:sz w:val="28"/>
                <w:szCs w:val="28"/>
                <w:lang w:val="it-IT"/>
              </w:rPr>
            </w:pPr>
            <w:r w:rsidRPr="00E16F80">
              <w:rPr>
                <w:rFonts w:ascii="Times New Roman" w:hAnsi="Times New Roman"/>
                <w:b w:val="0"/>
                <w:bCs/>
                <w:sz w:val="28"/>
                <w:szCs w:val="28"/>
                <w:lang w:val="it-IT"/>
              </w:rPr>
              <w:t xml:space="preserve">PAC </w:t>
            </w:r>
          </w:p>
        </w:tc>
        <w:tc>
          <w:tcPr>
            <w:tcW w:w="686" w:type="pct"/>
            <w:vAlign w:val="center"/>
          </w:tcPr>
          <w:p w:rsidR="00493A6E" w:rsidRPr="00E16F80" w:rsidRDefault="00493A6E" w:rsidP="00E16F80">
            <w:pPr>
              <w:spacing w:before="120"/>
              <w:jc w:val="center"/>
              <w:rPr>
                <w:rFonts w:ascii="Times New Roman" w:hAnsi="Times New Roman"/>
                <w:b w:val="0"/>
                <w:bCs/>
                <w:sz w:val="28"/>
                <w:szCs w:val="28"/>
              </w:rPr>
            </w:pPr>
            <w:r w:rsidRPr="00E16F80">
              <w:rPr>
                <w:rFonts w:ascii="Times New Roman" w:hAnsi="Times New Roman"/>
                <w:b w:val="0"/>
                <w:bCs/>
                <w:sz w:val="28"/>
                <w:szCs w:val="28"/>
              </w:rPr>
              <w:t>kg</w:t>
            </w:r>
          </w:p>
        </w:tc>
        <w:tc>
          <w:tcPr>
            <w:tcW w:w="869" w:type="pct"/>
            <w:vAlign w:val="center"/>
          </w:tcPr>
          <w:p w:rsidR="00493A6E" w:rsidRPr="00E16F80" w:rsidRDefault="00493A6E" w:rsidP="00E16F80">
            <w:pPr>
              <w:spacing w:before="120"/>
              <w:jc w:val="center"/>
              <w:rPr>
                <w:rFonts w:ascii="Times New Roman" w:hAnsi="Times New Roman"/>
                <w:b w:val="0"/>
                <w:bCs/>
                <w:sz w:val="28"/>
                <w:szCs w:val="28"/>
              </w:rPr>
            </w:pPr>
            <w:r>
              <w:rPr>
                <w:rFonts w:ascii="Times New Roman" w:hAnsi="Times New Roman"/>
                <w:b w:val="0"/>
                <w:bCs/>
                <w:sz w:val="28"/>
                <w:szCs w:val="28"/>
              </w:rPr>
              <w:t>312</w:t>
            </w:r>
          </w:p>
        </w:tc>
        <w:tc>
          <w:tcPr>
            <w:tcW w:w="1000" w:type="pct"/>
            <w:vMerge/>
            <w:vAlign w:val="center"/>
          </w:tcPr>
          <w:p w:rsidR="00493A6E" w:rsidRPr="00E16F80" w:rsidRDefault="00493A6E" w:rsidP="001E2727">
            <w:pPr>
              <w:jc w:val="both"/>
              <w:rPr>
                <w:rFonts w:ascii="Times New Roman" w:hAnsi="Times New Roman"/>
                <w:b w:val="0"/>
                <w:sz w:val="28"/>
                <w:szCs w:val="28"/>
              </w:rPr>
            </w:pPr>
          </w:p>
        </w:tc>
      </w:tr>
      <w:tr w:rsidR="00493A6E" w:rsidRPr="00E16F80" w:rsidTr="00D7126E">
        <w:trPr>
          <w:trHeight w:val="375"/>
          <w:jc w:val="center"/>
        </w:trPr>
        <w:tc>
          <w:tcPr>
            <w:tcW w:w="487" w:type="pct"/>
            <w:vAlign w:val="center"/>
          </w:tcPr>
          <w:p w:rsidR="00493A6E" w:rsidRPr="00E16F80" w:rsidRDefault="00493A6E" w:rsidP="00E16F80">
            <w:pPr>
              <w:spacing w:before="120"/>
              <w:jc w:val="center"/>
              <w:rPr>
                <w:rFonts w:ascii="Times New Roman" w:hAnsi="Times New Roman"/>
                <w:b w:val="0"/>
                <w:bCs/>
                <w:sz w:val="28"/>
                <w:szCs w:val="28"/>
              </w:rPr>
            </w:pPr>
            <w:r w:rsidRPr="00E16F80">
              <w:rPr>
                <w:rFonts w:ascii="Times New Roman" w:hAnsi="Times New Roman"/>
                <w:b w:val="0"/>
                <w:bCs/>
                <w:sz w:val="28"/>
                <w:szCs w:val="28"/>
              </w:rPr>
              <w:t>6</w:t>
            </w:r>
          </w:p>
        </w:tc>
        <w:tc>
          <w:tcPr>
            <w:tcW w:w="1958" w:type="pct"/>
            <w:vAlign w:val="center"/>
          </w:tcPr>
          <w:p w:rsidR="00493A6E" w:rsidRPr="00E16F80" w:rsidRDefault="00493A6E" w:rsidP="00E16F80">
            <w:pPr>
              <w:spacing w:before="120"/>
              <w:jc w:val="both"/>
              <w:rPr>
                <w:rFonts w:ascii="Times New Roman" w:hAnsi="Times New Roman"/>
                <w:b w:val="0"/>
                <w:bCs/>
                <w:sz w:val="28"/>
                <w:szCs w:val="28"/>
                <w:lang w:val="it-IT"/>
              </w:rPr>
            </w:pPr>
            <w:r>
              <w:rPr>
                <w:rFonts w:ascii="Times New Roman" w:hAnsi="Times New Roman"/>
                <w:b w:val="0"/>
                <w:bCs/>
                <w:sz w:val="28"/>
                <w:szCs w:val="28"/>
                <w:lang w:val="it-IT"/>
              </w:rPr>
              <w:t>Clorine</w:t>
            </w:r>
          </w:p>
        </w:tc>
        <w:tc>
          <w:tcPr>
            <w:tcW w:w="686" w:type="pct"/>
            <w:vAlign w:val="center"/>
          </w:tcPr>
          <w:p w:rsidR="00493A6E" w:rsidRPr="00E16F80" w:rsidRDefault="00493A6E" w:rsidP="00E16F80">
            <w:pPr>
              <w:spacing w:before="120"/>
              <w:jc w:val="center"/>
              <w:rPr>
                <w:rFonts w:ascii="Times New Roman" w:hAnsi="Times New Roman"/>
                <w:b w:val="0"/>
                <w:bCs/>
                <w:sz w:val="28"/>
                <w:szCs w:val="28"/>
              </w:rPr>
            </w:pPr>
            <w:r>
              <w:rPr>
                <w:rFonts w:ascii="Times New Roman" w:hAnsi="Times New Roman"/>
                <w:b w:val="0"/>
                <w:bCs/>
                <w:sz w:val="28"/>
                <w:szCs w:val="28"/>
              </w:rPr>
              <w:t>tấn</w:t>
            </w:r>
          </w:p>
        </w:tc>
        <w:tc>
          <w:tcPr>
            <w:tcW w:w="869" w:type="pct"/>
            <w:vAlign w:val="center"/>
          </w:tcPr>
          <w:p w:rsidR="00493A6E" w:rsidRPr="00E16F80" w:rsidRDefault="00493A6E" w:rsidP="00E16F80">
            <w:pPr>
              <w:spacing w:before="120"/>
              <w:jc w:val="center"/>
              <w:rPr>
                <w:rFonts w:ascii="Times New Roman" w:hAnsi="Times New Roman"/>
                <w:b w:val="0"/>
                <w:bCs/>
                <w:sz w:val="28"/>
                <w:szCs w:val="28"/>
              </w:rPr>
            </w:pPr>
            <w:r>
              <w:rPr>
                <w:rFonts w:ascii="Times New Roman" w:hAnsi="Times New Roman"/>
                <w:b w:val="0"/>
                <w:bCs/>
                <w:sz w:val="28"/>
                <w:szCs w:val="28"/>
              </w:rPr>
              <w:t>4,2</w:t>
            </w:r>
          </w:p>
        </w:tc>
        <w:tc>
          <w:tcPr>
            <w:tcW w:w="1000" w:type="pct"/>
            <w:vMerge/>
            <w:vAlign w:val="center"/>
          </w:tcPr>
          <w:p w:rsidR="00493A6E" w:rsidRPr="00E16F80" w:rsidRDefault="00493A6E" w:rsidP="001E2727">
            <w:pPr>
              <w:jc w:val="both"/>
              <w:rPr>
                <w:rFonts w:ascii="Times New Roman" w:hAnsi="Times New Roman"/>
                <w:b w:val="0"/>
                <w:sz w:val="28"/>
                <w:szCs w:val="28"/>
              </w:rPr>
            </w:pPr>
          </w:p>
        </w:tc>
      </w:tr>
      <w:tr w:rsidR="00493A6E" w:rsidRPr="00E16F80" w:rsidTr="00D7126E">
        <w:trPr>
          <w:trHeight w:val="375"/>
          <w:jc w:val="center"/>
        </w:trPr>
        <w:tc>
          <w:tcPr>
            <w:tcW w:w="487" w:type="pct"/>
            <w:vAlign w:val="center"/>
          </w:tcPr>
          <w:p w:rsidR="00493A6E" w:rsidRPr="00E16F80" w:rsidRDefault="00493A6E" w:rsidP="00E16F80">
            <w:pPr>
              <w:spacing w:before="120"/>
              <w:jc w:val="center"/>
              <w:rPr>
                <w:rFonts w:ascii="Times New Roman" w:hAnsi="Times New Roman"/>
                <w:b w:val="0"/>
                <w:bCs/>
                <w:sz w:val="28"/>
                <w:szCs w:val="28"/>
              </w:rPr>
            </w:pPr>
            <w:r>
              <w:rPr>
                <w:rFonts w:ascii="Times New Roman" w:hAnsi="Times New Roman"/>
                <w:b w:val="0"/>
                <w:bCs/>
                <w:sz w:val="28"/>
                <w:szCs w:val="28"/>
              </w:rPr>
              <w:t>7</w:t>
            </w:r>
          </w:p>
        </w:tc>
        <w:tc>
          <w:tcPr>
            <w:tcW w:w="1958" w:type="pct"/>
            <w:vAlign w:val="center"/>
          </w:tcPr>
          <w:p w:rsidR="00493A6E" w:rsidRPr="006B7924" w:rsidRDefault="00493A6E" w:rsidP="00E16F80">
            <w:pPr>
              <w:spacing w:before="120"/>
              <w:jc w:val="both"/>
              <w:rPr>
                <w:rFonts w:ascii="Times New Roman" w:hAnsi="Times New Roman"/>
                <w:b w:val="0"/>
                <w:bCs/>
                <w:sz w:val="28"/>
                <w:szCs w:val="28"/>
                <w:vertAlign w:val="subscript"/>
                <w:lang w:val="it-IT"/>
              </w:rPr>
            </w:pPr>
            <w:r>
              <w:rPr>
                <w:rFonts w:ascii="Times New Roman" w:hAnsi="Times New Roman"/>
                <w:b w:val="0"/>
                <w:bCs/>
                <w:sz w:val="28"/>
                <w:szCs w:val="28"/>
                <w:lang w:val="it-IT"/>
              </w:rPr>
              <w:t>Polimer</w:t>
            </w:r>
          </w:p>
        </w:tc>
        <w:tc>
          <w:tcPr>
            <w:tcW w:w="686" w:type="pct"/>
            <w:vAlign w:val="center"/>
          </w:tcPr>
          <w:p w:rsidR="00493A6E" w:rsidRDefault="00493A6E" w:rsidP="00E16F80">
            <w:pPr>
              <w:spacing w:before="120"/>
              <w:jc w:val="center"/>
              <w:rPr>
                <w:rFonts w:ascii="Times New Roman" w:hAnsi="Times New Roman"/>
                <w:b w:val="0"/>
                <w:bCs/>
                <w:sz w:val="28"/>
                <w:szCs w:val="28"/>
              </w:rPr>
            </w:pPr>
            <w:r>
              <w:rPr>
                <w:rFonts w:ascii="Times New Roman" w:hAnsi="Times New Roman"/>
                <w:b w:val="0"/>
                <w:bCs/>
                <w:sz w:val="28"/>
                <w:szCs w:val="28"/>
              </w:rPr>
              <w:t>kg</w:t>
            </w:r>
          </w:p>
        </w:tc>
        <w:tc>
          <w:tcPr>
            <w:tcW w:w="869" w:type="pct"/>
            <w:vAlign w:val="center"/>
          </w:tcPr>
          <w:p w:rsidR="00493A6E" w:rsidRDefault="00493A6E" w:rsidP="00E16F80">
            <w:pPr>
              <w:spacing w:before="120"/>
              <w:jc w:val="center"/>
              <w:rPr>
                <w:rFonts w:ascii="Times New Roman" w:hAnsi="Times New Roman"/>
                <w:b w:val="0"/>
                <w:bCs/>
                <w:sz w:val="28"/>
                <w:szCs w:val="28"/>
              </w:rPr>
            </w:pPr>
            <w:r>
              <w:rPr>
                <w:rFonts w:ascii="Times New Roman" w:hAnsi="Times New Roman"/>
                <w:b w:val="0"/>
                <w:bCs/>
                <w:sz w:val="28"/>
                <w:szCs w:val="28"/>
              </w:rPr>
              <w:t>312</w:t>
            </w:r>
          </w:p>
        </w:tc>
        <w:tc>
          <w:tcPr>
            <w:tcW w:w="1000" w:type="pct"/>
            <w:vMerge/>
            <w:vAlign w:val="center"/>
          </w:tcPr>
          <w:p w:rsidR="00493A6E" w:rsidRPr="00E16F80" w:rsidRDefault="00493A6E" w:rsidP="001E2727">
            <w:pPr>
              <w:jc w:val="both"/>
              <w:rPr>
                <w:rFonts w:ascii="Times New Roman" w:hAnsi="Times New Roman"/>
                <w:b w:val="0"/>
                <w:sz w:val="28"/>
                <w:szCs w:val="28"/>
              </w:rPr>
            </w:pPr>
          </w:p>
        </w:tc>
      </w:tr>
      <w:tr w:rsidR="00493A6E" w:rsidRPr="00E16F80" w:rsidTr="00D7126E">
        <w:trPr>
          <w:trHeight w:val="375"/>
          <w:jc w:val="center"/>
        </w:trPr>
        <w:tc>
          <w:tcPr>
            <w:tcW w:w="487" w:type="pct"/>
            <w:vAlign w:val="center"/>
          </w:tcPr>
          <w:p w:rsidR="00493A6E" w:rsidRDefault="00493A6E" w:rsidP="00E16F80">
            <w:pPr>
              <w:spacing w:before="120"/>
              <w:jc w:val="center"/>
              <w:rPr>
                <w:rFonts w:ascii="Times New Roman" w:hAnsi="Times New Roman"/>
                <w:b w:val="0"/>
                <w:bCs/>
                <w:sz w:val="28"/>
                <w:szCs w:val="28"/>
              </w:rPr>
            </w:pPr>
            <w:r>
              <w:rPr>
                <w:rFonts w:ascii="Times New Roman" w:hAnsi="Times New Roman"/>
                <w:b w:val="0"/>
                <w:bCs/>
                <w:sz w:val="28"/>
                <w:szCs w:val="28"/>
              </w:rPr>
              <w:t>8</w:t>
            </w:r>
          </w:p>
        </w:tc>
        <w:tc>
          <w:tcPr>
            <w:tcW w:w="1958" w:type="pct"/>
            <w:vAlign w:val="center"/>
          </w:tcPr>
          <w:p w:rsidR="00493A6E" w:rsidRDefault="00493A6E" w:rsidP="00E16F80">
            <w:pPr>
              <w:spacing w:before="120"/>
              <w:jc w:val="both"/>
              <w:rPr>
                <w:rFonts w:ascii="Times New Roman" w:hAnsi="Times New Roman"/>
                <w:b w:val="0"/>
                <w:bCs/>
                <w:sz w:val="28"/>
                <w:szCs w:val="28"/>
                <w:lang w:val="it-IT"/>
              </w:rPr>
            </w:pPr>
            <w:r>
              <w:rPr>
                <w:rFonts w:ascii="Times New Roman" w:hAnsi="Times New Roman"/>
                <w:b w:val="0"/>
                <w:bCs/>
                <w:sz w:val="28"/>
                <w:szCs w:val="28"/>
                <w:lang w:val="it-IT"/>
              </w:rPr>
              <w:t>Formol 2%</w:t>
            </w:r>
          </w:p>
        </w:tc>
        <w:tc>
          <w:tcPr>
            <w:tcW w:w="686" w:type="pct"/>
            <w:vAlign w:val="center"/>
          </w:tcPr>
          <w:p w:rsidR="00493A6E" w:rsidRDefault="00493A6E" w:rsidP="00E16F80">
            <w:pPr>
              <w:spacing w:before="120"/>
              <w:jc w:val="center"/>
              <w:rPr>
                <w:rFonts w:ascii="Times New Roman" w:hAnsi="Times New Roman"/>
                <w:b w:val="0"/>
                <w:bCs/>
                <w:sz w:val="28"/>
                <w:szCs w:val="28"/>
              </w:rPr>
            </w:pPr>
            <w:r>
              <w:rPr>
                <w:rFonts w:ascii="Times New Roman" w:hAnsi="Times New Roman"/>
                <w:b w:val="0"/>
                <w:bCs/>
                <w:sz w:val="28"/>
                <w:szCs w:val="28"/>
              </w:rPr>
              <w:t>lít</w:t>
            </w:r>
          </w:p>
        </w:tc>
        <w:tc>
          <w:tcPr>
            <w:tcW w:w="869" w:type="pct"/>
            <w:vAlign w:val="center"/>
          </w:tcPr>
          <w:p w:rsidR="00493A6E" w:rsidRDefault="00493A6E" w:rsidP="00E16F80">
            <w:pPr>
              <w:spacing w:before="120"/>
              <w:jc w:val="center"/>
              <w:rPr>
                <w:rFonts w:ascii="Times New Roman" w:hAnsi="Times New Roman"/>
                <w:b w:val="0"/>
                <w:bCs/>
                <w:sz w:val="28"/>
                <w:szCs w:val="28"/>
              </w:rPr>
            </w:pPr>
            <w:r>
              <w:rPr>
                <w:rFonts w:ascii="Times New Roman" w:hAnsi="Times New Roman"/>
                <w:b w:val="0"/>
                <w:bCs/>
                <w:sz w:val="28"/>
                <w:szCs w:val="28"/>
              </w:rPr>
              <w:t>1.670</w:t>
            </w:r>
          </w:p>
        </w:tc>
        <w:tc>
          <w:tcPr>
            <w:tcW w:w="1000" w:type="pct"/>
            <w:vMerge/>
            <w:vAlign w:val="center"/>
          </w:tcPr>
          <w:p w:rsidR="00493A6E" w:rsidRPr="00E16F80" w:rsidRDefault="00493A6E" w:rsidP="001E2727">
            <w:pPr>
              <w:jc w:val="both"/>
              <w:rPr>
                <w:rFonts w:ascii="Times New Roman" w:hAnsi="Times New Roman"/>
                <w:b w:val="0"/>
                <w:sz w:val="28"/>
                <w:szCs w:val="28"/>
              </w:rPr>
            </w:pPr>
          </w:p>
        </w:tc>
      </w:tr>
    </w:tbl>
    <w:p w:rsidR="00E16F80" w:rsidRPr="00E16F80" w:rsidRDefault="00E16F80" w:rsidP="00E4383B">
      <w:pPr>
        <w:spacing w:before="120"/>
        <w:ind w:firstLine="720"/>
        <w:jc w:val="both"/>
        <w:rPr>
          <w:rFonts w:ascii="Times New Roman" w:hAnsi="Times New Roman"/>
          <w:b w:val="0"/>
          <w:bCs/>
          <w:sz w:val="28"/>
          <w:szCs w:val="28"/>
        </w:rPr>
      </w:pPr>
      <w:r w:rsidRPr="00E16F80">
        <w:rPr>
          <w:rFonts w:ascii="Times New Roman" w:hAnsi="Times New Roman"/>
          <w:b w:val="0"/>
          <w:bCs/>
          <w:sz w:val="28"/>
          <w:szCs w:val="28"/>
        </w:rPr>
        <w:t xml:space="preserve">Các hóa chất phục vụ cho hoạt động của dự án không nằm trong danh mục cấm sử dụng ở Việt Nam </w:t>
      </w:r>
      <w:proofErr w:type="gramStart"/>
      <w:r w:rsidRPr="00E16F80">
        <w:rPr>
          <w:rFonts w:ascii="Times New Roman" w:hAnsi="Times New Roman"/>
          <w:b w:val="0"/>
          <w:bCs/>
          <w:sz w:val="28"/>
          <w:szCs w:val="28"/>
        </w:rPr>
        <w:t>theo</w:t>
      </w:r>
      <w:proofErr w:type="gramEnd"/>
      <w:r w:rsidRPr="00E16F80">
        <w:rPr>
          <w:rFonts w:ascii="Times New Roman" w:hAnsi="Times New Roman"/>
          <w:b w:val="0"/>
          <w:bCs/>
          <w:sz w:val="28"/>
          <w:szCs w:val="28"/>
        </w:rPr>
        <w:t xml:space="preserve"> quy định hiện hành.</w:t>
      </w:r>
    </w:p>
    <w:p w:rsidR="00087A24" w:rsidRPr="00A735DB" w:rsidRDefault="00087A24" w:rsidP="00DA6449">
      <w:pPr>
        <w:pStyle w:val="MUC3"/>
        <w:tabs>
          <w:tab w:val="clear" w:pos="900"/>
          <w:tab w:val="clear" w:pos="2160"/>
          <w:tab w:val="clear" w:pos="3240"/>
        </w:tabs>
        <w:spacing w:before="120" w:after="0" w:line="240" w:lineRule="auto"/>
        <w:ind w:firstLine="720"/>
        <w:rPr>
          <w:sz w:val="28"/>
          <w:szCs w:val="28"/>
        </w:rPr>
      </w:pPr>
      <w:bookmarkStart w:id="148" w:name="_Toc107390967"/>
      <w:bookmarkStart w:id="149" w:name="_Toc109052231"/>
      <w:bookmarkStart w:id="150" w:name="_Toc130550589"/>
      <w:r w:rsidRPr="00A735DB">
        <w:rPr>
          <w:sz w:val="28"/>
          <w:szCs w:val="28"/>
        </w:rPr>
        <w:t>4.2. Nhu cầu sử dụng điện</w:t>
      </w:r>
      <w:bookmarkEnd w:id="148"/>
      <w:bookmarkEnd w:id="149"/>
      <w:bookmarkEnd w:id="150"/>
    </w:p>
    <w:p w:rsidR="00E4383B" w:rsidRPr="00E4383B" w:rsidRDefault="00E4383B" w:rsidP="000402C0">
      <w:pPr>
        <w:keepNext/>
        <w:spacing w:before="120"/>
        <w:ind w:firstLine="720"/>
        <w:jc w:val="both"/>
        <w:rPr>
          <w:rFonts w:ascii="Times New Roman" w:hAnsi="Times New Roman"/>
          <w:b w:val="0"/>
          <w:bCs/>
          <w:kern w:val="32"/>
          <w:sz w:val="28"/>
          <w:szCs w:val="28"/>
          <w:lang w:eastAsia="x-none"/>
        </w:rPr>
      </w:pPr>
      <w:bookmarkStart w:id="151" w:name="_Toc523925252"/>
      <w:bookmarkStart w:id="152" w:name="_Toc523925576"/>
      <w:bookmarkStart w:id="153" w:name="_Toc107390968"/>
      <w:bookmarkStart w:id="154" w:name="_Toc109052232"/>
      <w:r>
        <w:rPr>
          <w:rFonts w:ascii="Times New Roman" w:hAnsi="Times New Roman"/>
          <w:b w:val="0"/>
          <w:bCs/>
          <w:kern w:val="32"/>
          <w:sz w:val="28"/>
          <w:szCs w:val="28"/>
          <w:lang w:eastAsia="x-none"/>
        </w:rPr>
        <w:t xml:space="preserve">Nhu cầu điện cho trang trại sử dụng điện lưới quốc gia. Lắp đặt trạm biến áp 250Kv để cung cấp điện cho trang trại. </w:t>
      </w:r>
      <w:r w:rsidR="00514E56">
        <w:rPr>
          <w:rFonts w:ascii="Times New Roman" w:hAnsi="Times New Roman"/>
          <w:b w:val="0"/>
          <w:bCs/>
          <w:kern w:val="32"/>
          <w:sz w:val="28"/>
          <w:szCs w:val="28"/>
          <w:lang w:eastAsia="x-none"/>
        </w:rPr>
        <w:t>S</w:t>
      </w:r>
      <w:r>
        <w:rPr>
          <w:rFonts w:ascii="Times New Roman" w:hAnsi="Times New Roman"/>
          <w:b w:val="0"/>
          <w:bCs/>
          <w:kern w:val="32"/>
          <w:sz w:val="28"/>
          <w:szCs w:val="28"/>
          <w:lang w:eastAsia="x-none"/>
        </w:rPr>
        <w:t xml:space="preserve">ử </w:t>
      </w:r>
      <w:r w:rsidR="00514E56">
        <w:rPr>
          <w:rFonts w:ascii="Times New Roman" w:hAnsi="Times New Roman"/>
          <w:b w:val="0"/>
          <w:bCs/>
          <w:kern w:val="32"/>
          <w:sz w:val="28"/>
          <w:szCs w:val="28"/>
          <w:lang w:eastAsia="x-none"/>
        </w:rPr>
        <w:t xml:space="preserve">dụng </w:t>
      </w:r>
      <w:r>
        <w:rPr>
          <w:rFonts w:ascii="Times New Roman" w:hAnsi="Times New Roman"/>
          <w:b w:val="0"/>
          <w:bCs/>
          <w:kern w:val="32"/>
          <w:sz w:val="28"/>
          <w:szCs w:val="28"/>
          <w:lang w:eastAsia="x-none"/>
        </w:rPr>
        <w:t xml:space="preserve">điện cho dự </w:t>
      </w:r>
      <w:proofErr w:type="gramStart"/>
      <w:r>
        <w:rPr>
          <w:rFonts w:ascii="Times New Roman" w:hAnsi="Times New Roman"/>
          <w:b w:val="0"/>
          <w:bCs/>
          <w:kern w:val="32"/>
          <w:sz w:val="28"/>
          <w:szCs w:val="28"/>
          <w:lang w:eastAsia="x-none"/>
        </w:rPr>
        <w:t>án</w:t>
      </w:r>
      <w:proofErr w:type="gramEnd"/>
      <w:r>
        <w:rPr>
          <w:rFonts w:ascii="Times New Roman" w:hAnsi="Times New Roman"/>
          <w:b w:val="0"/>
          <w:bCs/>
          <w:kern w:val="32"/>
          <w:sz w:val="28"/>
          <w:szCs w:val="28"/>
          <w:lang w:eastAsia="x-none"/>
        </w:rPr>
        <w:t xml:space="preserve"> khoảng 25.000 kWh/tháng.</w:t>
      </w:r>
    </w:p>
    <w:p w:rsidR="000402C0" w:rsidRPr="000402C0" w:rsidRDefault="00E4383B" w:rsidP="000402C0">
      <w:pPr>
        <w:keepNext/>
        <w:spacing w:before="120"/>
        <w:ind w:firstLine="720"/>
        <w:jc w:val="both"/>
        <w:rPr>
          <w:rFonts w:ascii="Times New Roman" w:hAnsi="Times New Roman"/>
          <w:b w:val="0"/>
          <w:bCs/>
          <w:kern w:val="32"/>
          <w:sz w:val="28"/>
          <w:szCs w:val="28"/>
          <w:lang w:val="vi-VN" w:eastAsia="x-none"/>
        </w:rPr>
      </w:pPr>
      <w:r>
        <w:rPr>
          <w:rFonts w:ascii="Times New Roman" w:hAnsi="Times New Roman"/>
          <w:b w:val="0"/>
          <w:bCs/>
          <w:kern w:val="32"/>
          <w:sz w:val="28"/>
          <w:szCs w:val="28"/>
          <w:lang w:eastAsia="x-none"/>
        </w:rPr>
        <w:t xml:space="preserve"> Ngoài ra, chủ dự </w:t>
      </w:r>
      <w:proofErr w:type="gramStart"/>
      <w:r>
        <w:rPr>
          <w:rFonts w:ascii="Times New Roman" w:hAnsi="Times New Roman"/>
          <w:b w:val="0"/>
          <w:bCs/>
          <w:kern w:val="32"/>
          <w:sz w:val="28"/>
          <w:szCs w:val="28"/>
          <w:lang w:eastAsia="x-none"/>
        </w:rPr>
        <w:t>án</w:t>
      </w:r>
      <w:proofErr w:type="gramEnd"/>
      <w:r>
        <w:rPr>
          <w:rFonts w:ascii="Times New Roman" w:hAnsi="Times New Roman"/>
          <w:b w:val="0"/>
          <w:bCs/>
          <w:kern w:val="32"/>
          <w:sz w:val="28"/>
          <w:szCs w:val="28"/>
          <w:lang w:eastAsia="x-none"/>
        </w:rPr>
        <w:t xml:space="preserve"> còn lắp đặt </w:t>
      </w:r>
      <w:r w:rsidRPr="000402C0">
        <w:rPr>
          <w:rFonts w:ascii="Times New Roman" w:hAnsi="Times New Roman"/>
          <w:b w:val="0"/>
          <w:bCs/>
          <w:kern w:val="32"/>
          <w:sz w:val="28"/>
          <w:szCs w:val="28"/>
          <w:lang w:eastAsia="x-none"/>
        </w:rPr>
        <w:t>01</w:t>
      </w:r>
      <w:r w:rsidRPr="000402C0">
        <w:rPr>
          <w:rFonts w:ascii="Times New Roman" w:hAnsi="Times New Roman"/>
          <w:b w:val="0"/>
          <w:bCs/>
          <w:kern w:val="32"/>
          <w:sz w:val="28"/>
          <w:szCs w:val="28"/>
          <w:lang w:val="vi-VN" w:eastAsia="x-none"/>
        </w:rPr>
        <w:t xml:space="preserve"> </w:t>
      </w:r>
      <w:r w:rsidRPr="000402C0">
        <w:rPr>
          <w:rFonts w:ascii="Times New Roman" w:hAnsi="Times New Roman"/>
          <w:b w:val="0"/>
          <w:bCs/>
          <w:kern w:val="32"/>
          <w:sz w:val="28"/>
          <w:szCs w:val="28"/>
          <w:lang w:eastAsia="x-none"/>
        </w:rPr>
        <w:t xml:space="preserve">máy phát điện dự phòng, công suất khoảng </w:t>
      </w:r>
      <w:r>
        <w:rPr>
          <w:rFonts w:ascii="Times New Roman" w:hAnsi="Times New Roman"/>
          <w:b w:val="0"/>
          <w:bCs/>
          <w:kern w:val="32"/>
          <w:sz w:val="28"/>
          <w:szCs w:val="28"/>
          <w:lang w:eastAsia="x-none"/>
        </w:rPr>
        <w:t>2</w:t>
      </w:r>
      <w:r w:rsidRPr="000402C0">
        <w:rPr>
          <w:rFonts w:ascii="Times New Roman" w:hAnsi="Times New Roman"/>
          <w:b w:val="0"/>
          <w:bCs/>
          <w:kern w:val="32"/>
          <w:sz w:val="28"/>
          <w:szCs w:val="28"/>
          <w:lang w:eastAsia="x-none"/>
        </w:rPr>
        <w:t>50 KVA</w:t>
      </w:r>
      <w:r>
        <w:rPr>
          <w:rFonts w:ascii="Times New Roman" w:hAnsi="Times New Roman"/>
          <w:b w:val="0"/>
          <w:bCs/>
          <w:kern w:val="32"/>
          <w:sz w:val="28"/>
          <w:szCs w:val="28"/>
          <w:lang w:eastAsia="x-none"/>
        </w:rPr>
        <w:t>.</w:t>
      </w:r>
      <w:r w:rsidRPr="000402C0">
        <w:rPr>
          <w:rFonts w:ascii="Times New Roman" w:hAnsi="Times New Roman"/>
          <w:b w:val="0"/>
          <w:bCs/>
          <w:kern w:val="32"/>
          <w:sz w:val="28"/>
          <w:szCs w:val="28"/>
          <w:lang w:val="vi-VN" w:eastAsia="x-none"/>
        </w:rPr>
        <w:t xml:space="preserve"> </w:t>
      </w:r>
      <w:r w:rsidR="000402C0" w:rsidRPr="000402C0">
        <w:rPr>
          <w:rFonts w:ascii="Times New Roman" w:hAnsi="Times New Roman"/>
          <w:b w:val="0"/>
          <w:bCs/>
          <w:kern w:val="32"/>
          <w:sz w:val="28"/>
          <w:szCs w:val="28"/>
          <w:lang w:val="vi-VN" w:eastAsia="x-none"/>
        </w:rPr>
        <w:t>Nhiên liệu cho máy phát điện dự phòng: dầu DO</w:t>
      </w:r>
      <w:r w:rsidR="00DC7426">
        <w:rPr>
          <w:rFonts w:ascii="Times New Roman" w:hAnsi="Times New Roman"/>
          <w:b w:val="0"/>
          <w:bCs/>
          <w:kern w:val="32"/>
          <w:sz w:val="28"/>
          <w:szCs w:val="28"/>
          <w:lang w:eastAsia="x-none"/>
        </w:rPr>
        <w:t xml:space="preserve"> tiêu thụ khoảng </w:t>
      </w:r>
      <w:r w:rsidR="00BD54DB">
        <w:rPr>
          <w:rFonts w:ascii="Times New Roman" w:hAnsi="Times New Roman"/>
          <w:b w:val="0"/>
          <w:bCs/>
          <w:kern w:val="32"/>
          <w:sz w:val="28"/>
          <w:szCs w:val="28"/>
          <w:lang w:eastAsia="x-none"/>
        </w:rPr>
        <w:t>12,75</w:t>
      </w:r>
      <w:r w:rsidR="000402C0" w:rsidRPr="000402C0">
        <w:rPr>
          <w:rFonts w:ascii="Times New Roman" w:hAnsi="Times New Roman"/>
          <w:b w:val="0"/>
          <w:bCs/>
          <w:kern w:val="32"/>
          <w:sz w:val="28"/>
          <w:szCs w:val="28"/>
          <w:lang w:eastAsia="x-none"/>
        </w:rPr>
        <w:t xml:space="preserve"> lít/giờ</w:t>
      </w:r>
      <w:bookmarkEnd w:id="151"/>
      <w:bookmarkEnd w:id="152"/>
      <w:r w:rsidR="000402C0">
        <w:rPr>
          <w:rFonts w:ascii="Times New Roman" w:hAnsi="Times New Roman"/>
          <w:b w:val="0"/>
          <w:bCs/>
          <w:kern w:val="32"/>
          <w:sz w:val="28"/>
          <w:szCs w:val="28"/>
          <w:lang w:val="vi-VN" w:eastAsia="x-none"/>
        </w:rPr>
        <w:t>.</w:t>
      </w:r>
    </w:p>
    <w:p w:rsidR="00087A24" w:rsidRPr="008338EF" w:rsidRDefault="00087A24" w:rsidP="008338EF">
      <w:pPr>
        <w:pStyle w:val="MUC3"/>
        <w:tabs>
          <w:tab w:val="clear" w:pos="900"/>
          <w:tab w:val="clear" w:pos="2160"/>
          <w:tab w:val="clear" w:pos="3240"/>
        </w:tabs>
        <w:spacing w:before="120" w:after="0" w:line="240" w:lineRule="auto"/>
        <w:ind w:firstLine="720"/>
        <w:rPr>
          <w:sz w:val="28"/>
          <w:szCs w:val="28"/>
        </w:rPr>
      </w:pPr>
      <w:bookmarkStart w:id="155" w:name="_Toc130550590"/>
      <w:r w:rsidRPr="008338EF">
        <w:rPr>
          <w:sz w:val="28"/>
          <w:szCs w:val="28"/>
        </w:rPr>
        <w:t>4.3. Nhu cầu sử dụng nước</w:t>
      </w:r>
      <w:bookmarkEnd w:id="153"/>
      <w:bookmarkEnd w:id="154"/>
      <w:bookmarkEnd w:id="155"/>
    </w:p>
    <w:p w:rsidR="00E57FB0" w:rsidRDefault="008338EF" w:rsidP="00E57FB0">
      <w:pPr>
        <w:spacing w:before="120"/>
        <w:ind w:firstLine="720"/>
        <w:jc w:val="both"/>
        <w:rPr>
          <w:rFonts w:ascii="Times New Roman" w:eastAsia="Calibri" w:hAnsi="Times New Roman"/>
          <w:b w:val="0"/>
          <w:sz w:val="28"/>
          <w:szCs w:val="28"/>
          <w:lang w:val="vi-VN"/>
        </w:rPr>
      </w:pPr>
      <w:r w:rsidRPr="008338EF">
        <w:rPr>
          <w:rFonts w:ascii="Times New Roman" w:eastAsia="Calibri" w:hAnsi="Times New Roman"/>
          <w:b w:val="0"/>
          <w:sz w:val="28"/>
          <w:szCs w:val="28"/>
          <w:lang w:val="vi-VN"/>
        </w:rPr>
        <w:t>Tổng nhu cầu cấp nước tại trang trại khi Dự án đi vào hoạt động ổn định được trình bày như sau:</w:t>
      </w:r>
      <w:bookmarkStart w:id="156" w:name="_Toc392861505"/>
      <w:bookmarkStart w:id="157" w:name="_Toc399942754"/>
      <w:bookmarkStart w:id="158" w:name="_Toc437878097"/>
      <w:bookmarkStart w:id="159" w:name="_Toc498585682"/>
      <w:bookmarkStart w:id="160" w:name="_Toc502762615"/>
      <w:bookmarkStart w:id="161" w:name="_Toc523925255"/>
      <w:bookmarkStart w:id="162" w:name="_Toc523925579"/>
      <w:bookmarkStart w:id="163" w:name="_Toc527457301"/>
      <w:bookmarkStart w:id="164" w:name="_Toc48901519"/>
    </w:p>
    <w:p w:rsidR="008338EF" w:rsidRDefault="008338EF" w:rsidP="00E57FB0">
      <w:pPr>
        <w:spacing w:before="120"/>
        <w:ind w:firstLine="720"/>
        <w:jc w:val="both"/>
        <w:rPr>
          <w:rFonts w:ascii="Times New Roman" w:hAnsi="Times New Roman"/>
          <w:sz w:val="28"/>
          <w:szCs w:val="28"/>
          <w:lang w:val="it-IT" w:eastAsia="x-none"/>
        </w:rPr>
      </w:pPr>
      <w:r w:rsidRPr="008338EF">
        <w:rPr>
          <w:rFonts w:ascii="Times New Roman" w:hAnsi="Times New Roman"/>
          <w:sz w:val="28"/>
          <w:szCs w:val="28"/>
          <w:lang w:val="it-IT" w:eastAsia="x-none"/>
        </w:rPr>
        <w:t xml:space="preserve">Bảng </w:t>
      </w:r>
      <w:r w:rsidR="00A33D29">
        <w:rPr>
          <w:rFonts w:ascii="Times New Roman" w:hAnsi="Times New Roman"/>
          <w:sz w:val="28"/>
          <w:szCs w:val="28"/>
          <w:lang w:val="it-IT" w:eastAsia="x-none"/>
        </w:rPr>
        <w:t>3</w:t>
      </w:r>
      <w:r w:rsidR="004227D5">
        <w:rPr>
          <w:rFonts w:ascii="Times New Roman" w:hAnsi="Times New Roman"/>
          <w:sz w:val="28"/>
          <w:szCs w:val="28"/>
          <w:lang w:val="it-IT" w:eastAsia="x-none"/>
        </w:rPr>
        <w:t>:</w:t>
      </w:r>
      <w:r w:rsidRPr="008338EF">
        <w:rPr>
          <w:rFonts w:ascii="Times New Roman" w:hAnsi="Times New Roman"/>
          <w:sz w:val="28"/>
          <w:szCs w:val="28"/>
          <w:lang w:val="it-IT" w:eastAsia="x-none"/>
        </w:rPr>
        <w:t xml:space="preserve"> Nhu cầu nước cho quá trình chăn nuôi giai đoạn ổn định</w:t>
      </w:r>
      <w:bookmarkEnd w:id="156"/>
      <w:bookmarkEnd w:id="157"/>
      <w:bookmarkEnd w:id="158"/>
      <w:bookmarkEnd w:id="159"/>
      <w:bookmarkEnd w:id="160"/>
      <w:bookmarkEnd w:id="161"/>
      <w:bookmarkEnd w:id="162"/>
      <w:bookmarkEnd w:id="163"/>
      <w:bookmarkEnd w:id="164"/>
    </w:p>
    <w:tbl>
      <w:tblPr>
        <w:tblStyle w:val="TableGrid"/>
        <w:tblW w:w="10196" w:type="dxa"/>
        <w:jc w:val="center"/>
        <w:tblLayout w:type="fixed"/>
        <w:tblLook w:val="04A0" w:firstRow="1" w:lastRow="0" w:firstColumn="1" w:lastColumn="0" w:noHBand="0" w:noVBand="1"/>
      </w:tblPr>
      <w:tblGrid>
        <w:gridCol w:w="590"/>
        <w:gridCol w:w="2375"/>
        <w:gridCol w:w="1710"/>
        <w:gridCol w:w="1170"/>
        <w:gridCol w:w="1336"/>
        <w:gridCol w:w="1380"/>
        <w:gridCol w:w="1635"/>
      </w:tblGrid>
      <w:tr w:rsidR="005A64EA" w:rsidRPr="00014536" w:rsidTr="005F3018">
        <w:trPr>
          <w:jc w:val="center"/>
        </w:trPr>
        <w:tc>
          <w:tcPr>
            <w:tcW w:w="590" w:type="dxa"/>
            <w:vAlign w:val="center"/>
          </w:tcPr>
          <w:p w:rsidR="005A64EA" w:rsidRPr="00014536" w:rsidRDefault="005A64EA" w:rsidP="00014536">
            <w:pPr>
              <w:spacing w:before="60"/>
              <w:jc w:val="center"/>
              <w:rPr>
                <w:rFonts w:ascii="Times New Roman" w:hAnsi="Times New Roman"/>
                <w:sz w:val="26"/>
                <w:szCs w:val="26"/>
                <w:lang w:val="it-IT" w:eastAsia="x-none"/>
              </w:rPr>
            </w:pPr>
            <w:r w:rsidRPr="00014536">
              <w:rPr>
                <w:rFonts w:ascii="Times New Roman" w:hAnsi="Times New Roman"/>
                <w:sz w:val="26"/>
                <w:szCs w:val="26"/>
                <w:lang w:val="it-IT" w:eastAsia="x-none"/>
              </w:rPr>
              <w:t>TT</w:t>
            </w:r>
          </w:p>
        </w:tc>
        <w:tc>
          <w:tcPr>
            <w:tcW w:w="2375" w:type="dxa"/>
            <w:vAlign w:val="center"/>
          </w:tcPr>
          <w:p w:rsidR="005A64EA" w:rsidRPr="00014536" w:rsidRDefault="005A64EA" w:rsidP="00014536">
            <w:pPr>
              <w:spacing w:before="60"/>
              <w:jc w:val="center"/>
              <w:rPr>
                <w:rFonts w:ascii="Times New Roman" w:hAnsi="Times New Roman"/>
                <w:sz w:val="26"/>
                <w:szCs w:val="26"/>
                <w:lang w:val="it-IT" w:eastAsia="x-none"/>
              </w:rPr>
            </w:pPr>
            <w:r w:rsidRPr="00014536">
              <w:rPr>
                <w:rFonts w:ascii="Times New Roman" w:hAnsi="Times New Roman"/>
                <w:sz w:val="26"/>
                <w:szCs w:val="26"/>
                <w:lang w:val="it-IT" w:eastAsia="x-none"/>
              </w:rPr>
              <w:t>Mục đích sử dụng</w:t>
            </w:r>
          </w:p>
        </w:tc>
        <w:tc>
          <w:tcPr>
            <w:tcW w:w="2880" w:type="dxa"/>
            <w:gridSpan w:val="2"/>
            <w:vAlign w:val="center"/>
          </w:tcPr>
          <w:p w:rsidR="005A64EA" w:rsidRPr="00014536" w:rsidRDefault="005A64EA" w:rsidP="00014536">
            <w:pPr>
              <w:spacing w:before="60"/>
              <w:jc w:val="center"/>
              <w:rPr>
                <w:rFonts w:ascii="Times New Roman" w:hAnsi="Times New Roman"/>
                <w:sz w:val="26"/>
                <w:szCs w:val="26"/>
                <w:lang w:val="it-IT" w:eastAsia="x-none"/>
              </w:rPr>
            </w:pPr>
            <w:r w:rsidRPr="00014536">
              <w:rPr>
                <w:rFonts w:ascii="Times New Roman" w:hAnsi="Times New Roman"/>
                <w:sz w:val="26"/>
                <w:szCs w:val="26"/>
                <w:lang w:val="it-IT" w:eastAsia="x-none"/>
              </w:rPr>
              <w:t>Định mức cấp nước</w:t>
            </w:r>
          </w:p>
        </w:tc>
        <w:tc>
          <w:tcPr>
            <w:tcW w:w="1336" w:type="dxa"/>
            <w:vAlign w:val="center"/>
          </w:tcPr>
          <w:p w:rsidR="005A64EA" w:rsidRPr="00014536" w:rsidRDefault="005A64EA" w:rsidP="00014536">
            <w:pPr>
              <w:spacing w:before="60"/>
              <w:jc w:val="center"/>
              <w:rPr>
                <w:rFonts w:ascii="Times New Roman" w:hAnsi="Times New Roman"/>
                <w:sz w:val="26"/>
                <w:szCs w:val="26"/>
                <w:lang w:val="it-IT" w:eastAsia="x-none"/>
              </w:rPr>
            </w:pPr>
            <w:r w:rsidRPr="00014536">
              <w:rPr>
                <w:rFonts w:ascii="Times New Roman" w:hAnsi="Times New Roman"/>
                <w:sz w:val="26"/>
                <w:szCs w:val="26"/>
                <w:lang w:val="it-IT" w:eastAsia="x-none"/>
              </w:rPr>
              <w:t>Số lượng</w:t>
            </w:r>
          </w:p>
        </w:tc>
        <w:tc>
          <w:tcPr>
            <w:tcW w:w="1380" w:type="dxa"/>
            <w:vAlign w:val="center"/>
          </w:tcPr>
          <w:p w:rsidR="005A64EA" w:rsidRPr="00014536" w:rsidRDefault="005A64EA" w:rsidP="00014536">
            <w:pPr>
              <w:spacing w:before="60"/>
              <w:jc w:val="center"/>
              <w:rPr>
                <w:rFonts w:ascii="Times New Roman" w:hAnsi="Times New Roman"/>
                <w:sz w:val="26"/>
                <w:szCs w:val="26"/>
                <w:lang w:val="it-IT" w:eastAsia="x-none"/>
              </w:rPr>
            </w:pPr>
            <w:r w:rsidRPr="00014536">
              <w:rPr>
                <w:rFonts w:ascii="Times New Roman" w:hAnsi="Times New Roman"/>
                <w:sz w:val="26"/>
                <w:szCs w:val="26"/>
                <w:lang w:val="it-IT" w:eastAsia="x-none"/>
              </w:rPr>
              <w:t>Tổng lượng nước cấp (m</w:t>
            </w:r>
            <w:r w:rsidRPr="00014536">
              <w:rPr>
                <w:rFonts w:ascii="Times New Roman" w:hAnsi="Times New Roman"/>
                <w:sz w:val="26"/>
                <w:szCs w:val="26"/>
                <w:vertAlign w:val="superscript"/>
                <w:lang w:val="it-IT" w:eastAsia="x-none"/>
              </w:rPr>
              <w:t>3</w:t>
            </w:r>
            <w:r w:rsidRPr="00014536">
              <w:rPr>
                <w:rFonts w:ascii="Times New Roman" w:hAnsi="Times New Roman"/>
                <w:sz w:val="26"/>
                <w:szCs w:val="26"/>
                <w:lang w:val="it-IT" w:eastAsia="x-none"/>
              </w:rPr>
              <w:t>/ngày)</w:t>
            </w:r>
          </w:p>
        </w:tc>
        <w:tc>
          <w:tcPr>
            <w:tcW w:w="1635" w:type="dxa"/>
            <w:vAlign w:val="center"/>
          </w:tcPr>
          <w:p w:rsidR="005A64EA" w:rsidRPr="00014536" w:rsidRDefault="005A64EA" w:rsidP="00014536">
            <w:pPr>
              <w:spacing w:before="60"/>
              <w:jc w:val="center"/>
              <w:rPr>
                <w:rFonts w:ascii="Times New Roman" w:hAnsi="Times New Roman"/>
                <w:sz w:val="26"/>
                <w:szCs w:val="26"/>
                <w:lang w:val="it-IT" w:eastAsia="x-none"/>
              </w:rPr>
            </w:pPr>
            <w:r w:rsidRPr="00014536">
              <w:rPr>
                <w:rFonts w:ascii="Times New Roman" w:hAnsi="Times New Roman"/>
                <w:sz w:val="26"/>
                <w:szCs w:val="26"/>
                <w:lang w:val="it-IT" w:eastAsia="x-none"/>
              </w:rPr>
              <w:t>Tổng lượng nước cấp ngày dùng nước lớn nhất (m</w:t>
            </w:r>
            <w:r w:rsidRPr="00014536">
              <w:rPr>
                <w:rFonts w:ascii="Times New Roman" w:hAnsi="Times New Roman"/>
                <w:sz w:val="26"/>
                <w:szCs w:val="26"/>
                <w:vertAlign w:val="superscript"/>
                <w:lang w:val="it-IT" w:eastAsia="x-none"/>
              </w:rPr>
              <w:t>3</w:t>
            </w:r>
            <w:r w:rsidRPr="00014536">
              <w:rPr>
                <w:rFonts w:ascii="Times New Roman" w:hAnsi="Times New Roman"/>
                <w:sz w:val="26"/>
                <w:szCs w:val="26"/>
                <w:lang w:val="it-IT" w:eastAsia="x-none"/>
              </w:rPr>
              <w:t>/ngày)</w:t>
            </w:r>
          </w:p>
        </w:tc>
      </w:tr>
      <w:tr w:rsidR="005A64EA" w:rsidRPr="00014536" w:rsidTr="005F3018">
        <w:trPr>
          <w:jc w:val="center"/>
        </w:trPr>
        <w:tc>
          <w:tcPr>
            <w:tcW w:w="590" w:type="dxa"/>
            <w:vAlign w:val="center"/>
          </w:tcPr>
          <w:p w:rsidR="005A64EA" w:rsidRPr="00014536" w:rsidRDefault="005A64EA" w:rsidP="00014536">
            <w:pPr>
              <w:spacing w:before="60"/>
              <w:jc w:val="center"/>
              <w:rPr>
                <w:rFonts w:ascii="Times New Roman" w:hAnsi="Times New Roman"/>
                <w:b w:val="0"/>
                <w:sz w:val="26"/>
                <w:szCs w:val="26"/>
                <w:lang w:val="it-IT" w:eastAsia="x-none"/>
              </w:rPr>
            </w:pPr>
            <w:r w:rsidRPr="00014536">
              <w:rPr>
                <w:rFonts w:ascii="Times New Roman" w:hAnsi="Times New Roman"/>
                <w:b w:val="0"/>
                <w:sz w:val="26"/>
                <w:szCs w:val="26"/>
                <w:lang w:val="it-IT" w:eastAsia="x-none"/>
              </w:rPr>
              <w:t>1</w:t>
            </w:r>
          </w:p>
        </w:tc>
        <w:tc>
          <w:tcPr>
            <w:tcW w:w="2375" w:type="dxa"/>
            <w:vAlign w:val="center"/>
          </w:tcPr>
          <w:p w:rsidR="005A64EA" w:rsidRPr="00014536" w:rsidRDefault="005A64EA" w:rsidP="00014536">
            <w:pPr>
              <w:spacing w:before="60"/>
              <w:jc w:val="both"/>
              <w:rPr>
                <w:rFonts w:ascii="Times New Roman" w:hAnsi="Times New Roman"/>
                <w:b w:val="0"/>
                <w:sz w:val="26"/>
                <w:szCs w:val="26"/>
                <w:lang w:val="it-IT" w:eastAsia="x-none"/>
              </w:rPr>
            </w:pPr>
            <w:r w:rsidRPr="00014536">
              <w:rPr>
                <w:rFonts w:ascii="Times New Roman" w:hAnsi="Times New Roman"/>
                <w:b w:val="0"/>
                <w:sz w:val="26"/>
                <w:szCs w:val="26"/>
                <w:lang w:val="it-IT" w:eastAsia="x-none"/>
              </w:rPr>
              <w:t>Nước cấp cho sinh hoạt + chuẩn bị bửa ăn</w:t>
            </w:r>
          </w:p>
        </w:tc>
        <w:tc>
          <w:tcPr>
            <w:tcW w:w="2880" w:type="dxa"/>
            <w:gridSpan w:val="2"/>
            <w:vAlign w:val="center"/>
          </w:tcPr>
          <w:p w:rsidR="005A64EA" w:rsidRPr="00014536" w:rsidRDefault="005A64EA" w:rsidP="00014536">
            <w:pPr>
              <w:spacing w:before="60"/>
              <w:jc w:val="both"/>
              <w:rPr>
                <w:rFonts w:ascii="Times New Roman" w:hAnsi="Times New Roman"/>
                <w:b w:val="0"/>
                <w:sz w:val="26"/>
                <w:szCs w:val="26"/>
                <w:lang w:val="it-IT" w:eastAsia="x-none"/>
              </w:rPr>
            </w:pPr>
            <w:r w:rsidRPr="00014536">
              <w:rPr>
                <w:rFonts w:ascii="Times New Roman" w:hAnsi="Times New Roman"/>
                <w:b w:val="0"/>
                <w:sz w:val="26"/>
                <w:szCs w:val="26"/>
                <w:lang w:val="it-IT" w:eastAsia="x-none"/>
              </w:rPr>
              <w:t>80 lít/người/ngày</w:t>
            </w:r>
          </w:p>
          <w:p w:rsidR="005A64EA" w:rsidRPr="00014536" w:rsidRDefault="005A64EA" w:rsidP="00014536">
            <w:pPr>
              <w:spacing w:before="60"/>
              <w:jc w:val="both"/>
              <w:rPr>
                <w:rFonts w:ascii="Times New Roman" w:hAnsi="Times New Roman"/>
                <w:b w:val="0"/>
                <w:sz w:val="26"/>
                <w:szCs w:val="26"/>
                <w:lang w:val="it-IT" w:eastAsia="x-none"/>
              </w:rPr>
            </w:pPr>
            <w:r w:rsidRPr="00014536">
              <w:rPr>
                <w:rFonts w:ascii="Times New Roman" w:hAnsi="Times New Roman"/>
                <w:b w:val="0"/>
                <w:sz w:val="26"/>
                <w:szCs w:val="26"/>
                <w:lang w:val="it-IT" w:eastAsia="x-none"/>
              </w:rPr>
              <w:t>25 lít/người/ngày</w:t>
            </w:r>
          </w:p>
        </w:tc>
        <w:tc>
          <w:tcPr>
            <w:tcW w:w="1336" w:type="dxa"/>
            <w:vAlign w:val="center"/>
          </w:tcPr>
          <w:p w:rsidR="005A64EA" w:rsidRPr="00014536" w:rsidRDefault="005A64EA" w:rsidP="00014536">
            <w:pPr>
              <w:spacing w:before="60"/>
              <w:jc w:val="center"/>
              <w:rPr>
                <w:rFonts w:ascii="Times New Roman" w:hAnsi="Times New Roman"/>
                <w:b w:val="0"/>
                <w:sz w:val="26"/>
                <w:szCs w:val="26"/>
                <w:lang w:val="it-IT" w:eastAsia="x-none"/>
              </w:rPr>
            </w:pPr>
            <w:r w:rsidRPr="00014536">
              <w:rPr>
                <w:rFonts w:ascii="Times New Roman" w:hAnsi="Times New Roman"/>
                <w:b w:val="0"/>
                <w:sz w:val="26"/>
                <w:szCs w:val="26"/>
                <w:lang w:val="it-IT" w:eastAsia="x-none"/>
              </w:rPr>
              <w:t>30 người</w:t>
            </w:r>
          </w:p>
        </w:tc>
        <w:tc>
          <w:tcPr>
            <w:tcW w:w="1380" w:type="dxa"/>
            <w:vAlign w:val="center"/>
          </w:tcPr>
          <w:p w:rsidR="005A64EA" w:rsidRPr="00014536" w:rsidRDefault="005A64EA" w:rsidP="00014536">
            <w:pPr>
              <w:spacing w:before="60"/>
              <w:jc w:val="center"/>
              <w:rPr>
                <w:rFonts w:ascii="Times New Roman" w:hAnsi="Times New Roman"/>
                <w:b w:val="0"/>
                <w:sz w:val="26"/>
                <w:szCs w:val="26"/>
                <w:lang w:val="it-IT" w:eastAsia="x-none"/>
              </w:rPr>
            </w:pPr>
            <w:r w:rsidRPr="00014536">
              <w:rPr>
                <w:rFonts w:ascii="Times New Roman" w:hAnsi="Times New Roman"/>
                <w:b w:val="0"/>
                <w:sz w:val="26"/>
                <w:szCs w:val="26"/>
                <w:lang w:val="it-IT" w:eastAsia="x-none"/>
              </w:rPr>
              <w:t>2,4</w:t>
            </w:r>
          </w:p>
          <w:p w:rsidR="005A64EA" w:rsidRPr="00014536" w:rsidRDefault="005A64EA" w:rsidP="00014536">
            <w:pPr>
              <w:spacing w:before="60"/>
              <w:jc w:val="center"/>
              <w:rPr>
                <w:rFonts w:ascii="Times New Roman" w:hAnsi="Times New Roman"/>
                <w:b w:val="0"/>
                <w:sz w:val="26"/>
                <w:szCs w:val="26"/>
                <w:lang w:val="it-IT" w:eastAsia="x-none"/>
              </w:rPr>
            </w:pPr>
            <w:r w:rsidRPr="00014536">
              <w:rPr>
                <w:rFonts w:ascii="Times New Roman" w:hAnsi="Times New Roman"/>
                <w:b w:val="0"/>
                <w:sz w:val="26"/>
                <w:szCs w:val="26"/>
                <w:lang w:val="it-IT" w:eastAsia="x-none"/>
              </w:rPr>
              <w:t>0,75</w:t>
            </w:r>
          </w:p>
        </w:tc>
        <w:tc>
          <w:tcPr>
            <w:tcW w:w="1635" w:type="dxa"/>
            <w:vAlign w:val="center"/>
          </w:tcPr>
          <w:p w:rsidR="005A64EA" w:rsidRPr="00014536" w:rsidRDefault="005A64EA" w:rsidP="00014536">
            <w:pPr>
              <w:spacing w:before="60"/>
              <w:jc w:val="center"/>
              <w:rPr>
                <w:rFonts w:ascii="Times New Roman" w:hAnsi="Times New Roman"/>
                <w:b w:val="0"/>
                <w:sz w:val="26"/>
                <w:szCs w:val="26"/>
                <w:lang w:val="it-IT" w:eastAsia="x-none"/>
              </w:rPr>
            </w:pPr>
            <w:r w:rsidRPr="00014536">
              <w:rPr>
                <w:rFonts w:ascii="Times New Roman" w:hAnsi="Times New Roman"/>
                <w:b w:val="0"/>
                <w:sz w:val="26"/>
                <w:szCs w:val="26"/>
                <w:lang w:val="it-IT" w:eastAsia="x-none"/>
              </w:rPr>
              <w:t>-</w:t>
            </w:r>
          </w:p>
        </w:tc>
      </w:tr>
      <w:tr w:rsidR="00A34CF6" w:rsidRPr="00014536" w:rsidTr="005F3018">
        <w:trPr>
          <w:jc w:val="center"/>
        </w:trPr>
        <w:tc>
          <w:tcPr>
            <w:tcW w:w="590" w:type="dxa"/>
            <w:vMerge w:val="restart"/>
            <w:vAlign w:val="center"/>
          </w:tcPr>
          <w:p w:rsidR="00A34CF6" w:rsidRPr="00014536" w:rsidRDefault="00A34CF6" w:rsidP="00014536">
            <w:pPr>
              <w:spacing w:before="60"/>
              <w:jc w:val="center"/>
              <w:rPr>
                <w:rFonts w:ascii="Times New Roman" w:hAnsi="Times New Roman"/>
                <w:b w:val="0"/>
                <w:sz w:val="26"/>
                <w:szCs w:val="26"/>
                <w:lang w:val="it-IT" w:eastAsia="x-none"/>
              </w:rPr>
            </w:pPr>
            <w:r w:rsidRPr="00014536">
              <w:rPr>
                <w:rFonts w:ascii="Times New Roman" w:hAnsi="Times New Roman"/>
                <w:b w:val="0"/>
                <w:sz w:val="26"/>
                <w:szCs w:val="26"/>
                <w:lang w:val="it-IT" w:eastAsia="x-none"/>
              </w:rPr>
              <w:t>2</w:t>
            </w:r>
          </w:p>
        </w:tc>
        <w:tc>
          <w:tcPr>
            <w:tcW w:w="2375" w:type="dxa"/>
            <w:vMerge w:val="restart"/>
            <w:vAlign w:val="center"/>
          </w:tcPr>
          <w:p w:rsidR="00A34CF6" w:rsidRPr="00014536" w:rsidRDefault="00A34CF6" w:rsidP="00014536">
            <w:pPr>
              <w:spacing w:before="60"/>
              <w:jc w:val="both"/>
              <w:rPr>
                <w:rFonts w:ascii="Times New Roman" w:hAnsi="Times New Roman"/>
                <w:b w:val="0"/>
                <w:sz w:val="26"/>
                <w:szCs w:val="26"/>
                <w:lang w:val="it-IT" w:eastAsia="x-none"/>
              </w:rPr>
            </w:pPr>
            <w:r w:rsidRPr="00014536">
              <w:rPr>
                <w:rFonts w:ascii="Times New Roman" w:hAnsi="Times New Roman"/>
                <w:b w:val="0"/>
                <w:sz w:val="26"/>
                <w:szCs w:val="26"/>
                <w:lang w:val="it-IT" w:eastAsia="x-none"/>
              </w:rPr>
              <w:t>Nước cấp cho heo</w:t>
            </w:r>
          </w:p>
        </w:tc>
        <w:tc>
          <w:tcPr>
            <w:tcW w:w="1710" w:type="dxa"/>
            <w:vMerge w:val="restart"/>
            <w:vAlign w:val="center"/>
          </w:tcPr>
          <w:p w:rsidR="00A34CF6" w:rsidRPr="00014536" w:rsidRDefault="00A34CF6" w:rsidP="00014536">
            <w:pPr>
              <w:spacing w:before="60"/>
              <w:jc w:val="both"/>
              <w:rPr>
                <w:rFonts w:ascii="Times New Roman" w:hAnsi="Times New Roman"/>
                <w:b w:val="0"/>
                <w:sz w:val="26"/>
                <w:szCs w:val="26"/>
                <w:lang w:val="it-IT" w:eastAsia="x-none"/>
              </w:rPr>
            </w:pPr>
            <w:r w:rsidRPr="00014536">
              <w:rPr>
                <w:rFonts w:ascii="Times New Roman" w:hAnsi="Times New Roman"/>
                <w:b w:val="0"/>
                <w:sz w:val="26"/>
                <w:szCs w:val="26"/>
                <w:lang w:val="it-IT" w:eastAsia="x-none"/>
              </w:rPr>
              <w:t>Nước cấp cho heo nọc và heo nái nuôi con</w:t>
            </w:r>
          </w:p>
        </w:tc>
        <w:tc>
          <w:tcPr>
            <w:tcW w:w="1170" w:type="dxa"/>
            <w:vMerge w:val="restart"/>
            <w:vAlign w:val="center"/>
          </w:tcPr>
          <w:p w:rsidR="00A34CF6" w:rsidRPr="00014536" w:rsidRDefault="005F3018" w:rsidP="005F3018">
            <w:pPr>
              <w:spacing w:before="60"/>
              <w:jc w:val="both"/>
              <w:rPr>
                <w:rFonts w:ascii="Times New Roman" w:hAnsi="Times New Roman"/>
                <w:b w:val="0"/>
                <w:sz w:val="26"/>
                <w:szCs w:val="26"/>
                <w:lang w:val="it-IT" w:eastAsia="x-none"/>
              </w:rPr>
            </w:pPr>
            <w:r>
              <w:rPr>
                <w:rFonts w:ascii="Times New Roman" w:hAnsi="Times New Roman"/>
                <w:b w:val="0"/>
                <w:sz w:val="26"/>
                <w:szCs w:val="26"/>
                <w:lang w:val="it-IT" w:eastAsia="x-none"/>
              </w:rPr>
              <w:t>40</w:t>
            </w:r>
            <w:r w:rsidR="00A34CF6" w:rsidRPr="00014536">
              <w:rPr>
                <w:rFonts w:ascii="Times New Roman" w:hAnsi="Times New Roman"/>
                <w:b w:val="0"/>
                <w:sz w:val="26"/>
                <w:szCs w:val="26"/>
                <w:lang w:val="it-IT" w:eastAsia="x-none"/>
              </w:rPr>
              <w:t>lít/con/ngày</w:t>
            </w:r>
          </w:p>
        </w:tc>
        <w:tc>
          <w:tcPr>
            <w:tcW w:w="1336" w:type="dxa"/>
            <w:vAlign w:val="center"/>
          </w:tcPr>
          <w:p w:rsidR="00A34CF6" w:rsidRPr="00014536" w:rsidRDefault="00A34CF6" w:rsidP="005F3018">
            <w:pPr>
              <w:spacing w:before="60"/>
              <w:jc w:val="center"/>
              <w:rPr>
                <w:rFonts w:ascii="Times New Roman" w:hAnsi="Times New Roman"/>
                <w:b w:val="0"/>
                <w:sz w:val="26"/>
                <w:szCs w:val="26"/>
                <w:lang w:val="it-IT" w:eastAsia="x-none"/>
              </w:rPr>
            </w:pPr>
            <w:r w:rsidRPr="00014536">
              <w:rPr>
                <w:rFonts w:ascii="Times New Roman" w:hAnsi="Times New Roman"/>
                <w:b w:val="0"/>
                <w:sz w:val="26"/>
                <w:szCs w:val="26"/>
                <w:lang w:val="it-IT" w:eastAsia="x-none"/>
              </w:rPr>
              <w:t>1.000 heo nái nuôi con</w:t>
            </w:r>
          </w:p>
        </w:tc>
        <w:tc>
          <w:tcPr>
            <w:tcW w:w="1380" w:type="dxa"/>
            <w:vAlign w:val="center"/>
          </w:tcPr>
          <w:p w:rsidR="00A34CF6" w:rsidRPr="00014536" w:rsidRDefault="00A34CF6" w:rsidP="00014536">
            <w:pPr>
              <w:spacing w:before="60"/>
              <w:jc w:val="center"/>
              <w:rPr>
                <w:rFonts w:ascii="Times New Roman" w:hAnsi="Times New Roman"/>
                <w:b w:val="0"/>
                <w:sz w:val="26"/>
                <w:szCs w:val="26"/>
                <w:lang w:val="it-IT" w:eastAsia="x-none"/>
              </w:rPr>
            </w:pPr>
            <w:r w:rsidRPr="00014536">
              <w:rPr>
                <w:rFonts w:ascii="Times New Roman" w:hAnsi="Times New Roman"/>
                <w:b w:val="0"/>
                <w:sz w:val="26"/>
                <w:szCs w:val="26"/>
                <w:lang w:val="it-IT" w:eastAsia="x-none"/>
              </w:rPr>
              <w:t>40</w:t>
            </w:r>
          </w:p>
        </w:tc>
        <w:tc>
          <w:tcPr>
            <w:tcW w:w="1635" w:type="dxa"/>
            <w:vAlign w:val="center"/>
          </w:tcPr>
          <w:p w:rsidR="00A34CF6" w:rsidRPr="00014536" w:rsidRDefault="00A34CF6" w:rsidP="00014536">
            <w:pPr>
              <w:spacing w:before="60"/>
              <w:jc w:val="center"/>
              <w:rPr>
                <w:rFonts w:ascii="Times New Roman" w:hAnsi="Times New Roman"/>
                <w:b w:val="0"/>
                <w:sz w:val="26"/>
                <w:szCs w:val="26"/>
                <w:lang w:val="it-IT" w:eastAsia="x-none"/>
              </w:rPr>
            </w:pPr>
            <w:r w:rsidRPr="00014536">
              <w:rPr>
                <w:rFonts w:ascii="Times New Roman" w:hAnsi="Times New Roman"/>
                <w:b w:val="0"/>
                <w:sz w:val="26"/>
                <w:szCs w:val="26"/>
                <w:lang w:val="it-IT" w:eastAsia="x-none"/>
              </w:rPr>
              <w:t>-</w:t>
            </w:r>
          </w:p>
        </w:tc>
      </w:tr>
      <w:tr w:rsidR="00A34CF6" w:rsidRPr="00014536" w:rsidTr="005F3018">
        <w:trPr>
          <w:jc w:val="center"/>
        </w:trPr>
        <w:tc>
          <w:tcPr>
            <w:tcW w:w="590" w:type="dxa"/>
            <w:vMerge/>
            <w:vAlign w:val="center"/>
          </w:tcPr>
          <w:p w:rsidR="00A34CF6" w:rsidRPr="00014536" w:rsidRDefault="00A34CF6" w:rsidP="00014536">
            <w:pPr>
              <w:spacing w:before="60"/>
              <w:jc w:val="center"/>
              <w:rPr>
                <w:rFonts w:ascii="Times New Roman" w:hAnsi="Times New Roman"/>
                <w:b w:val="0"/>
                <w:sz w:val="26"/>
                <w:szCs w:val="26"/>
                <w:lang w:val="it-IT" w:eastAsia="x-none"/>
              </w:rPr>
            </w:pPr>
          </w:p>
        </w:tc>
        <w:tc>
          <w:tcPr>
            <w:tcW w:w="2375" w:type="dxa"/>
            <w:vMerge/>
            <w:vAlign w:val="center"/>
          </w:tcPr>
          <w:p w:rsidR="00A34CF6" w:rsidRPr="00014536" w:rsidRDefault="00A34CF6" w:rsidP="00014536">
            <w:pPr>
              <w:spacing w:before="60"/>
              <w:jc w:val="both"/>
              <w:rPr>
                <w:rFonts w:ascii="Times New Roman" w:hAnsi="Times New Roman"/>
                <w:b w:val="0"/>
                <w:sz w:val="26"/>
                <w:szCs w:val="26"/>
                <w:lang w:val="it-IT" w:eastAsia="x-none"/>
              </w:rPr>
            </w:pPr>
          </w:p>
        </w:tc>
        <w:tc>
          <w:tcPr>
            <w:tcW w:w="1710" w:type="dxa"/>
            <w:vMerge/>
            <w:vAlign w:val="center"/>
          </w:tcPr>
          <w:p w:rsidR="00A34CF6" w:rsidRPr="00014536" w:rsidRDefault="00A34CF6" w:rsidP="00014536">
            <w:pPr>
              <w:spacing w:before="60"/>
              <w:jc w:val="both"/>
              <w:rPr>
                <w:rFonts w:ascii="Times New Roman" w:hAnsi="Times New Roman"/>
                <w:b w:val="0"/>
                <w:sz w:val="26"/>
                <w:szCs w:val="26"/>
                <w:lang w:val="it-IT" w:eastAsia="x-none"/>
              </w:rPr>
            </w:pPr>
          </w:p>
        </w:tc>
        <w:tc>
          <w:tcPr>
            <w:tcW w:w="1170" w:type="dxa"/>
            <w:vMerge/>
            <w:vAlign w:val="center"/>
          </w:tcPr>
          <w:p w:rsidR="00A34CF6" w:rsidRPr="00014536" w:rsidRDefault="00A34CF6" w:rsidP="005F3018">
            <w:pPr>
              <w:spacing w:before="60"/>
              <w:jc w:val="both"/>
              <w:rPr>
                <w:rFonts w:ascii="Times New Roman" w:hAnsi="Times New Roman"/>
                <w:b w:val="0"/>
                <w:sz w:val="26"/>
                <w:szCs w:val="26"/>
                <w:lang w:val="it-IT" w:eastAsia="x-none"/>
              </w:rPr>
            </w:pPr>
          </w:p>
        </w:tc>
        <w:tc>
          <w:tcPr>
            <w:tcW w:w="1336" w:type="dxa"/>
            <w:vAlign w:val="center"/>
          </w:tcPr>
          <w:p w:rsidR="00A34CF6" w:rsidRPr="00014536" w:rsidRDefault="00A34CF6" w:rsidP="005F3018">
            <w:pPr>
              <w:spacing w:before="60"/>
              <w:jc w:val="center"/>
              <w:rPr>
                <w:rFonts w:ascii="Times New Roman" w:hAnsi="Times New Roman"/>
                <w:b w:val="0"/>
                <w:sz w:val="26"/>
                <w:szCs w:val="26"/>
                <w:lang w:val="it-IT" w:eastAsia="x-none"/>
              </w:rPr>
            </w:pPr>
            <w:r w:rsidRPr="00014536">
              <w:rPr>
                <w:rFonts w:ascii="Times New Roman" w:hAnsi="Times New Roman"/>
                <w:b w:val="0"/>
                <w:sz w:val="26"/>
                <w:szCs w:val="26"/>
                <w:lang w:val="it-IT" w:eastAsia="x-none"/>
              </w:rPr>
              <w:t>84 heo nọc</w:t>
            </w:r>
          </w:p>
        </w:tc>
        <w:tc>
          <w:tcPr>
            <w:tcW w:w="1380" w:type="dxa"/>
            <w:vAlign w:val="center"/>
          </w:tcPr>
          <w:p w:rsidR="00A34CF6" w:rsidRPr="00014536" w:rsidRDefault="00A34CF6" w:rsidP="00014536">
            <w:pPr>
              <w:spacing w:before="60"/>
              <w:jc w:val="center"/>
              <w:rPr>
                <w:rFonts w:ascii="Times New Roman" w:hAnsi="Times New Roman"/>
                <w:b w:val="0"/>
                <w:sz w:val="26"/>
                <w:szCs w:val="26"/>
                <w:lang w:val="it-IT" w:eastAsia="x-none"/>
              </w:rPr>
            </w:pPr>
            <w:r w:rsidRPr="00014536">
              <w:rPr>
                <w:rFonts w:ascii="Times New Roman" w:hAnsi="Times New Roman"/>
                <w:b w:val="0"/>
                <w:sz w:val="26"/>
                <w:szCs w:val="26"/>
                <w:lang w:val="it-IT" w:eastAsia="x-none"/>
              </w:rPr>
              <w:t>3,4</w:t>
            </w:r>
          </w:p>
        </w:tc>
        <w:tc>
          <w:tcPr>
            <w:tcW w:w="1635" w:type="dxa"/>
            <w:vAlign w:val="center"/>
          </w:tcPr>
          <w:p w:rsidR="00A34CF6" w:rsidRPr="00014536" w:rsidRDefault="00A34CF6" w:rsidP="00014536">
            <w:pPr>
              <w:spacing w:before="60"/>
              <w:jc w:val="center"/>
              <w:rPr>
                <w:rFonts w:ascii="Times New Roman" w:hAnsi="Times New Roman"/>
                <w:b w:val="0"/>
                <w:sz w:val="26"/>
                <w:szCs w:val="26"/>
                <w:lang w:val="it-IT" w:eastAsia="x-none"/>
              </w:rPr>
            </w:pPr>
            <w:r w:rsidRPr="00014536">
              <w:rPr>
                <w:rFonts w:ascii="Times New Roman" w:hAnsi="Times New Roman"/>
                <w:b w:val="0"/>
                <w:sz w:val="26"/>
                <w:szCs w:val="26"/>
                <w:lang w:val="it-IT" w:eastAsia="x-none"/>
              </w:rPr>
              <w:t>-</w:t>
            </w:r>
          </w:p>
        </w:tc>
      </w:tr>
      <w:tr w:rsidR="005A64EA" w:rsidRPr="00014536" w:rsidTr="005F3018">
        <w:trPr>
          <w:jc w:val="center"/>
        </w:trPr>
        <w:tc>
          <w:tcPr>
            <w:tcW w:w="590" w:type="dxa"/>
            <w:vMerge/>
            <w:vAlign w:val="center"/>
          </w:tcPr>
          <w:p w:rsidR="005A64EA" w:rsidRPr="00014536" w:rsidRDefault="005A64EA" w:rsidP="00014536">
            <w:pPr>
              <w:spacing w:before="60"/>
              <w:jc w:val="both"/>
              <w:rPr>
                <w:rFonts w:ascii="Times New Roman" w:hAnsi="Times New Roman"/>
                <w:b w:val="0"/>
                <w:sz w:val="26"/>
                <w:szCs w:val="26"/>
                <w:lang w:val="it-IT" w:eastAsia="x-none"/>
              </w:rPr>
            </w:pPr>
          </w:p>
        </w:tc>
        <w:tc>
          <w:tcPr>
            <w:tcW w:w="2375" w:type="dxa"/>
            <w:vMerge/>
            <w:vAlign w:val="center"/>
          </w:tcPr>
          <w:p w:rsidR="005A64EA" w:rsidRPr="00014536" w:rsidRDefault="005A64EA" w:rsidP="00014536">
            <w:pPr>
              <w:spacing w:before="60"/>
              <w:jc w:val="both"/>
              <w:rPr>
                <w:rFonts w:ascii="Times New Roman" w:hAnsi="Times New Roman"/>
                <w:b w:val="0"/>
                <w:sz w:val="26"/>
                <w:szCs w:val="26"/>
                <w:lang w:val="it-IT" w:eastAsia="x-none"/>
              </w:rPr>
            </w:pPr>
          </w:p>
        </w:tc>
        <w:tc>
          <w:tcPr>
            <w:tcW w:w="1710" w:type="dxa"/>
            <w:vAlign w:val="center"/>
          </w:tcPr>
          <w:p w:rsidR="005A64EA" w:rsidRPr="00014536" w:rsidRDefault="005A64EA" w:rsidP="00014536">
            <w:pPr>
              <w:spacing w:before="60"/>
              <w:jc w:val="both"/>
              <w:rPr>
                <w:rFonts w:ascii="Times New Roman" w:hAnsi="Times New Roman"/>
                <w:b w:val="0"/>
                <w:sz w:val="26"/>
                <w:szCs w:val="26"/>
                <w:lang w:val="it-IT" w:eastAsia="x-none"/>
              </w:rPr>
            </w:pPr>
            <w:r w:rsidRPr="00014536">
              <w:rPr>
                <w:rFonts w:ascii="Times New Roman" w:hAnsi="Times New Roman"/>
                <w:b w:val="0"/>
                <w:sz w:val="26"/>
                <w:szCs w:val="26"/>
                <w:lang w:val="it-IT" w:eastAsia="x-none"/>
              </w:rPr>
              <w:t>Nước cấp cho heo con</w:t>
            </w:r>
          </w:p>
        </w:tc>
        <w:tc>
          <w:tcPr>
            <w:tcW w:w="1170" w:type="dxa"/>
            <w:vAlign w:val="center"/>
          </w:tcPr>
          <w:p w:rsidR="005A64EA" w:rsidRPr="00014536" w:rsidRDefault="005A64EA" w:rsidP="005F3018">
            <w:pPr>
              <w:spacing w:before="60"/>
              <w:jc w:val="both"/>
              <w:rPr>
                <w:rFonts w:ascii="Times New Roman" w:hAnsi="Times New Roman"/>
                <w:b w:val="0"/>
                <w:sz w:val="26"/>
                <w:szCs w:val="26"/>
                <w:lang w:val="it-IT" w:eastAsia="x-none"/>
              </w:rPr>
            </w:pPr>
            <w:r w:rsidRPr="00014536">
              <w:rPr>
                <w:rFonts w:ascii="Times New Roman" w:hAnsi="Times New Roman"/>
                <w:b w:val="0"/>
                <w:sz w:val="26"/>
                <w:szCs w:val="26"/>
                <w:lang w:val="it-IT" w:eastAsia="x-none"/>
              </w:rPr>
              <w:t>15lít/con/ngày</w:t>
            </w:r>
          </w:p>
        </w:tc>
        <w:tc>
          <w:tcPr>
            <w:tcW w:w="1336" w:type="dxa"/>
            <w:vAlign w:val="center"/>
          </w:tcPr>
          <w:p w:rsidR="005A64EA" w:rsidRPr="00014536" w:rsidRDefault="00A34CF6" w:rsidP="005F3018">
            <w:pPr>
              <w:spacing w:before="60"/>
              <w:jc w:val="center"/>
              <w:rPr>
                <w:rFonts w:ascii="Times New Roman" w:hAnsi="Times New Roman"/>
                <w:b w:val="0"/>
                <w:sz w:val="26"/>
                <w:szCs w:val="26"/>
                <w:lang w:val="it-IT" w:eastAsia="x-none"/>
              </w:rPr>
            </w:pPr>
            <w:r w:rsidRPr="00014536">
              <w:rPr>
                <w:rFonts w:ascii="Times New Roman" w:hAnsi="Times New Roman"/>
                <w:b w:val="0"/>
                <w:sz w:val="26"/>
                <w:szCs w:val="26"/>
                <w:lang w:val="it-IT" w:eastAsia="x-none"/>
              </w:rPr>
              <w:t>10.000 heo con</w:t>
            </w:r>
          </w:p>
        </w:tc>
        <w:tc>
          <w:tcPr>
            <w:tcW w:w="1380" w:type="dxa"/>
            <w:vAlign w:val="center"/>
          </w:tcPr>
          <w:p w:rsidR="005A64EA" w:rsidRPr="00014536" w:rsidRDefault="00A34CF6" w:rsidP="00014536">
            <w:pPr>
              <w:spacing w:before="60"/>
              <w:jc w:val="center"/>
              <w:rPr>
                <w:rFonts w:ascii="Times New Roman" w:hAnsi="Times New Roman"/>
                <w:b w:val="0"/>
                <w:sz w:val="26"/>
                <w:szCs w:val="26"/>
                <w:lang w:val="it-IT" w:eastAsia="x-none"/>
              </w:rPr>
            </w:pPr>
            <w:r w:rsidRPr="00014536">
              <w:rPr>
                <w:rFonts w:ascii="Times New Roman" w:hAnsi="Times New Roman"/>
                <w:b w:val="0"/>
                <w:sz w:val="26"/>
                <w:szCs w:val="26"/>
                <w:lang w:val="it-IT" w:eastAsia="x-none"/>
              </w:rPr>
              <w:t>150</w:t>
            </w:r>
          </w:p>
        </w:tc>
        <w:tc>
          <w:tcPr>
            <w:tcW w:w="1635" w:type="dxa"/>
            <w:vAlign w:val="center"/>
          </w:tcPr>
          <w:p w:rsidR="005A64EA" w:rsidRPr="00014536" w:rsidRDefault="00A34CF6" w:rsidP="00014536">
            <w:pPr>
              <w:spacing w:before="60"/>
              <w:jc w:val="center"/>
              <w:rPr>
                <w:rFonts w:ascii="Times New Roman" w:hAnsi="Times New Roman"/>
                <w:b w:val="0"/>
                <w:sz w:val="26"/>
                <w:szCs w:val="26"/>
                <w:lang w:val="it-IT" w:eastAsia="x-none"/>
              </w:rPr>
            </w:pPr>
            <w:r w:rsidRPr="00014536">
              <w:rPr>
                <w:rFonts w:ascii="Times New Roman" w:hAnsi="Times New Roman"/>
                <w:b w:val="0"/>
                <w:sz w:val="26"/>
                <w:szCs w:val="26"/>
                <w:lang w:val="it-IT" w:eastAsia="x-none"/>
              </w:rPr>
              <w:t>-</w:t>
            </w:r>
          </w:p>
        </w:tc>
      </w:tr>
      <w:tr w:rsidR="005A64EA" w:rsidRPr="00014536" w:rsidTr="005F3018">
        <w:trPr>
          <w:jc w:val="center"/>
        </w:trPr>
        <w:tc>
          <w:tcPr>
            <w:tcW w:w="590" w:type="dxa"/>
            <w:vMerge/>
            <w:vAlign w:val="center"/>
          </w:tcPr>
          <w:p w:rsidR="005A64EA" w:rsidRPr="00014536" w:rsidRDefault="005A64EA" w:rsidP="00014536">
            <w:pPr>
              <w:spacing w:before="60"/>
              <w:jc w:val="both"/>
              <w:rPr>
                <w:rFonts w:ascii="Times New Roman" w:hAnsi="Times New Roman"/>
                <w:b w:val="0"/>
                <w:sz w:val="26"/>
                <w:szCs w:val="26"/>
                <w:lang w:val="it-IT" w:eastAsia="x-none"/>
              </w:rPr>
            </w:pPr>
          </w:p>
        </w:tc>
        <w:tc>
          <w:tcPr>
            <w:tcW w:w="2375" w:type="dxa"/>
            <w:vMerge/>
            <w:vAlign w:val="center"/>
          </w:tcPr>
          <w:p w:rsidR="005A64EA" w:rsidRPr="00014536" w:rsidRDefault="005A64EA" w:rsidP="00014536">
            <w:pPr>
              <w:spacing w:before="60"/>
              <w:jc w:val="both"/>
              <w:rPr>
                <w:rFonts w:ascii="Times New Roman" w:hAnsi="Times New Roman"/>
                <w:b w:val="0"/>
                <w:sz w:val="26"/>
                <w:szCs w:val="26"/>
                <w:lang w:val="it-IT" w:eastAsia="x-none"/>
              </w:rPr>
            </w:pPr>
          </w:p>
        </w:tc>
        <w:tc>
          <w:tcPr>
            <w:tcW w:w="1710" w:type="dxa"/>
            <w:vAlign w:val="center"/>
          </w:tcPr>
          <w:p w:rsidR="005A64EA" w:rsidRPr="00014536" w:rsidRDefault="005A64EA" w:rsidP="00014536">
            <w:pPr>
              <w:spacing w:before="60"/>
              <w:jc w:val="both"/>
              <w:rPr>
                <w:rFonts w:ascii="Times New Roman" w:hAnsi="Times New Roman"/>
                <w:b w:val="0"/>
                <w:sz w:val="26"/>
                <w:szCs w:val="26"/>
                <w:lang w:val="it-IT" w:eastAsia="x-none"/>
              </w:rPr>
            </w:pPr>
            <w:r w:rsidRPr="00014536">
              <w:rPr>
                <w:rFonts w:ascii="Times New Roman" w:hAnsi="Times New Roman"/>
                <w:b w:val="0"/>
                <w:sz w:val="26"/>
                <w:szCs w:val="26"/>
                <w:lang w:val="it-IT" w:eastAsia="x-none"/>
              </w:rPr>
              <w:t>Nước cấp cho heo nái mang thai</w:t>
            </w:r>
          </w:p>
        </w:tc>
        <w:tc>
          <w:tcPr>
            <w:tcW w:w="1170" w:type="dxa"/>
            <w:vAlign w:val="center"/>
          </w:tcPr>
          <w:p w:rsidR="005A64EA" w:rsidRPr="00014536" w:rsidRDefault="005F3018" w:rsidP="005F3018">
            <w:pPr>
              <w:spacing w:before="60"/>
              <w:jc w:val="both"/>
              <w:rPr>
                <w:rFonts w:ascii="Times New Roman" w:hAnsi="Times New Roman"/>
                <w:b w:val="0"/>
                <w:sz w:val="26"/>
                <w:szCs w:val="26"/>
                <w:lang w:val="it-IT" w:eastAsia="x-none"/>
              </w:rPr>
            </w:pPr>
            <w:r>
              <w:rPr>
                <w:rFonts w:ascii="Times New Roman" w:hAnsi="Times New Roman"/>
                <w:b w:val="0"/>
                <w:sz w:val="26"/>
                <w:szCs w:val="26"/>
                <w:lang w:val="it-IT" w:eastAsia="x-none"/>
              </w:rPr>
              <w:t>20</w:t>
            </w:r>
            <w:r w:rsidR="00A34CF6" w:rsidRPr="00014536">
              <w:rPr>
                <w:rFonts w:ascii="Times New Roman" w:hAnsi="Times New Roman"/>
                <w:b w:val="0"/>
                <w:sz w:val="26"/>
                <w:szCs w:val="26"/>
                <w:lang w:val="it-IT" w:eastAsia="x-none"/>
              </w:rPr>
              <w:t>lít/con</w:t>
            </w:r>
            <w:r>
              <w:rPr>
                <w:rFonts w:ascii="Times New Roman" w:hAnsi="Times New Roman"/>
                <w:b w:val="0"/>
                <w:sz w:val="26"/>
                <w:szCs w:val="26"/>
                <w:lang w:val="it-IT" w:eastAsia="x-none"/>
              </w:rPr>
              <w:t>/</w:t>
            </w:r>
            <w:r w:rsidR="00A34CF6" w:rsidRPr="00014536">
              <w:rPr>
                <w:rFonts w:ascii="Times New Roman" w:hAnsi="Times New Roman"/>
                <w:b w:val="0"/>
                <w:sz w:val="26"/>
                <w:szCs w:val="26"/>
                <w:lang w:val="it-IT" w:eastAsia="x-none"/>
              </w:rPr>
              <w:t>ngày</w:t>
            </w:r>
          </w:p>
        </w:tc>
        <w:tc>
          <w:tcPr>
            <w:tcW w:w="1336" w:type="dxa"/>
            <w:vAlign w:val="center"/>
          </w:tcPr>
          <w:p w:rsidR="005A64EA" w:rsidRPr="00014536" w:rsidRDefault="00A34CF6" w:rsidP="005F3018">
            <w:pPr>
              <w:spacing w:before="60"/>
              <w:jc w:val="center"/>
              <w:rPr>
                <w:rFonts w:ascii="Times New Roman" w:hAnsi="Times New Roman"/>
                <w:b w:val="0"/>
                <w:sz w:val="26"/>
                <w:szCs w:val="26"/>
                <w:lang w:val="it-IT" w:eastAsia="x-none"/>
              </w:rPr>
            </w:pPr>
            <w:r w:rsidRPr="00014536">
              <w:rPr>
                <w:rFonts w:ascii="Times New Roman" w:hAnsi="Times New Roman"/>
                <w:b w:val="0"/>
                <w:sz w:val="26"/>
                <w:szCs w:val="26"/>
                <w:lang w:val="it-IT" w:eastAsia="x-none"/>
              </w:rPr>
              <w:t>4.000 heo con</w:t>
            </w:r>
          </w:p>
        </w:tc>
        <w:tc>
          <w:tcPr>
            <w:tcW w:w="1380" w:type="dxa"/>
            <w:vAlign w:val="center"/>
          </w:tcPr>
          <w:p w:rsidR="005A64EA" w:rsidRPr="00014536" w:rsidRDefault="00A34CF6" w:rsidP="00014536">
            <w:pPr>
              <w:spacing w:before="60"/>
              <w:jc w:val="center"/>
              <w:rPr>
                <w:rFonts w:ascii="Times New Roman" w:hAnsi="Times New Roman"/>
                <w:b w:val="0"/>
                <w:sz w:val="26"/>
                <w:szCs w:val="26"/>
                <w:lang w:val="it-IT" w:eastAsia="x-none"/>
              </w:rPr>
            </w:pPr>
            <w:r w:rsidRPr="00014536">
              <w:rPr>
                <w:rFonts w:ascii="Times New Roman" w:hAnsi="Times New Roman"/>
                <w:b w:val="0"/>
                <w:sz w:val="26"/>
                <w:szCs w:val="26"/>
                <w:lang w:val="it-IT" w:eastAsia="x-none"/>
              </w:rPr>
              <w:t>80</w:t>
            </w:r>
          </w:p>
        </w:tc>
        <w:tc>
          <w:tcPr>
            <w:tcW w:w="1635" w:type="dxa"/>
            <w:vAlign w:val="center"/>
          </w:tcPr>
          <w:p w:rsidR="005A64EA" w:rsidRPr="00014536" w:rsidRDefault="00A34CF6" w:rsidP="00014536">
            <w:pPr>
              <w:spacing w:before="60"/>
              <w:jc w:val="center"/>
              <w:rPr>
                <w:rFonts w:ascii="Times New Roman" w:hAnsi="Times New Roman"/>
                <w:b w:val="0"/>
                <w:sz w:val="26"/>
                <w:szCs w:val="26"/>
                <w:lang w:val="it-IT" w:eastAsia="x-none"/>
              </w:rPr>
            </w:pPr>
            <w:r w:rsidRPr="00014536">
              <w:rPr>
                <w:rFonts w:ascii="Times New Roman" w:hAnsi="Times New Roman"/>
                <w:b w:val="0"/>
                <w:sz w:val="26"/>
                <w:szCs w:val="26"/>
                <w:lang w:val="it-IT" w:eastAsia="x-none"/>
              </w:rPr>
              <w:t>-</w:t>
            </w:r>
          </w:p>
        </w:tc>
      </w:tr>
      <w:tr w:rsidR="00A34CF6" w:rsidRPr="00014536" w:rsidTr="005F3018">
        <w:trPr>
          <w:jc w:val="center"/>
        </w:trPr>
        <w:tc>
          <w:tcPr>
            <w:tcW w:w="590" w:type="dxa"/>
            <w:vAlign w:val="center"/>
          </w:tcPr>
          <w:p w:rsidR="00A34CF6" w:rsidRPr="00014536" w:rsidRDefault="00A34CF6" w:rsidP="00014536">
            <w:pPr>
              <w:spacing w:before="60"/>
              <w:jc w:val="both"/>
              <w:rPr>
                <w:rFonts w:ascii="Times New Roman" w:hAnsi="Times New Roman"/>
                <w:b w:val="0"/>
                <w:sz w:val="26"/>
                <w:szCs w:val="26"/>
                <w:lang w:val="it-IT" w:eastAsia="x-none"/>
              </w:rPr>
            </w:pPr>
            <w:r w:rsidRPr="00014536">
              <w:rPr>
                <w:rFonts w:ascii="Times New Roman" w:hAnsi="Times New Roman"/>
                <w:b w:val="0"/>
                <w:sz w:val="26"/>
                <w:szCs w:val="26"/>
                <w:lang w:val="it-IT" w:eastAsia="x-none"/>
              </w:rPr>
              <w:t>3</w:t>
            </w:r>
          </w:p>
        </w:tc>
        <w:tc>
          <w:tcPr>
            <w:tcW w:w="2375" w:type="dxa"/>
            <w:vAlign w:val="center"/>
          </w:tcPr>
          <w:p w:rsidR="00A34CF6" w:rsidRPr="00014536" w:rsidRDefault="00A34CF6" w:rsidP="00014536">
            <w:pPr>
              <w:spacing w:before="60"/>
              <w:jc w:val="both"/>
              <w:rPr>
                <w:rFonts w:ascii="Times New Roman" w:hAnsi="Times New Roman"/>
                <w:b w:val="0"/>
                <w:sz w:val="26"/>
                <w:szCs w:val="26"/>
                <w:lang w:val="it-IT" w:eastAsia="x-none"/>
              </w:rPr>
            </w:pPr>
            <w:r w:rsidRPr="00014536">
              <w:rPr>
                <w:rFonts w:ascii="Times New Roman" w:hAnsi="Times New Roman"/>
                <w:b w:val="0"/>
                <w:sz w:val="26"/>
                <w:szCs w:val="26"/>
                <w:lang w:val="it-IT" w:eastAsia="x-none"/>
              </w:rPr>
              <w:t>Nước rửa chuồng</w:t>
            </w:r>
          </w:p>
        </w:tc>
        <w:tc>
          <w:tcPr>
            <w:tcW w:w="2880" w:type="dxa"/>
            <w:gridSpan w:val="2"/>
            <w:vAlign w:val="center"/>
          </w:tcPr>
          <w:p w:rsidR="00A34CF6" w:rsidRPr="00014536" w:rsidRDefault="00A34CF6" w:rsidP="00014536">
            <w:pPr>
              <w:spacing w:before="60"/>
              <w:jc w:val="center"/>
              <w:rPr>
                <w:rFonts w:ascii="Times New Roman" w:hAnsi="Times New Roman"/>
                <w:b w:val="0"/>
                <w:sz w:val="26"/>
                <w:szCs w:val="26"/>
                <w:lang w:val="it-IT" w:eastAsia="x-none"/>
              </w:rPr>
            </w:pPr>
            <w:r w:rsidRPr="00014536">
              <w:rPr>
                <w:rFonts w:ascii="Times New Roman" w:hAnsi="Times New Roman"/>
                <w:b w:val="0"/>
                <w:sz w:val="26"/>
                <w:szCs w:val="26"/>
                <w:lang w:val="it-IT" w:eastAsia="x-none"/>
              </w:rPr>
              <w:t>-</w:t>
            </w:r>
          </w:p>
        </w:tc>
        <w:tc>
          <w:tcPr>
            <w:tcW w:w="1336" w:type="dxa"/>
            <w:vAlign w:val="center"/>
          </w:tcPr>
          <w:p w:rsidR="00A34CF6" w:rsidRPr="00014536" w:rsidRDefault="00A34CF6" w:rsidP="00014536">
            <w:pPr>
              <w:spacing w:before="60"/>
              <w:jc w:val="center"/>
              <w:rPr>
                <w:rFonts w:ascii="Times New Roman" w:hAnsi="Times New Roman"/>
                <w:b w:val="0"/>
                <w:sz w:val="26"/>
                <w:szCs w:val="26"/>
                <w:lang w:val="it-IT" w:eastAsia="x-none"/>
              </w:rPr>
            </w:pPr>
            <w:r w:rsidRPr="00014536">
              <w:rPr>
                <w:rFonts w:ascii="Times New Roman" w:hAnsi="Times New Roman"/>
                <w:b w:val="0"/>
                <w:sz w:val="26"/>
                <w:szCs w:val="26"/>
                <w:lang w:val="it-IT" w:eastAsia="x-none"/>
              </w:rPr>
              <w:t>-</w:t>
            </w:r>
          </w:p>
        </w:tc>
        <w:tc>
          <w:tcPr>
            <w:tcW w:w="1380" w:type="dxa"/>
            <w:vAlign w:val="center"/>
          </w:tcPr>
          <w:p w:rsidR="00A34CF6" w:rsidRPr="00014536" w:rsidRDefault="00A34CF6" w:rsidP="00014536">
            <w:pPr>
              <w:spacing w:before="60"/>
              <w:jc w:val="center"/>
              <w:rPr>
                <w:rFonts w:ascii="Times New Roman" w:hAnsi="Times New Roman"/>
                <w:b w:val="0"/>
                <w:sz w:val="26"/>
                <w:szCs w:val="26"/>
                <w:lang w:val="it-IT" w:eastAsia="x-none"/>
              </w:rPr>
            </w:pPr>
            <w:r w:rsidRPr="00014536">
              <w:rPr>
                <w:rFonts w:ascii="Times New Roman" w:hAnsi="Times New Roman"/>
                <w:b w:val="0"/>
                <w:sz w:val="26"/>
                <w:szCs w:val="26"/>
                <w:lang w:val="it-IT" w:eastAsia="x-none"/>
              </w:rPr>
              <w:t>45</w:t>
            </w:r>
          </w:p>
        </w:tc>
        <w:tc>
          <w:tcPr>
            <w:tcW w:w="1635" w:type="dxa"/>
            <w:vAlign w:val="center"/>
          </w:tcPr>
          <w:p w:rsidR="00A34CF6" w:rsidRPr="00014536" w:rsidRDefault="00A34CF6" w:rsidP="00014536">
            <w:pPr>
              <w:spacing w:before="60"/>
              <w:jc w:val="center"/>
              <w:rPr>
                <w:rFonts w:ascii="Times New Roman" w:hAnsi="Times New Roman"/>
                <w:b w:val="0"/>
                <w:sz w:val="26"/>
                <w:szCs w:val="26"/>
                <w:lang w:val="it-IT" w:eastAsia="x-none"/>
              </w:rPr>
            </w:pPr>
            <w:r w:rsidRPr="00014536">
              <w:rPr>
                <w:rFonts w:ascii="Times New Roman" w:hAnsi="Times New Roman"/>
                <w:b w:val="0"/>
                <w:sz w:val="26"/>
                <w:szCs w:val="26"/>
                <w:lang w:val="it-IT" w:eastAsia="x-none"/>
              </w:rPr>
              <w:t>-</w:t>
            </w:r>
          </w:p>
        </w:tc>
      </w:tr>
      <w:tr w:rsidR="00A34CF6" w:rsidRPr="00014536" w:rsidTr="005F3018">
        <w:trPr>
          <w:jc w:val="center"/>
        </w:trPr>
        <w:tc>
          <w:tcPr>
            <w:tcW w:w="590" w:type="dxa"/>
            <w:vAlign w:val="center"/>
          </w:tcPr>
          <w:p w:rsidR="00A34CF6" w:rsidRPr="00014536" w:rsidRDefault="00A34CF6" w:rsidP="00014536">
            <w:pPr>
              <w:spacing w:before="60"/>
              <w:jc w:val="both"/>
              <w:rPr>
                <w:rFonts w:ascii="Times New Roman" w:hAnsi="Times New Roman"/>
                <w:b w:val="0"/>
                <w:sz w:val="26"/>
                <w:szCs w:val="26"/>
                <w:lang w:val="it-IT" w:eastAsia="x-none"/>
              </w:rPr>
            </w:pPr>
            <w:r w:rsidRPr="00014536">
              <w:rPr>
                <w:rFonts w:ascii="Times New Roman" w:hAnsi="Times New Roman"/>
                <w:b w:val="0"/>
                <w:sz w:val="26"/>
                <w:szCs w:val="26"/>
                <w:lang w:val="it-IT" w:eastAsia="x-none"/>
              </w:rPr>
              <w:t>4</w:t>
            </w:r>
          </w:p>
        </w:tc>
        <w:tc>
          <w:tcPr>
            <w:tcW w:w="2375" w:type="dxa"/>
            <w:vAlign w:val="center"/>
          </w:tcPr>
          <w:p w:rsidR="00A34CF6" w:rsidRPr="00014536" w:rsidRDefault="00A34CF6" w:rsidP="00014536">
            <w:pPr>
              <w:spacing w:before="60"/>
              <w:jc w:val="both"/>
              <w:rPr>
                <w:rFonts w:ascii="Times New Roman" w:hAnsi="Times New Roman"/>
                <w:b w:val="0"/>
                <w:sz w:val="26"/>
                <w:szCs w:val="26"/>
                <w:lang w:val="it-IT" w:eastAsia="x-none"/>
              </w:rPr>
            </w:pPr>
            <w:r w:rsidRPr="00014536">
              <w:rPr>
                <w:rFonts w:ascii="Times New Roman" w:hAnsi="Times New Roman"/>
                <w:b w:val="0"/>
                <w:sz w:val="26"/>
                <w:szCs w:val="26"/>
                <w:lang w:val="it-IT" w:eastAsia="x-none"/>
              </w:rPr>
              <w:t>Nước cấp hoạt động khử trùng, vệ sinh xe ra vào trại</w:t>
            </w:r>
          </w:p>
        </w:tc>
        <w:tc>
          <w:tcPr>
            <w:tcW w:w="2880" w:type="dxa"/>
            <w:gridSpan w:val="2"/>
            <w:vAlign w:val="center"/>
          </w:tcPr>
          <w:p w:rsidR="00A34CF6" w:rsidRPr="00014536" w:rsidRDefault="00A34CF6" w:rsidP="00014536">
            <w:pPr>
              <w:spacing w:before="60"/>
              <w:jc w:val="center"/>
              <w:rPr>
                <w:rFonts w:ascii="Times New Roman" w:hAnsi="Times New Roman"/>
                <w:b w:val="0"/>
                <w:sz w:val="26"/>
                <w:szCs w:val="26"/>
                <w:lang w:val="it-IT" w:eastAsia="x-none"/>
              </w:rPr>
            </w:pPr>
            <w:r w:rsidRPr="00014536">
              <w:rPr>
                <w:rFonts w:ascii="Times New Roman" w:hAnsi="Times New Roman"/>
                <w:b w:val="0"/>
                <w:sz w:val="26"/>
                <w:szCs w:val="26"/>
                <w:lang w:val="it-IT" w:eastAsia="x-none"/>
              </w:rPr>
              <w:t>500 lít/xe/ngày</w:t>
            </w:r>
          </w:p>
        </w:tc>
        <w:tc>
          <w:tcPr>
            <w:tcW w:w="1336" w:type="dxa"/>
            <w:vAlign w:val="center"/>
          </w:tcPr>
          <w:p w:rsidR="00A34CF6" w:rsidRPr="00014536" w:rsidRDefault="00A34CF6" w:rsidP="00014536">
            <w:pPr>
              <w:spacing w:before="60"/>
              <w:jc w:val="center"/>
              <w:rPr>
                <w:rFonts w:ascii="Times New Roman" w:hAnsi="Times New Roman"/>
                <w:b w:val="0"/>
                <w:sz w:val="26"/>
                <w:szCs w:val="26"/>
                <w:lang w:val="it-IT" w:eastAsia="x-none"/>
              </w:rPr>
            </w:pPr>
            <w:r w:rsidRPr="00014536">
              <w:rPr>
                <w:rFonts w:ascii="Times New Roman" w:hAnsi="Times New Roman"/>
                <w:b w:val="0"/>
                <w:sz w:val="26"/>
                <w:szCs w:val="26"/>
                <w:lang w:val="it-IT" w:eastAsia="x-none"/>
              </w:rPr>
              <w:t>2 xe</w:t>
            </w:r>
          </w:p>
        </w:tc>
        <w:tc>
          <w:tcPr>
            <w:tcW w:w="1380" w:type="dxa"/>
            <w:vAlign w:val="center"/>
          </w:tcPr>
          <w:p w:rsidR="00A34CF6" w:rsidRPr="00014536" w:rsidRDefault="00A34CF6" w:rsidP="00014536">
            <w:pPr>
              <w:spacing w:before="60"/>
              <w:jc w:val="center"/>
              <w:rPr>
                <w:rFonts w:ascii="Times New Roman" w:hAnsi="Times New Roman"/>
                <w:b w:val="0"/>
                <w:sz w:val="26"/>
                <w:szCs w:val="26"/>
                <w:lang w:val="it-IT" w:eastAsia="x-none"/>
              </w:rPr>
            </w:pPr>
            <w:r w:rsidRPr="00014536">
              <w:rPr>
                <w:rFonts w:ascii="Times New Roman" w:hAnsi="Times New Roman"/>
                <w:b w:val="0"/>
                <w:sz w:val="26"/>
                <w:szCs w:val="26"/>
                <w:lang w:val="it-IT" w:eastAsia="x-none"/>
              </w:rPr>
              <w:t>1</w:t>
            </w:r>
          </w:p>
        </w:tc>
        <w:tc>
          <w:tcPr>
            <w:tcW w:w="1635" w:type="dxa"/>
            <w:vAlign w:val="center"/>
          </w:tcPr>
          <w:p w:rsidR="00A34CF6" w:rsidRPr="00014536" w:rsidRDefault="00A34CF6" w:rsidP="00014536">
            <w:pPr>
              <w:spacing w:before="60"/>
              <w:jc w:val="center"/>
              <w:rPr>
                <w:rFonts w:ascii="Times New Roman" w:hAnsi="Times New Roman"/>
                <w:b w:val="0"/>
                <w:sz w:val="26"/>
                <w:szCs w:val="26"/>
                <w:lang w:val="it-IT" w:eastAsia="x-none"/>
              </w:rPr>
            </w:pPr>
            <w:r w:rsidRPr="00014536">
              <w:rPr>
                <w:rFonts w:ascii="Times New Roman" w:hAnsi="Times New Roman"/>
                <w:b w:val="0"/>
                <w:sz w:val="26"/>
                <w:szCs w:val="26"/>
                <w:lang w:val="it-IT" w:eastAsia="x-none"/>
              </w:rPr>
              <w:t>-</w:t>
            </w:r>
          </w:p>
        </w:tc>
      </w:tr>
      <w:tr w:rsidR="00A34CF6" w:rsidRPr="00014536" w:rsidTr="005F3018">
        <w:trPr>
          <w:jc w:val="center"/>
        </w:trPr>
        <w:tc>
          <w:tcPr>
            <w:tcW w:w="590" w:type="dxa"/>
            <w:vAlign w:val="center"/>
          </w:tcPr>
          <w:p w:rsidR="00A34CF6" w:rsidRPr="00014536" w:rsidRDefault="00A34CF6" w:rsidP="00014536">
            <w:pPr>
              <w:spacing w:before="60"/>
              <w:jc w:val="both"/>
              <w:rPr>
                <w:rFonts w:ascii="Times New Roman" w:hAnsi="Times New Roman"/>
                <w:b w:val="0"/>
                <w:sz w:val="26"/>
                <w:szCs w:val="26"/>
                <w:lang w:val="it-IT" w:eastAsia="x-none"/>
              </w:rPr>
            </w:pPr>
            <w:r w:rsidRPr="00014536">
              <w:rPr>
                <w:rFonts w:ascii="Times New Roman" w:hAnsi="Times New Roman"/>
                <w:b w:val="0"/>
                <w:sz w:val="26"/>
                <w:szCs w:val="26"/>
                <w:lang w:val="it-IT" w:eastAsia="x-none"/>
              </w:rPr>
              <w:t>5</w:t>
            </w:r>
          </w:p>
        </w:tc>
        <w:tc>
          <w:tcPr>
            <w:tcW w:w="2375" w:type="dxa"/>
            <w:vAlign w:val="center"/>
          </w:tcPr>
          <w:p w:rsidR="00A34CF6" w:rsidRPr="00014536" w:rsidRDefault="00A34CF6" w:rsidP="00014536">
            <w:pPr>
              <w:spacing w:before="60"/>
              <w:jc w:val="both"/>
              <w:rPr>
                <w:rFonts w:ascii="Times New Roman" w:hAnsi="Times New Roman"/>
                <w:b w:val="0"/>
                <w:sz w:val="26"/>
                <w:szCs w:val="26"/>
                <w:lang w:val="it-IT" w:eastAsia="x-none"/>
              </w:rPr>
            </w:pPr>
            <w:r w:rsidRPr="00014536">
              <w:rPr>
                <w:rFonts w:ascii="Times New Roman" w:hAnsi="Times New Roman"/>
                <w:b w:val="0"/>
                <w:sz w:val="26"/>
                <w:szCs w:val="26"/>
                <w:lang w:val="it-IT" w:eastAsia="x-none"/>
              </w:rPr>
              <w:t>Nước cấp cho hoạt động sát trùng công nhân</w:t>
            </w:r>
          </w:p>
        </w:tc>
        <w:tc>
          <w:tcPr>
            <w:tcW w:w="2880" w:type="dxa"/>
            <w:gridSpan w:val="2"/>
            <w:vAlign w:val="center"/>
          </w:tcPr>
          <w:p w:rsidR="00A34CF6" w:rsidRPr="00014536" w:rsidRDefault="00A34CF6" w:rsidP="00014536">
            <w:pPr>
              <w:spacing w:before="60"/>
              <w:jc w:val="center"/>
              <w:rPr>
                <w:rFonts w:ascii="Times New Roman" w:hAnsi="Times New Roman"/>
                <w:b w:val="0"/>
                <w:sz w:val="26"/>
                <w:szCs w:val="26"/>
                <w:lang w:val="it-IT" w:eastAsia="x-none"/>
              </w:rPr>
            </w:pPr>
            <w:r w:rsidRPr="00014536">
              <w:rPr>
                <w:rFonts w:ascii="Times New Roman" w:hAnsi="Times New Roman"/>
                <w:b w:val="0"/>
                <w:sz w:val="26"/>
                <w:szCs w:val="26"/>
                <w:lang w:val="it-IT" w:eastAsia="x-none"/>
              </w:rPr>
              <w:t>7 lít/ngày</w:t>
            </w:r>
          </w:p>
        </w:tc>
        <w:tc>
          <w:tcPr>
            <w:tcW w:w="1336" w:type="dxa"/>
            <w:vAlign w:val="center"/>
          </w:tcPr>
          <w:p w:rsidR="00A34CF6" w:rsidRPr="00014536" w:rsidRDefault="00A34CF6" w:rsidP="00014536">
            <w:pPr>
              <w:spacing w:before="60"/>
              <w:jc w:val="center"/>
              <w:rPr>
                <w:rFonts w:ascii="Times New Roman" w:hAnsi="Times New Roman"/>
                <w:b w:val="0"/>
                <w:sz w:val="26"/>
                <w:szCs w:val="26"/>
                <w:lang w:val="it-IT" w:eastAsia="x-none"/>
              </w:rPr>
            </w:pPr>
            <w:r w:rsidRPr="00014536">
              <w:rPr>
                <w:rFonts w:ascii="Times New Roman" w:hAnsi="Times New Roman"/>
                <w:b w:val="0"/>
                <w:sz w:val="26"/>
                <w:szCs w:val="26"/>
                <w:lang w:val="it-IT" w:eastAsia="x-none"/>
              </w:rPr>
              <w:t>-</w:t>
            </w:r>
          </w:p>
        </w:tc>
        <w:tc>
          <w:tcPr>
            <w:tcW w:w="1380" w:type="dxa"/>
            <w:vAlign w:val="center"/>
          </w:tcPr>
          <w:p w:rsidR="00A34CF6" w:rsidRPr="00014536" w:rsidRDefault="00A34CF6" w:rsidP="00014536">
            <w:pPr>
              <w:spacing w:before="60"/>
              <w:jc w:val="center"/>
              <w:rPr>
                <w:rFonts w:ascii="Times New Roman" w:hAnsi="Times New Roman"/>
                <w:b w:val="0"/>
                <w:sz w:val="26"/>
                <w:szCs w:val="26"/>
                <w:lang w:val="it-IT" w:eastAsia="x-none"/>
              </w:rPr>
            </w:pPr>
            <w:r w:rsidRPr="00014536">
              <w:rPr>
                <w:rFonts w:ascii="Times New Roman" w:hAnsi="Times New Roman"/>
                <w:b w:val="0"/>
                <w:sz w:val="26"/>
                <w:szCs w:val="26"/>
                <w:lang w:val="it-IT" w:eastAsia="x-none"/>
              </w:rPr>
              <w:t>0,007</w:t>
            </w:r>
          </w:p>
        </w:tc>
        <w:tc>
          <w:tcPr>
            <w:tcW w:w="1635" w:type="dxa"/>
            <w:vAlign w:val="center"/>
          </w:tcPr>
          <w:p w:rsidR="00A34CF6" w:rsidRPr="00014536" w:rsidRDefault="00A34CF6" w:rsidP="00014536">
            <w:pPr>
              <w:spacing w:before="60"/>
              <w:jc w:val="center"/>
              <w:rPr>
                <w:rFonts w:ascii="Times New Roman" w:hAnsi="Times New Roman"/>
                <w:b w:val="0"/>
                <w:sz w:val="26"/>
                <w:szCs w:val="26"/>
                <w:lang w:val="it-IT" w:eastAsia="x-none"/>
              </w:rPr>
            </w:pPr>
            <w:r w:rsidRPr="00014536">
              <w:rPr>
                <w:rFonts w:ascii="Times New Roman" w:hAnsi="Times New Roman"/>
                <w:b w:val="0"/>
                <w:sz w:val="26"/>
                <w:szCs w:val="26"/>
                <w:lang w:val="it-IT" w:eastAsia="x-none"/>
              </w:rPr>
              <w:t>-</w:t>
            </w:r>
          </w:p>
        </w:tc>
      </w:tr>
      <w:tr w:rsidR="00A34CF6" w:rsidRPr="00014536" w:rsidTr="005F3018">
        <w:trPr>
          <w:jc w:val="center"/>
        </w:trPr>
        <w:tc>
          <w:tcPr>
            <w:tcW w:w="590" w:type="dxa"/>
            <w:vAlign w:val="center"/>
          </w:tcPr>
          <w:p w:rsidR="00A34CF6" w:rsidRPr="00014536" w:rsidRDefault="00A34CF6" w:rsidP="00014536">
            <w:pPr>
              <w:spacing w:before="60"/>
              <w:jc w:val="both"/>
              <w:rPr>
                <w:rFonts w:ascii="Times New Roman" w:hAnsi="Times New Roman"/>
                <w:b w:val="0"/>
                <w:sz w:val="26"/>
                <w:szCs w:val="26"/>
                <w:lang w:val="it-IT" w:eastAsia="x-none"/>
              </w:rPr>
            </w:pPr>
            <w:r w:rsidRPr="00014536">
              <w:rPr>
                <w:rFonts w:ascii="Times New Roman" w:hAnsi="Times New Roman"/>
                <w:b w:val="0"/>
                <w:sz w:val="26"/>
                <w:szCs w:val="26"/>
                <w:lang w:val="it-IT" w:eastAsia="x-none"/>
              </w:rPr>
              <w:t>6</w:t>
            </w:r>
          </w:p>
        </w:tc>
        <w:tc>
          <w:tcPr>
            <w:tcW w:w="2375" w:type="dxa"/>
            <w:vAlign w:val="center"/>
          </w:tcPr>
          <w:p w:rsidR="00A34CF6" w:rsidRPr="00014536" w:rsidRDefault="00A34CF6" w:rsidP="00014536">
            <w:pPr>
              <w:spacing w:before="60"/>
              <w:jc w:val="both"/>
              <w:rPr>
                <w:rFonts w:ascii="Times New Roman" w:hAnsi="Times New Roman"/>
                <w:b w:val="0"/>
                <w:sz w:val="26"/>
                <w:szCs w:val="26"/>
                <w:lang w:val="it-IT" w:eastAsia="x-none"/>
              </w:rPr>
            </w:pPr>
            <w:r w:rsidRPr="00014536">
              <w:rPr>
                <w:rFonts w:ascii="Times New Roman" w:hAnsi="Times New Roman"/>
                <w:b w:val="0"/>
                <w:sz w:val="26"/>
                <w:szCs w:val="26"/>
                <w:lang w:val="it-IT" w:eastAsia="x-none"/>
              </w:rPr>
              <w:t>Nước cấp cho xử lý khí thải buồng thu gom khí thải</w:t>
            </w:r>
          </w:p>
        </w:tc>
        <w:tc>
          <w:tcPr>
            <w:tcW w:w="2880" w:type="dxa"/>
            <w:gridSpan w:val="2"/>
            <w:vAlign w:val="center"/>
          </w:tcPr>
          <w:p w:rsidR="00A34CF6" w:rsidRPr="00014536" w:rsidRDefault="00814B89" w:rsidP="00014536">
            <w:pPr>
              <w:spacing w:before="60"/>
              <w:jc w:val="center"/>
              <w:rPr>
                <w:rFonts w:ascii="Times New Roman" w:hAnsi="Times New Roman"/>
                <w:b w:val="0"/>
                <w:sz w:val="26"/>
                <w:szCs w:val="26"/>
                <w:lang w:val="it-IT" w:eastAsia="x-none"/>
              </w:rPr>
            </w:pPr>
            <w:r w:rsidRPr="00014536">
              <w:rPr>
                <w:rFonts w:ascii="Times New Roman" w:hAnsi="Times New Roman"/>
                <w:b w:val="0"/>
                <w:sz w:val="26"/>
                <w:szCs w:val="26"/>
                <w:lang w:val="it-IT" w:eastAsia="x-none"/>
              </w:rPr>
              <w:t>-</w:t>
            </w:r>
          </w:p>
        </w:tc>
        <w:tc>
          <w:tcPr>
            <w:tcW w:w="1336" w:type="dxa"/>
            <w:vAlign w:val="center"/>
          </w:tcPr>
          <w:p w:rsidR="00A34CF6" w:rsidRPr="00014536" w:rsidRDefault="00A34CF6" w:rsidP="00014536">
            <w:pPr>
              <w:spacing w:before="60"/>
              <w:jc w:val="center"/>
              <w:rPr>
                <w:rFonts w:ascii="Times New Roman" w:hAnsi="Times New Roman"/>
                <w:b w:val="0"/>
                <w:sz w:val="26"/>
                <w:szCs w:val="26"/>
                <w:lang w:val="it-IT" w:eastAsia="x-none"/>
              </w:rPr>
            </w:pPr>
            <w:r w:rsidRPr="00014536">
              <w:rPr>
                <w:rFonts w:ascii="Times New Roman" w:hAnsi="Times New Roman"/>
                <w:b w:val="0"/>
                <w:sz w:val="26"/>
                <w:szCs w:val="26"/>
                <w:lang w:val="it-IT" w:eastAsia="x-none"/>
              </w:rPr>
              <w:t>-</w:t>
            </w:r>
          </w:p>
        </w:tc>
        <w:tc>
          <w:tcPr>
            <w:tcW w:w="1380" w:type="dxa"/>
            <w:vAlign w:val="center"/>
          </w:tcPr>
          <w:p w:rsidR="00A34CF6" w:rsidRPr="00014536" w:rsidRDefault="00A34CF6" w:rsidP="00014536">
            <w:pPr>
              <w:spacing w:before="60"/>
              <w:jc w:val="center"/>
              <w:rPr>
                <w:rFonts w:ascii="Times New Roman" w:hAnsi="Times New Roman"/>
                <w:b w:val="0"/>
                <w:sz w:val="26"/>
                <w:szCs w:val="26"/>
                <w:lang w:val="it-IT" w:eastAsia="x-none"/>
              </w:rPr>
            </w:pPr>
            <w:r w:rsidRPr="00014536">
              <w:rPr>
                <w:rFonts w:ascii="Times New Roman" w:hAnsi="Times New Roman"/>
                <w:b w:val="0"/>
                <w:sz w:val="26"/>
                <w:szCs w:val="26"/>
                <w:lang w:val="it-IT" w:eastAsia="x-none"/>
              </w:rPr>
              <w:t>3</w:t>
            </w:r>
          </w:p>
        </w:tc>
        <w:tc>
          <w:tcPr>
            <w:tcW w:w="1635" w:type="dxa"/>
            <w:vAlign w:val="center"/>
          </w:tcPr>
          <w:p w:rsidR="00A34CF6" w:rsidRPr="00014536" w:rsidRDefault="00A34CF6" w:rsidP="00014536">
            <w:pPr>
              <w:spacing w:before="60"/>
              <w:jc w:val="center"/>
              <w:rPr>
                <w:rFonts w:ascii="Times New Roman" w:hAnsi="Times New Roman"/>
                <w:b w:val="0"/>
                <w:sz w:val="26"/>
                <w:szCs w:val="26"/>
                <w:lang w:val="it-IT" w:eastAsia="x-none"/>
              </w:rPr>
            </w:pPr>
            <w:r w:rsidRPr="00014536">
              <w:rPr>
                <w:rFonts w:ascii="Times New Roman" w:hAnsi="Times New Roman"/>
                <w:b w:val="0"/>
                <w:sz w:val="26"/>
                <w:szCs w:val="26"/>
                <w:lang w:val="it-IT" w:eastAsia="x-none"/>
              </w:rPr>
              <w:t>-</w:t>
            </w:r>
          </w:p>
        </w:tc>
      </w:tr>
      <w:tr w:rsidR="00A34CF6" w:rsidRPr="00014536" w:rsidTr="005F3018">
        <w:trPr>
          <w:jc w:val="center"/>
        </w:trPr>
        <w:tc>
          <w:tcPr>
            <w:tcW w:w="590" w:type="dxa"/>
            <w:vAlign w:val="center"/>
          </w:tcPr>
          <w:p w:rsidR="00A34CF6" w:rsidRPr="00014536" w:rsidRDefault="00A34CF6" w:rsidP="00014536">
            <w:pPr>
              <w:spacing w:before="60"/>
              <w:jc w:val="both"/>
              <w:rPr>
                <w:rFonts w:ascii="Times New Roman" w:hAnsi="Times New Roman"/>
                <w:b w:val="0"/>
                <w:sz w:val="26"/>
                <w:szCs w:val="26"/>
                <w:lang w:val="it-IT" w:eastAsia="x-none"/>
              </w:rPr>
            </w:pPr>
            <w:r w:rsidRPr="00014536">
              <w:rPr>
                <w:rFonts w:ascii="Times New Roman" w:hAnsi="Times New Roman"/>
                <w:b w:val="0"/>
                <w:sz w:val="26"/>
                <w:szCs w:val="26"/>
                <w:lang w:val="it-IT" w:eastAsia="x-none"/>
              </w:rPr>
              <w:t>7</w:t>
            </w:r>
          </w:p>
        </w:tc>
        <w:tc>
          <w:tcPr>
            <w:tcW w:w="2375" w:type="dxa"/>
            <w:vAlign w:val="center"/>
          </w:tcPr>
          <w:p w:rsidR="00A34CF6" w:rsidRPr="00014536" w:rsidRDefault="00814B89" w:rsidP="00014536">
            <w:pPr>
              <w:spacing w:before="60"/>
              <w:jc w:val="both"/>
              <w:rPr>
                <w:rFonts w:ascii="Times New Roman" w:hAnsi="Times New Roman"/>
                <w:b w:val="0"/>
                <w:sz w:val="26"/>
                <w:szCs w:val="26"/>
                <w:lang w:val="it-IT" w:eastAsia="x-none"/>
              </w:rPr>
            </w:pPr>
            <w:r w:rsidRPr="00014536">
              <w:rPr>
                <w:rFonts w:ascii="Times New Roman" w:hAnsi="Times New Roman"/>
                <w:b w:val="0"/>
                <w:sz w:val="26"/>
                <w:szCs w:val="26"/>
                <w:lang w:val="it-IT" w:eastAsia="x-none"/>
              </w:rPr>
              <w:t>Nước tưới cây xanh</w:t>
            </w:r>
          </w:p>
        </w:tc>
        <w:tc>
          <w:tcPr>
            <w:tcW w:w="2880" w:type="dxa"/>
            <w:gridSpan w:val="2"/>
            <w:vAlign w:val="center"/>
          </w:tcPr>
          <w:p w:rsidR="00A34CF6" w:rsidRPr="00014536" w:rsidRDefault="00814B89" w:rsidP="00014536">
            <w:pPr>
              <w:spacing w:before="60"/>
              <w:jc w:val="center"/>
              <w:rPr>
                <w:rFonts w:ascii="Times New Roman" w:hAnsi="Times New Roman"/>
                <w:b w:val="0"/>
                <w:sz w:val="26"/>
                <w:szCs w:val="26"/>
                <w:vertAlign w:val="superscript"/>
                <w:lang w:val="it-IT" w:eastAsia="x-none"/>
              </w:rPr>
            </w:pPr>
            <w:r w:rsidRPr="00014536">
              <w:rPr>
                <w:rFonts w:ascii="Times New Roman" w:hAnsi="Times New Roman"/>
                <w:b w:val="0"/>
                <w:sz w:val="26"/>
                <w:szCs w:val="26"/>
                <w:lang w:val="it-IT" w:eastAsia="x-none"/>
              </w:rPr>
              <w:t>1,5 lít/m</w:t>
            </w:r>
            <w:r w:rsidRPr="00014536">
              <w:rPr>
                <w:rFonts w:ascii="Times New Roman" w:hAnsi="Times New Roman"/>
                <w:b w:val="0"/>
                <w:sz w:val="26"/>
                <w:szCs w:val="26"/>
                <w:vertAlign w:val="superscript"/>
                <w:lang w:val="it-IT" w:eastAsia="x-none"/>
              </w:rPr>
              <w:t>2</w:t>
            </w:r>
          </w:p>
        </w:tc>
        <w:tc>
          <w:tcPr>
            <w:tcW w:w="1336" w:type="dxa"/>
            <w:vAlign w:val="center"/>
          </w:tcPr>
          <w:p w:rsidR="00A34CF6" w:rsidRPr="00014536" w:rsidRDefault="00814B89" w:rsidP="00014536">
            <w:pPr>
              <w:spacing w:before="60"/>
              <w:jc w:val="center"/>
              <w:rPr>
                <w:rFonts w:ascii="Times New Roman" w:hAnsi="Times New Roman"/>
                <w:b w:val="0"/>
                <w:sz w:val="26"/>
                <w:szCs w:val="26"/>
                <w:lang w:val="it-IT" w:eastAsia="x-none"/>
              </w:rPr>
            </w:pPr>
            <w:r w:rsidRPr="00014536">
              <w:rPr>
                <w:rFonts w:ascii="Times New Roman" w:hAnsi="Times New Roman"/>
                <w:b w:val="0"/>
                <w:sz w:val="26"/>
                <w:szCs w:val="26"/>
                <w:lang w:val="it-IT" w:eastAsia="x-none"/>
              </w:rPr>
              <w:t>37.630,76</w:t>
            </w:r>
          </w:p>
        </w:tc>
        <w:tc>
          <w:tcPr>
            <w:tcW w:w="1380" w:type="dxa"/>
            <w:vAlign w:val="center"/>
          </w:tcPr>
          <w:p w:rsidR="00A34CF6" w:rsidRPr="00014536" w:rsidRDefault="00814B89" w:rsidP="00014536">
            <w:pPr>
              <w:spacing w:before="60"/>
              <w:jc w:val="center"/>
              <w:rPr>
                <w:rFonts w:ascii="Times New Roman" w:hAnsi="Times New Roman"/>
                <w:b w:val="0"/>
                <w:sz w:val="26"/>
                <w:szCs w:val="26"/>
                <w:lang w:val="it-IT" w:eastAsia="x-none"/>
              </w:rPr>
            </w:pPr>
            <w:r w:rsidRPr="00014536">
              <w:rPr>
                <w:rFonts w:ascii="Times New Roman" w:hAnsi="Times New Roman"/>
                <w:b w:val="0"/>
                <w:sz w:val="26"/>
                <w:szCs w:val="26"/>
                <w:lang w:val="it-IT" w:eastAsia="x-none"/>
              </w:rPr>
              <w:t>56,45</w:t>
            </w:r>
          </w:p>
        </w:tc>
        <w:tc>
          <w:tcPr>
            <w:tcW w:w="1635" w:type="dxa"/>
            <w:vAlign w:val="center"/>
          </w:tcPr>
          <w:p w:rsidR="00A34CF6" w:rsidRPr="00014536" w:rsidRDefault="00814B89" w:rsidP="00014536">
            <w:pPr>
              <w:spacing w:before="60"/>
              <w:jc w:val="center"/>
              <w:rPr>
                <w:rFonts w:ascii="Times New Roman" w:hAnsi="Times New Roman"/>
                <w:b w:val="0"/>
                <w:sz w:val="26"/>
                <w:szCs w:val="26"/>
                <w:lang w:val="it-IT" w:eastAsia="x-none"/>
              </w:rPr>
            </w:pPr>
            <w:r w:rsidRPr="00014536">
              <w:rPr>
                <w:rFonts w:ascii="Times New Roman" w:hAnsi="Times New Roman"/>
                <w:b w:val="0"/>
                <w:sz w:val="26"/>
                <w:szCs w:val="26"/>
                <w:lang w:val="it-IT" w:eastAsia="x-none"/>
              </w:rPr>
              <w:t>-</w:t>
            </w:r>
          </w:p>
        </w:tc>
      </w:tr>
      <w:tr w:rsidR="00814B89" w:rsidRPr="00014536" w:rsidTr="005F3018">
        <w:trPr>
          <w:jc w:val="center"/>
        </w:trPr>
        <w:tc>
          <w:tcPr>
            <w:tcW w:w="590" w:type="dxa"/>
            <w:vAlign w:val="center"/>
          </w:tcPr>
          <w:p w:rsidR="00814B89" w:rsidRPr="00014536" w:rsidRDefault="00814B89" w:rsidP="00014536">
            <w:pPr>
              <w:spacing w:before="60"/>
              <w:jc w:val="both"/>
              <w:rPr>
                <w:rFonts w:ascii="Times New Roman" w:hAnsi="Times New Roman"/>
                <w:b w:val="0"/>
                <w:sz w:val="26"/>
                <w:szCs w:val="26"/>
                <w:lang w:val="it-IT" w:eastAsia="x-none"/>
              </w:rPr>
            </w:pPr>
            <w:r w:rsidRPr="00014536">
              <w:rPr>
                <w:rFonts w:ascii="Times New Roman" w:hAnsi="Times New Roman"/>
                <w:b w:val="0"/>
                <w:sz w:val="26"/>
                <w:szCs w:val="26"/>
                <w:lang w:val="it-IT" w:eastAsia="x-none"/>
              </w:rPr>
              <w:t>8</w:t>
            </w:r>
          </w:p>
        </w:tc>
        <w:tc>
          <w:tcPr>
            <w:tcW w:w="2375" w:type="dxa"/>
            <w:vAlign w:val="center"/>
          </w:tcPr>
          <w:p w:rsidR="00814B89" w:rsidRPr="00014536" w:rsidRDefault="00814B89" w:rsidP="00014536">
            <w:pPr>
              <w:spacing w:before="60"/>
              <w:jc w:val="both"/>
              <w:rPr>
                <w:rFonts w:ascii="Times New Roman" w:hAnsi="Times New Roman"/>
                <w:b w:val="0"/>
                <w:sz w:val="26"/>
                <w:szCs w:val="26"/>
                <w:lang w:val="it-IT" w:eastAsia="x-none"/>
              </w:rPr>
            </w:pPr>
            <w:r w:rsidRPr="00014536">
              <w:rPr>
                <w:rFonts w:ascii="Times New Roman" w:hAnsi="Times New Roman"/>
                <w:b w:val="0"/>
                <w:sz w:val="26"/>
                <w:szCs w:val="26"/>
                <w:lang w:val="it-IT" w:eastAsia="x-none"/>
              </w:rPr>
              <w:t>Nước cấp cho PCCC</w:t>
            </w:r>
          </w:p>
        </w:tc>
        <w:tc>
          <w:tcPr>
            <w:tcW w:w="2880" w:type="dxa"/>
            <w:gridSpan w:val="2"/>
            <w:vAlign w:val="center"/>
          </w:tcPr>
          <w:p w:rsidR="00814B89" w:rsidRPr="00014536" w:rsidRDefault="00814B89" w:rsidP="00014536">
            <w:pPr>
              <w:spacing w:before="60"/>
              <w:jc w:val="center"/>
              <w:rPr>
                <w:rFonts w:ascii="Times New Roman" w:hAnsi="Times New Roman"/>
                <w:b w:val="0"/>
                <w:sz w:val="26"/>
                <w:szCs w:val="26"/>
                <w:lang w:val="it-IT" w:eastAsia="x-none"/>
              </w:rPr>
            </w:pPr>
            <w:r w:rsidRPr="00014536">
              <w:rPr>
                <w:rFonts w:ascii="Times New Roman" w:hAnsi="Times New Roman"/>
                <w:b w:val="0"/>
                <w:sz w:val="26"/>
                <w:szCs w:val="26"/>
                <w:lang w:val="it-IT" w:eastAsia="x-none"/>
              </w:rPr>
              <w:t>-</w:t>
            </w:r>
          </w:p>
        </w:tc>
        <w:tc>
          <w:tcPr>
            <w:tcW w:w="1336" w:type="dxa"/>
            <w:vAlign w:val="center"/>
          </w:tcPr>
          <w:p w:rsidR="00814B89" w:rsidRPr="00014536" w:rsidRDefault="00814B89" w:rsidP="00014536">
            <w:pPr>
              <w:spacing w:before="60"/>
              <w:jc w:val="center"/>
              <w:rPr>
                <w:rFonts w:ascii="Times New Roman" w:hAnsi="Times New Roman"/>
                <w:b w:val="0"/>
                <w:sz w:val="26"/>
                <w:szCs w:val="26"/>
                <w:lang w:val="it-IT" w:eastAsia="x-none"/>
              </w:rPr>
            </w:pPr>
            <w:r w:rsidRPr="00014536">
              <w:rPr>
                <w:rFonts w:ascii="Times New Roman" w:hAnsi="Times New Roman"/>
                <w:b w:val="0"/>
                <w:sz w:val="26"/>
                <w:szCs w:val="26"/>
                <w:lang w:val="it-IT" w:eastAsia="x-none"/>
              </w:rPr>
              <w:t>-</w:t>
            </w:r>
          </w:p>
        </w:tc>
        <w:tc>
          <w:tcPr>
            <w:tcW w:w="1380" w:type="dxa"/>
            <w:vAlign w:val="center"/>
          </w:tcPr>
          <w:p w:rsidR="00814B89" w:rsidRPr="00014536" w:rsidRDefault="00814B89" w:rsidP="00014536">
            <w:pPr>
              <w:spacing w:before="60"/>
              <w:jc w:val="center"/>
              <w:rPr>
                <w:rFonts w:ascii="Times New Roman" w:hAnsi="Times New Roman"/>
                <w:b w:val="0"/>
                <w:sz w:val="26"/>
                <w:szCs w:val="26"/>
                <w:lang w:val="it-IT" w:eastAsia="x-none"/>
              </w:rPr>
            </w:pPr>
            <w:r w:rsidRPr="00014536">
              <w:rPr>
                <w:rFonts w:ascii="Times New Roman" w:hAnsi="Times New Roman"/>
                <w:b w:val="0"/>
                <w:sz w:val="26"/>
                <w:szCs w:val="26"/>
                <w:lang w:val="it-IT" w:eastAsia="x-none"/>
              </w:rPr>
              <w:t>108</w:t>
            </w:r>
          </w:p>
        </w:tc>
        <w:tc>
          <w:tcPr>
            <w:tcW w:w="1635" w:type="dxa"/>
            <w:vAlign w:val="center"/>
          </w:tcPr>
          <w:p w:rsidR="00814B89" w:rsidRPr="00014536" w:rsidRDefault="00814B89" w:rsidP="00014536">
            <w:pPr>
              <w:spacing w:before="60"/>
              <w:jc w:val="center"/>
              <w:rPr>
                <w:rFonts w:ascii="Times New Roman" w:hAnsi="Times New Roman"/>
                <w:b w:val="0"/>
                <w:sz w:val="26"/>
                <w:szCs w:val="26"/>
                <w:lang w:val="it-IT" w:eastAsia="x-none"/>
              </w:rPr>
            </w:pPr>
            <w:r w:rsidRPr="00014536">
              <w:rPr>
                <w:rFonts w:ascii="Times New Roman" w:hAnsi="Times New Roman"/>
                <w:b w:val="0"/>
                <w:sz w:val="26"/>
                <w:szCs w:val="26"/>
                <w:lang w:val="it-IT" w:eastAsia="x-none"/>
              </w:rPr>
              <w:t>-</w:t>
            </w:r>
          </w:p>
        </w:tc>
      </w:tr>
      <w:tr w:rsidR="00814B89" w:rsidRPr="00014536" w:rsidTr="005F3018">
        <w:trPr>
          <w:jc w:val="center"/>
        </w:trPr>
        <w:tc>
          <w:tcPr>
            <w:tcW w:w="590" w:type="dxa"/>
            <w:vAlign w:val="center"/>
          </w:tcPr>
          <w:p w:rsidR="00814B89" w:rsidRPr="00014536" w:rsidRDefault="00814B89" w:rsidP="00014536">
            <w:pPr>
              <w:spacing w:before="60"/>
              <w:jc w:val="both"/>
              <w:rPr>
                <w:rFonts w:ascii="Times New Roman" w:hAnsi="Times New Roman"/>
                <w:b w:val="0"/>
                <w:sz w:val="26"/>
                <w:szCs w:val="26"/>
                <w:lang w:val="it-IT" w:eastAsia="x-none"/>
              </w:rPr>
            </w:pPr>
            <w:r w:rsidRPr="00014536">
              <w:rPr>
                <w:rFonts w:ascii="Times New Roman" w:hAnsi="Times New Roman"/>
                <w:b w:val="0"/>
                <w:sz w:val="26"/>
                <w:szCs w:val="26"/>
                <w:lang w:val="it-IT" w:eastAsia="x-none"/>
              </w:rPr>
              <w:t>9</w:t>
            </w:r>
          </w:p>
        </w:tc>
        <w:tc>
          <w:tcPr>
            <w:tcW w:w="2375" w:type="dxa"/>
            <w:vAlign w:val="center"/>
          </w:tcPr>
          <w:p w:rsidR="00814B89" w:rsidRPr="00014536" w:rsidRDefault="00814B89" w:rsidP="00014536">
            <w:pPr>
              <w:spacing w:before="60"/>
              <w:jc w:val="both"/>
              <w:rPr>
                <w:rFonts w:ascii="Times New Roman" w:hAnsi="Times New Roman"/>
                <w:b w:val="0"/>
                <w:sz w:val="26"/>
                <w:szCs w:val="26"/>
                <w:lang w:val="it-IT" w:eastAsia="x-none"/>
              </w:rPr>
            </w:pPr>
            <w:r w:rsidRPr="00014536">
              <w:rPr>
                <w:rFonts w:ascii="Times New Roman" w:hAnsi="Times New Roman"/>
                <w:b w:val="0"/>
                <w:sz w:val="26"/>
                <w:szCs w:val="26"/>
                <w:lang w:val="it-IT" w:eastAsia="x-none"/>
              </w:rPr>
              <w:t>Nước vệ sinh dụng cụ</w:t>
            </w:r>
          </w:p>
        </w:tc>
        <w:tc>
          <w:tcPr>
            <w:tcW w:w="2880" w:type="dxa"/>
            <w:gridSpan w:val="2"/>
            <w:vAlign w:val="center"/>
          </w:tcPr>
          <w:p w:rsidR="00814B89" w:rsidRPr="00014536" w:rsidRDefault="00814B89" w:rsidP="00014536">
            <w:pPr>
              <w:spacing w:before="60"/>
              <w:jc w:val="center"/>
              <w:rPr>
                <w:rFonts w:ascii="Times New Roman" w:hAnsi="Times New Roman"/>
                <w:b w:val="0"/>
                <w:sz w:val="26"/>
                <w:szCs w:val="26"/>
                <w:lang w:val="it-IT" w:eastAsia="x-none"/>
              </w:rPr>
            </w:pPr>
            <w:r w:rsidRPr="00014536">
              <w:rPr>
                <w:rFonts w:ascii="Times New Roman" w:hAnsi="Times New Roman"/>
                <w:b w:val="0"/>
                <w:sz w:val="26"/>
                <w:szCs w:val="26"/>
                <w:lang w:val="it-IT" w:eastAsia="x-none"/>
              </w:rPr>
              <w:t>-</w:t>
            </w:r>
          </w:p>
        </w:tc>
        <w:tc>
          <w:tcPr>
            <w:tcW w:w="1336" w:type="dxa"/>
            <w:vAlign w:val="center"/>
          </w:tcPr>
          <w:p w:rsidR="00814B89" w:rsidRPr="00014536" w:rsidRDefault="00814B89" w:rsidP="00014536">
            <w:pPr>
              <w:spacing w:before="60"/>
              <w:jc w:val="center"/>
              <w:rPr>
                <w:rFonts w:ascii="Times New Roman" w:hAnsi="Times New Roman"/>
                <w:b w:val="0"/>
                <w:sz w:val="26"/>
                <w:szCs w:val="26"/>
                <w:lang w:val="it-IT" w:eastAsia="x-none"/>
              </w:rPr>
            </w:pPr>
            <w:r w:rsidRPr="00014536">
              <w:rPr>
                <w:rFonts w:ascii="Times New Roman" w:hAnsi="Times New Roman"/>
                <w:b w:val="0"/>
                <w:sz w:val="26"/>
                <w:szCs w:val="26"/>
                <w:lang w:val="it-IT" w:eastAsia="x-none"/>
              </w:rPr>
              <w:t>-</w:t>
            </w:r>
          </w:p>
        </w:tc>
        <w:tc>
          <w:tcPr>
            <w:tcW w:w="1380" w:type="dxa"/>
            <w:vAlign w:val="center"/>
          </w:tcPr>
          <w:p w:rsidR="00814B89" w:rsidRPr="00014536" w:rsidRDefault="00814B89" w:rsidP="00014536">
            <w:pPr>
              <w:spacing w:before="60"/>
              <w:jc w:val="center"/>
              <w:rPr>
                <w:rFonts w:ascii="Times New Roman" w:hAnsi="Times New Roman"/>
                <w:b w:val="0"/>
                <w:sz w:val="26"/>
                <w:szCs w:val="26"/>
                <w:lang w:val="it-IT" w:eastAsia="x-none"/>
              </w:rPr>
            </w:pPr>
            <w:r w:rsidRPr="00014536">
              <w:rPr>
                <w:rFonts w:ascii="Times New Roman" w:hAnsi="Times New Roman"/>
                <w:b w:val="0"/>
                <w:sz w:val="26"/>
                <w:szCs w:val="26"/>
                <w:lang w:val="it-IT" w:eastAsia="x-none"/>
              </w:rPr>
              <w:t>0,2</w:t>
            </w:r>
          </w:p>
        </w:tc>
        <w:tc>
          <w:tcPr>
            <w:tcW w:w="1635" w:type="dxa"/>
            <w:vAlign w:val="center"/>
          </w:tcPr>
          <w:p w:rsidR="00814B89" w:rsidRPr="00014536" w:rsidRDefault="00814B89" w:rsidP="00014536">
            <w:pPr>
              <w:spacing w:before="60"/>
              <w:jc w:val="center"/>
              <w:rPr>
                <w:rFonts w:ascii="Times New Roman" w:hAnsi="Times New Roman"/>
                <w:b w:val="0"/>
                <w:sz w:val="26"/>
                <w:szCs w:val="26"/>
                <w:lang w:val="it-IT" w:eastAsia="x-none"/>
              </w:rPr>
            </w:pPr>
            <w:r w:rsidRPr="00014536">
              <w:rPr>
                <w:rFonts w:ascii="Times New Roman" w:hAnsi="Times New Roman"/>
                <w:b w:val="0"/>
                <w:sz w:val="26"/>
                <w:szCs w:val="26"/>
                <w:lang w:val="it-IT" w:eastAsia="x-none"/>
              </w:rPr>
              <w:t>-</w:t>
            </w:r>
          </w:p>
        </w:tc>
      </w:tr>
      <w:tr w:rsidR="00814B89" w:rsidRPr="00014536" w:rsidTr="005F3018">
        <w:trPr>
          <w:jc w:val="center"/>
        </w:trPr>
        <w:tc>
          <w:tcPr>
            <w:tcW w:w="590" w:type="dxa"/>
            <w:vMerge w:val="restart"/>
            <w:vAlign w:val="center"/>
          </w:tcPr>
          <w:p w:rsidR="00814B89" w:rsidRPr="00014536" w:rsidRDefault="00814B89" w:rsidP="00014536">
            <w:pPr>
              <w:spacing w:before="60"/>
              <w:jc w:val="both"/>
              <w:rPr>
                <w:rFonts w:ascii="Times New Roman" w:hAnsi="Times New Roman"/>
                <w:b w:val="0"/>
                <w:sz w:val="26"/>
                <w:szCs w:val="26"/>
                <w:lang w:val="it-IT" w:eastAsia="x-none"/>
              </w:rPr>
            </w:pPr>
            <w:r w:rsidRPr="00014536">
              <w:rPr>
                <w:rFonts w:ascii="Times New Roman" w:hAnsi="Times New Roman"/>
                <w:b w:val="0"/>
                <w:sz w:val="26"/>
                <w:szCs w:val="26"/>
                <w:lang w:val="it-IT" w:eastAsia="x-none"/>
              </w:rPr>
              <w:t>10</w:t>
            </w:r>
          </w:p>
        </w:tc>
        <w:tc>
          <w:tcPr>
            <w:tcW w:w="2375" w:type="dxa"/>
            <w:vMerge w:val="restart"/>
            <w:vAlign w:val="center"/>
          </w:tcPr>
          <w:p w:rsidR="00814B89" w:rsidRPr="00014536" w:rsidRDefault="00814B89" w:rsidP="00014536">
            <w:pPr>
              <w:spacing w:before="60"/>
              <w:jc w:val="both"/>
              <w:rPr>
                <w:rFonts w:ascii="Times New Roman" w:hAnsi="Times New Roman"/>
                <w:b w:val="0"/>
                <w:sz w:val="26"/>
                <w:szCs w:val="26"/>
                <w:lang w:val="it-IT" w:eastAsia="x-none"/>
              </w:rPr>
            </w:pPr>
            <w:r w:rsidRPr="00014536">
              <w:rPr>
                <w:rFonts w:ascii="Times New Roman" w:hAnsi="Times New Roman"/>
                <w:b w:val="0"/>
                <w:sz w:val="26"/>
                <w:szCs w:val="26"/>
                <w:lang w:val="it-IT" w:eastAsia="x-none"/>
              </w:rPr>
              <w:t>Nước từ cụm tắm heo</w:t>
            </w:r>
          </w:p>
        </w:tc>
        <w:tc>
          <w:tcPr>
            <w:tcW w:w="2880" w:type="dxa"/>
            <w:gridSpan w:val="2"/>
            <w:vAlign w:val="center"/>
          </w:tcPr>
          <w:p w:rsidR="00814B89" w:rsidRPr="00014536" w:rsidRDefault="00814B89" w:rsidP="00014536">
            <w:pPr>
              <w:spacing w:before="60"/>
              <w:jc w:val="center"/>
              <w:rPr>
                <w:rFonts w:ascii="Times New Roman" w:hAnsi="Times New Roman"/>
                <w:b w:val="0"/>
                <w:sz w:val="26"/>
                <w:szCs w:val="26"/>
                <w:lang w:val="it-IT" w:eastAsia="x-none"/>
              </w:rPr>
            </w:pPr>
            <w:r w:rsidRPr="00014536">
              <w:rPr>
                <w:rFonts w:ascii="Times New Roman" w:hAnsi="Times New Roman"/>
                <w:b w:val="0"/>
                <w:sz w:val="26"/>
                <w:szCs w:val="26"/>
                <w:lang w:val="it-IT" w:eastAsia="x-none"/>
              </w:rPr>
              <w:t>11 lít/con/ngày</w:t>
            </w:r>
          </w:p>
        </w:tc>
        <w:tc>
          <w:tcPr>
            <w:tcW w:w="1336" w:type="dxa"/>
            <w:vAlign w:val="center"/>
          </w:tcPr>
          <w:p w:rsidR="00814B89" w:rsidRPr="00014536" w:rsidRDefault="00814B89" w:rsidP="00014536">
            <w:pPr>
              <w:spacing w:before="60"/>
              <w:jc w:val="center"/>
              <w:rPr>
                <w:rFonts w:ascii="Times New Roman" w:hAnsi="Times New Roman"/>
                <w:b w:val="0"/>
                <w:sz w:val="26"/>
                <w:szCs w:val="26"/>
                <w:lang w:val="it-IT" w:eastAsia="x-none"/>
              </w:rPr>
            </w:pPr>
            <w:r w:rsidRPr="00014536">
              <w:rPr>
                <w:rFonts w:ascii="Times New Roman" w:hAnsi="Times New Roman"/>
                <w:b w:val="0"/>
                <w:sz w:val="26"/>
                <w:szCs w:val="26"/>
                <w:lang w:val="it-IT" w:eastAsia="x-none"/>
              </w:rPr>
              <w:t>5.000 heo nái</w:t>
            </w:r>
          </w:p>
        </w:tc>
        <w:tc>
          <w:tcPr>
            <w:tcW w:w="1380" w:type="dxa"/>
            <w:vAlign w:val="center"/>
          </w:tcPr>
          <w:p w:rsidR="00814B89" w:rsidRPr="00014536" w:rsidRDefault="00814B89" w:rsidP="00014536">
            <w:pPr>
              <w:spacing w:before="60"/>
              <w:jc w:val="center"/>
              <w:rPr>
                <w:rFonts w:ascii="Times New Roman" w:hAnsi="Times New Roman"/>
                <w:b w:val="0"/>
                <w:sz w:val="26"/>
                <w:szCs w:val="26"/>
                <w:lang w:val="it-IT" w:eastAsia="x-none"/>
              </w:rPr>
            </w:pPr>
            <w:r w:rsidRPr="00014536">
              <w:rPr>
                <w:rFonts w:ascii="Times New Roman" w:hAnsi="Times New Roman"/>
                <w:b w:val="0"/>
                <w:sz w:val="26"/>
                <w:szCs w:val="26"/>
                <w:lang w:val="it-IT" w:eastAsia="x-none"/>
              </w:rPr>
              <w:t>-</w:t>
            </w:r>
          </w:p>
        </w:tc>
        <w:tc>
          <w:tcPr>
            <w:tcW w:w="1635" w:type="dxa"/>
            <w:vAlign w:val="center"/>
          </w:tcPr>
          <w:p w:rsidR="00814B89" w:rsidRPr="00014536" w:rsidRDefault="00814B89" w:rsidP="00014536">
            <w:pPr>
              <w:spacing w:before="60"/>
              <w:jc w:val="center"/>
              <w:rPr>
                <w:rFonts w:ascii="Times New Roman" w:hAnsi="Times New Roman"/>
                <w:b w:val="0"/>
                <w:sz w:val="26"/>
                <w:szCs w:val="26"/>
                <w:lang w:val="it-IT" w:eastAsia="x-none"/>
              </w:rPr>
            </w:pPr>
            <w:r w:rsidRPr="00014536">
              <w:rPr>
                <w:rFonts w:ascii="Times New Roman" w:hAnsi="Times New Roman"/>
                <w:b w:val="0"/>
                <w:sz w:val="26"/>
                <w:szCs w:val="26"/>
                <w:lang w:val="it-IT" w:eastAsia="x-none"/>
              </w:rPr>
              <w:t>55</w:t>
            </w:r>
          </w:p>
        </w:tc>
      </w:tr>
      <w:tr w:rsidR="00814B89" w:rsidRPr="00014536" w:rsidTr="005F3018">
        <w:trPr>
          <w:jc w:val="center"/>
        </w:trPr>
        <w:tc>
          <w:tcPr>
            <w:tcW w:w="590" w:type="dxa"/>
            <w:vMerge/>
            <w:vAlign w:val="center"/>
          </w:tcPr>
          <w:p w:rsidR="00814B89" w:rsidRPr="00014536" w:rsidRDefault="00814B89" w:rsidP="00014536">
            <w:pPr>
              <w:spacing w:before="60"/>
              <w:jc w:val="both"/>
              <w:rPr>
                <w:rFonts w:ascii="Times New Roman" w:hAnsi="Times New Roman"/>
                <w:b w:val="0"/>
                <w:sz w:val="26"/>
                <w:szCs w:val="26"/>
                <w:lang w:val="it-IT" w:eastAsia="x-none"/>
              </w:rPr>
            </w:pPr>
          </w:p>
        </w:tc>
        <w:tc>
          <w:tcPr>
            <w:tcW w:w="2375" w:type="dxa"/>
            <w:vMerge/>
            <w:vAlign w:val="center"/>
          </w:tcPr>
          <w:p w:rsidR="00814B89" w:rsidRPr="00014536" w:rsidRDefault="00814B89" w:rsidP="00014536">
            <w:pPr>
              <w:spacing w:before="60"/>
              <w:jc w:val="both"/>
              <w:rPr>
                <w:rFonts w:ascii="Times New Roman" w:hAnsi="Times New Roman"/>
                <w:b w:val="0"/>
                <w:sz w:val="26"/>
                <w:szCs w:val="26"/>
                <w:lang w:val="it-IT" w:eastAsia="x-none"/>
              </w:rPr>
            </w:pPr>
          </w:p>
        </w:tc>
        <w:tc>
          <w:tcPr>
            <w:tcW w:w="2880" w:type="dxa"/>
            <w:gridSpan w:val="2"/>
            <w:vAlign w:val="center"/>
          </w:tcPr>
          <w:p w:rsidR="00814B89" w:rsidRPr="00014536" w:rsidRDefault="00814B89" w:rsidP="00014536">
            <w:pPr>
              <w:spacing w:before="60"/>
              <w:jc w:val="center"/>
              <w:rPr>
                <w:rFonts w:ascii="Times New Roman" w:hAnsi="Times New Roman"/>
                <w:b w:val="0"/>
                <w:sz w:val="26"/>
                <w:szCs w:val="26"/>
                <w:lang w:val="it-IT" w:eastAsia="x-none"/>
              </w:rPr>
            </w:pPr>
            <w:r w:rsidRPr="00014536">
              <w:rPr>
                <w:rFonts w:ascii="Times New Roman" w:hAnsi="Times New Roman"/>
                <w:b w:val="0"/>
                <w:sz w:val="26"/>
                <w:szCs w:val="26"/>
                <w:lang w:val="it-IT" w:eastAsia="x-none"/>
              </w:rPr>
              <w:t>31 lít/con/ngày</w:t>
            </w:r>
          </w:p>
        </w:tc>
        <w:tc>
          <w:tcPr>
            <w:tcW w:w="1336" w:type="dxa"/>
            <w:vAlign w:val="center"/>
          </w:tcPr>
          <w:p w:rsidR="00814B89" w:rsidRPr="00014536" w:rsidRDefault="00814B89" w:rsidP="00014536">
            <w:pPr>
              <w:spacing w:before="60"/>
              <w:jc w:val="center"/>
              <w:rPr>
                <w:rFonts w:ascii="Times New Roman" w:hAnsi="Times New Roman"/>
                <w:b w:val="0"/>
                <w:sz w:val="26"/>
                <w:szCs w:val="26"/>
                <w:lang w:val="it-IT" w:eastAsia="x-none"/>
              </w:rPr>
            </w:pPr>
            <w:r w:rsidRPr="00014536">
              <w:rPr>
                <w:rFonts w:ascii="Times New Roman" w:hAnsi="Times New Roman"/>
                <w:b w:val="0"/>
                <w:sz w:val="26"/>
                <w:szCs w:val="26"/>
                <w:lang w:val="it-IT" w:eastAsia="x-none"/>
              </w:rPr>
              <w:t>84 heo nọc</w:t>
            </w:r>
          </w:p>
        </w:tc>
        <w:tc>
          <w:tcPr>
            <w:tcW w:w="1380" w:type="dxa"/>
            <w:vAlign w:val="center"/>
          </w:tcPr>
          <w:p w:rsidR="00814B89" w:rsidRPr="00014536" w:rsidRDefault="00814B89" w:rsidP="00014536">
            <w:pPr>
              <w:spacing w:before="60"/>
              <w:jc w:val="center"/>
              <w:rPr>
                <w:rFonts w:ascii="Times New Roman" w:hAnsi="Times New Roman"/>
                <w:b w:val="0"/>
                <w:sz w:val="26"/>
                <w:szCs w:val="26"/>
                <w:lang w:val="it-IT" w:eastAsia="x-none"/>
              </w:rPr>
            </w:pPr>
            <w:r w:rsidRPr="00014536">
              <w:rPr>
                <w:rFonts w:ascii="Times New Roman" w:hAnsi="Times New Roman"/>
                <w:b w:val="0"/>
                <w:sz w:val="26"/>
                <w:szCs w:val="26"/>
                <w:lang w:val="it-IT" w:eastAsia="x-none"/>
              </w:rPr>
              <w:t>-</w:t>
            </w:r>
          </w:p>
        </w:tc>
        <w:tc>
          <w:tcPr>
            <w:tcW w:w="1635" w:type="dxa"/>
            <w:vAlign w:val="center"/>
          </w:tcPr>
          <w:p w:rsidR="00814B89" w:rsidRPr="00014536" w:rsidRDefault="00814B89" w:rsidP="00014536">
            <w:pPr>
              <w:spacing w:before="60"/>
              <w:jc w:val="center"/>
              <w:rPr>
                <w:rFonts w:ascii="Times New Roman" w:hAnsi="Times New Roman"/>
                <w:b w:val="0"/>
                <w:sz w:val="26"/>
                <w:szCs w:val="26"/>
                <w:lang w:val="it-IT" w:eastAsia="x-none"/>
              </w:rPr>
            </w:pPr>
            <w:r w:rsidRPr="00014536">
              <w:rPr>
                <w:rFonts w:ascii="Times New Roman" w:hAnsi="Times New Roman"/>
                <w:b w:val="0"/>
                <w:sz w:val="26"/>
                <w:szCs w:val="26"/>
                <w:lang w:val="it-IT" w:eastAsia="x-none"/>
              </w:rPr>
              <w:t>2,604</w:t>
            </w:r>
          </w:p>
        </w:tc>
      </w:tr>
      <w:tr w:rsidR="00814B89" w:rsidRPr="00014536" w:rsidTr="005F3018">
        <w:trPr>
          <w:jc w:val="center"/>
        </w:trPr>
        <w:tc>
          <w:tcPr>
            <w:tcW w:w="590" w:type="dxa"/>
            <w:vAlign w:val="center"/>
          </w:tcPr>
          <w:p w:rsidR="00814B89" w:rsidRPr="00014536" w:rsidRDefault="00814B89" w:rsidP="00014536">
            <w:pPr>
              <w:spacing w:before="60"/>
              <w:jc w:val="both"/>
              <w:rPr>
                <w:rFonts w:ascii="Times New Roman" w:hAnsi="Times New Roman"/>
                <w:b w:val="0"/>
                <w:sz w:val="26"/>
                <w:szCs w:val="26"/>
                <w:lang w:val="it-IT" w:eastAsia="x-none"/>
              </w:rPr>
            </w:pPr>
          </w:p>
        </w:tc>
        <w:tc>
          <w:tcPr>
            <w:tcW w:w="2375" w:type="dxa"/>
            <w:vAlign w:val="center"/>
          </w:tcPr>
          <w:p w:rsidR="00814B89" w:rsidRPr="00014536" w:rsidRDefault="00814B89" w:rsidP="00014536">
            <w:pPr>
              <w:spacing w:before="60"/>
              <w:jc w:val="both"/>
              <w:rPr>
                <w:rFonts w:ascii="Times New Roman" w:hAnsi="Times New Roman"/>
                <w:sz w:val="26"/>
                <w:szCs w:val="26"/>
                <w:lang w:val="it-IT" w:eastAsia="x-none"/>
              </w:rPr>
            </w:pPr>
            <w:r w:rsidRPr="00014536">
              <w:rPr>
                <w:rFonts w:ascii="Times New Roman" w:hAnsi="Times New Roman"/>
                <w:sz w:val="26"/>
                <w:szCs w:val="26"/>
                <w:lang w:val="it-IT" w:eastAsia="x-none"/>
              </w:rPr>
              <w:t>Tổng cộng</w:t>
            </w:r>
          </w:p>
        </w:tc>
        <w:tc>
          <w:tcPr>
            <w:tcW w:w="2880" w:type="dxa"/>
            <w:gridSpan w:val="2"/>
            <w:vAlign w:val="center"/>
          </w:tcPr>
          <w:p w:rsidR="00814B89" w:rsidRPr="00014536" w:rsidRDefault="00814B89" w:rsidP="00014536">
            <w:pPr>
              <w:spacing w:before="60"/>
              <w:jc w:val="center"/>
              <w:rPr>
                <w:rFonts w:ascii="Times New Roman" w:hAnsi="Times New Roman"/>
                <w:sz w:val="26"/>
                <w:szCs w:val="26"/>
                <w:lang w:val="it-IT" w:eastAsia="x-none"/>
              </w:rPr>
            </w:pPr>
          </w:p>
        </w:tc>
        <w:tc>
          <w:tcPr>
            <w:tcW w:w="1336" w:type="dxa"/>
            <w:vAlign w:val="center"/>
          </w:tcPr>
          <w:p w:rsidR="00814B89" w:rsidRPr="00014536" w:rsidRDefault="00814B89" w:rsidP="00014536">
            <w:pPr>
              <w:spacing w:before="60"/>
              <w:jc w:val="center"/>
              <w:rPr>
                <w:rFonts w:ascii="Times New Roman" w:hAnsi="Times New Roman"/>
                <w:sz w:val="26"/>
                <w:szCs w:val="26"/>
                <w:lang w:val="it-IT" w:eastAsia="x-none"/>
              </w:rPr>
            </w:pPr>
          </w:p>
        </w:tc>
        <w:tc>
          <w:tcPr>
            <w:tcW w:w="1380" w:type="dxa"/>
            <w:vAlign w:val="center"/>
          </w:tcPr>
          <w:p w:rsidR="00814B89" w:rsidRPr="00014536" w:rsidRDefault="00814B89" w:rsidP="00014536">
            <w:pPr>
              <w:spacing w:before="60"/>
              <w:jc w:val="center"/>
              <w:rPr>
                <w:rFonts w:ascii="Times New Roman" w:hAnsi="Times New Roman"/>
                <w:sz w:val="26"/>
                <w:szCs w:val="26"/>
                <w:lang w:val="it-IT" w:eastAsia="x-none"/>
              </w:rPr>
            </w:pPr>
            <w:r w:rsidRPr="00014536">
              <w:rPr>
                <w:rFonts w:ascii="Times New Roman" w:hAnsi="Times New Roman"/>
                <w:sz w:val="26"/>
                <w:szCs w:val="26"/>
                <w:lang w:val="it-IT" w:eastAsia="x-none"/>
              </w:rPr>
              <w:t>490,207</w:t>
            </w:r>
          </w:p>
        </w:tc>
        <w:tc>
          <w:tcPr>
            <w:tcW w:w="1635" w:type="dxa"/>
            <w:vAlign w:val="center"/>
          </w:tcPr>
          <w:p w:rsidR="00814B89" w:rsidRPr="00014536" w:rsidRDefault="00814B89" w:rsidP="00014536">
            <w:pPr>
              <w:spacing w:before="60"/>
              <w:jc w:val="center"/>
              <w:rPr>
                <w:rFonts w:ascii="Times New Roman" w:hAnsi="Times New Roman"/>
                <w:sz w:val="26"/>
                <w:szCs w:val="26"/>
                <w:lang w:val="it-IT" w:eastAsia="x-none"/>
              </w:rPr>
            </w:pPr>
            <w:r w:rsidRPr="00014536">
              <w:rPr>
                <w:rFonts w:ascii="Times New Roman" w:hAnsi="Times New Roman"/>
                <w:sz w:val="26"/>
                <w:szCs w:val="26"/>
                <w:lang w:val="it-IT" w:eastAsia="x-none"/>
              </w:rPr>
              <w:t>544,811</w:t>
            </w:r>
          </w:p>
        </w:tc>
      </w:tr>
    </w:tbl>
    <w:p w:rsidR="008338EF" w:rsidRPr="008338EF" w:rsidRDefault="008338EF" w:rsidP="008338EF">
      <w:pPr>
        <w:spacing w:before="120"/>
        <w:ind w:firstLine="720"/>
        <w:jc w:val="both"/>
        <w:rPr>
          <w:rFonts w:ascii="Times New Roman" w:hAnsi="Times New Roman"/>
          <w:b w:val="0"/>
          <w:sz w:val="28"/>
          <w:szCs w:val="28"/>
          <w:lang w:val="vi-VN"/>
        </w:rPr>
      </w:pPr>
      <w:r w:rsidRPr="008338EF">
        <w:rPr>
          <w:rFonts w:ascii="Times New Roman" w:hAnsi="Times New Roman"/>
          <w:b w:val="0"/>
          <w:i/>
          <w:sz w:val="28"/>
          <w:szCs w:val="28"/>
          <w:u w:val="single"/>
          <w:lang w:val="vi-VN"/>
        </w:rPr>
        <w:t>Nguồn cung cấp:</w:t>
      </w:r>
      <w:r w:rsidRPr="008338EF">
        <w:rPr>
          <w:rFonts w:ascii="Times New Roman" w:hAnsi="Times New Roman"/>
          <w:b w:val="0"/>
          <w:i/>
          <w:sz w:val="28"/>
          <w:szCs w:val="28"/>
        </w:rPr>
        <w:t xml:space="preserve"> </w:t>
      </w:r>
      <w:r w:rsidRPr="008338EF">
        <w:rPr>
          <w:rFonts w:ascii="Times New Roman" w:hAnsi="Times New Roman"/>
          <w:b w:val="0"/>
          <w:sz w:val="28"/>
          <w:szCs w:val="28"/>
        </w:rPr>
        <w:t>0</w:t>
      </w:r>
      <w:r w:rsidR="0015176E">
        <w:rPr>
          <w:rFonts w:ascii="Times New Roman" w:hAnsi="Times New Roman"/>
          <w:b w:val="0"/>
          <w:sz w:val="28"/>
          <w:szCs w:val="28"/>
        </w:rPr>
        <w:t>4</w:t>
      </w:r>
      <w:r w:rsidRPr="008338EF">
        <w:rPr>
          <w:rFonts w:ascii="Times New Roman" w:hAnsi="Times New Roman"/>
          <w:b w:val="0"/>
          <w:sz w:val="28"/>
          <w:szCs w:val="28"/>
        </w:rPr>
        <w:t xml:space="preserve"> giếng khoan</w:t>
      </w:r>
      <w:r>
        <w:rPr>
          <w:rFonts w:ascii="Times New Roman" w:hAnsi="Times New Roman"/>
          <w:b w:val="0"/>
          <w:i/>
          <w:sz w:val="28"/>
          <w:szCs w:val="28"/>
        </w:rPr>
        <w:t xml:space="preserve"> </w:t>
      </w:r>
      <w:r w:rsidRPr="008338EF">
        <w:rPr>
          <w:rFonts w:ascii="Times New Roman" w:hAnsi="Times New Roman"/>
          <w:b w:val="0"/>
          <w:sz w:val="28"/>
          <w:szCs w:val="28"/>
        </w:rPr>
        <w:t>đ</w:t>
      </w:r>
      <w:r w:rsidRPr="008338EF">
        <w:rPr>
          <w:rFonts w:ascii="Times New Roman" w:hAnsi="Times New Roman"/>
          <w:b w:val="0"/>
          <w:sz w:val="28"/>
          <w:szCs w:val="28"/>
          <w:lang w:val="nl-NL"/>
        </w:rPr>
        <w:t>ể đáp ứng cho nhu cầu sử dụng nước của dự án</w:t>
      </w:r>
      <w:r w:rsidR="00DC7426">
        <w:rPr>
          <w:rFonts w:ascii="Times New Roman" w:hAnsi="Times New Roman"/>
          <w:b w:val="0"/>
          <w:sz w:val="28"/>
          <w:szCs w:val="28"/>
          <w:lang w:val="nl-NL"/>
        </w:rPr>
        <w:t xml:space="preserve">. </w:t>
      </w:r>
      <w:r w:rsidRPr="008338EF">
        <w:rPr>
          <w:rFonts w:ascii="Times New Roman" w:hAnsi="Times New Roman"/>
          <w:b w:val="0"/>
          <w:sz w:val="28"/>
          <w:szCs w:val="28"/>
          <w:lang w:val="nl-NL"/>
        </w:rPr>
        <w:t xml:space="preserve">Việc khai thác nước </w:t>
      </w:r>
      <w:r w:rsidRPr="008338EF">
        <w:rPr>
          <w:rFonts w:ascii="Times New Roman" w:hAnsi="Times New Roman"/>
          <w:b w:val="0"/>
          <w:sz w:val="28"/>
          <w:szCs w:val="28"/>
          <w:lang w:val="vi-VN"/>
        </w:rPr>
        <w:t>Trang trại</w:t>
      </w:r>
      <w:r w:rsidRPr="008338EF">
        <w:rPr>
          <w:rFonts w:ascii="Times New Roman" w:hAnsi="Times New Roman"/>
          <w:b w:val="0"/>
          <w:sz w:val="28"/>
          <w:szCs w:val="28"/>
          <w:lang w:val="nl-NL"/>
        </w:rPr>
        <w:t xml:space="preserve"> sẽ thực hiện theo đúng quy định của pháp luật.</w:t>
      </w:r>
    </w:p>
    <w:p w:rsidR="006E13ED" w:rsidRPr="00F532B0" w:rsidRDefault="006E13ED" w:rsidP="00F532B0">
      <w:pPr>
        <w:pStyle w:val="Heading2"/>
        <w:ind w:firstLine="720"/>
        <w:jc w:val="both"/>
        <w:rPr>
          <w:rFonts w:ascii="Times New Roman" w:hAnsi="Times New Roman"/>
          <w:i w:val="0"/>
          <w:color w:val="000000"/>
          <w:spacing w:val="-2"/>
          <w:szCs w:val="28"/>
        </w:rPr>
      </w:pPr>
      <w:bookmarkStart w:id="165" w:name="_Toc130550591"/>
      <w:r w:rsidRPr="00F532B0">
        <w:rPr>
          <w:rFonts w:ascii="Times New Roman" w:hAnsi="Times New Roman"/>
          <w:i w:val="0"/>
          <w:color w:val="000000"/>
          <w:spacing w:val="-2"/>
          <w:szCs w:val="28"/>
        </w:rPr>
        <w:t>5. CÁC THÔNG TIN KHÁC LIÊN QUAN ĐẾN DỰ ÁN ĐẦU TƯ</w:t>
      </w:r>
      <w:bookmarkEnd w:id="165"/>
    </w:p>
    <w:p w:rsidR="00087A24" w:rsidRPr="00125220" w:rsidRDefault="00102C74" w:rsidP="00F532B0">
      <w:pPr>
        <w:pStyle w:val="MUC1"/>
        <w:spacing w:before="120" w:after="0" w:line="240" w:lineRule="auto"/>
        <w:ind w:firstLine="720"/>
        <w:jc w:val="both"/>
        <w:outlineLvl w:val="2"/>
        <w:rPr>
          <w:color w:val="auto"/>
          <w:sz w:val="28"/>
          <w:szCs w:val="28"/>
        </w:rPr>
      </w:pPr>
      <w:bookmarkStart w:id="166" w:name="_Toc100073598"/>
      <w:bookmarkStart w:id="167" w:name="_Toc100073657"/>
      <w:bookmarkStart w:id="168" w:name="_Toc100073717"/>
      <w:bookmarkStart w:id="169" w:name="_Toc107390539"/>
      <w:bookmarkStart w:id="170" w:name="_Toc107390607"/>
      <w:bookmarkStart w:id="171" w:name="_Toc107390780"/>
      <w:bookmarkStart w:id="172" w:name="_Toc107390903"/>
      <w:bookmarkStart w:id="173" w:name="_Toc107390971"/>
      <w:bookmarkStart w:id="174" w:name="_Toc108615547"/>
      <w:bookmarkStart w:id="175" w:name="_Toc108615904"/>
      <w:bookmarkStart w:id="176" w:name="_Toc108616880"/>
      <w:bookmarkStart w:id="177" w:name="_Toc108617397"/>
      <w:bookmarkStart w:id="178" w:name="_Toc108796428"/>
      <w:bookmarkStart w:id="179" w:name="_Toc108857553"/>
      <w:bookmarkStart w:id="180" w:name="_Toc109052233"/>
      <w:bookmarkStart w:id="181" w:name="_Toc130550592"/>
      <w:r w:rsidRPr="00125220">
        <w:rPr>
          <w:color w:val="auto"/>
          <w:sz w:val="28"/>
          <w:szCs w:val="28"/>
        </w:rPr>
        <w:t>5.1</w:t>
      </w:r>
      <w:r w:rsidR="004F517C" w:rsidRPr="00125220">
        <w:rPr>
          <w:color w:val="auto"/>
          <w:sz w:val="28"/>
          <w:szCs w:val="28"/>
        </w:rPr>
        <w:t xml:space="preserve">. </w:t>
      </w:r>
      <w:r w:rsidR="00087A24" w:rsidRPr="00125220">
        <w:rPr>
          <w:color w:val="auto"/>
          <w:sz w:val="28"/>
          <w:szCs w:val="28"/>
        </w:rPr>
        <w:t>Các hạng mục công trình</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00087A24" w:rsidRPr="00125220">
        <w:rPr>
          <w:color w:val="auto"/>
          <w:sz w:val="28"/>
          <w:szCs w:val="28"/>
        </w:rPr>
        <w:t xml:space="preserve"> </w:t>
      </w:r>
    </w:p>
    <w:p w:rsidR="004227D5" w:rsidRPr="004227D5" w:rsidRDefault="004227D5" w:rsidP="004227D5">
      <w:pPr>
        <w:spacing w:before="120"/>
        <w:ind w:firstLine="720"/>
        <w:jc w:val="both"/>
        <w:rPr>
          <w:rFonts w:ascii="Times New Roman" w:hAnsi="Times New Roman"/>
          <w:b w:val="0"/>
          <w:color w:val="000000"/>
          <w:sz w:val="28"/>
          <w:szCs w:val="28"/>
          <w:lang w:val="vi-VN"/>
        </w:rPr>
      </w:pPr>
      <w:r w:rsidRPr="004227D5">
        <w:rPr>
          <w:rFonts w:ascii="Times New Roman" w:hAnsi="Times New Roman"/>
          <w:b w:val="0"/>
          <w:color w:val="000000"/>
          <w:sz w:val="28"/>
          <w:szCs w:val="28"/>
          <w:lang w:val="vi-VN"/>
        </w:rPr>
        <w:t xml:space="preserve">Dự án có tổng diện tích đất sử dụng là </w:t>
      </w:r>
      <w:r w:rsidR="00BA1D21">
        <w:rPr>
          <w:rFonts w:ascii="Times New Roman" w:hAnsi="Times New Roman"/>
          <w:b w:val="0"/>
          <w:sz w:val="28"/>
          <w:szCs w:val="28"/>
          <w:lang w:val="en-ZW"/>
        </w:rPr>
        <w:t>81.370,8</w:t>
      </w:r>
      <w:r w:rsidR="0015176E" w:rsidRPr="00B3321C">
        <w:rPr>
          <w:rFonts w:ascii="Times New Roman" w:hAnsi="Times New Roman"/>
          <w:b w:val="0"/>
          <w:sz w:val="28"/>
          <w:szCs w:val="28"/>
        </w:rPr>
        <w:t xml:space="preserve"> </w:t>
      </w:r>
      <w:r w:rsidRPr="004227D5">
        <w:rPr>
          <w:rFonts w:ascii="Times New Roman" w:hAnsi="Times New Roman"/>
          <w:b w:val="0"/>
          <w:color w:val="000000"/>
          <w:sz w:val="28"/>
          <w:szCs w:val="28"/>
          <w:lang w:val="vi-VN"/>
        </w:rPr>
        <w:t>m</w:t>
      </w:r>
      <w:r w:rsidRPr="004227D5">
        <w:rPr>
          <w:rFonts w:ascii="Times New Roman" w:hAnsi="Times New Roman"/>
          <w:b w:val="0"/>
          <w:color w:val="000000"/>
          <w:sz w:val="28"/>
          <w:szCs w:val="28"/>
          <w:vertAlign w:val="superscript"/>
          <w:lang w:val="vi-VN"/>
        </w:rPr>
        <w:t>2</w:t>
      </w:r>
      <w:r w:rsidRPr="004227D5">
        <w:rPr>
          <w:rFonts w:ascii="Times New Roman" w:hAnsi="Times New Roman"/>
          <w:b w:val="0"/>
          <w:color w:val="000000"/>
          <w:sz w:val="28"/>
          <w:szCs w:val="28"/>
          <w:lang w:val="vi-VN"/>
        </w:rPr>
        <w:t xml:space="preserve">. Các hạng mục công trình chính phục vụ cho hoạt động chăn nuôi của trại </w:t>
      </w:r>
      <w:r w:rsidRPr="004227D5">
        <w:rPr>
          <w:rFonts w:ascii="Times New Roman" w:hAnsi="Times New Roman"/>
          <w:b w:val="0"/>
          <w:color w:val="000000"/>
          <w:sz w:val="28"/>
          <w:szCs w:val="28"/>
        </w:rPr>
        <w:t xml:space="preserve">heo </w:t>
      </w:r>
      <w:r w:rsidRPr="004227D5">
        <w:rPr>
          <w:rFonts w:ascii="Times New Roman" w:hAnsi="Times New Roman"/>
          <w:b w:val="0"/>
          <w:color w:val="000000"/>
          <w:sz w:val="28"/>
          <w:szCs w:val="28"/>
          <w:lang w:val="vi-VN"/>
        </w:rPr>
        <w:t xml:space="preserve">được trình bày </w:t>
      </w:r>
      <w:r w:rsidRPr="004227D5">
        <w:rPr>
          <w:rFonts w:ascii="Times New Roman" w:hAnsi="Times New Roman"/>
          <w:b w:val="0"/>
          <w:color w:val="000000"/>
          <w:sz w:val="28"/>
          <w:szCs w:val="28"/>
        </w:rPr>
        <w:t>như</w:t>
      </w:r>
      <w:r w:rsidRPr="004227D5">
        <w:rPr>
          <w:rFonts w:ascii="Times New Roman" w:hAnsi="Times New Roman"/>
          <w:b w:val="0"/>
          <w:color w:val="000000"/>
          <w:sz w:val="28"/>
          <w:szCs w:val="28"/>
          <w:lang w:val="vi-VN"/>
        </w:rPr>
        <w:t xml:space="preserve"> sau:</w:t>
      </w:r>
    </w:p>
    <w:p w:rsidR="004227D5" w:rsidRPr="000E0254" w:rsidRDefault="004227D5" w:rsidP="00DF2181">
      <w:pPr>
        <w:pStyle w:val="ngoc1"/>
        <w:spacing w:after="0"/>
        <w:jc w:val="center"/>
        <w:outlineLvl w:val="9"/>
        <w:rPr>
          <w:color w:val="000000"/>
          <w:sz w:val="28"/>
          <w:szCs w:val="28"/>
        </w:rPr>
      </w:pPr>
      <w:bookmarkStart w:id="182" w:name="_Toc338852434"/>
      <w:bookmarkStart w:id="183" w:name="_Toc338853530"/>
      <w:bookmarkStart w:id="184" w:name="_Toc342464997"/>
      <w:bookmarkStart w:id="185" w:name="_Toc457889235"/>
      <w:bookmarkStart w:id="186" w:name="_Toc460246431"/>
      <w:bookmarkStart w:id="187" w:name="_Toc490039097"/>
      <w:bookmarkStart w:id="188" w:name="_Toc498511320"/>
      <w:bookmarkStart w:id="189" w:name="_Toc498511578"/>
      <w:bookmarkStart w:id="190" w:name="_Toc502656769"/>
      <w:bookmarkStart w:id="191" w:name="_Toc513455376"/>
      <w:bookmarkStart w:id="192" w:name="_Toc527457275"/>
      <w:bookmarkStart w:id="193" w:name="_Toc48901494"/>
      <w:r w:rsidRPr="000E0254">
        <w:rPr>
          <w:color w:val="000000"/>
          <w:sz w:val="28"/>
          <w:szCs w:val="28"/>
          <w:lang w:val="vi-VN"/>
        </w:rPr>
        <w:t xml:space="preserve">Bảng </w:t>
      </w:r>
      <w:r w:rsidR="00A33D29">
        <w:rPr>
          <w:color w:val="000000"/>
          <w:sz w:val="28"/>
          <w:szCs w:val="28"/>
          <w:lang w:val="en-US"/>
        </w:rPr>
        <w:t>4</w:t>
      </w:r>
      <w:r>
        <w:rPr>
          <w:color w:val="000000"/>
          <w:sz w:val="28"/>
          <w:szCs w:val="28"/>
          <w:lang w:val="en-US"/>
        </w:rPr>
        <w:t>:</w:t>
      </w:r>
      <w:r w:rsidRPr="000E0254">
        <w:rPr>
          <w:color w:val="000000"/>
          <w:sz w:val="28"/>
          <w:szCs w:val="28"/>
          <w:lang w:val="vi-VN"/>
        </w:rPr>
        <w:t xml:space="preserve"> Diện tích các hạng mục công trình </w:t>
      </w:r>
      <w:bookmarkEnd w:id="182"/>
      <w:bookmarkEnd w:id="183"/>
      <w:bookmarkEnd w:id="184"/>
      <w:r w:rsidRPr="000E0254">
        <w:rPr>
          <w:color w:val="000000"/>
          <w:sz w:val="28"/>
          <w:szCs w:val="28"/>
        </w:rPr>
        <w:t>dự án</w:t>
      </w:r>
      <w:bookmarkEnd w:id="185"/>
      <w:bookmarkEnd w:id="186"/>
      <w:bookmarkEnd w:id="187"/>
      <w:bookmarkEnd w:id="188"/>
      <w:bookmarkEnd w:id="189"/>
      <w:bookmarkEnd w:id="190"/>
      <w:bookmarkEnd w:id="191"/>
      <w:bookmarkEnd w:id="192"/>
      <w:bookmarkEnd w:id="193"/>
    </w:p>
    <w:tbl>
      <w:tblPr>
        <w:tblW w:w="1048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00"/>
        <w:gridCol w:w="3955"/>
        <w:gridCol w:w="1128"/>
        <w:gridCol w:w="1634"/>
        <w:gridCol w:w="1634"/>
        <w:gridCol w:w="1336"/>
      </w:tblGrid>
      <w:tr w:rsidR="00BE5D16" w:rsidRPr="000E0254" w:rsidTr="00F532B0">
        <w:trPr>
          <w:trHeight w:val="386"/>
          <w:tblHeader/>
          <w:jc w:val="center"/>
        </w:trPr>
        <w:tc>
          <w:tcPr>
            <w:tcW w:w="800" w:type="dxa"/>
            <w:shd w:val="clear" w:color="auto" w:fill="FFFFFF"/>
            <w:vAlign w:val="center"/>
          </w:tcPr>
          <w:p w:rsidR="00BE5D16" w:rsidRPr="004227D5" w:rsidRDefault="00BE5D16" w:rsidP="004227D5">
            <w:pPr>
              <w:spacing w:before="120"/>
              <w:jc w:val="center"/>
              <w:rPr>
                <w:rFonts w:ascii="Times New Roman" w:hAnsi="Times New Roman"/>
                <w:bCs/>
                <w:color w:val="000000"/>
                <w:sz w:val="28"/>
                <w:szCs w:val="28"/>
              </w:rPr>
            </w:pPr>
            <w:r w:rsidRPr="004227D5">
              <w:rPr>
                <w:rFonts w:ascii="Times New Roman" w:hAnsi="Times New Roman"/>
                <w:bCs/>
                <w:color w:val="000000"/>
                <w:sz w:val="28"/>
                <w:szCs w:val="28"/>
              </w:rPr>
              <w:t>STT</w:t>
            </w:r>
          </w:p>
        </w:tc>
        <w:tc>
          <w:tcPr>
            <w:tcW w:w="3955" w:type="dxa"/>
            <w:shd w:val="clear" w:color="auto" w:fill="FFFFFF"/>
            <w:vAlign w:val="center"/>
          </w:tcPr>
          <w:p w:rsidR="00BE5D16" w:rsidRPr="004227D5" w:rsidRDefault="00BE5D16" w:rsidP="004227D5">
            <w:pPr>
              <w:spacing w:before="120"/>
              <w:jc w:val="center"/>
              <w:rPr>
                <w:rFonts w:ascii="Times New Roman" w:hAnsi="Times New Roman"/>
                <w:bCs/>
                <w:color w:val="000000"/>
                <w:sz w:val="28"/>
                <w:szCs w:val="28"/>
              </w:rPr>
            </w:pPr>
            <w:r w:rsidRPr="004227D5">
              <w:rPr>
                <w:rFonts w:ascii="Times New Roman" w:hAnsi="Times New Roman"/>
                <w:bCs/>
                <w:color w:val="000000"/>
                <w:sz w:val="28"/>
                <w:szCs w:val="28"/>
              </w:rPr>
              <w:t>Tên hạng mục công trình</w:t>
            </w:r>
          </w:p>
        </w:tc>
        <w:tc>
          <w:tcPr>
            <w:tcW w:w="1128" w:type="dxa"/>
            <w:shd w:val="clear" w:color="auto" w:fill="FFFFFF"/>
            <w:vAlign w:val="center"/>
          </w:tcPr>
          <w:p w:rsidR="00BE5D16" w:rsidRPr="004227D5" w:rsidRDefault="00BE5D16" w:rsidP="004227D5">
            <w:pPr>
              <w:spacing w:before="120"/>
              <w:ind w:left="-57" w:right="-37"/>
              <w:jc w:val="center"/>
              <w:rPr>
                <w:rFonts w:ascii="Times New Roman" w:hAnsi="Times New Roman"/>
                <w:bCs/>
                <w:color w:val="000000"/>
                <w:sz w:val="28"/>
                <w:szCs w:val="28"/>
              </w:rPr>
            </w:pPr>
            <w:r w:rsidRPr="004227D5">
              <w:rPr>
                <w:rFonts w:ascii="Times New Roman" w:hAnsi="Times New Roman"/>
                <w:bCs/>
                <w:color w:val="000000"/>
                <w:sz w:val="28"/>
                <w:szCs w:val="28"/>
              </w:rPr>
              <w:t>Số lượng</w:t>
            </w:r>
          </w:p>
        </w:tc>
        <w:tc>
          <w:tcPr>
            <w:tcW w:w="1634" w:type="dxa"/>
            <w:shd w:val="clear" w:color="auto" w:fill="FFFFFF"/>
          </w:tcPr>
          <w:p w:rsidR="00BE5D16" w:rsidRPr="004227D5" w:rsidRDefault="00BE5D16" w:rsidP="004227D5">
            <w:pPr>
              <w:spacing w:before="120"/>
              <w:ind w:left="-57" w:right="-37"/>
              <w:jc w:val="center"/>
              <w:rPr>
                <w:rFonts w:ascii="Times New Roman" w:hAnsi="Times New Roman"/>
                <w:bCs/>
                <w:color w:val="000000"/>
                <w:sz w:val="28"/>
                <w:szCs w:val="28"/>
              </w:rPr>
            </w:pPr>
            <w:r>
              <w:rPr>
                <w:rFonts w:ascii="Times New Roman" w:hAnsi="Times New Roman"/>
                <w:bCs/>
                <w:color w:val="000000"/>
                <w:sz w:val="28"/>
                <w:szCs w:val="28"/>
              </w:rPr>
              <w:t>Kích thước (m)</w:t>
            </w:r>
          </w:p>
        </w:tc>
        <w:tc>
          <w:tcPr>
            <w:tcW w:w="1634" w:type="dxa"/>
            <w:shd w:val="clear" w:color="auto" w:fill="FFFFFF"/>
            <w:vAlign w:val="center"/>
          </w:tcPr>
          <w:p w:rsidR="00BE5D16" w:rsidRPr="004227D5" w:rsidRDefault="00BE5D16" w:rsidP="004227D5">
            <w:pPr>
              <w:spacing w:before="120"/>
              <w:ind w:left="-57" w:right="-37"/>
              <w:jc w:val="center"/>
              <w:rPr>
                <w:rFonts w:ascii="Times New Roman" w:hAnsi="Times New Roman"/>
                <w:bCs/>
                <w:color w:val="000000"/>
                <w:sz w:val="28"/>
                <w:szCs w:val="28"/>
              </w:rPr>
            </w:pPr>
            <w:r w:rsidRPr="004227D5">
              <w:rPr>
                <w:rFonts w:ascii="Times New Roman" w:hAnsi="Times New Roman"/>
                <w:bCs/>
                <w:color w:val="000000"/>
                <w:sz w:val="28"/>
                <w:szCs w:val="28"/>
              </w:rPr>
              <w:t>Diện tích (m</w:t>
            </w:r>
            <w:r w:rsidRPr="004227D5">
              <w:rPr>
                <w:rFonts w:ascii="Times New Roman" w:hAnsi="Times New Roman"/>
                <w:bCs/>
                <w:color w:val="000000"/>
                <w:sz w:val="28"/>
                <w:szCs w:val="28"/>
                <w:vertAlign w:val="superscript"/>
              </w:rPr>
              <w:t>2</w:t>
            </w:r>
            <w:r w:rsidRPr="004227D5">
              <w:rPr>
                <w:rFonts w:ascii="Times New Roman" w:hAnsi="Times New Roman"/>
                <w:bCs/>
                <w:color w:val="000000"/>
                <w:sz w:val="28"/>
                <w:szCs w:val="28"/>
              </w:rPr>
              <w:t>)</w:t>
            </w:r>
          </w:p>
        </w:tc>
        <w:tc>
          <w:tcPr>
            <w:tcW w:w="1336" w:type="dxa"/>
            <w:shd w:val="clear" w:color="auto" w:fill="FFFFFF"/>
            <w:vAlign w:val="center"/>
          </w:tcPr>
          <w:p w:rsidR="00BE5D16" w:rsidRPr="004227D5" w:rsidRDefault="00BE5D16" w:rsidP="004227D5">
            <w:pPr>
              <w:spacing w:before="120"/>
              <w:ind w:left="-57" w:right="-37"/>
              <w:jc w:val="center"/>
              <w:rPr>
                <w:rFonts w:ascii="Times New Roman" w:hAnsi="Times New Roman"/>
                <w:bCs/>
                <w:color w:val="000000"/>
                <w:sz w:val="28"/>
                <w:szCs w:val="28"/>
                <w:lang w:val="vi-VN"/>
              </w:rPr>
            </w:pPr>
            <w:r w:rsidRPr="004227D5">
              <w:rPr>
                <w:rFonts w:ascii="Times New Roman" w:hAnsi="Times New Roman"/>
                <w:bCs/>
                <w:color w:val="000000"/>
                <w:sz w:val="28"/>
                <w:szCs w:val="28"/>
                <w:lang w:val="vi-VN"/>
              </w:rPr>
              <w:t>Tỷ lệ (%)</w:t>
            </w:r>
          </w:p>
        </w:tc>
      </w:tr>
      <w:tr w:rsidR="0015176E" w:rsidRPr="000E0254" w:rsidTr="00F532B0">
        <w:trPr>
          <w:trHeight w:val="372"/>
          <w:jc w:val="center"/>
        </w:trPr>
        <w:tc>
          <w:tcPr>
            <w:tcW w:w="800" w:type="dxa"/>
            <w:vAlign w:val="center"/>
          </w:tcPr>
          <w:p w:rsidR="0015176E" w:rsidRPr="0015176E" w:rsidRDefault="0015176E" w:rsidP="004227D5">
            <w:pPr>
              <w:spacing w:before="120"/>
              <w:jc w:val="center"/>
              <w:rPr>
                <w:rFonts w:ascii="Times New Roman" w:hAnsi="Times New Roman"/>
                <w:bCs/>
                <w:color w:val="000000"/>
                <w:sz w:val="28"/>
                <w:szCs w:val="28"/>
              </w:rPr>
            </w:pPr>
            <w:r w:rsidRPr="0015176E">
              <w:rPr>
                <w:rFonts w:ascii="Times New Roman" w:hAnsi="Times New Roman"/>
                <w:bCs/>
                <w:color w:val="000000"/>
                <w:sz w:val="28"/>
                <w:szCs w:val="28"/>
              </w:rPr>
              <w:t>I</w:t>
            </w:r>
          </w:p>
        </w:tc>
        <w:tc>
          <w:tcPr>
            <w:tcW w:w="9687" w:type="dxa"/>
            <w:gridSpan w:val="5"/>
            <w:vAlign w:val="center"/>
          </w:tcPr>
          <w:p w:rsidR="0015176E" w:rsidRPr="004227D5" w:rsidRDefault="0015176E" w:rsidP="0015176E">
            <w:pPr>
              <w:spacing w:before="120"/>
              <w:jc w:val="both"/>
              <w:rPr>
                <w:rFonts w:ascii="Times New Roman" w:hAnsi="Times New Roman"/>
                <w:b w:val="0"/>
                <w:color w:val="000000"/>
                <w:sz w:val="28"/>
                <w:szCs w:val="28"/>
              </w:rPr>
            </w:pPr>
            <w:r w:rsidRPr="0015176E">
              <w:rPr>
                <w:rFonts w:ascii="Times New Roman" w:hAnsi="Times New Roman"/>
                <w:color w:val="000000"/>
                <w:sz w:val="28"/>
                <w:szCs w:val="28"/>
              </w:rPr>
              <w:t>Hạng mục công trình chăn nuôi chính</w:t>
            </w:r>
          </w:p>
        </w:tc>
      </w:tr>
      <w:tr w:rsidR="00BE5D16" w:rsidRPr="000E0254" w:rsidTr="00F532B0">
        <w:trPr>
          <w:trHeight w:val="372"/>
          <w:jc w:val="center"/>
        </w:trPr>
        <w:tc>
          <w:tcPr>
            <w:tcW w:w="800" w:type="dxa"/>
            <w:vAlign w:val="center"/>
          </w:tcPr>
          <w:p w:rsidR="00BE5D16" w:rsidRPr="004F75C2" w:rsidRDefault="00BE5D16" w:rsidP="004227D5">
            <w:pPr>
              <w:spacing w:before="120"/>
              <w:jc w:val="center"/>
              <w:rPr>
                <w:rFonts w:ascii="Times New Roman" w:hAnsi="Times New Roman"/>
                <w:b w:val="0"/>
                <w:bCs/>
                <w:color w:val="000000"/>
                <w:sz w:val="28"/>
                <w:szCs w:val="28"/>
              </w:rPr>
            </w:pPr>
            <w:r w:rsidRPr="004F75C2">
              <w:rPr>
                <w:rFonts w:ascii="Times New Roman" w:hAnsi="Times New Roman"/>
                <w:b w:val="0"/>
                <w:bCs/>
                <w:color w:val="000000"/>
                <w:sz w:val="28"/>
                <w:szCs w:val="28"/>
              </w:rPr>
              <w:t>1</w:t>
            </w:r>
          </w:p>
        </w:tc>
        <w:tc>
          <w:tcPr>
            <w:tcW w:w="3955" w:type="dxa"/>
            <w:vAlign w:val="center"/>
          </w:tcPr>
          <w:p w:rsidR="00BE5D16" w:rsidRPr="004F75C2" w:rsidRDefault="00BA1D21" w:rsidP="00DC7426">
            <w:pPr>
              <w:spacing w:before="120"/>
              <w:jc w:val="both"/>
              <w:rPr>
                <w:rFonts w:ascii="Times New Roman" w:hAnsi="Times New Roman"/>
                <w:b w:val="0"/>
                <w:bCs/>
                <w:color w:val="000000"/>
                <w:sz w:val="28"/>
                <w:szCs w:val="28"/>
              </w:rPr>
            </w:pPr>
            <w:r>
              <w:rPr>
                <w:rFonts w:ascii="Times New Roman" w:hAnsi="Times New Roman"/>
                <w:b w:val="0"/>
                <w:color w:val="000000"/>
                <w:sz w:val="28"/>
                <w:szCs w:val="28"/>
              </w:rPr>
              <w:t>Nhà nuôi heo nái đẻ</w:t>
            </w:r>
          </w:p>
        </w:tc>
        <w:tc>
          <w:tcPr>
            <w:tcW w:w="1128" w:type="dxa"/>
            <w:vAlign w:val="center"/>
          </w:tcPr>
          <w:p w:rsidR="00BE5D16" w:rsidRPr="004F75C2" w:rsidRDefault="00BA1D21" w:rsidP="004227D5">
            <w:pPr>
              <w:spacing w:before="120"/>
              <w:ind w:left="-57" w:right="-37"/>
              <w:jc w:val="center"/>
              <w:rPr>
                <w:rFonts w:ascii="Times New Roman" w:hAnsi="Times New Roman"/>
                <w:b w:val="0"/>
                <w:color w:val="000000"/>
                <w:sz w:val="28"/>
                <w:szCs w:val="28"/>
              </w:rPr>
            </w:pPr>
            <w:r>
              <w:rPr>
                <w:rFonts w:ascii="Times New Roman" w:hAnsi="Times New Roman"/>
                <w:b w:val="0"/>
                <w:color w:val="000000"/>
                <w:sz w:val="28"/>
                <w:szCs w:val="28"/>
              </w:rPr>
              <w:t>4</w:t>
            </w:r>
          </w:p>
        </w:tc>
        <w:tc>
          <w:tcPr>
            <w:tcW w:w="1634" w:type="dxa"/>
          </w:tcPr>
          <w:p w:rsidR="00BE5D16" w:rsidRPr="004F75C2" w:rsidRDefault="00BA1D21" w:rsidP="004227D5">
            <w:pPr>
              <w:spacing w:before="120"/>
              <w:jc w:val="center"/>
              <w:rPr>
                <w:rFonts w:ascii="Times New Roman" w:hAnsi="Times New Roman"/>
                <w:b w:val="0"/>
                <w:color w:val="000000"/>
                <w:sz w:val="28"/>
                <w:szCs w:val="28"/>
              </w:rPr>
            </w:pPr>
            <w:r>
              <w:rPr>
                <w:rFonts w:ascii="Times New Roman" w:hAnsi="Times New Roman"/>
                <w:b w:val="0"/>
                <w:color w:val="000000"/>
                <w:sz w:val="28"/>
                <w:szCs w:val="28"/>
              </w:rPr>
              <w:t>73 x 25,8</w:t>
            </w:r>
          </w:p>
        </w:tc>
        <w:tc>
          <w:tcPr>
            <w:tcW w:w="1634" w:type="dxa"/>
            <w:vAlign w:val="center"/>
          </w:tcPr>
          <w:p w:rsidR="00BE5D16" w:rsidRPr="004F75C2" w:rsidRDefault="00BA1D21" w:rsidP="00DC7426">
            <w:pPr>
              <w:spacing w:before="120"/>
              <w:jc w:val="center"/>
              <w:rPr>
                <w:rFonts w:ascii="Times New Roman" w:hAnsi="Times New Roman"/>
                <w:b w:val="0"/>
                <w:color w:val="000000"/>
                <w:sz w:val="28"/>
                <w:szCs w:val="28"/>
              </w:rPr>
            </w:pPr>
            <w:r>
              <w:rPr>
                <w:rFonts w:ascii="Times New Roman" w:hAnsi="Times New Roman"/>
                <w:b w:val="0"/>
                <w:color w:val="000000"/>
                <w:sz w:val="28"/>
                <w:szCs w:val="28"/>
              </w:rPr>
              <w:t>7.533,6</w:t>
            </w:r>
          </w:p>
        </w:tc>
        <w:tc>
          <w:tcPr>
            <w:tcW w:w="1336" w:type="dxa"/>
            <w:vAlign w:val="center"/>
          </w:tcPr>
          <w:p w:rsidR="00BE5D16" w:rsidRPr="004F75C2" w:rsidRDefault="00BA1D21" w:rsidP="004227D5">
            <w:pPr>
              <w:spacing w:before="120"/>
              <w:jc w:val="center"/>
              <w:rPr>
                <w:rFonts w:ascii="Times New Roman" w:hAnsi="Times New Roman"/>
                <w:b w:val="0"/>
                <w:color w:val="000000"/>
                <w:sz w:val="28"/>
                <w:szCs w:val="28"/>
              </w:rPr>
            </w:pPr>
            <w:r>
              <w:rPr>
                <w:rFonts w:ascii="Times New Roman" w:hAnsi="Times New Roman"/>
                <w:b w:val="0"/>
                <w:color w:val="000000"/>
                <w:sz w:val="28"/>
                <w:szCs w:val="28"/>
              </w:rPr>
              <w:t>9,3</w:t>
            </w:r>
          </w:p>
        </w:tc>
      </w:tr>
      <w:tr w:rsidR="00BE5D16" w:rsidRPr="000E0254" w:rsidTr="00F532B0">
        <w:trPr>
          <w:trHeight w:val="372"/>
          <w:jc w:val="center"/>
        </w:trPr>
        <w:tc>
          <w:tcPr>
            <w:tcW w:w="800" w:type="dxa"/>
            <w:vAlign w:val="center"/>
          </w:tcPr>
          <w:p w:rsidR="00BE5D16" w:rsidRPr="004F75C2" w:rsidRDefault="000A5E0A" w:rsidP="004227D5">
            <w:pPr>
              <w:spacing w:before="120"/>
              <w:jc w:val="center"/>
              <w:rPr>
                <w:rFonts w:ascii="Times New Roman" w:hAnsi="Times New Roman"/>
                <w:b w:val="0"/>
                <w:bCs/>
                <w:color w:val="000000"/>
                <w:sz w:val="28"/>
                <w:szCs w:val="28"/>
              </w:rPr>
            </w:pPr>
            <w:r w:rsidRPr="004F75C2">
              <w:rPr>
                <w:rFonts w:ascii="Times New Roman" w:hAnsi="Times New Roman"/>
                <w:b w:val="0"/>
                <w:bCs/>
                <w:color w:val="000000"/>
                <w:sz w:val="28"/>
                <w:szCs w:val="28"/>
              </w:rPr>
              <w:t>2</w:t>
            </w:r>
          </w:p>
        </w:tc>
        <w:tc>
          <w:tcPr>
            <w:tcW w:w="3955" w:type="dxa"/>
            <w:vAlign w:val="center"/>
          </w:tcPr>
          <w:p w:rsidR="00BE5D16" w:rsidRPr="004F75C2" w:rsidRDefault="00BA1D21" w:rsidP="004227D5">
            <w:pPr>
              <w:spacing w:before="120"/>
              <w:jc w:val="both"/>
              <w:rPr>
                <w:rFonts w:ascii="Times New Roman" w:hAnsi="Times New Roman"/>
                <w:b w:val="0"/>
                <w:color w:val="000000"/>
                <w:sz w:val="28"/>
                <w:szCs w:val="28"/>
              </w:rPr>
            </w:pPr>
            <w:r>
              <w:rPr>
                <w:rFonts w:ascii="Times New Roman" w:hAnsi="Times New Roman"/>
                <w:b w:val="0"/>
                <w:color w:val="000000"/>
                <w:sz w:val="28"/>
                <w:szCs w:val="28"/>
              </w:rPr>
              <w:t>Nhà heo mang thai</w:t>
            </w:r>
          </w:p>
        </w:tc>
        <w:tc>
          <w:tcPr>
            <w:tcW w:w="1128" w:type="dxa"/>
            <w:vAlign w:val="center"/>
          </w:tcPr>
          <w:p w:rsidR="00BE5D16" w:rsidRPr="004F75C2" w:rsidRDefault="00BA1D21" w:rsidP="004227D5">
            <w:pPr>
              <w:spacing w:before="120"/>
              <w:ind w:left="-57" w:right="-37"/>
              <w:jc w:val="center"/>
              <w:rPr>
                <w:rFonts w:ascii="Times New Roman" w:hAnsi="Times New Roman"/>
                <w:b w:val="0"/>
                <w:color w:val="000000"/>
                <w:sz w:val="28"/>
                <w:szCs w:val="28"/>
              </w:rPr>
            </w:pPr>
            <w:r>
              <w:rPr>
                <w:rFonts w:ascii="Times New Roman" w:hAnsi="Times New Roman"/>
                <w:b w:val="0"/>
                <w:color w:val="000000"/>
                <w:sz w:val="28"/>
                <w:szCs w:val="28"/>
              </w:rPr>
              <w:t>4</w:t>
            </w:r>
          </w:p>
        </w:tc>
        <w:tc>
          <w:tcPr>
            <w:tcW w:w="1634" w:type="dxa"/>
          </w:tcPr>
          <w:p w:rsidR="00BE5D16" w:rsidRPr="004F75C2" w:rsidRDefault="00BA1D21" w:rsidP="004227D5">
            <w:pPr>
              <w:spacing w:before="120"/>
              <w:jc w:val="center"/>
              <w:rPr>
                <w:rFonts w:ascii="Times New Roman" w:hAnsi="Times New Roman"/>
                <w:b w:val="0"/>
                <w:color w:val="000000"/>
                <w:sz w:val="28"/>
                <w:szCs w:val="28"/>
              </w:rPr>
            </w:pPr>
            <w:r>
              <w:rPr>
                <w:rFonts w:ascii="Times New Roman" w:hAnsi="Times New Roman"/>
                <w:b w:val="0"/>
                <w:color w:val="000000"/>
                <w:sz w:val="28"/>
                <w:szCs w:val="28"/>
              </w:rPr>
              <w:t>89,7 x 25,5</w:t>
            </w:r>
          </w:p>
        </w:tc>
        <w:tc>
          <w:tcPr>
            <w:tcW w:w="1634" w:type="dxa"/>
            <w:vAlign w:val="center"/>
          </w:tcPr>
          <w:p w:rsidR="00BE5D16" w:rsidRPr="004F75C2" w:rsidRDefault="00BA1D21" w:rsidP="000A5E0A">
            <w:pPr>
              <w:spacing w:before="120"/>
              <w:jc w:val="center"/>
              <w:rPr>
                <w:rFonts w:ascii="Times New Roman" w:hAnsi="Times New Roman"/>
                <w:b w:val="0"/>
                <w:color w:val="000000"/>
                <w:sz w:val="28"/>
                <w:szCs w:val="28"/>
              </w:rPr>
            </w:pPr>
            <w:r>
              <w:rPr>
                <w:rFonts w:ascii="Times New Roman" w:hAnsi="Times New Roman"/>
                <w:b w:val="0"/>
                <w:color w:val="000000"/>
                <w:sz w:val="28"/>
                <w:szCs w:val="28"/>
              </w:rPr>
              <w:t>9.149,4</w:t>
            </w:r>
          </w:p>
        </w:tc>
        <w:tc>
          <w:tcPr>
            <w:tcW w:w="1336" w:type="dxa"/>
            <w:vAlign w:val="center"/>
          </w:tcPr>
          <w:p w:rsidR="00BE5D16" w:rsidRPr="004F75C2" w:rsidRDefault="00BA1D21" w:rsidP="004227D5">
            <w:pPr>
              <w:spacing w:before="120"/>
              <w:jc w:val="center"/>
              <w:rPr>
                <w:rFonts w:ascii="Times New Roman" w:hAnsi="Times New Roman"/>
                <w:b w:val="0"/>
                <w:color w:val="000000"/>
                <w:sz w:val="28"/>
                <w:szCs w:val="28"/>
              </w:rPr>
            </w:pPr>
            <w:r>
              <w:rPr>
                <w:rFonts w:ascii="Times New Roman" w:hAnsi="Times New Roman"/>
                <w:b w:val="0"/>
                <w:color w:val="000000"/>
                <w:sz w:val="28"/>
                <w:szCs w:val="28"/>
              </w:rPr>
              <w:t>11,24</w:t>
            </w:r>
          </w:p>
        </w:tc>
      </w:tr>
      <w:tr w:rsidR="00BE5D16" w:rsidRPr="000E0254" w:rsidTr="00F532B0">
        <w:trPr>
          <w:trHeight w:val="372"/>
          <w:jc w:val="center"/>
        </w:trPr>
        <w:tc>
          <w:tcPr>
            <w:tcW w:w="800" w:type="dxa"/>
            <w:vAlign w:val="center"/>
          </w:tcPr>
          <w:p w:rsidR="00BE5D16" w:rsidRPr="004227D5" w:rsidRDefault="000A5E0A" w:rsidP="004227D5">
            <w:pPr>
              <w:tabs>
                <w:tab w:val="left" w:pos="-103"/>
                <w:tab w:val="left" w:pos="0"/>
              </w:tabs>
              <w:spacing w:before="120"/>
              <w:ind w:left="17" w:hanging="17"/>
              <w:jc w:val="center"/>
              <w:rPr>
                <w:rFonts w:ascii="Times New Roman" w:hAnsi="Times New Roman"/>
                <w:b w:val="0"/>
                <w:color w:val="000000"/>
                <w:sz w:val="28"/>
                <w:szCs w:val="28"/>
              </w:rPr>
            </w:pPr>
            <w:r>
              <w:rPr>
                <w:rFonts w:ascii="Times New Roman" w:hAnsi="Times New Roman"/>
                <w:b w:val="0"/>
                <w:color w:val="000000"/>
                <w:sz w:val="28"/>
                <w:szCs w:val="28"/>
              </w:rPr>
              <w:t>3</w:t>
            </w:r>
          </w:p>
        </w:tc>
        <w:tc>
          <w:tcPr>
            <w:tcW w:w="3955" w:type="dxa"/>
            <w:vAlign w:val="center"/>
          </w:tcPr>
          <w:p w:rsidR="00BE5D16" w:rsidRPr="004227D5" w:rsidRDefault="00BA1D21" w:rsidP="004227D5">
            <w:pPr>
              <w:spacing w:before="120"/>
              <w:jc w:val="both"/>
              <w:rPr>
                <w:rFonts w:ascii="Times New Roman" w:hAnsi="Times New Roman"/>
                <w:b w:val="0"/>
                <w:sz w:val="28"/>
                <w:szCs w:val="28"/>
              </w:rPr>
            </w:pPr>
            <w:r>
              <w:rPr>
                <w:rFonts w:ascii="Times New Roman" w:hAnsi="Times New Roman"/>
                <w:b w:val="0"/>
                <w:sz w:val="28"/>
                <w:szCs w:val="28"/>
              </w:rPr>
              <w:t>Nhà phát triển heo dự bị</w:t>
            </w:r>
          </w:p>
        </w:tc>
        <w:tc>
          <w:tcPr>
            <w:tcW w:w="1128" w:type="dxa"/>
            <w:vAlign w:val="center"/>
          </w:tcPr>
          <w:p w:rsidR="00BE5D16" w:rsidRPr="004227D5" w:rsidRDefault="0015176E" w:rsidP="004227D5">
            <w:pPr>
              <w:spacing w:before="120"/>
              <w:jc w:val="center"/>
              <w:rPr>
                <w:rFonts w:ascii="Times New Roman" w:hAnsi="Times New Roman"/>
                <w:b w:val="0"/>
                <w:sz w:val="28"/>
                <w:szCs w:val="28"/>
              </w:rPr>
            </w:pPr>
            <w:r>
              <w:rPr>
                <w:rFonts w:ascii="Times New Roman" w:hAnsi="Times New Roman"/>
                <w:b w:val="0"/>
                <w:sz w:val="28"/>
                <w:szCs w:val="28"/>
              </w:rPr>
              <w:t>01</w:t>
            </w:r>
          </w:p>
        </w:tc>
        <w:tc>
          <w:tcPr>
            <w:tcW w:w="1634" w:type="dxa"/>
          </w:tcPr>
          <w:p w:rsidR="00BE5D16" w:rsidRPr="004227D5" w:rsidRDefault="00BA1D21" w:rsidP="004227D5">
            <w:pPr>
              <w:spacing w:before="120"/>
              <w:jc w:val="center"/>
              <w:rPr>
                <w:rFonts w:ascii="Times New Roman" w:hAnsi="Times New Roman"/>
                <w:b w:val="0"/>
                <w:color w:val="000000"/>
                <w:sz w:val="28"/>
                <w:szCs w:val="28"/>
              </w:rPr>
            </w:pPr>
            <w:r>
              <w:rPr>
                <w:rFonts w:ascii="Times New Roman" w:hAnsi="Times New Roman"/>
                <w:b w:val="0"/>
                <w:color w:val="000000"/>
                <w:sz w:val="28"/>
                <w:szCs w:val="28"/>
              </w:rPr>
              <w:t>70,6 x 12,4</w:t>
            </w:r>
          </w:p>
        </w:tc>
        <w:tc>
          <w:tcPr>
            <w:tcW w:w="1634" w:type="dxa"/>
            <w:vAlign w:val="center"/>
          </w:tcPr>
          <w:p w:rsidR="00BE5D16" w:rsidRPr="004227D5" w:rsidRDefault="00BA1D21" w:rsidP="000A5E0A">
            <w:pPr>
              <w:spacing w:before="120"/>
              <w:jc w:val="center"/>
              <w:rPr>
                <w:rFonts w:ascii="Times New Roman" w:hAnsi="Times New Roman"/>
                <w:b w:val="0"/>
                <w:color w:val="000000"/>
                <w:sz w:val="28"/>
                <w:szCs w:val="28"/>
              </w:rPr>
            </w:pPr>
            <w:r>
              <w:rPr>
                <w:rFonts w:ascii="Times New Roman" w:hAnsi="Times New Roman"/>
                <w:b w:val="0"/>
                <w:color w:val="000000"/>
                <w:sz w:val="28"/>
                <w:szCs w:val="28"/>
              </w:rPr>
              <w:t>875,44</w:t>
            </w:r>
          </w:p>
        </w:tc>
        <w:tc>
          <w:tcPr>
            <w:tcW w:w="1336" w:type="dxa"/>
            <w:vAlign w:val="center"/>
          </w:tcPr>
          <w:p w:rsidR="00BE5D16" w:rsidRPr="004227D5" w:rsidRDefault="00BA1D21" w:rsidP="004227D5">
            <w:pPr>
              <w:spacing w:before="120"/>
              <w:jc w:val="center"/>
              <w:rPr>
                <w:rFonts w:ascii="Times New Roman" w:hAnsi="Times New Roman"/>
                <w:b w:val="0"/>
                <w:color w:val="000000"/>
                <w:sz w:val="28"/>
                <w:szCs w:val="28"/>
              </w:rPr>
            </w:pPr>
            <w:r>
              <w:rPr>
                <w:rFonts w:ascii="Times New Roman" w:hAnsi="Times New Roman"/>
                <w:b w:val="0"/>
                <w:color w:val="000000"/>
                <w:sz w:val="28"/>
                <w:szCs w:val="28"/>
              </w:rPr>
              <w:t>1,08</w:t>
            </w:r>
          </w:p>
        </w:tc>
      </w:tr>
      <w:tr w:rsidR="00BE5D16" w:rsidRPr="000E0254" w:rsidTr="00F532B0">
        <w:trPr>
          <w:trHeight w:val="372"/>
          <w:jc w:val="center"/>
        </w:trPr>
        <w:tc>
          <w:tcPr>
            <w:tcW w:w="800" w:type="dxa"/>
            <w:vAlign w:val="center"/>
          </w:tcPr>
          <w:p w:rsidR="00BE5D16" w:rsidRPr="004227D5" w:rsidRDefault="000A5E0A" w:rsidP="004227D5">
            <w:pPr>
              <w:tabs>
                <w:tab w:val="left" w:pos="-103"/>
                <w:tab w:val="left" w:pos="0"/>
              </w:tabs>
              <w:spacing w:before="120"/>
              <w:ind w:left="17" w:hanging="17"/>
              <w:jc w:val="center"/>
              <w:rPr>
                <w:rFonts w:ascii="Times New Roman" w:hAnsi="Times New Roman"/>
                <w:b w:val="0"/>
                <w:color w:val="000000"/>
                <w:sz w:val="28"/>
                <w:szCs w:val="28"/>
              </w:rPr>
            </w:pPr>
            <w:r>
              <w:rPr>
                <w:rFonts w:ascii="Times New Roman" w:hAnsi="Times New Roman"/>
                <w:b w:val="0"/>
                <w:color w:val="000000"/>
                <w:sz w:val="28"/>
                <w:szCs w:val="28"/>
              </w:rPr>
              <w:t>4</w:t>
            </w:r>
          </w:p>
        </w:tc>
        <w:tc>
          <w:tcPr>
            <w:tcW w:w="3955" w:type="dxa"/>
            <w:vAlign w:val="center"/>
          </w:tcPr>
          <w:p w:rsidR="00BE5D16" w:rsidRPr="0015176E" w:rsidRDefault="00BA1D21" w:rsidP="004227D5">
            <w:pPr>
              <w:spacing w:before="120"/>
              <w:jc w:val="both"/>
              <w:rPr>
                <w:rFonts w:ascii="Times New Roman" w:hAnsi="Times New Roman"/>
                <w:b w:val="0"/>
                <w:sz w:val="28"/>
                <w:szCs w:val="28"/>
              </w:rPr>
            </w:pPr>
            <w:r>
              <w:rPr>
                <w:rFonts w:ascii="Times New Roman" w:hAnsi="Times New Roman"/>
                <w:b w:val="0"/>
                <w:sz w:val="28"/>
                <w:szCs w:val="28"/>
              </w:rPr>
              <w:t>Đài xuất/nhập heo</w:t>
            </w:r>
          </w:p>
        </w:tc>
        <w:tc>
          <w:tcPr>
            <w:tcW w:w="1128" w:type="dxa"/>
            <w:vAlign w:val="center"/>
          </w:tcPr>
          <w:p w:rsidR="00BE5D16" w:rsidRPr="004227D5" w:rsidRDefault="0015176E" w:rsidP="004227D5">
            <w:pPr>
              <w:spacing w:before="120"/>
              <w:jc w:val="center"/>
              <w:rPr>
                <w:rFonts w:ascii="Times New Roman" w:hAnsi="Times New Roman"/>
                <w:b w:val="0"/>
                <w:sz w:val="28"/>
                <w:szCs w:val="28"/>
              </w:rPr>
            </w:pPr>
            <w:r>
              <w:rPr>
                <w:rFonts w:ascii="Times New Roman" w:hAnsi="Times New Roman"/>
                <w:b w:val="0"/>
                <w:sz w:val="28"/>
                <w:szCs w:val="28"/>
              </w:rPr>
              <w:t>01</w:t>
            </w:r>
          </w:p>
        </w:tc>
        <w:tc>
          <w:tcPr>
            <w:tcW w:w="1634" w:type="dxa"/>
          </w:tcPr>
          <w:p w:rsidR="00BE5D16" w:rsidRPr="004227D5" w:rsidRDefault="00BA1D21" w:rsidP="004227D5">
            <w:pPr>
              <w:spacing w:before="120"/>
              <w:jc w:val="center"/>
              <w:rPr>
                <w:rFonts w:ascii="Times New Roman" w:hAnsi="Times New Roman"/>
                <w:b w:val="0"/>
                <w:color w:val="000000"/>
                <w:sz w:val="28"/>
                <w:szCs w:val="28"/>
              </w:rPr>
            </w:pPr>
            <w:r>
              <w:rPr>
                <w:rFonts w:ascii="Times New Roman" w:hAnsi="Times New Roman"/>
                <w:b w:val="0"/>
                <w:color w:val="000000"/>
                <w:sz w:val="28"/>
                <w:szCs w:val="28"/>
              </w:rPr>
              <w:t>2,23 x 4,1</w:t>
            </w:r>
          </w:p>
        </w:tc>
        <w:tc>
          <w:tcPr>
            <w:tcW w:w="1634" w:type="dxa"/>
            <w:vAlign w:val="center"/>
          </w:tcPr>
          <w:p w:rsidR="00BE5D16" w:rsidRPr="004227D5" w:rsidRDefault="00BA1D21" w:rsidP="000A5E0A">
            <w:pPr>
              <w:spacing w:before="120"/>
              <w:jc w:val="center"/>
              <w:rPr>
                <w:rFonts w:ascii="Times New Roman" w:hAnsi="Times New Roman"/>
                <w:b w:val="0"/>
                <w:color w:val="000000"/>
                <w:sz w:val="28"/>
                <w:szCs w:val="28"/>
              </w:rPr>
            </w:pPr>
            <w:r>
              <w:rPr>
                <w:rFonts w:ascii="Times New Roman" w:hAnsi="Times New Roman"/>
                <w:b w:val="0"/>
                <w:color w:val="000000"/>
                <w:sz w:val="28"/>
                <w:szCs w:val="28"/>
              </w:rPr>
              <w:t>9,143</w:t>
            </w:r>
          </w:p>
        </w:tc>
        <w:tc>
          <w:tcPr>
            <w:tcW w:w="1336" w:type="dxa"/>
            <w:vAlign w:val="center"/>
          </w:tcPr>
          <w:p w:rsidR="00BE5D16" w:rsidRPr="004227D5" w:rsidRDefault="00BA1D21" w:rsidP="004227D5">
            <w:pPr>
              <w:spacing w:before="120"/>
              <w:jc w:val="center"/>
              <w:rPr>
                <w:rFonts w:ascii="Times New Roman" w:hAnsi="Times New Roman"/>
                <w:b w:val="0"/>
                <w:color w:val="000000"/>
                <w:sz w:val="28"/>
                <w:szCs w:val="28"/>
              </w:rPr>
            </w:pPr>
            <w:r>
              <w:rPr>
                <w:rFonts w:ascii="Times New Roman" w:hAnsi="Times New Roman"/>
                <w:b w:val="0"/>
                <w:color w:val="000000"/>
                <w:sz w:val="28"/>
                <w:szCs w:val="28"/>
              </w:rPr>
              <w:t>0,011</w:t>
            </w:r>
          </w:p>
        </w:tc>
      </w:tr>
      <w:tr w:rsidR="00BE5D16" w:rsidRPr="000E0254" w:rsidTr="00F532B0">
        <w:trPr>
          <w:trHeight w:val="372"/>
          <w:jc w:val="center"/>
        </w:trPr>
        <w:tc>
          <w:tcPr>
            <w:tcW w:w="800" w:type="dxa"/>
            <w:vAlign w:val="center"/>
          </w:tcPr>
          <w:p w:rsidR="00BE5D16" w:rsidRPr="00EA32E5" w:rsidRDefault="00DC7426" w:rsidP="004227D5">
            <w:pPr>
              <w:spacing w:before="120"/>
              <w:jc w:val="center"/>
              <w:rPr>
                <w:rFonts w:ascii="Times New Roman" w:hAnsi="Times New Roman"/>
                <w:b w:val="0"/>
                <w:bCs/>
                <w:color w:val="FF0000"/>
                <w:sz w:val="28"/>
                <w:szCs w:val="28"/>
              </w:rPr>
            </w:pPr>
            <w:r w:rsidRPr="00EA32E5">
              <w:rPr>
                <w:rFonts w:ascii="Times New Roman" w:hAnsi="Times New Roman"/>
                <w:b w:val="0"/>
                <w:bCs/>
                <w:color w:val="FF0000"/>
                <w:sz w:val="28"/>
                <w:szCs w:val="28"/>
              </w:rPr>
              <w:t>5</w:t>
            </w:r>
          </w:p>
        </w:tc>
        <w:tc>
          <w:tcPr>
            <w:tcW w:w="3955" w:type="dxa"/>
            <w:vAlign w:val="center"/>
          </w:tcPr>
          <w:p w:rsidR="00BE5D16" w:rsidRPr="00EA32E5" w:rsidRDefault="00BA1D21" w:rsidP="004227D5">
            <w:pPr>
              <w:spacing w:before="120"/>
              <w:jc w:val="both"/>
              <w:rPr>
                <w:rFonts w:ascii="Times New Roman" w:hAnsi="Times New Roman"/>
                <w:b w:val="0"/>
                <w:color w:val="FF0000"/>
                <w:sz w:val="28"/>
                <w:szCs w:val="28"/>
              </w:rPr>
            </w:pPr>
            <w:r>
              <w:rPr>
                <w:rFonts w:ascii="Times New Roman" w:hAnsi="Times New Roman"/>
                <w:b w:val="0"/>
                <w:color w:val="FF0000"/>
                <w:sz w:val="28"/>
                <w:szCs w:val="28"/>
              </w:rPr>
              <w:t>Silo cám</w:t>
            </w:r>
          </w:p>
        </w:tc>
        <w:tc>
          <w:tcPr>
            <w:tcW w:w="1128" w:type="dxa"/>
            <w:vAlign w:val="center"/>
          </w:tcPr>
          <w:p w:rsidR="00BE5D16" w:rsidRPr="00EA32E5" w:rsidRDefault="0015176E" w:rsidP="004227D5">
            <w:pPr>
              <w:spacing w:before="120"/>
              <w:jc w:val="center"/>
              <w:rPr>
                <w:rFonts w:ascii="Times New Roman" w:hAnsi="Times New Roman"/>
                <w:b w:val="0"/>
                <w:color w:val="FF0000"/>
                <w:sz w:val="28"/>
                <w:szCs w:val="28"/>
              </w:rPr>
            </w:pPr>
            <w:r w:rsidRPr="00EA32E5">
              <w:rPr>
                <w:rFonts w:ascii="Times New Roman" w:hAnsi="Times New Roman"/>
                <w:b w:val="0"/>
                <w:color w:val="FF0000"/>
                <w:sz w:val="28"/>
                <w:szCs w:val="28"/>
              </w:rPr>
              <w:t>0</w:t>
            </w:r>
            <w:r w:rsidR="00BA1D21">
              <w:rPr>
                <w:rFonts w:ascii="Times New Roman" w:hAnsi="Times New Roman"/>
                <w:b w:val="0"/>
                <w:color w:val="FF0000"/>
                <w:sz w:val="28"/>
                <w:szCs w:val="28"/>
              </w:rPr>
              <w:t>9</w:t>
            </w:r>
          </w:p>
        </w:tc>
        <w:tc>
          <w:tcPr>
            <w:tcW w:w="1634" w:type="dxa"/>
          </w:tcPr>
          <w:p w:rsidR="00BE5D16" w:rsidRPr="00EA32E5" w:rsidRDefault="00BA1D21" w:rsidP="004227D5">
            <w:pPr>
              <w:spacing w:before="120"/>
              <w:jc w:val="center"/>
              <w:rPr>
                <w:rFonts w:ascii="Times New Roman" w:hAnsi="Times New Roman"/>
                <w:b w:val="0"/>
                <w:color w:val="FF0000"/>
                <w:sz w:val="28"/>
                <w:szCs w:val="28"/>
              </w:rPr>
            </w:pPr>
            <w:r>
              <w:rPr>
                <w:rFonts w:ascii="Times New Roman" w:hAnsi="Times New Roman"/>
                <w:b w:val="0"/>
                <w:color w:val="FF0000"/>
                <w:sz w:val="28"/>
                <w:szCs w:val="28"/>
              </w:rPr>
              <w:t>3,4 x 3,4</w:t>
            </w:r>
          </w:p>
        </w:tc>
        <w:tc>
          <w:tcPr>
            <w:tcW w:w="1634" w:type="dxa"/>
            <w:vAlign w:val="center"/>
          </w:tcPr>
          <w:p w:rsidR="00BE5D16" w:rsidRPr="00EA32E5" w:rsidRDefault="00BA1D21" w:rsidP="009658A0">
            <w:pPr>
              <w:spacing w:before="120"/>
              <w:jc w:val="center"/>
              <w:rPr>
                <w:rFonts w:ascii="Times New Roman" w:hAnsi="Times New Roman"/>
                <w:b w:val="0"/>
                <w:color w:val="FF0000"/>
                <w:sz w:val="28"/>
                <w:szCs w:val="28"/>
              </w:rPr>
            </w:pPr>
            <w:r>
              <w:rPr>
                <w:rFonts w:ascii="Times New Roman" w:hAnsi="Times New Roman"/>
                <w:b w:val="0"/>
                <w:color w:val="FF0000"/>
                <w:sz w:val="28"/>
                <w:szCs w:val="28"/>
              </w:rPr>
              <w:t>104,04</w:t>
            </w:r>
          </w:p>
        </w:tc>
        <w:tc>
          <w:tcPr>
            <w:tcW w:w="1336" w:type="dxa"/>
            <w:vAlign w:val="center"/>
          </w:tcPr>
          <w:p w:rsidR="00BE5D16" w:rsidRPr="00EA32E5" w:rsidRDefault="006E6537" w:rsidP="004227D5">
            <w:pPr>
              <w:spacing w:before="120"/>
              <w:jc w:val="center"/>
              <w:rPr>
                <w:rFonts w:ascii="Times New Roman" w:hAnsi="Times New Roman"/>
                <w:b w:val="0"/>
                <w:color w:val="FF0000"/>
                <w:sz w:val="28"/>
                <w:szCs w:val="28"/>
              </w:rPr>
            </w:pPr>
            <w:r w:rsidRPr="00EA32E5">
              <w:rPr>
                <w:rFonts w:ascii="Times New Roman" w:hAnsi="Times New Roman"/>
                <w:b w:val="0"/>
                <w:color w:val="FF0000"/>
                <w:sz w:val="28"/>
                <w:szCs w:val="28"/>
              </w:rPr>
              <w:t>0,1</w:t>
            </w:r>
            <w:r w:rsidR="00BA1D21">
              <w:rPr>
                <w:rFonts w:ascii="Times New Roman" w:hAnsi="Times New Roman"/>
                <w:b w:val="0"/>
                <w:color w:val="FF0000"/>
                <w:sz w:val="28"/>
                <w:szCs w:val="28"/>
              </w:rPr>
              <w:t>3</w:t>
            </w:r>
          </w:p>
        </w:tc>
      </w:tr>
      <w:tr w:rsidR="000A5E0A" w:rsidRPr="000E0254" w:rsidTr="00F532B0">
        <w:trPr>
          <w:trHeight w:val="372"/>
          <w:jc w:val="center"/>
        </w:trPr>
        <w:tc>
          <w:tcPr>
            <w:tcW w:w="800" w:type="dxa"/>
            <w:vAlign w:val="center"/>
          </w:tcPr>
          <w:p w:rsidR="000A5E0A" w:rsidRPr="00EA32E5" w:rsidRDefault="00DC7426" w:rsidP="004227D5">
            <w:pPr>
              <w:spacing w:before="120"/>
              <w:jc w:val="center"/>
              <w:rPr>
                <w:rFonts w:ascii="Times New Roman" w:hAnsi="Times New Roman"/>
                <w:b w:val="0"/>
                <w:bCs/>
                <w:color w:val="FF0000"/>
                <w:sz w:val="28"/>
                <w:szCs w:val="28"/>
              </w:rPr>
            </w:pPr>
            <w:r w:rsidRPr="00EA32E5">
              <w:rPr>
                <w:rFonts w:ascii="Times New Roman" w:hAnsi="Times New Roman"/>
                <w:b w:val="0"/>
                <w:bCs/>
                <w:color w:val="FF0000"/>
                <w:sz w:val="28"/>
                <w:szCs w:val="28"/>
              </w:rPr>
              <w:t>6</w:t>
            </w:r>
          </w:p>
        </w:tc>
        <w:tc>
          <w:tcPr>
            <w:tcW w:w="3955" w:type="dxa"/>
            <w:vAlign w:val="center"/>
          </w:tcPr>
          <w:p w:rsidR="000A5E0A" w:rsidRPr="00EA32E5" w:rsidRDefault="00BA1D21" w:rsidP="004227D5">
            <w:pPr>
              <w:spacing w:before="120"/>
              <w:jc w:val="both"/>
              <w:rPr>
                <w:rFonts w:ascii="Times New Roman" w:hAnsi="Times New Roman"/>
                <w:b w:val="0"/>
                <w:color w:val="FF0000"/>
                <w:sz w:val="28"/>
                <w:szCs w:val="28"/>
              </w:rPr>
            </w:pPr>
            <w:r>
              <w:rPr>
                <w:rFonts w:ascii="Times New Roman" w:hAnsi="Times New Roman"/>
                <w:b w:val="0"/>
                <w:color w:val="FF0000"/>
                <w:sz w:val="28"/>
                <w:szCs w:val="28"/>
              </w:rPr>
              <w:t>Cụm nhà tắm heo + kho +</w:t>
            </w:r>
            <w:r w:rsidR="006217E7">
              <w:rPr>
                <w:rFonts w:ascii="Times New Roman" w:hAnsi="Times New Roman"/>
                <w:b w:val="0"/>
                <w:color w:val="FF0000"/>
                <w:sz w:val="28"/>
                <w:szCs w:val="28"/>
              </w:rPr>
              <w:t xml:space="preserve"> vệ sinh</w:t>
            </w:r>
          </w:p>
        </w:tc>
        <w:tc>
          <w:tcPr>
            <w:tcW w:w="1128" w:type="dxa"/>
            <w:vAlign w:val="center"/>
          </w:tcPr>
          <w:p w:rsidR="000A5E0A" w:rsidRPr="00EA32E5" w:rsidRDefault="0015176E" w:rsidP="004227D5">
            <w:pPr>
              <w:spacing w:before="120"/>
              <w:jc w:val="center"/>
              <w:rPr>
                <w:rFonts w:ascii="Times New Roman" w:hAnsi="Times New Roman"/>
                <w:b w:val="0"/>
                <w:color w:val="FF0000"/>
                <w:sz w:val="28"/>
                <w:szCs w:val="28"/>
              </w:rPr>
            </w:pPr>
            <w:r w:rsidRPr="00EA32E5">
              <w:rPr>
                <w:rFonts w:ascii="Times New Roman" w:hAnsi="Times New Roman"/>
                <w:b w:val="0"/>
                <w:color w:val="FF0000"/>
                <w:sz w:val="28"/>
                <w:szCs w:val="28"/>
              </w:rPr>
              <w:t>01</w:t>
            </w:r>
          </w:p>
        </w:tc>
        <w:tc>
          <w:tcPr>
            <w:tcW w:w="1634" w:type="dxa"/>
          </w:tcPr>
          <w:p w:rsidR="000A5E0A" w:rsidRPr="00EA32E5" w:rsidRDefault="006217E7" w:rsidP="004227D5">
            <w:pPr>
              <w:spacing w:before="120"/>
              <w:jc w:val="center"/>
              <w:rPr>
                <w:rFonts w:ascii="Times New Roman" w:hAnsi="Times New Roman"/>
                <w:b w:val="0"/>
                <w:color w:val="FF0000"/>
                <w:sz w:val="28"/>
                <w:szCs w:val="28"/>
              </w:rPr>
            </w:pPr>
            <w:r>
              <w:rPr>
                <w:rFonts w:ascii="Times New Roman" w:hAnsi="Times New Roman"/>
                <w:b w:val="0"/>
                <w:color w:val="FF0000"/>
                <w:sz w:val="28"/>
                <w:szCs w:val="28"/>
              </w:rPr>
              <w:t>6,8 x 4,2</w:t>
            </w:r>
          </w:p>
        </w:tc>
        <w:tc>
          <w:tcPr>
            <w:tcW w:w="1634" w:type="dxa"/>
            <w:vAlign w:val="center"/>
          </w:tcPr>
          <w:p w:rsidR="000A5E0A" w:rsidRPr="00EA32E5" w:rsidRDefault="006217E7" w:rsidP="009658A0">
            <w:pPr>
              <w:spacing w:before="120"/>
              <w:jc w:val="center"/>
              <w:rPr>
                <w:rFonts w:ascii="Times New Roman" w:hAnsi="Times New Roman"/>
                <w:b w:val="0"/>
                <w:color w:val="FF0000"/>
                <w:sz w:val="28"/>
                <w:szCs w:val="28"/>
              </w:rPr>
            </w:pPr>
            <w:r>
              <w:rPr>
                <w:rFonts w:ascii="Times New Roman" w:hAnsi="Times New Roman"/>
                <w:b w:val="0"/>
                <w:color w:val="FF0000"/>
                <w:sz w:val="28"/>
                <w:szCs w:val="28"/>
              </w:rPr>
              <w:t>28,56</w:t>
            </w:r>
          </w:p>
        </w:tc>
        <w:tc>
          <w:tcPr>
            <w:tcW w:w="1336" w:type="dxa"/>
            <w:vAlign w:val="center"/>
          </w:tcPr>
          <w:p w:rsidR="000A5E0A" w:rsidRPr="00EA32E5" w:rsidRDefault="002E5677" w:rsidP="004227D5">
            <w:pPr>
              <w:spacing w:before="120"/>
              <w:jc w:val="center"/>
              <w:rPr>
                <w:rFonts w:ascii="Times New Roman" w:hAnsi="Times New Roman"/>
                <w:b w:val="0"/>
                <w:color w:val="FF0000"/>
                <w:sz w:val="28"/>
                <w:szCs w:val="28"/>
              </w:rPr>
            </w:pPr>
            <w:r w:rsidRPr="00EA32E5">
              <w:rPr>
                <w:rFonts w:ascii="Times New Roman" w:hAnsi="Times New Roman"/>
                <w:b w:val="0"/>
                <w:color w:val="FF0000"/>
                <w:sz w:val="28"/>
                <w:szCs w:val="28"/>
              </w:rPr>
              <w:t>0,0</w:t>
            </w:r>
            <w:r w:rsidR="006217E7">
              <w:rPr>
                <w:rFonts w:ascii="Times New Roman" w:hAnsi="Times New Roman"/>
                <w:b w:val="0"/>
                <w:color w:val="FF0000"/>
                <w:sz w:val="28"/>
                <w:szCs w:val="28"/>
              </w:rPr>
              <w:t>4</w:t>
            </w:r>
          </w:p>
        </w:tc>
      </w:tr>
      <w:tr w:rsidR="009658A0" w:rsidRPr="000E0254" w:rsidTr="00F532B0">
        <w:trPr>
          <w:trHeight w:val="372"/>
          <w:jc w:val="center"/>
        </w:trPr>
        <w:tc>
          <w:tcPr>
            <w:tcW w:w="800" w:type="dxa"/>
            <w:vAlign w:val="center"/>
          </w:tcPr>
          <w:p w:rsidR="009658A0" w:rsidRDefault="00DC7426" w:rsidP="004227D5">
            <w:pPr>
              <w:spacing w:before="120"/>
              <w:jc w:val="center"/>
              <w:rPr>
                <w:rFonts w:ascii="Times New Roman" w:hAnsi="Times New Roman"/>
                <w:b w:val="0"/>
                <w:bCs/>
                <w:color w:val="000000"/>
                <w:sz w:val="28"/>
                <w:szCs w:val="28"/>
              </w:rPr>
            </w:pPr>
            <w:r>
              <w:rPr>
                <w:rFonts w:ascii="Times New Roman" w:hAnsi="Times New Roman"/>
                <w:b w:val="0"/>
                <w:bCs/>
                <w:color w:val="000000"/>
                <w:sz w:val="28"/>
                <w:szCs w:val="28"/>
              </w:rPr>
              <w:lastRenderedPageBreak/>
              <w:t>7</w:t>
            </w:r>
          </w:p>
        </w:tc>
        <w:tc>
          <w:tcPr>
            <w:tcW w:w="3955" w:type="dxa"/>
            <w:vAlign w:val="center"/>
          </w:tcPr>
          <w:p w:rsidR="009658A0" w:rsidRDefault="006217E7" w:rsidP="004227D5">
            <w:pPr>
              <w:spacing w:before="120"/>
              <w:jc w:val="both"/>
              <w:rPr>
                <w:rFonts w:ascii="Times New Roman" w:hAnsi="Times New Roman"/>
                <w:b w:val="0"/>
                <w:sz w:val="28"/>
                <w:szCs w:val="28"/>
              </w:rPr>
            </w:pPr>
            <w:r>
              <w:rPr>
                <w:rFonts w:ascii="Times New Roman" w:hAnsi="Times New Roman"/>
                <w:b w:val="0"/>
                <w:sz w:val="28"/>
                <w:szCs w:val="28"/>
              </w:rPr>
              <w:t>Nhà văn phòng</w:t>
            </w:r>
          </w:p>
        </w:tc>
        <w:tc>
          <w:tcPr>
            <w:tcW w:w="1128" w:type="dxa"/>
            <w:vAlign w:val="center"/>
          </w:tcPr>
          <w:p w:rsidR="009658A0" w:rsidRDefault="0015176E" w:rsidP="004227D5">
            <w:pPr>
              <w:spacing w:before="120"/>
              <w:jc w:val="center"/>
              <w:rPr>
                <w:rFonts w:ascii="Times New Roman" w:hAnsi="Times New Roman"/>
                <w:b w:val="0"/>
                <w:sz w:val="28"/>
                <w:szCs w:val="28"/>
              </w:rPr>
            </w:pPr>
            <w:r>
              <w:rPr>
                <w:rFonts w:ascii="Times New Roman" w:hAnsi="Times New Roman"/>
                <w:b w:val="0"/>
                <w:sz w:val="28"/>
                <w:szCs w:val="28"/>
              </w:rPr>
              <w:t>01</w:t>
            </w:r>
          </w:p>
        </w:tc>
        <w:tc>
          <w:tcPr>
            <w:tcW w:w="1634" w:type="dxa"/>
          </w:tcPr>
          <w:p w:rsidR="009658A0" w:rsidRDefault="006217E7" w:rsidP="004227D5">
            <w:pPr>
              <w:spacing w:before="120"/>
              <w:jc w:val="center"/>
              <w:rPr>
                <w:rFonts w:ascii="Times New Roman" w:hAnsi="Times New Roman"/>
                <w:b w:val="0"/>
                <w:color w:val="000000"/>
                <w:sz w:val="28"/>
                <w:szCs w:val="28"/>
              </w:rPr>
            </w:pPr>
            <w:r>
              <w:rPr>
                <w:rFonts w:ascii="Times New Roman" w:hAnsi="Times New Roman"/>
                <w:b w:val="0"/>
                <w:color w:val="000000"/>
                <w:sz w:val="28"/>
                <w:szCs w:val="28"/>
              </w:rPr>
              <w:t>28,95 x 5,6</w:t>
            </w:r>
          </w:p>
        </w:tc>
        <w:tc>
          <w:tcPr>
            <w:tcW w:w="1634" w:type="dxa"/>
            <w:vAlign w:val="center"/>
          </w:tcPr>
          <w:p w:rsidR="009658A0" w:rsidRDefault="006217E7" w:rsidP="009658A0">
            <w:pPr>
              <w:spacing w:before="120"/>
              <w:jc w:val="center"/>
              <w:rPr>
                <w:rFonts w:ascii="Times New Roman" w:hAnsi="Times New Roman"/>
                <w:b w:val="0"/>
                <w:color w:val="000000"/>
                <w:sz w:val="28"/>
                <w:szCs w:val="28"/>
              </w:rPr>
            </w:pPr>
            <w:r>
              <w:rPr>
                <w:rFonts w:ascii="Times New Roman" w:hAnsi="Times New Roman"/>
                <w:b w:val="0"/>
                <w:color w:val="000000"/>
                <w:sz w:val="28"/>
                <w:szCs w:val="28"/>
              </w:rPr>
              <w:t>162,12</w:t>
            </w:r>
          </w:p>
        </w:tc>
        <w:tc>
          <w:tcPr>
            <w:tcW w:w="1336" w:type="dxa"/>
            <w:vAlign w:val="center"/>
          </w:tcPr>
          <w:p w:rsidR="009658A0" w:rsidRPr="004227D5" w:rsidRDefault="006217E7" w:rsidP="004227D5">
            <w:pPr>
              <w:spacing w:before="120"/>
              <w:jc w:val="center"/>
              <w:rPr>
                <w:rFonts w:ascii="Times New Roman" w:hAnsi="Times New Roman"/>
                <w:b w:val="0"/>
                <w:color w:val="000000"/>
                <w:sz w:val="28"/>
                <w:szCs w:val="28"/>
              </w:rPr>
            </w:pPr>
            <w:r>
              <w:rPr>
                <w:rFonts w:ascii="Times New Roman" w:hAnsi="Times New Roman"/>
                <w:b w:val="0"/>
                <w:color w:val="000000"/>
                <w:sz w:val="28"/>
                <w:szCs w:val="28"/>
              </w:rPr>
              <w:t>0,2</w:t>
            </w:r>
          </w:p>
        </w:tc>
      </w:tr>
      <w:tr w:rsidR="006217E7" w:rsidRPr="000E0254" w:rsidTr="00F532B0">
        <w:trPr>
          <w:trHeight w:val="372"/>
          <w:jc w:val="center"/>
        </w:trPr>
        <w:tc>
          <w:tcPr>
            <w:tcW w:w="800" w:type="dxa"/>
            <w:vAlign w:val="center"/>
          </w:tcPr>
          <w:p w:rsidR="006217E7" w:rsidRDefault="006217E7" w:rsidP="004227D5">
            <w:pPr>
              <w:spacing w:before="120"/>
              <w:jc w:val="center"/>
              <w:rPr>
                <w:rFonts w:ascii="Times New Roman" w:hAnsi="Times New Roman"/>
                <w:b w:val="0"/>
                <w:bCs/>
                <w:color w:val="000000"/>
                <w:sz w:val="28"/>
                <w:szCs w:val="28"/>
              </w:rPr>
            </w:pPr>
            <w:r>
              <w:rPr>
                <w:rFonts w:ascii="Times New Roman" w:hAnsi="Times New Roman"/>
                <w:b w:val="0"/>
                <w:bCs/>
                <w:color w:val="000000"/>
                <w:sz w:val="28"/>
                <w:szCs w:val="28"/>
              </w:rPr>
              <w:t>8</w:t>
            </w:r>
          </w:p>
        </w:tc>
        <w:tc>
          <w:tcPr>
            <w:tcW w:w="3955" w:type="dxa"/>
            <w:vAlign w:val="center"/>
          </w:tcPr>
          <w:p w:rsidR="006217E7" w:rsidRDefault="006217E7" w:rsidP="004227D5">
            <w:pPr>
              <w:spacing w:before="120"/>
              <w:jc w:val="both"/>
              <w:rPr>
                <w:rFonts w:ascii="Times New Roman" w:hAnsi="Times New Roman"/>
                <w:b w:val="0"/>
                <w:sz w:val="28"/>
                <w:szCs w:val="28"/>
              </w:rPr>
            </w:pPr>
            <w:r>
              <w:rPr>
                <w:rFonts w:ascii="Times New Roman" w:hAnsi="Times New Roman"/>
                <w:b w:val="0"/>
                <w:sz w:val="28"/>
                <w:szCs w:val="28"/>
              </w:rPr>
              <w:t>Nhà kho chứa dụng cụ phục vụ dự án</w:t>
            </w:r>
          </w:p>
        </w:tc>
        <w:tc>
          <w:tcPr>
            <w:tcW w:w="1128" w:type="dxa"/>
            <w:vAlign w:val="center"/>
          </w:tcPr>
          <w:p w:rsidR="006217E7" w:rsidRDefault="006217E7" w:rsidP="004227D5">
            <w:pPr>
              <w:spacing w:before="120"/>
              <w:jc w:val="center"/>
              <w:rPr>
                <w:rFonts w:ascii="Times New Roman" w:hAnsi="Times New Roman"/>
                <w:b w:val="0"/>
                <w:sz w:val="28"/>
                <w:szCs w:val="28"/>
              </w:rPr>
            </w:pPr>
            <w:r>
              <w:rPr>
                <w:rFonts w:ascii="Times New Roman" w:hAnsi="Times New Roman"/>
                <w:b w:val="0"/>
                <w:sz w:val="28"/>
                <w:szCs w:val="28"/>
              </w:rPr>
              <w:t>01</w:t>
            </w:r>
          </w:p>
        </w:tc>
        <w:tc>
          <w:tcPr>
            <w:tcW w:w="1634" w:type="dxa"/>
          </w:tcPr>
          <w:p w:rsidR="006217E7" w:rsidRDefault="006217E7" w:rsidP="004227D5">
            <w:pPr>
              <w:spacing w:before="120"/>
              <w:jc w:val="center"/>
              <w:rPr>
                <w:rFonts w:ascii="Times New Roman" w:hAnsi="Times New Roman"/>
                <w:b w:val="0"/>
                <w:color w:val="000000"/>
                <w:sz w:val="28"/>
                <w:szCs w:val="28"/>
              </w:rPr>
            </w:pPr>
            <w:r>
              <w:rPr>
                <w:rFonts w:ascii="Times New Roman" w:hAnsi="Times New Roman"/>
                <w:b w:val="0"/>
                <w:color w:val="000000"/>
                <w:sz w:val="28"/>
                <w:szCs w:val="28"/>
              </w:rPr>
              <w:t>3,2 x 3,2</w:t>
            </w:r>
          </w:p>
        </w:tc>
        <w:tc>
          <w:tcPr>
            <w:tcW w:w="1634" w:type="dxa"/>
            <w:vAlign w:val="center"/>
          </w:tcPr>
          <w:p w:rsidR="006217E7" w:rsidRDefault="006217E7" w:rsidP="009658A0">
            <w:pPr>
              <w:spacing w:before="120"/>
              <w:jc w:val="center"/>
              <w:rPr>
                <w:rFonts w:ascii="Times New Roman" w:hAnsi="Times New Roman"/>
                <w:b w:val="0"/>
                <w:color w:val="000000"/>
                <w:sz w:val="28"/>
                <w:szCs w:val="28"/>
              </w:rPr>
            </w:pPr>
            <w:r>
              <w:rPr>
                <w:rFonts w:ascii="Times New Roman" w:hAnsi="Times New Roman"/>
                <w:b w:val="0"/>
                <w:color w:val="000000"/>
                <w:sz w:val="28"/>
                <w:szCs w:val="28"/>
              </w:rPr>
              <w:t>10,24</w:t>
            </w:r>
          </w:p>
        </w:tc>
        <w:tc>
          <w:tcPr>
            <w:tcW w:w="1336" w:type="dxa"/>
            <w:vAlign w:val="center"/>
          </w:tcPr>
          <w:p w:rsidR="006217E7" w:rsidRDefault="006217E7" w:rsidP="004227D5">
            <w:pPr>
              <w:spacing w:before="120"/>
              <w:jc w:val="center"/>
              <w:rPr>
                <w:rFonts w:ascii="Times New Roman" w:hAnsi="Times New Roman"/>
                <w:b w:val="0"/>
                <w:color w:val="000000"/>
                <w:sz w:val="28"/>
                <w:szCs w:val="28"/>
              </w:rPr>
            </w:pPr>
            <w:r>
              <w:rPr>
                <w:rFonts w:ascii="Times New Roman" w:hAnsi="Times New Roman"/>
                <w:b w:val="0"/>
                <w:color w:val="000000"/>
                <w:sz w:val="28"/>
                <w:szCs w:val="28"/>
              </w:rPr>
              <w:t>0,01</w:t>
            </w:r>
          </w:p>
        </w:tc>
      </w:tr>
      <w:tr w:rsidR="0015176E" w:rsidRPr="000E0254" w:rsidTr="00F532B0">
        <w:trPr>
          <w:trHeight w:val="372"/>
          <w:jc w:val="center"/>
        </w:trPr>
        <w:tc>
          <w:tcPr>
            <w:tcW w:w="800" w:type="dxa"/>
            <w:vAlign w:val="center"/>
          </w:tcPr>
          <w:p w:rsidR="0015176E" w:rsidRPr="0015176E" w:rsidRDefault="0015176E" w:rsidP="004227D5">
            <w:pPr>
              <w:spacing w:before="120"/>
              <w:jc w:val="center"/>
              <w:rPr>
                <w:rFonts w:ascii="Times New Roman" w:hAnsi="Times New Roman"/>
                <w:bCs/>
                <w:color w:val="000000"/>
                <w:sz w:val="28"/>
                <w:szCs w:val="28"/>
              </w:rPr>
            </w:pPr>
            <w:r w:rsidRPr="0015176E">
              <w:rPr>
                <w:rFonts w:ascii="Times New Roman" w:hAnsi="Times New Roman"/>
                <w:bCs/>
                <w:color w:val="000000"/>
                <w:sz w:val="28"/>
                <w:szCs w:val="28"/>
              </w:rPr>
              <w:t>II</w:t>
            </w:r>
          </w:p>
        </w:tc>
        <w:tc>
          <w:tcPr>
            <w:tcW w:w="9687" w:type="dxa"/>
            <w:gridSpan w:val="5"/>
            <w:vAlign w:val="center"/>
          </w:tcPr>
          <w:p w:rsidR="0015176E" w:rsidRPr="004227D5" w:rsidRDefault="0015176E" w:rsidP="0015176E">
            <w:pPr>
              <w:spacing w:before="120"/>
              <w:jc w:val="both"/>
              <w:rPr>
                <w:rFonts w:ascii="Times New Roman" w:hAnsi="Times New Roman"/>
                <w:b w:val="0"/>
                <w:color w:val="000000"/>
                <w:sz w:val="28"/>
                <w:szCs w:val="28"/>
              </w:rPr>
            </w:pPr>
            <w:r w:rsidRPr="0015176E">
              <w:rPr>
                <w:rFonts w:ascii="Times New Roman" w:hAnsi="Times New Roman"/>
                <w:sz w:val="28"/>
                <w:szCs w:val="28"/>
              </w:rPr>
              <w:t>Hạng mục công trình phụ trợ</w:t>
            </w:r>
          </w:p>
        </w:tc>
      </w:tr>
      <w:tr w:rsidR="009658A0" w:rsidRPr="000E0254" w:rsidTr="00F532B0">
        <w:trPr>
          <w:trHeight w:val="372"/>
          <w:jc w:val="center"/>
        </w:trPr>
        <w:tc>
          <w:tcPr>
            <w:tcW w:w="800" w:type="dxa"/>
            <w:vAlign w:val="center"/>
          </w:tcPr>
          <w:p w:rsidR="009658A0" w:rsidRDefault="0015176E" w:rsidP="004227D5">
            <w:pPr>
              <w:spacing w:before="120"/>
              <w:jc w:val="center"/>
              <w:rPr>
                <w:rFonts w:ascii="Times New Roman" w:hAnsi="Times New Roman"/>
                <w:b w:val="0"/>
                <w:bCs/>
                <w:color w:val="000000"/>
                <w:sz w:val="28"/>
                <w:szCs w:val="28"/>
              </w:rPr>
            </w:pPr>
            <w:r>
              <w:rPr>
                <w:rFonts w:ascii="Times New Roman" w:hAnsi="Times New Roman"/>
                <w:b w:val="0"/>
                <w:bCs/>
                <w:color w:val="000000"/>
                <w:sz w:val="28"/>
                <w:szCs w:val="28"/>
              </w:rPr>
              <w:t>1</w:t>
            </w:r>
          </w:p>
        </w:tc>
        <w:tc>
          <w:tcPr>
            <w:tcW w:w="3955" w:type="dxa"/>
            <w:vAlign w:val="center"/>
          </w:tcPr>
          <w:p w:rsidR="009658A0" w:rsidRDefault="00DF387A" w:rsidP="004227D5">
            <w:pPr>
              <w:spacing w:before="120"/>
              <w:jc w:val="both"/>
              <w:rPr>
                <w:rFonts w:ascii="Times New Roman" w:hAnsi="Times New Roman"/>
                <w:b w:val="0"/>
                <w:sz w:val="28"/>
                <w:szCs w:val="28"/>
              </w:rPr>
            </w:pPr>
            <w:r>
              <w:rPr>
                <w:rFonts w:ascii="Times New Roman" w:hAnsi="Times New Roman"/>
                <w:b w:val="0"/>
                <w:sz w:val="28"/>
                <w:szCs w:val="28"/>
              </w:rPr>
              <w:t>Nhà công nhân rửa xe</w:t>
            </w:r>
          </w:p>
        </w:tc>
        <w:tc>
          <w:tcPr>
            <w:tcW w:w="1128" w:type="dxa"/>
            <w:vAlign w:val="center"/>
          </w:tcPr>
          <w:p w:rsidR="009658A0" w:rsidRDefault="0015176E" w:rsidP="004227D5">
            <w:pPr>
              <w:spacing w:before="120"/>
              <w:jc w:val="center"/>
              <w:rPr>
                <w:rFonts w:ascii="Times New Roman" w:hAnsi="Times New Roman"/>
                <w:b w:val="0"/>
                <w:sz w:val="28"/>
                <w:szCs w:val="28"/>
              </w:rPr>
            </w:pPr>
            <w:r>
              <w:rPr>
                <w:rFonts w:ascii="Times New Roman" w:hAnsi="Times New Roman"/>
                <w:b w:val="0"/>
                <w:sz w:val="28"/>
                <w:szCs w:val="28"/>
              </w:rPr>
              <w:t>01</w:t>
            </w:r>
          </w:p>
        </w:tc>
        <w:tc>
          <w:tcPr>
            <w:tcW w:w="1634" w:type="dxa"/>
          </w:tcPr>
          <w:p w:rsidR="009658A0" w:rsidRDefault="00DF387A" w:rsidP="004227D5">
            <w:pPr>
              <w:spacing w:before="120"/>
              <w:jc w:val="center"/>
              <w:rPr>
                <w:rFonts w:ascii="Times New Roman" w:hAnsi="Times New Roman"/>
                <w:b w:val="0"/>
                <w:color w:val="000000"/>
                <w:sz w:val="28"/>
                <w:szCs w:val="28"/>
              </w:rPr>
            </w:pPr>
            <w:r>
              <w:rPr>
                <w:rFonts w:ascii="Times New Roman" w:hAnsi="Times New Roman"/>
                <w:b w:val="0"/>
                <w:color w:val="000000"/>
                <w:sz w:val="28"/>
                <w:szCs w:val="28"/>
              </w:rPr>
              <w:t>6,2 x 6,7</w:t>
            </w:r>
          </w:p>
        </w:tc>
        <w:tc>
          <w:tcPr>
            <w:tcW w:w="1634" w:type="dxa"/>
            <w:vAlign w:val="center"/>
          </w:tcPr>
          <w:p w:rsidR="009658A0" w:rsidRDefault="00DF387A" w:rsidP="009658A0">
            <w:pPr>
              <w:spacing w:before="120"/>
              <w:jc w:val="center"/>
              <w:rPr>
                <w:rFonts w:ascii="Times New Roman" w:hAnsi="Times New Roman"/>
                <w:b w:val="0"/>
                <w:color w:val="000000"/>
                <w:sz w:val="28"/>
                <w:szCs w:val="28"/>
              </w:rPr>
            </w:pPr>
            <w:r>
              <w:rPr>
                <w:rFonts w:ascii="Times New Roman" w:hAnsi="Times New Roman"/>
                <w:b w:val="0"/>
                <w:color w:val="000000"/>
                <w:sz w:val="28"/>
                <w:szCs w:val="28"/>
              </w:rPr>
              <w:t>41,54</w:t>
            </w:r>
          </w:p>
        </w:tc>
        <w:tc>
          <w:tcPr>
            <w:tcW w:w="1336" w:type="dxa"/>
            <w:vAlign w:val="center"/>
          </w:tcPr>
          <w:p w:rsidR="009658A0" w:rsidRPr="004227D5" w:rsidRDefault="002E5677" w:rsidP="004227D5">
            <w:pPr>
              <w:spacing w:before="120"/>
              <w:jc w:val="center"/>
              <w:rPr>
                <w:rFonts w:ascii="Times New Roman" w:hAnsi="Times New Roman"/>
                <w:b w:val="0"/>
                <w:color w:val="000000"/>
                <w:sz w:val="28"/>
                <w:szCs w:val="28"/>
              </w:rPr>
            </w:pPr>
            <w:r>
              <w:rPr>
                <w:rFonts w:ascii="Times New Roman" w:hAnsi="Times New Roman"/>
                <w:b w:val="0"/>
                <w:color w:val="000000"/>
                <w:sz w:val="28"/>
                <w:szCs w:val="28"/>
              </w:rPr>
              <w:t>0,0</w:t>
            </w:r>
            <w:r w:rsidR="00DF387A">
              <w:rPr>
                <w:rFonts w:ascii="Times New Roman" w:hAnsi="Times New Roman"/>
                <w:b w:val="0"/>
                <w:color w:val="000000"/>
                <w:sz w:val="28"/>
                <w:szCs w:val="28"/>
              </w:rPr>
              <w:t>5</w:t>
            </w:r>
          </w:p>
        </w:tc>
      </w:tr>
      <w:tr w:rsidR="00BE5D16" w:rsidRPr="000E0254" w:rsidTr="00F532B0">
        <w:trPr>
          <w:trHeight w:val="372"/>
          <w:jc w:val="center"/>
        </w:trPr>
        <w:tc>
          <w:tcPr>
            <w:tcW w:w="800" w:type="dxa"/>
            <w:vAlign w:val="center"/>
          </w:tcPr>
          <w:p w:rsidR="00BE5D16" w:rsidRPr="004227D5" w:rsidRDefault="00CC477D" w:rsidP="004227D5">
            <w:pPr>
              <w:tabs>
                <w:tab w:val="left" w:pos="-103"/>
                <w:tab w:val="left" w:pos="0"/>
              </w:tabs>
              <w:spacing w:before="120"/>
              <w:ind w:left="17" w:hanging="17"/>
              <w:jc w:val="center"/>
              <w:rPr>
                <w:rFonts w:ascii="Times New Roman" w:hAnsi="Times New Roman"/>
                <w:b w:val="0"/>
                <w:color w:val="000000"/>
                <w:sz w:val="28"/>
                <w:szCs w:val="28"/>
              </w:rPr>
            </w:pPr>
            <w:r>
              <w:rPr>
                <w:rFonts w:ascii="Times New Roman" w:hAnsi="Times New Roman"/>
                <w:b w:val="0"/>
                <w:color w:val="000000"/>
                <w:sz w:val="28"/>
                <w:szCs w:val="28"/>
              </w:rPr>
              <w:t>2</w:t>
            </w:r>
          </w:p>
        </w:tc>
        <w:tc>
          <w:tcPr>
            <w:tcW w:w="3955" w:type="dxa"/>
            <w:vAlign w:val="center"/>
          </w:tcPr>
          <w:p w:rsidR="00BE5D16" w:rsidRPr="004227D5" w:rsidRDefault="00DF387A" w:rsidP="004227D5">
            <w:pPr>
              <w:spacing w:before="120"/>
              <w:jc w:val="both"/>
              <w:rPr>
                <w:rFonts w:ascii="Times New Roman" w:hAnsi="Times New Roman"/>
                <w:b w:val="0"/>
                <w:spacing w:val="-12"/>
                <w:sz w:val="28"/>
                <w:szCs w:val="28"/>
              </w:rPr>
            </w:pPr>
            <w:r>
              <w:rPr>
                <w:rFonts w:ascii="Times New Roman" w:hAnsi="Times New Roman"/>
                <w:b w:val="0"/>
                <w:spacing w:val="-12"/>
                <w:sz w:val="28"/>
                <w:szCs w:val="28"/>
              </w:rPr>
              <w:t>Nhà bảo vệ</w:t>
            </w:r>
            <w:r w:rsidR="005D4DE9">
              <w:rPr>
                <w:rFonts w:ascii="Times New Roman" w:hAnsi="Times New Roman"/>
                <w:b w:val="0"/>
                <w:spacing w:val="-12"/>
                <w:sz w:val="28"/>
                <w:szCs w:val="28"/>
              </w:rPr>
              <w:t xml:space="preserve"> + hố sát trùng</w:t>
            </w:r>
          </w:p>
        </w:tc>
        <w:tc>
          <w:tcPr>
            <w:tcW w:w="1128" w:type="dxa"/>
            <w:vAlign w:val="center"/>
          </w:tcPr>
          <w:p w:rsidR="00BE5D16" w:rsidRPr="004227D5" w:rsidRDefault="00CC477D" w:rsidP="004227D5">
            <w:pPr>
              <w:spacing w:before="120"/>
              <w:jc w:val="center"/>
              <w:rPr>
                <w:rFonts w:ascii="Times New Roman" w:hAnsi="Times New Roman"/>
                <w:b w:val="0"/>
                <w:sz w:val="28"/>
                <w:szCs w:val="28"/>
              </w:rPr>
            </w:pPr>
            <w:r>
              <w:rPr>
                <w:rFonts w:ascii="Times New Roman" w:hAnsi="Times New Roman"/>
                <w:b w:val="0"/>
                <w:sz w:val="28"/>
                <w:szCs w:val="28"/>
              </w:rPr>
              <w:t>01</w:t>
            </w:r>
          </w:p>
        </w:tc>
        <w:tc>
          <w:tcPr>
            <w:tcW w:w="1634" w:type="dxa"/>
          </w:tcPr>
          <w:p w:rsidR="00BE5D16" w:rsidRPr="004227D5" w:rsidRDefault="005D4DE9" w:rsidP="004227D5">
            <w:pPr>
              <w:spacing w:before="120"/>
              <w:jc w:val="center"/>
              <w:rPr>
                <w:rFonts w:ascii="Times New Roman" w:hAnsi="Times New Roman"/>
                <w:b w:val="0"/>
                <w:color w:val="000000"/>
                <w:sz w:val="28"/>
                <w:szCs w:val="28"/>
              </w:rPr>
            </w:pPr>
            <w:r>
              <w:rPr>
                <w:rFonts w:ascii="Times New Roman" w:hAnsi="Times New Roman"/>
                <w:b w:val="0"/>
                <w:color w:val="000000"/>
                <w:sz w:val="28"/>
                <w:szCs w:val="28"/>
              </w:rPr>
              <w:t>6,3 x 6,3</w:t>
            </w:r>
          </w:p>
        </w:tc>
        <w:tc>
          <w:tcPr>
            <w:tcW w:w="1634" w:type="dxa"/>
            <w:vAlign w:val="center"/>
          </w:tcPr>
          <w:p w:rsidR="00BE5D16" w:rsidRPr="004227D5" w:rsidRDefault="005D4DE9" w:rsidP="009658A0">
            <w:pPr>
              <w:spacing w:before="120"/>
              <w:jc w:val="center"/>
              <w:rPr>
                <w:rFonts w:ascii="Times New Roman" w:hAnsi="Times New Roman"/>
                <w:b w:val="0"/>
                <w:color w:val="000000"/>
                <w:sz w:val="28"/>
                <w:szCs w:val="28"/>
              </w:rPr>
            </w:pPr>
            <w:r>
              <w:rPr>
                <w:rFonts w:ascii="Times New Roman" w:hAnsi="Times New Roman"/>
                <w:b w:val="0"/>
                <w:color w:val="000000"/>
                <w:sz w:val="28"/>
                <w:szCs w:val="28"/>
              </w:rPr>
              <w:t>39,69</w:t>
            </w:r>
          </w:p>
        </w:tc>
        <w:tc>
          <w:tcPr>
            <w:tcW w:w="1336" w:type="dxa"/>
            <w:vAlign w:val="center"/>
          </w:tcPr>
          <w:p w:rsidR="00BE5D16" w:rsidRPr="004227D5" w:rsidRDefault="002E5677" w:rsidP="004227D5">
            <w:pPr>
              <w:spacing w:before="120"/>
              <w:jc w:val="center"/>
              <w:rPr>
                <w:rFonts w:ascii="Times New Roman" w:hAnsi="Times New Roman"/>
                <w:b w:val="0"/>
                <w:color w:val="000000"/>
                <w:sz w:val="28"/>
                <w:szCs w:val="28"/>
              </w:rPr>
            </w:pPr>
            <w:r>
              <w:rPr>
                <w:rFonts w:ascii="Times New Roman" w:hAnsi="Times New Roman"/>
                <w:b w:val="0"/>
                <w:color w:val="000000"/>
                <w:sz w:val="28"/>
                <w:szCs w:val="28"/>
              </w:rPr>
              <w:t>0,0</w:t>
            </w:r>
            <w:r w:rsidR="005D4DE9">
              <w:rPr>
                <w:rFonts w:ascii="Times New Roman" w:hAnsi="Times New Roman"/>
                <w:b w:val="0"/>
                <w:color w:val="000000"/>
                <w:sz w:val="28"/>
                <w:szCs w:val="28"/>
              </w:rPr>
              <w:t>5</w:t>
            </w:r>
          </w:p>
        </w:tc>
      </w:tr>
      <w:tr w:rsidR="000A5E0A" w:rsidRPr="000E0254" w:rsidTr="00F532B0">
        <w:trPr>
          <w:trHeight w:val="372"/>
          <w:jc w:val="center"/>
        </w:trPr>
        <w:tc>
          <w:tcPr>
            <w:tcW w:w="800" w:type="dxa"/>
            <w:vAlign w:val="center"/>
          </w:tcPr>
          <w:p w:rsidR="000A5E0A" w:rsidRPr="004227D5" w:rsidRDefault="00CC477D" w:rsidP="004227D5">
            <w:pPr>
              <w:tabs>
                <w:tab w:val="left" w:pos="-103"/>
                <w:tab w:val="left" w:pos="0"/>
              </w:tabs>
              <w:spacing w:before="120"/>
              <w:ind w:left="17" w:hanging="17"/>
              <w:jc w:val="center"/>
              <w:rPr>
                <w:rFonts w:ascii="Times New Roman" w:hAnsi="Times New Roman"/>
                <w:b w:val="0"/>
                <w:color w:val="000000"/>
                <w:sz w:val="28"/>
                <w:szCs w:val="28"/>
              </w:rPr>
            </w:pPr>
            <w:r>
              <w:rPr>
                <w:rFonts w:ascii="Times New Roman" w:hAnsi="Times New Roman"/>
                <w:b w:val="0"/>
                <w:color w:val="000000"/>
                <w:sz w:val="28"/>
                <w:szCs w:val="28"/>
              </w:rPr>
              <w:t>3</w:t>
            </w:r>
          </w:p>
        </w:tc>
        <w:tc>
          <w:tcPr>
            <w:tcW w:w="3955" w:type="dxa"/>
            <w:vAlign w:val="center"/>
          </w:tcPr>
          <w:p w:rsidR="000A5E0A" w:rsidRPr="004227D5" w:rsidRDefault="005D4DE9" w:rsidP="004227D5">
            <w:pPr>
              <w:spacing w:before="120"/>
              <w:jc w:val="both"/>
              <w:rPr>
                <w:rFonts w:ascii="Times New Roman" w:hAnsi="Times New Roman"/>
                <w:b w:val="0"/>
                <w:spacing w:val="-12"/>
                <w:sz w:val="28"/>
                <w:szCs w:val="28"/>
              </w:rPr>
            </w:pPr>
            <w:r>
              <w:rPr>
                <w:rFonts w:ascii="Times New Roman" w:hAnsi="Times New Roman"/>
                <w:b w:val="0"/>
                <w:spacing w:val="-12"/>
                <w:sz w:val="28"/>
                <w:szCs w:val="28"/>
              </w:rPr>
              <w:t>Nhà để xe</w:t>
            </w:r>
          </w:p>
        </w:tc>
        <w:tc>
          <w:tcPr>
            <w:tcW w:w="1128" w:type="dxa"/>
            <w:vAlign w:val="center"/>
          </w:tcPr>
          <w:p w:rsidR="000A5E0A" w:rsidRPr="004227D5" w:rsidRDefault="00CC477D" w:rsidP="004227D5">
            <w:pPr>
              <w:spacing w:before="120"/>
              <w:jc w:val="center"/>
              <w:rPr>
                <w:rFonts w:ascii="Times New Roman" w:hAnsi="Times New Roman"/>
                <w:b w:val="0"/>
                <w:sz w:val="28"/>
                <w:szCs w:val="28"/>
              </w:rPr>
            </w:pPr>
            <w:r>
              <w:rPr>
                <w:rFonts w:ascii="Times New Roman" w:hAnsi="Times New Roman"/>
                <w:b w:val="0"/>
                <w:sz w:val="28"/>
                <w:szCs w:val="28"/>
              </w:rPr>
              <w:t>01</w:t>
            </w:r>
          </w:p>
        </w:tc>
        <w:tc>
          <w:tcPr>
            <w:tcW w:w="1634" w:type="dxa"/>
            <w:vAlign w:val="center"/>
          </w:tcPr>
          <w:p w:rsidR="000A5E0A" w:rsidRPr="004227D5" w:rsidRDefault="005D4DE9" w:rsidP="004227D5">
            <w:pPr>
              <w:spacing w:before="120"/>
              <w:jc w:val="center"/>
              <w:rPr>
                <w:rFonts w:ascii="Times New Roman" w:hAnsi="Times New Roman"/>
                <w:b w:val="0"/>
                <w:color w:val="000000"/>
                <w:sz w:val="28"/>
                <w:szCs w:val="28"/>
              </w:rPr>
            </w:pPr>
            <w:r>
              <w:rPr>
                <w:rFonts w:ascii="Times New Roman" w:hAnsi="Times New Roman"/>
                <w:b w:val="0"/>
                <w:color w:val="000000"/>
                <w:sz w:val="28"/>
                <w:szCs w:val="28"/>
              </w:rPr>
              <w:t>6,3 x 7</w:t>
            </w:r>
          </w:p>
        </w:tc>
        <w:tc>
          <w:tcPr>
            <w:tcW w:w="1634" w:type="dxa"/>
            <w:vAlign w:val="center"/>
          </w:tcPr>
          <w:p w:rsidR="000A5E0A" w:rsidRPr="004227D5" w:rsidRDefault="005D4DE9" w:rsidP="000A5E0A">
            <w:pPr>
              <w:spacing w:before="120"/>
              <w:jc w:val="center"/>
              <w:rPr>
                <w:rFonts w:ascii="Times New Roman" w:hAnsi="Times New Roman"/>
                <w:b w:val="0"/>
                <w:color w:val="000000"/>
                <w:sz w:val="28"/>
                <w:szCs w:val="28"/>
              </w:rPr>
            </w:pPr>
            <w:r>
              <w:rPr>
                <w:rFonts w:ascii="Times New Roman" w:hAnsi="Times New Roman"/>
                <w:b w:val="0"/>
                <w:color w:val="000000"/>
                <w:sz w:val="28"/>
                <w:szCs w:val="28"/>
              </w:rPr>
              <w:t>44,1</w:t>
            </w:r>
          </w:p>
        </w:tc>
        <w:tc>
          <w:tcPr>
            <w:tcW w:w="1336" w:type="dxa"/>
            <w:vAlign w:val="center"/>
          </w:tcPr>
          <w:p w:rsidR="000A5E0A" w:rsidRPr="004227D5" w:rsidRDefault="002E5677" w:rsidP="004227D5">
            <w:pPr>
              <w:spacing w:before="120"/>
              <w:jc w:val="center"/>
              <w:rPr>
                <w:rFonts w:ascii="Times New Roman" w:hAnsi="Times New Roman"/>
                <w:b w:val="0"/>
                <w:color w:val="000000"/>
                <w:sz w:val="28"/>
                <w:szCs w:val="28"/>
              </w:rPr>
            </w:pPr>
            <w:r>
              <w:rPr>
                <w:rFonts w:ascii="Times New Roman" w:hAnsi="Times New Roman"/>
                <w:b w:val="0"/>
                <w:color w:val="000000"/>
                <w:sz w:val="28"/>
                <w:szCs w:val="28"/>
              </w:rPr>
              <w:t>0,0</w:t>
            </w:r>
            <w:r w:rsidR="005D4DE9">
              <w:rPr>
                <w:rFonts w:ascii="Times New Roman" w:hAnsi="Times New Roman"/>
                <w:b w:val="0"/>
                <w:color w:val="000000"/>
                <w:sz w:val="28"/>
                <w:szCs w:val="28"/>
              </w:rPr>
              <w:t>5</w:t>
            </w:r>
          </w:p>
        </w:tc>
      </w:tr>
      <w:tr w:rsidR="00BE5D16" w:rsidRPr="000E0254" w:rsidTr="00F532B0">
        <w:trPr>
          <w:trHeight w:val="372"/>
          <w:jc w:val="center"/>
        </w:trPr>
        <w:tc>
          <w:tcPr>
            <w:tcW w:w="800" w:type="dxa"/>
            <w:vAlign w:val="center"/>
          </w:tcPr>
          <w:p w:rsidR="00BE5D16" w:rsidRPr="004227D5" w:rsidRDefault="00CC477D" w:rsidP="004227D5">
            <w:pPr>
              <w:tabs>
                <w:tab w:val="left" w:pos="-103"/>
                <w:tab w:val="left" w:pos="0"/>
              </w:tabs>
              <w:spacing w:before="120"/>
              <w:ind w:left="17" w:hanging="17"/>
              <w:jc w:val="center"/>
              <w:rPr>
                <w:rFonts w:ascii="Times New Roman" w:hAnsi="Times New Roman"/>
                <w:b w:val="0"/>
                <w:color w:val="000000"/>
                <w:sz w:val="28"/>
                <w:szCs w:val="28"/>
              </w:rPr>
            </w:pPr>
            <w:r>
              <w:rPr>
                <w:rFonts w:ascii="Times New Roman" w:hAnsi="Times New Roman"/>
                <w:b w:val="0"/>
                <w:color w:val="000000"/>
                <w:sz w:val="28"/>
                <w:szCs w:val="28"/>
              </w:rPr>
              <w:t>4</w:t>
            </w:r>
          </w:p>
        </w:tc>
        <w:tc>
          <w:tcPr>
            <w:tcW w:w="3955" w:type="dxa"/>
            <w:vAlign w:val="center"/>
          </w:tcPr>
          <w:p w:rsidR="00BE5D16" w:rsidRPr="004227D5" w:rsidRDefault="00CC477D" w:rsidP="005D4DE9">
            <w:pPr>
              <w:spacing w:before="120"/>
              <w:jc w:val="both"/>
              <w:rPr>
                <w:rFonts w:ascii="Times New Roman" w:hAnsi="Times New Roman"/>
                <w:b w:val="0"/>
                <w:sz w:val="28"/>
                <w:szCs w:val="28"/>
              </w:rPr>
            </w:pPr>
            <w:r>
              <w:rPr>
                <w:rFonts w:ascii="Times New Roman" w:hAnsi="Times New Roman"/>
                <w:b w:val="0"/>
                <w:sz w:val="28"/>
                <w:szCs w:val="28"/>
              </w:rPr>
              <w:t xml:space="preserve">Nhà sát trùng </w:t>
            </w:r>
            <w:r w:rsidR="005D4DE9">
              <w:rPr>
                <w:rFonts w:ascii="Times New Roman" w:hAnsi="Times New Roman"/>
                <w:b w:val="0"/>
                <w:sz w:val="28"/>
                <w:szCs w:val="28"/>
              </w:rPr>
              <w:t>xe tải</w:t>
            </w:r>
          </w:p>
        </w:tc>
        <w:tc>
          <w:tcPr>
            <w:tcW w:w="1128" w:type="dxa"/>
            <w:vAlign w:val="center"/>
          </w:tcPr>
          <w:p w:rsidR="00BE5D16" w:rsidRPr="004227D5" w:rsidRDefault="00CC477D" w:rsidP="004227D5">
            <w:pPr>
              <w:spacing w:before="120"/>
              <w:jc w:val="center"/>
              <w:rPr>
                <w:rFonts w:ascii="Times New Roman" w:hAnsi="Times New Roman"/>
                <w:b w:val="0"/>
                <w:sz w:val="28"/>
                <w:szCs w:val="28"/>
              </w:rPr>
            </w:pPr>
            <w:r>
              <w:rPr>
                <w:rFonts w:ascii="Times New Roman" w:hAnsi="Times New Roman"/>
                <w:b w:val="0"/>
                <w:sz w:val="28"/>
                <w:szCs w:val="28"/>
              </w:rPr>
              <w:t>01</w:t>
            </w:r>
          </w:p>
        </w:tc>
        <w:tc>
          <w:tcPr>
            <w:tcW w:w="1634" w:type="dxa"/>
          </w:tcPr>
          <w:p w:rsidR="00BE5D16" w:rsidRPr="004227D5" w:rsidRDefault="005D4DE9" w:rsidP="004227D5">
            <w:pPr>
              <w:spacing w:before="120"/>
              <w:jc w:val="center"/>
              <w:rPr>
                <w:rFonts w:ascii="Times New Roman" w:hAnsi="Times New Roman"/>
                <w:b w:val="0"/>
                <w:color w:val="000000"/>
                <w:sz w:val="28"/>
                <w:szCs w:val="28"/>
              </w:rPr>
            </w:pPr>
            <w:r>
              <w:rPr>
                <w:rFonts w:ascii="Times New Roman" w:hAnsi="Times New Roman"/>
                <w:b w:val="0"/>
                <w:color w:val="000000"/>
                <w:sz w:val="28"/>
                <w:szCs w:val="28"/>
              </w:rPr>
              <w:t>20 x 4,7</w:t>
            </w:r>
          </w:p>
        </w:tc>
        <w:tc>
          <w:tcPr>
            <w:tcW w:w="1634" w:type="dxa"/>
            <w:vAlign w:val="center"/>
          </w:tcPr>
          <w:p w:rsidR="00BE5D16" w:rsidRPr="004227D5" w:rsidRDefault="005D4DE9" w:rsidP="009658A0">
            <w:pPr>
              <w:spacing w:before="120"/>
              <w:jc w:val="center"/>
              <w:rPr>
                <w:rFonts w:ascii="Times New Roman" w:hAnsi="Times New Roman"/>
                <w:b w:val="0"/>
                <w:color w:val="000000"/>
                <w:sz w:val="28"/>
                <w:szCs w:val="28"/>
              </w:rPr>
            </w:pPr>
            <w:r>
              <w:rPr>
                <w:rFonts w:ascii="Times New Roman" w:hAnsi="Times New Roman"/>
                <w:b w:val="0"/>
                <w:color w:val="000000"/>
                <w:sz w:val="28"/>
                <w:szCs w:val="28"/>
              </w:rPr>
              <w:t>94</w:t>
            </w:r>
          </w:p>
        </w:tc>
        <w:tc>
          <w:tcPr>
            <w:tcW w:w="1336" w:type="dxa"/>
            <w:vAlign w:val="center"/>
          </w:tcPr>
          <w:p w:rsidR="00BE5D16" w:rsidRPr="004227D5" w:rsidRDefault="005D4DE9" w:rsidP="004227D5">
            <w:pPr>
              <w:spacing w:before="120"/>
              <w:jc w:val="center"/>
              <w:rPr>
                <w:rFonts w:ascii="Times New Roman" w:hAnsi="Times New Roman"/>
                <w:b w:val="0"/>
                <w:color w:val="000000"/>
                <w:sz w:val="28"/>
                <w:szCs w:val="28"/>
              </w:rPr>
            </w:pPr>
            <w:r>
              <w:rPr>
                <w:rFonts w:ascii="Times New Roman" w:hAnsi="Times New Roman"/>
                <w:b w:val="0"/>
                <w:color w:val="000000"/>
                <w:sz w:val="28"/>
                <w:szCs w:val="28"/>
              </w:rPr>
              <w:t>0,12</w:t>
            </w:r>
          </w:p>
        </w:tc>
      </w:tr>
      <w:tr w:rsidR="00BE5D16" w:rsidRPr="000E0254" w:rsidTr="00F532B0">
        <w:trPr>
          <w:trHeight w:val="372"/>
          <w:jc w:val="center"/>
        </w:trPr>
        <w:tc>
          <w:tcPr>
            <w:tcW w:w="800" w:type="dxa"/>
            <w:vAlign w:val="center"/>
          </w:tcPr>
          <w:p w:rsidR="00BE5D16" w:rsidRPr="004227D5" w:rsidRDefault="00CC477D" w:rsidP="004227D5">
            <w:pPr>
              <w:tabs>
                <w:tab w:val="left" w:pos="-103"/>
                <w:tab w:val="left" w:pos="0"/>
              </w:tabs>
              <w:spacing w:before="120"/>
              <w:ind w:left="17" w:hanging="17"/>
              <w:jc w:val="center"/>
              <w:rPr>
                <w:rFonts w:ascii="Times New Roman" w:hAnsi="Times New Roman"/>
                <w:b w:val="0"/>
                <w:color w:val="000000"/>
                <w:sz w:val="28"/>
                <w:szCs w:val="28"/>
              </w:rPr>
            </w:pPr>
            <w:r>
              <w:rPr>
                <w:rFonts w:ascii="Times New Roman" w:hAnsi="Times New Roman"/>
                <w:b w:val="0"/>
                <w:color w:val="000000"/>
                <w:sz w:val="28"/>
                <w:szCs w:val="28"/>
              </w:rPr>
              <w:t>5</w:t>
            </w:r>
          </w:p>
        </w:tc>
        <w:tc>
          <w:tcPr>
            <w:tcW w:w="3955" w:type="dxa"/>
            <w:vAlign w:val="center"/>
          </w:tcPr>
          <w:p w:rsidR="00BE5D16" w:rsidRPr="004227D5" w:rsidRDefault="00CC477D" w:rsidP="005D4DE9">
            <w:pPr>
              <w:spacing w:before="120"/>
              <w:jc w:val="both"/>
              <w:rPr>
                <w:rFonts w:ascii="Times New Roman" w:hAnsi="Times New Roman"/>
                <w:b w:val="0"/>
                <w:sz w:val="28"/>
                <w:szCs w:val="28"/>
              </w:rPr>
            </w:pPr>
            <w:r>
              <w:rPr>
                <w:rFonts w:ascii="Times New Roman" w:hAnsi="Times New Roman"/>
                <w:b w:val="0"/>
                <w:sz w:val="28"/>
                <w:szCs w:val="28"/>
              </w:rPr>
              <w:t xml:space="preserve">Nhà sát trùng </w:t>
            </w:r>
            <w:r w:rsidR="005D4DE9">
              <w:rPr>
                <w:rFonts w:ascii="Times New Roman" w:hAnsi="Times New Roman"/>
                <w:b w:val="0"/>
                <w:sz w:val="28"/>
                <w:szCs w:val="28"/>
              </w:rPr>
              <w:t>tài xế</w:t>
            </w:r>
          </w:p>
        </w:tc>
        <w:tc>
          <w:tcPr>
            <w:tcW w:w="1128" w:type="dxa"/>
            <w:vAlign w:val="center"/>
          </w:tcPr>
          <w:p w:rsidR="00BE5D16" w:rsidRPr="004227D5" w:rsidRDefault="00CC477D" w:rsidP="004227D5">
            <w:pPr>
              <w:spacing w:before="120"/>
              <w:jc w:val="center"/>
              <w:rPr>
                <w:rFonts w:ascii="Times New Roman" w:hAnsi="Times New Roman"/>
                <w:b w:val="0"/>
                <w:sz w:val="28"/>
                <w:szCs w:val="28"/>
              </w:rPr>
            </w:pPr>
            <w:r>
              <w:rPr>
                <w:rFonts w:ascii="Times New Roman" w:hAnsi="Times New Roman"/>
                <w:b w:val="0"/>
                <w:sz w:val="28"/>
                <w:szCs w:val="28"/>
              </w:rPr>
              <w:t>01</w:t>
            </w:r>
          </w:p>
        </w:tc>
        <w:tc>
          <w:tcPr>
            <w:tcW w:w="1634" w:type="dxa"/>
          </w:tcPr>
          <w:p w:rsidR="00BE5D16" w:rsidRPr="004227D5" w:rsidRDefault="005D4DE9" w:rsidP="004227D5">
            <w:pPr>
              <w:spacing w:before="120"/>
              <w:jc w:val="center"/>
              <w:rPr>
                <w:rFonts w:ascii="Times New Roman" w:hAnsi="Times New Roman"/>
                <w:b w:val="0"/>
                <w:color w:val="000000"/>
                <w:sz w:val="28"/>
                <w:szCs w:val="28"/>
              </w:rPr>
            </w:pPr>
            <w:r>
              <w:rPr>
                <w:rFonts w:ascii="Times New Roman" w:hAnsi="Times New Roman"/>
                <w:b w:val="0"/>
                <w:color w:val="000000"/>
                <w:sz w:val="28"/>
                <w:szCs w:val="28"/>
              </w:rPr>
              <w:t>7,24 x 2</w:t>
            </w:r>
          </w:p>
        </w:tc>
        <w:tc>
          <w:tcPr>
            <w:tcW w:w="1634" w:type="dxa"/>
            <w:vAlign w:val="center"/>
          </w:tcPr>
          <w:p w:rsidR="00BE5D16" w:rsidRPr="004227D5" w:rsidRDefault="005D4DE9" w:rsidP="009658A0">
            <w:pPr>
              <w:spacing w:before="120"/>
              <w:jc w:val="center"/>
              <w:rPr>
                <w:rFonts w:ascii="Times New Roman" w:hAnsi="Times New Roman"/>
                <w:b w:val="0"/>
                <w:color w:val="000000"/>
                <w:sz w:val="28"/>
                <w:szCs w:val="28"/>
              </w:rPr>
            </w:pPr>
            <w:r>
              <w:rPr>
                <w:rFonts w:ascii="Times New Roman" w:hAnsi="Times New Roman"/>
                <w:b w:val="0"/>
                <w:color w:val="000000"/>
                <w:sz w:val="28"/>
                <w:szCs w:val="28"/>
              </w:rPr>
              <w:t>14,48</w:t>
            </w:r>
          </w:p>
        </w:tc>
        <w:tc>
          <w:tcPr>
            <w:tcW w:w="1336" w:type="dxa"/>
            <w:vAlign w:val="center"/>
          </w:tcPr>
          <w:p w:rsidR="00BE5D16" w:rsidRPr="004227D5" w:rsidRDefault="005D4DE9" w:rsidP="004227D5">
            <w:pPr>
              <w:spacing w:before="120"/>
              <w:jc w:val="center"/>
              <w:rPr>
                <w:rFonts w:ascii="Times New Roman" w:hAnsi="Times New Roman"/>
                <w:b w:val="0"/>
                <w:color w:val="000000"/>
                <w:sz w:val="28"/>
                <w:szCs w:val="28"/>
              </w:rPr>
            </w:pPr>
            <w:r>
              <w:rPr>
                <w:rFonts w:ascii="Times New Roman" w:hAnsi="Times New Roman"/>
                <w:b w:val="0"/>
                <w:color w:val="000000"/>
                <w:sz w:val="28"/>
                <w:szCs w:val="28"/>
              </w:rPr>
              <w:t>0,02</w:t>
            </w:r>
          </w:p>
        </w:tc>
      </w:tr>
      <w:tr w:rsidR="00BE5D16" w:rsidRPr="000E0254" w:rsidTr="00F532B0">
        <w:trPr>
          <w:trHeight w:val="372"/>
          <w:jc w:val="center"/>
        </w:trPr>
        <w:tc>
          <w:tcPr>
            <w:tcW w:w="800" w:type="dxa"/>
            <w:vAlign w:val="center"/>
          </w:tcPr>
          <w:p w:rsidR="00BE5D16" w:rsidRPr="004227D5" w:rsidRDefault="00CC477D" w:rsidP="004227D5">
            <w:pPr>
              <w:tabs>
                <w:tab w:val="left" w:pos="-103"/>
                <w:tab w:val="left" w:pos="0"/>
              </w:tabs>
              <w:spacing w:before="120"/>
              <w:ind w:left="17" w:hanging="17"/>
              <w:jc w:val="center"/>
              <w:rPr>
                <w:rFonts w:ascii="Times New Roman" w:hAnsi="Times New Roman"/>
                <w:b w:val="0"/>
                <w:color w:val="000000"/>
                <w:sz w:val="28"/>
                <w:szCs w:val="28"/>
              </w:rPr>
            </w:pPr>
            <w:r>
              <w:rPr>
                <w:rFonts w:ascii="Times New Roman" w:hAnsi="Times New Roman"/>
                <w:b w:val="0"/>
                <w:color w:val="000000"/>
                <w:sz w:val="28"/>
                <w:szCs w:val="28"/>
              </w:rPr>
              <w:t>6</w:t>
            </w:r>
          </w:p>
        </w:tc>
        <w:tc>
          <w:tcPr>
            <w:tcW w:w="3955" w:type="dxa"/>
            <w:vAlign w:val="center"/>
          </w:tcPr>
          <w:p w:rsidR="00BE5D16" w:rsidRPr="004227D5" w:rsidRDefault="00CC477D" w:rsidP="005D4DE9">
            <w:pPr>
              <w:spacing w:before="120"/>
              <w:jc w:val="both"/>
              <w:rPr>
                <w:rFonts w:ascii="Times New Roman" w:hAnsi="Times New Roman"/>
                <w:b w:val="0"/>
                <w:sz w:val="28"/>
                <w:szCs w:val="28"/>
              </w:rPr>
            </w:pPr>
            <w:r>
              <w:rPr>
                <w:rFonts w:ascii="Times New Roman" w:hAnsi="Times New Roman"/>
                <w:b w:val="0"/>
                <w:sz w:val="28"/>
                <w:szCs w:val="28"/>
              </w:rPr>
              <w:t xml:space="preserve">Nhà </w:t>
            </w:r>
            <w:r w:rsidR="005D4DE9">
              <w:rPr>
                <w:rFonts w:ascii="Times New Roman" w:hAnsi="Times New Roman"/>
                <w:b w:val="0"/>
                <w:sz w:val="28"/>
                <w:szCs w:val="28"/>
              </w:rPr>
              <w:t>sát trùng khu sinh hoạt</w:t>
            </w:r>
          </w:p>
        </w:tc>
        <w:tc>
          <w:tcPr>
            <w:tcW w:w="1128" w:type="dxa"/>
            <w:vAlign w:val="center"/>
          </w:tcPr>
          <w:p w:rsidR="00BE5D16" w:rsidRPr="004227D5" w:rsidRDefault="00CC477D" w:rsidP="004227D5">
            <w:pPr>
              <w:spacing w:before="120"/>
              <w:jc w:val="center"/>
              <w:rPr>
                <w:rFonts w:ascii="Times New Roman" w:hAnsi="Times New Roman"/>
                <w:b w:val="0"/>
                <w:sz w:val="28"/>
                <w:szCs w:val="28"/>
              </w:rPr>
            </w:pPr>
            <w:r>
              <w:rPr>
                <w:rFonts w:ascii="Times New Roman" w:hAnsi="Times New Roman"/>
                <w:b w:val="0"/>
                <w:sz w:val="28"/>
                <w:szCs w:val="28"/>
              </w:rPr>
              <w:t>01</w:t>
            </w:r>
          </w:p>
        </w:tc>
        <w:tc>
          <w:tcPr>
            <w:tcW w:w="1634" w:type="dxa"/>
          </w:tcPr>
          <w:p w:rsidR="00BE5D16" w:rsidRPr="004227D5" w:rsidRDefault="005D4DE9" w:rsidP="004227D5">
            <w:pPr>
              <w:spacing w:before="120"/>
              <w:jc w:val="center"/>
              <w:rPr>
                <w:rFonts w:ascii="Times New Roman" w:hAnsi="Times New Roman"/>
                <w:b w:val="0"/>
                <w:color w:val="000000"/>
                <w:sz w:val="28"/>
                <w:szCs w:val="28"/>
              </w:rPr>
            </w:pPr>
            <w:r>
              <w:rPr>
                <w:rFonts w:ascii="Times New Roman" w:hAnsi="Times New Roman"/>
                <w:b w:val="0"/>
                <w:color w:val="000000"/>
                <w:sz w:val="28"/>
                <w:szCs w:val="28"/>
              </w:rPr>
              <w:t>8,4 x 9,9</w:t>
            </w:r>
          </w:p>
        </w:tc>
        <w:tc>
          <w:tcPr>
            <w:tcW w:w="1634" w:type="dxa"/>
            <w:vAlign w:val="center"/>
          </w:tcPr>
          <w:p w:rsidR="00BE5D16" w:rsidRPr="004227D5" w:rsidRDefault="005D4DE9" w:rsidP="00BA0385">
            <w:pPr>
              <w:spacing w:before="120"/>
              <w:jc w:val="center"/>
              <w:rPr>
                <w:rFonts w:ascii="Times New Roman" w:hAnsi="Times New Roman"/>
                <w:b w:val="0"/>
                <w:color w:val="000000"/>
                <w:sz w:val="28"/>
                <w:szCs w:val="28"/>
              </w:rPr>
            </w:pPr>
            <w:r>
              <w:rPr>
                <w:rFonts w:ascii="Times New Roman" w:hAnsi="Times New Roman"/>
                <w:b w:val="0"/>
                <w:color w:val="000000"/>
                <w:sz w:val="28"/>
                <w:szCs w:val="28"/>
              </w:rPr>
              <w:t>83,16</w:t>
            </w:r>
          </w:p>
        </w:tc>
        <w:tc>
          <w:tcPr>
            <w:tcW w:w="1336" w:type="dxa"/>
            <w:vAlign w:val="center"/>
          </w:tcPr>
          <w:p w:rsidR="00BE5D16" w:rsidRPr="004227D5" w:rsidRDefault="005D4DE9" w:rsidP="004227D5">
            <w:pPr>
              <w:spacing w:before="120"/>
              <w:jc w:val="center"/>
              <w:rPr>
                <w:rFonts w:ascii="Times New Roman" w:hAnsi="Times New Roman"/>
                <w:b w:val="0"/>
                <w:color w:val="000000"/>
                <w:sz w:val="28"/>
                <w:szCs w:val="28"/>
              </w:rPr>
            </w:pPr>
            <w:r>
              <w:rPr>
                <w:rFonts w:ascii="Times New Roman" w:hAnsi="Times New Roman"/>
                <w:b w:val="0"/>
                <w:color w:val="000000"/>
                <w:sz w:val="28"/>
                <w:szCs w:val="28"/>
              </w:rPr>
              <w:t>0,1</w:t>
            </w:r>
          </w:p>
        </w:tc>
      </w:tr>
      <w:tr w:rsidR="00BE5D16" w:rsidRPr="000E0254" w:rsidTr="00F532B0">
        <w:trPr>
          <w:trHeight w:val="372"/>
          <w:jc w:val="center"/>
        </w:trPr>
        <w:tc>
          <w:tcPr>
            <w:tcW w:w="800" w:type="dxa"/>
            <w:vAlign w:val="center"/>
          </w:tcPr>
          <w:p w:rsidR="00BE5D16" w:rsidRPr="004227D5" w:rsidRDefault="00CC477D" w:rsidP="004227D5">
            <w:pPr>
              <w:tabs>
                <w:tab w:val="left" w:pos="-103"/>
                <w:tab w:val="left" w:pos="0"/>
              </w:tabs>
              <w:spacing w:before="120"/>
              <w:ind w:left="17" w:hanging="17"/>
              <w:jc w:val="center"/>
              <w:rPr>
                <w:rFonts w:ascii="Times New Roman" w:hAnsi="Times New Roman"/>
                <w:b w:val="0"/>
                <w:color w:val="000000"/>
                <w:sz w:val="28"/>
                <w:szCs w:val="28"/>
              </w:rPr>
            </w:pPr>
            <w:r>
              <w:rPr>
                <w:rFonts w:ascii="Times New Roman" w:hAnsi="Times New Roman"/>
                <w:b w:val="0"/>
                <w:color w:val="000000"/>
                <w:sz w:val="28"/>
                <w:szCs w:val="28"/>
              </w:rPr>
              <w:t>7</w:t>
            </w:r>
          </w:p>
        </w:tc>
        <w:tc>
          <w:tcPr>
            <w:tcW w:w="3955" w:type="dxa"/>
            <w:vAlign w:val="center"/>
          </w:tcPr>
          <w:p w:rsidR="00BE5D16" w:rsidRPr="004227D5" w:rsidRDefault="005D4DE9" w:rsidP="004227D5">
            <w:pPr>
              <w:spacing w:before="120"/>
              <w:jc w:val="both"/>
              <w:rPr>
                <w:rFonts w:ascii="Times New Roman" w:hAnsi="Times New Roman"/>
                <w:b w:val="0"/>
                <w:sz w:val="28"/>
                <w:szCs w:val="28"/>
              </w:rPr>
            </w:pPr>
            <w:r>
              <w:rPr>
                <w:rFonts w:ascii="Times New Roman" w:hAnsi="Times New Roman"/>
                <w:b w:val="0"/>
                <w:sz w:val="28"/>
                <w:szCs w:val="28"/>
              </w:rPr>
              <w:t xml:space="preserve">Nhà ăn + bếp ăn </w:t>
            </w:r>
          </w:p>
        </w:tc>
        <w:tc>
          <w:tcPr>
            <w:tcW w:w="1128" w:type="dxa"/>
            <w:vAlign w:val="center"/>
          </w:tcPr>
          <w:p w:rsidR="00BE5D16" w:rsidRPr="004227D5" w:rsidRDefault="00CC477D" w:rsidP="004227D5">
            <w:pPr>
              <w:spacing w:before="120"/>
              <w:jc w:val="center"/>
              <w:rPr>
                <w:rFonts w:ascii="Times New Roman" w:hAnsi="Times New Roman"/>
                <w:b w:val="0"/>
                <w:sz w:val="28"/>
                <w:szCs w:val="28"/>
              </w:rPr>
            </w:pPr>
            <w:r>
              <w:rPr>
                <w:rFonts w:ascii="Times New Roman" w:hAnsi="Times New Roman"/>
                <w:b w:val="0"/>
                <w:sz w:val="28"/>
                <w:szCs w:val="28"/>
              </w:rPr>
              <w:t>01</w:t>
            </w:r>
          </w:p>
        </w:tc>
        <w:tc>
          <w:tcPr>
            <w:tcW w:w="1634" w:type="dxa"/>
          </w:tcPr>
          <w:p w:rsidR="00BE5D16" w:rsidRPr="004227D5" w:rsidRDefault="005D4DE9" w:rsidP="004227D5">
            <w:pPr>
              <w:spacing w:before="120"/>
              <w:jc w:val="center"/>
              <w:rPr>
                <w:rFonts w:ascii="Times New Roman" w:hAnsi="Times New Roman"/>
                <w:b w:val="0"/>
                <w:color w:val="000000"/>
                <w:sz w:val="28"/>
                <w:szCs w:val="28"/>
              </w:rPr>
            </w:pPr>
            <w:r>
              <w:rPr>
                <w:rFonts w:ascii="Times New Roman" w:hAnsi="Times New Roman"/>
                <w:b w:val="0"/>
                <w:color w:val="000000"/>
                <w:sz w:val="28"/>
                <w:szCs w:val="28"/>
              </w:rPr>
              <w:t>23 x 6,49</w:t>
            </w:r>
          </w:p>
        </w:tc>
        <w:tc>
          <w:tcPr>
            <w:tcW w:w="1634" w:type="dxa"/>
            <w:vAlign w:val="center"/>
          </w:tcPr>
          <w:p w:rsidR="00BE5D16" w:rsidRPr="004227D5" w:rsidRDefault="005D4DE9" w:rsidP="00BA0385">
            <w:pPr>
              <w:spacing w:before="120"/>
              <w:jc w:val="center"/>
              <w:rPr>
                <w:rFonts w:ascii="Times New Roman" w:hAnsi="Times New Roman"/>
                <w:b w:val="0"/>
                <w:color w:val="000000"/>
                <w:sz w:val="28"/>
                <w:szCs w:val="28"/>
              </w:rPr>
            </w:pPr>
            <w:r>
              <w:rPr>
                <w:rFonts w:ascii="Times New Roman" w:hAnsi="Times New Roman"/>
                <w:b w:val="0"/>
                <w:sz w:val="28"/>
                <w:szCs w:val="28"/>
              </w:rPr>
              <w:t>149,3</w:t>
            </w:r>
          </w:p>
        </w:tc>
        <w:tc>
          <w:tcPr>
            <w:tcW w:w="1336" w:type="dxa"/>
            <w:vAlign w:val="center"/>
          </w:tcPr>
          <w:p w:rsidR="00BE5D16" w:rsidRPr="004227D5" w:rsidRDefault="005D4DE9" w:rsidP="004227D5">
            <w:pPr>
              <w:spacing w:before="120"/>
              <w:jc w:val="center"/>
              <w:rPr>
                <w:rFonts w:ascii="Times New Roman" w:hAnsi="Times New Roman"/>
                <w:b w:val="0"/>
                <w:color w:val="000000"/>
                <w:sz w:val="28"/>
                <w:szCs w:val="28"/>
              </w:rPr>
            </w:pPr>
            <w:r>
              <w:rPr>
                <w:rFonts w:ascii="Times New Roman" w:hAnsi="Times New Roman"/>
                <w:b w:val="0"/>
                <w:color w:val="000000"/>
                <w:sz w:val="28"/>
                <w:szCs w:val="28"/>
              </w:rPr>
              <w:t>0,1</w:t>
            </w:r>
            <w:r w:rsidR="002E5677">
              <w:rPr>
                <w:rFonts w:ascii="Times New Roman" w:hAnsi="Times New Roman"/>
                <w:b w:val="0"/>
                <w:color w:val="000000"/>
                <w:sz w:val="28"/>
                <w:szCs w:val="28"/>
              </w:rPr>
              <w:t>8</w:t>
            </w:r>
          </w:p>
        </w:tc>
      </w:tr>
      <w:tr w:rsidR="00BE5D16" w:rsidRPr="000E0254" w:rsidTr="00F532B0">
        <w:trPr>
          <w:trHeight w:val="372"/>
          <w:jc w:val="center"/>
        </w:trPr>
        <w:tc>
          <w:tcPr>
            <w:tcW w:w="800" w:type="dxa"/>
            <w:vAlign w:val="center"/>
          </w:tcPr>
          <w:p w:rsidR="00BE5D16" w:rsidRPr="004E6B41" w:rsidRDefault="00CC477D" w:rsidP="004227D5">
            <w:pPr>
              <w:tabs>
                <w:tab w:val="left" w:pos="-103"/>
                <w:tab w:val="left" w:pos="0"/>
              </w:tabs>
              <w:spacing w:before="120"/>
              <w:ind w:left="17" w:hanging="17"/>
              <w:jc w:val="center"/>
              <w:rPr>
                <w:rFonts w:ascii="Times New Roman" w:hAnsi="Times New Roman"/>
                <w:b w:val="0"/>
                <w:color w:val="000000"/>
                <w:sz w:val="28"/>
                <w:szCs w:val="28"/>
              </w:rPr>
            </w:pPr>
            <w:r w:rsidRPr="004E6B41">
              <w:rPr>
                <w:rFonts w:ascii="Times New Roman" w:hAnsi="Times New Roman"/>
                <w:b w:val="0"/>
                <w:color w:val="000000"/>
                <w:sz w:val="28"/>
                <w:szCs w:val="28"/>
              </w:rPr>
              <w:t>8</w:t>
            </w:r>
          </w:p>
        </w:tc>
        <w:tc>
          <w:tcPr>
            <w:tcW w:w="3955" w:type="dxa"/>
            <w:vAlign w:val="center"/>
          </w:tcPr>
          <w:p w:rsidR="00BE5D16" w:rsidRPr="004E6B41" w:rsidRDefault="00CC477D" w:rsidP="004227D5">
            <w:pPr>
              <w:spacing w:before="120"/>
              <w:jc w:val="both"/>
              <w:rPr>
                <w:rFonts w:ascii="Times New Roman" w:hAnsi="Times New Roman"/>
                <w:b w:val="0"/>
                <w:sz w:val="28"/>
                <w:szCs w:val="28"/>
              </w:rPr>
            </w:pPr>
            <w:r w:rsidRPr="004E6B41">
              <w:rPr>
                <w:rFonts w:ascii="Times New Roman" w:hAnsi="Times New Roman"/>
                <w:b w:val="0"/>
                <w:sz w:val="28"/>
                <w:szCs w:val="28"/>
              </w:rPr>
              <w:t>Nhà công nhân 1</w:t>
            </w:r>
          </w:p>
        </w:tc>
        <w:tc>
          <w:tcPr>
            <w:tcW w:w="1128" w:type="dxa"/>
            <w:vAlign w:val="center"/>
          </w:tcPr>
          <w:p w:rsidR="00BE5D16" w:rsidRPr="004E6B41" w:rsidRDefault="00CC477D" w:rsidP="004227D5">
            <w:pPr>
              <w:spacing w:before="120"/>
              <w:jc w:val="center"/>
              <w:rPr>
                <w:rFonts w:ascii="Times New Roman" w:hAnsi="Times New Roman"/>
                <w:b w:val="0"/>
                <w:sz w:val="28"/>
                <w:szCs w:val="28"/>
              </w:rPr>
            </w:pPr>
            <w:r w:rsidRPr="004E6B41">
              <w:rPr>
                <w:rFonts w:ascii="Times New Roman" w:hAnsi="Times New Roman"/>
                <w:b w:val="0"/>
                <w:sz w:val="28"/>
                <w:szCs w:val="28"/>
              </w:rPr>
              <w:t>01</w:t>
            </w:r>
          </w:p>
        </w:tc>
        <w:tc>
          <w:tcPr>
            <w:tcW w:w="1634" w:type="dxa"/>
          </w:tcPr>
          <w:p w:rsidR="00BE5D16" w:rsidRPr="004E6B41" w:rsidRDefault="007579AD" w:rsidP="005D4DE9">
            <w:pPr>
              <w:spacing w:before="120"/>
              <w:jc w:val="center"/>
              <w:rPr>
                <w:rFonts w:ascii="Times New Roman" w:hAnsi="Times New Roman"/>
                <w:b w:val="0"/>
                <w:color w:val="000000"/>
                <w:sz w:val="28"/>
                <w:szCs w:val="28"/>
              </w:rPr>
            </w:pPr>
            <w:r w:rsidRPr="004E6B41">
              <w:rPr>
                <w:rFonts w:ascii="Times New Roman" w:hAnsi="Times New Roman"/>
                <w:b w:val="0"/>
                <w:color w:val="000000"/>
                <w:sz w:val="28"/>
                <w:szCs w:val="28"/>
              </w:rPr>
              <w:t xml:space="preserve">5,2 x </w:t>
            </w:r>
            <w:r w:rsidR="005D4DE9" w:rsidRPr="004E6B41">
              <w:rPr>
                <w:rFonts w:ascii="Times New Roman" w:hAnsi="Times New Roman"/>
                <w:b w:val="0"/>
                <w:color w:val="000000"/>
                <w:sz w:val="28"/>
                <w:szCs w:val="28"/>
              </w:rPr>
              <w:t>51,4</w:t>
            </w:r>
          </w:p>
        </w:tc>
        <w:tc>
          <w:tcPr>
            <w:tcW w:w="1634" w:type="dxa"/>
            <w:vAlign w:val="center"/>
          </w:tcPr>
          <w:p w:rsidR="00BE5D16" w:rsidRPr="004E6B41" w:rsidRDefault="005D4DE9" w:rsidP="00BA0385">
            <w:pPr>
              <w:spacing w:before="120"/>
              <w:jc w:val="center"/>
              <w:rPr>
                <w:rFonts w:ascii="Times New Roman" w:hAnsi="Times New Roman"/>
                <w:b w:val="0"/>
                <w:color w:val="000000"/>
                <w:sz w:val="28"/>
                <w:szCs w:val="28"/>
              </w:rPr>
            </w:pPr>
            <w:r w:rsidRPr="004E6B41">
              <w:rPr>
                <w:rFonts w:ascii="Times New Roman" w:hAnsi="Times New Roman"/>
                <w:b w:val="0"/>
                <w:color w:val="000000"/>
                <w:sz w:val="28"/>
                <w:szCs w:val="28"/>
              </w:rPr>
              <w:t>267,28</w:t>
            </w:r>
          </w:p>
        </w:tc>
        <w:tc>
          <w:tcPr>
            <w:tcW w:w="1336" w:type="dxa"/>
            <w:vAlign w:val="center"/>
          </w:tcPr>
          <w:p w:rsidR="00BE5D16" w:rsidRPr="004227D5" w:rsidRDefault="005D4DE9" w:rsidP="004227D5">
            <w:pPr>
              <w:spacing w:before="120"/>
              <w:jc w:val="center"/>
              <w:rPr>
                <w:rFonts w:ascii="Times New Roman" w:hAnsi="Times New Roman"/>
                <w:b w:val="0"/>
                <w:color w:val="000000"/>
                <w:sz w:val="28"/>
                <w:szCs w:val="28"/>
              </w:rPr>
            </w:pPr>
            <w:r>
              <w:rPr>
                <w:rFonts w:ascii="Times New Roman" w:hAnsi="Times New Roman"/>
                <w:b w:val="0"/>
                <w:color w:val="000000"/>
                <w:sz w:val="28"/>
                <w:szCs w:val="28"/>
              </w:rPr>
              <w:t>0,33</w:t>
            </w:r>
          </w:p>
        </w:tc>
      </w:tr>
      <w:tr w:rsidR="00BE5D16" w:rsidRPr="000E0254" w:rsidTr="00F532B0">
        <w:trPr>
          <w:trHeight w:val="372"/>
          <w:jc w:val="center"/>
        </w:trPr>
        <w:tc>
          <w:tcPr>
            <w:tcW w:w="800" w:type="dxa"/>
            <w:vAlign w:val="center"/>
          </w:tcPr>
          <w:p w:rsidR="00BE5D16" w:rsidRPr="004227D5" w:rsidRDefault="00CC477D" w:rsidP="004227D5">
            <w:pPr>
              <w:tabs>
                <w:tab w:val="left" w:pos="-103"/>
                <w:tab w:val="left" w:pos="0"/>
              </w:tabs>
              <w:spacing w:before="120"/>
              <w:ind w:left="17" w:hanging="17"/>
              <w:jc w:val="center"/>
              <w:rPr>
                <w:rFonts w:ascii="Times New Roman" w:hAnsi="Times New Roman"/>
                <w:b w:val="0"/>
                <w:color w:val="000000"/>
                <w:sz w:val="28"/>
                <w:szCs w:val="28"/>
              </w:rPr>
            </w:pPr>
            <w:r>
              <w:rPr>
                <w:rFonts w:ascii="Times New Roman" w:hAnsi="Times New Roman"/>
                <w:b w:val="0"/>
                <w:color w:val="000000"/>
                <w:sz w:val="28"/>
                <w:szCs w:val="28"/>
              </w:rPr>
              <w:t>9</w:t>
            </w:r>
          </w:p>
        </w:tc>
        <w:tc>
          <w:tcPr>
            <w:tcW w:w="3955" w:type="dxa"/>
            <w:vAlign w:val="center"/>
          </w:tcPr>
          <w:p w:rsidR="00BE5D16" w:rsidRPr="004227D5" w:rsidRDefault="00CC477D" w:rsidP="004227D5">
            <w:pPr>
              <w:spacing w:before="120"/>
              <w:jc w:val="both"/>
              <w:rPr>
                <w:rFonts w:ascii="Times New Roman" w:hAnsi="Times New Roman"/>
                <w:b w:val="0"/>
                <w:sz w:val="28"/>
                <w:szCs w:val="28"/>
              </w:rPr>
            </w:pPr>
            <w:r>
              <w:rPr>
                <w:rFonts w:ascii="Times New Roman" w:hAnsi="Times New Roman"/>
                <w:b w:val="0"/>
                <w:sz w:val="28"/>
                <w:szCs w:val="28"/>
              </w:rPr>
              <w:t>Nhà công nhân 2</w:t>
            </w:r>
          </w:p>
        </w:tc>
        <w:tc>
          <w:tcPr>
            <w:tcW w:w="1128" w:type="dxa"/>
            <w:vAlign w:val="center"/>
          </w:tcPr>
          <w:p w:rsidR="00BE5D16" w:rsidRPr="004227D5" w:rsidRDefault="00CC477D" w:rsidP="004227D5">
            <w:pPr>
              <w:spacing w:before="120"/>
              <w:jc w:val="center"/>
              <w:rPr>
                <w:rFonts w:ascii="Times New Roman" w:hAnsi="Times New Roman"/>
                <w:b w:val="0"/>
                <w:sz w:val="28"/>
                <w:szCs w:val="28"/>
              </w:rPr>
            </w:pPr>
            <w:r>
              <w:rPr>
                <w:rFonts w:ascii="Times New Roman" w:hAnsi="Times New Roman"/>
                <w:b w:val="0"/>
                <w:sz w:val="28"/>
                <w:szCs w:val="28"/>
              </w:rPr>
              <w:t>01</w:t>
            </w:r>
          </w:p>
        </w:tc>
        <w:tc>
          <w:tcPr>
            <w:tcW w:w="1634" w:type="dxa"/>
          </w:tcPr>
          <w:p w:rsidR="00BE5D16" w:rsidRPr="004227D5" w:rsidRDefault="004E6B41" w:rsidP="004227D5">
            <w:pPr>
              <w:spacing w:before="120"/>
              <w:jc w:val="center"/>
              <w:rPr>
                <w:rFonts w:ascii="Times New Roman" w:hAnsi="Times New Roman"/>
                <w:b w:val="0"/>
                <w:color w:val="000000"/>
                <w:sz w:val="28"/>
                <w:szCs w:val="28"/>
              </w:rPr>
            </w:pPr>
            <w:r>
              <w:rPr>
                <w:rFonts w:ascii="Times New Roman" w:hAnsi="Times New Roman"/>
                <w:b w:val="0"/>
                <w:color w:val="000000"/>
                <w:sz w:val="28"/>
                <w:szCs w:val="28"/>
              </w:rPr>
              <w:t>40,2 x 6,2</w:t>
            </w:r>
          </w:p>
        </w:tc>
        <w:tc>
          <w:tcPr>
            <w:tcW w:w="1634" w:type="dxa"/>
            <w:vAlign w:val="center"/>
          </w:tcPr>
          <w:p w:rsidR="00BE5D16" w:rsidRPr="004227D5" w:rsidRDefault="004E6B41" w:rsidP="00BA0385">
            <w:pPr>
              <w:spacing w:before="120"/>
              <w:jc w:val="center"/>
              <w:rPr>
                <w:rFonts w:ascii="Times New Roman" w:hAnsi="Times New Roman"/>
                <w:b w:val="0"/>
                <w:color w:val="000000"/>
                <w:sz w:val="28"/>
                <w:szCs w:val="28"/>
              </w:rPr>
            </w:pPr>
            <w:r>
              <w:rPr>
                <w:rFonts w:ascii="Times New Roman" w:hAnsi="Times New Roman"/>
                <w:b w:val="0"/>
                <w:color w:val="000000"/>
                <w:sz w:val="28"/>
                <w:szCs w:val="28"/>
              </w:rPr>
              <w:t>249,24</w:t>
            </w:r>
          </w:p>
        </w:tc>
        <w:tc>
          <w:tcPr>
            <w:tcW w:w="1336" w:type="dxa"/>
            <w:vAlign w:val="center"/>
          </w:tcPr>
          <w:p w:rsidR="00BE5D16" w:rsidRPr="004227D5" w:rsidRDefault="004E6B41" w:rsidP="004E6B41">
            <w:pPr>
              <w:spacing w:before="120"/>
              <w:jc w:val="center"/>
              <w:rPr>
                <w:rFonts w:ascii="Times New Roman" w:hAnsi="Times New Roman"/>
                <w:b w:val="0"/>
                <w:color w:val="000000"/>
                <w:sz w:val="28"/>
                <w:szCs w:val="28"/>
              </w:rPr>
            </w:pPr>
            <w:r>
              <w:rPr>
                <w:rFonts w:ascii="Times New Roman" w:hAnsi="Times New Roman"/>
                <w:b w:val="0"/>
                <w:color w:val="000000"/>
                <w:sz w:val="28"/>
                <w:szCs w:val="28"/>
              </w:rPr>
              <w:t>0,31</w:t>
            </w:r>
          </w:p>
        </w:tc>
      </w:tr>
      <w:tr w:rsidR="00BA0385" w:rsidRPr="000E0254" w:rsidTr="00F532B0">
        <w:trPr>
          <w:trHeight w:val="372"/>
          <w:jc w:val="center"/>
        </w:trPr>
        <w:tc>
          <w:tcPr>
            <w:tcW w:w="800" w:type="dxa"/>
            <w:vAlign w:val="center"/>
          </w:tcPr>
          <w:p w:rsidR="00BA0385" w:rsidRDefault="00CC477D" w:rsidP="004227D5">
            <w:pPr>
              <w:tabs>
                <w:tab w:val="left" w:pos="-103"/>
                <w:tab w:val="left" w:pos="0"/>
              </w:tabs>
              <w:spacing w:before="120"/>
              <w:ind w:left="17" w:hanging="17"/>
              <w:jc w:val="center"/>
              <w:rPr>
                <w:rFonts w:ascii="Times New Roman" w:hAnsi="Times New Roman"/>
                <w:b w:val="0"/>
                <w:color w:val="000000"/>
                <w:sz w:val="28"/>
                <w:szCs w:val="28"/>
              </w:rPr>
            </w:pPr>
            <w:r>
              <w:rPr>
                <w:rFonts w:ascii="Times New Roman" w:hAnsi="Times New Roman"/>
                <w:b w:val="0"/>
                <w:color w:val="000000"/>
                <w:sz w:val="28"/>
                <w:szCs w:val="28"/>
              </w:rPr>
              <w:t>10</w:t>
            </w:r>
          </w:p>
        </w:tc>
        <w:tc>
          <w:tcPr>
            <w:tcW w:w="3955" w:type="dxa"/>
            <w:vAlign w:val="center"/>
          </w:tcPr>
          <w:p w:rsidR="00BA0385" w:rsidRPr="00CC477D" w:rsidRDefault="004E6B41" w:rsidP="004227D5">
            <w:pPr>
              <w:spacing w:before="120"/>
              <w:jc w:val="both"/>
              <w:rPr>
                <w:rFonts w:ascii="Times New Roman" w:hAnsi="Times New Roman"/>
                <w:b w:val="0"/>
                <w:sz w:val="28"/>
                <w:szCs w:val="28"/>
              </w:rPr>
            </w:pPr>
            <w:r>
              <w:rPr>
                <w:rFonts w:ascii="Times New Roman" w:hAnsi="Times New Roman"/>
                <w:b w:val="0"/>
                <w:sz w:val="28"/>
                <w:szCs w:val="28"/>
              </w:rPr>
              <w:t>Tháp nước 5</w:t>
            </w:r>
            <w:r w:rsidR="00CC477D">
              <w:rPr>
                <w:rFonts w:ascii="Times New Roman" w:hAnsi="Times New Roman"/>
                <w:b w:val="0"/>
                <w:sz w:val="28"/>
                <w:szCs w:val="28"/>
              </w:rPr>
              <w:t>0m</w:t>
            </w:r>
            <w:r w:rsidR="00CC477D">
              <w:rPr>
                <w:rFonts w:ascii="Times New Roman" w:hAnsi="Times New Roman"/>
                <w:b w:val="0"/>
                <w:sz w:val="28"/>
                <w:szCs w:val="28"/>
                <w:vertAlign w:val="superscript"/>
              </w:rPr>
              <w:t>3</w:t>
            </w:r>
          </w:p>
        </w:tc>
        <w:tc>
          <w:tcPr>
            <w:tcW w:w="1128" w:type="dxa"/>
            <w:vAlign w:val="center"/>
          </w:tcPr>
          <w:p w:rsidR="00BA0385" w:rsidRPr="004227D5" w:rsidRDefault="00CC477D" w:rsidP="004227D5">
            <w:pPr>
              <w:spacing w:before="120"/>
              <w:jc w:val="center"/>
              <w:rPr>
                <w:rFonts w:ascii="Times New Roman" w:hAnsi="Times New Roman"/>
                <w:b w:val="0"/>
                <w:sz w:val="28"/>
                <w:szCs w:val="28"/>
              </w:rPr>
            </w:pPr>
            <w:r>
              <w:rPr>
                <w:rFonts w:ascii="Times New Roman" w:hAnsi="Times New Roman"/>
                <w:b w:val="0"/>
                <w:sz w:val="28"/>
                <w:szCs w:val="28"/>
              </w:rPr>
              <w:t>01</w:t>
            </w:r>
          </w:p>
        </w:tc>
        <w:tc>
          <w:tcPr>
            <w:tcW w:w="1634" w:type="dxa"/>
          </w:tcPr>
          <w:p w:rsidR="00BA0385" w:rsidRDefault="005C4FB3" w:rsidP="004227D5">
            <w:pPr>
              <w:spacing w:before="120"/>
              <w:jc w:val="center"/>
              <w:rPr>
                <w:rFonts w:ascii="Times New Roman" w:hAnsi="Times New Roman"/>
                <w:b w:val="0"/>
                <w:color w:val="000000"/>
                <w:sz w:val="28"/>
                <w:szCs w:val="28"/>
              </w:rPr>
            </w:pPr>
            <w:r>
              <w:rPr>
                <w:rFonts w:ascii="Times New Roman" w:hAnsi="Times New Roman"/>
                <w:b w:val="0"/>
                <w:color w:val="000000"/>
                <w:sz w:val="28"/>
                <w:szCs w:val="28"/>
              </w:rPr>
              <w:t>7,3 x 8,3</w:t>
            </w:r>
          </w:p>
        </w:tc>
        <w:tc>
          <w:tcPr>
            <w:tcW w:w="1634" w:type="dxa"/>
            <w:vAlign w:val="center"/>
          </w:tcPr>
          <w:p w:rsidR="00BA0385" w:rsidRPr="004227D5" w:rsidRDefault="00CC477D" w:rsidP="00BA0385">
            <w:pPr>
              <w:spacing w:before="120"/>
              <w:jc w:val="center"/>
              <w:rPr>
                <w:rFonts w:ascii="Times New Roman" w:hAnsi="Times New Roman"/>
                <w:b w:val="0"/>
                <w:color w:val="000000"/>
                <w:sz w:val="28"/>
                <w:szCs w:val="28"/>
              </w:rPr>
            </w:pPr>
            <w:r>
              <w:rPr>
                <w:rFonts w:ascii="Times New Roman" w:hAnsi="Times New Roman"/>
                <w:b w:val="0"/>
                <w:color w:val="000000"/>
                <w:sz w:val="28"/>
                <w:szCs w:val="28"/>
              </w:rPr>
              <w:t>60,59</w:t>
            </w:r>
          </w:p>
        </w:tc>
        <w:tc>
          <w:tcPr>
            <w:tcW w:w="1336" w:type="dxa"/>
            <w:vAlign w:val="center"/>
          </w:tcPr>
          <w:p w:rsidR="00BA0385" w:rsidRPr="004227D5" w:rsidRDefault="002E5677" w:rsidP="004227D5">
            <w:pPr>
              <w:spacing w:before="120"/>
              <w:jc w:val="center"/>
              <w:rPr>
                <w:rFonts w:ascii="Times New Roman" w:hAnsi="Times New Roman"/>
                <w:b w:val="0"/>
                <w:color w:val="000000"/>
                <w:sz w:val="28"/>
                <w:szCs w:val="28"/>
              </w:rPr>
            </w:pPr>
            <w:r>
              <w:rPr>
                <w:rFonts w:ascii="Times New Roman" w:hAnsi="Times New Roman"/>
                <w:b w:val="0"/>
                <w:color w:val="000000"/>
                <w:sz w:val="28"/>
                <w:szCs w:val="28"/>
              </w:rPr>
              <w:t>0,0</w:t>
            </w:r>
            <w:r w:rsidR="004E6B41">
              <w:rPr>
                <w:rFonts w:ascii="Times New Roman" w:hAnsi="Times New Roman"/>
                <w:b w:val="0"/>
                <w:color w:val="000000"/>
                <w:sz w:val="28"/>
                <w:szCs w:val="28"/>
              </w:rPr>
              <w:t>7</w:t>
            </w:r>
          </w:p>
        </w:tc>
      </w:tr>
      <w:tr w:rsidR="00BE5D16" w:rsidRPr="000E0254" w:rsidTr="00F532B0">
        <w:trPr>
          <w:trHeight w:val="372"/>
          <w:jc w:val="center"/>
        </w:trPr>
        <w:tc>
          <w:tcPr>
            <w:tcW w:w="800" w:type="dxa"/>
            <w:vAlign w:val="center"/>
          </w:tcPr>
          <w:p w:rsidR="00BE5D16" w:rsidRPr="004227D5" w:rsidRDefault="00CC477D" w:rsidP="004227D5">
            <w:pPr>
              <w:tabs>
                <w:tab w:val="left" w:pos="-103"/>
                <w:tab w:val="left" w:pos="0"/>
              </w:tabs>
              <w:spacing w:before="120"/>
              <w:ind w:left="17" w:hanging="17"/>
              <w:jc w:val="center"/>
              <w:rPr>
                <w:rFonts w:ascii="Times New Roman" w:hAnsi="Times New Roman"/>
                <w:b w:val="0"/>
                <w:color w:val="000000"/>
                <w:sz w:val="28"/>
                <w:szCs w:val="28"/>
              </w:rPr>
            </w:pPr>
            <w:r>
              <w:rPr>
                <w:rFonts w:ascii="Times New Roman" w:hAnsi="Times New Roman"/>
                <w:b w:val="0"/>
                <w:color w:val="000000"/>
                <w:sz w:val="28"/>
                <w:szCs w:val="28"/>
              </w:rPr>
              <w:t>11</w:t>
            </w:r>
          </w:p>
        </w:tc>
        <w:tc>
          <w:tcPr>
            <w:tcW w:w="3955" w:type="dxa"/>
            <w:vAlign w:val="center"/>
          </w:tcPr>
          <w:p w:rsidR="00BE5D16" w:rsidRPr="00CC477D" w:rsidRDefault="004E6B41" w:rsidP="004E6B41">
            <w:pPr>
              <w:spacing w:before="120"/>
              <w:jc w:val="both"/>
              <w:rPr>
                <w:rFonts w:ascii="Times New Roman" w:hAnsi="Times New Roman"/>
                <w:b w:val="0"/>
                <w:sz w:val="28"/>
                <w:szCs w:val="28"/>
                <w:vertAlign w:val="superscript"/>
              </w:rPr>
            </w:pPr>
            <w:r>
              <w:rPr>
                <w:rFonts w:ascii="Times New Roman" w:hAnsi="Times New Roman"/>
                <w:b w:val="0"/>
                <w:sz w:val="28"/>
                <w:szCs w:val="28"/>
              </w:rPr>
              <w:t>Bể nước 1.200</w:t>
            </w:r>
            <w:r w:rsidR="00CC477D">
              <w:rPr>
                <w:rFonts w:ascii="Times New Roman" w:hAnsi="Times New Roman"/>
                <w:b w:val="0"/>
                <w:sz w:val="28"/>
                <w:szCs w:val="28"/>
              </w:rPr>
              <w:t>m</w:t>
            </w:r>
            <w:r w:rsidR="00CC477D">
              <w:rPr>
                <w:rFonts w:ascii="Times New Roman" w:hAnsi="Times New Roman"/>
                <w:b w:val="0"/>
                <w:sz w:val="28"/>
                <w:szCs w:val="28"/>
                <w:vertAlign w:val="superscript"/>
              </w:rPr>
              <w:t>3</w:t>
            </w:r>
          </w:p>
        </w:tc>
        <w:tc>
          <w:tcPr>
            <w:tcW w:w="1128" w:type="dxa"/>
            <w:vAlign w:val="center"/>
          </w:tcPr>
          <w:p w:rsidR="00BE5D16" w:rsidRPr="004227D5" w:rsidRDefault="00CC477D" w:rsidP="004227D5">
            <w:pPr>
              <w:spacing w:before="120"/>
              <w:jc w:val="center"/>
              <w:rPr>
                <w:rFonts w:ascii="Times New Roman" w:hAnsi="Times New Roman"/>
                <w:b w:val="0"/>
                <w:sz w:val="28"/>
                <w:szCs w:val="28"/>
              </w:rPr>
            </w:pPr>
            <w:r>
              <w:rPr>
                <w:rFonts w:ascii="Times New Roman" w:hAnsi="Times New Roman"/>
                <w:b w:val="0"/>
                <w:sz w:val="28"/>
                <w:szCs w:val="28"/>
              </w:rPr>
              <w:t>01</w:t>
            </w:r>
          </w:p>
        </w:tc>
        <w:tc>
          <w:tcPr>
            <w:tcW w:w="1634" w:type="dxa"/>
          </w:tcPr>
          <w:p w:rsidR="00BE5D16" w:rsidRPr="004227D5" w:rsidRDefault="005C4FB3" w:rsidP="004E6B41">
            <w:pPr>
              <w:spacing w:before="120"/>
              <w:jc w:val="center"/>
              <w:rPr>
                <w:rFonts w:ascii="Times New Roman" w:hAnsi="Times New Roman"/>
                <w:b w:val="0"/>
                <w:color w:val="000000"/>
                <w:sz w:val="28"/>
                <w:szCs w:val="28"/>
              </w:rPr>
            </w:pPr>
            <w:r>
              <w:rPr>
                <w:rFonts w:ascii="Times New Roman" w:hAnsi="Times New Roman"/>
                <w:b w:val="0"/>
                <w:color w:val="000000"/>
                <w:sz w:val="28"/>
                <w:szCs w:val="28"/>
              </w:rPr>
              <w:t>18</w:t>
            </w:r>
            <w:r w:rsidR="004E6B41">
              <w:rPr>
                <w:rFonts w:ascii="Times New Roman" w:hAnsi="Times New Roman"/>
                <w:b w:val="0"/>
                <w:color w:val="000000"/>
                <w:sz w:val="28"/>
                <w:szCs w:val="28"/>
              </w:rPr>
              <w:t>,75</w:t>
            </w:r>
            <w:r>
              <w:rPr>
                <w:rFonts w:ascii="Times New Roman" w:hAnsi="Times New Roman"/>
                <w:b w:val="0"/>
                <w:color w:val="000000"/>
                <w:sz w:val="28"/>
                <w:szCs w:val="28"/>
              </w:rPr>
              <w:t xml:space="preserve"> x 1</w:t>
            </w:r>
            <w:r w:rsidR="004E6B41">
              <w:rPr>
                <w:rFonts w:ascii="Times New Roman" w:hAnsi="Times New Roman"/>
                <w:b w:val="0"/>
                <w:color w:val="000000"/>
                <w:sz w:val="28"/>
                <w:szCs w:val="28"/>
              </w:rPr>
              <w:t>5</w:t>
            </w:r>
          </w:p>
        </w:tc>
        <w:tc>
          <w:tcPr>
            <w:tcW w:w="1634" w:type="dxa"/>
            <w:vAlign w:val="center"/>
          </w:tcPr>
          <w:p w:rsidR="00BE5D16" w:rsidRPr="004227D5" w:rsidRDefault="004E6B41" w:rsidP="00BA0385">
            <w:pPr>
              <w:spacing w:before="120"/>
              <w:jc w:val="center"/>
              <w:rPr>
                <w:rFonts w:ascii="Times New Roman" w:hAnsi="Times New Roman"/>
                <w:b w:val="0"/>
                <w:color w:val="000000"/>
                <w:sz w:val="28"/>
                <w:szCs w:val="28"/>
              </w:rPr>
            </w:pPr>
            <w:r>
              <w:rPr>
                <w:rFonts w:ascii="Times New Roman" w:hAnsi="Times New Roman"/>
                <w:b w:val="0"/>
                <w:color w:val="000000"/>
                <w:sz w:val="28"/>
                <w:szCs w:val="28"/>
              </w:rPr>
              <w:t>281,25</w:t>
            </w:r>
          </w:p>
        </w:tc>
        <w:tc>
          <w:tcPr>
            <w:tcW w:w="1336" w:type="dxa"/>
            <w:vAlign w:val="center"/>
          </w:tcPr>
          <w:p w:rsidR="00BE5D16" w:rsidRPr="004227D5" w:rsidRDefault="004E6B41" w:rsidP="004227D5">
            <w:pPr>
              <w:spacing w:before="120"/>
              <w:jc w:val="center"/>
              <w:rPr>
                <w:rFonts w:ascii="Times New Roman" w:hAnsi="Times New Roman"/>
                <w:b w:val="0"/>
                <w:color w:val="000000"/>
                <w:sz w:val="28"/>
                <w:szCs w:val="28"/>
              </w:rPr>
            </w:pPr>
            <w:r>
              <w:rPr>
                <w:rFonts w:ascii="Times New Roman" w:hAnsi="Times New Roman"/>
                <w:b w:val="0"/>
                <w:color w:val="000000"/>
                <w:sz w:val="28"/>
                <w:szCs w:val="28"/>
              </w:rPr>
              <w:t>0,35</w:t>
            </w:r>
          </w:p>
        </w:tc>
      </w:tr>
      <w:tr w:rsidR="009658A0" w:rsidRPr="000E0254" w:rsidTr="00F532B0">
        <w:trPr>
          <w:trHeight w:val="372"/>
          <w:jc w:val="center"/>
        </w:trPr>
        <w:tc>
          <w:tcPr>
            <w:tcW w:w="800" w:type="dxa"/>
            <w:vAlign w:val="center"/>
          </w:tcPr>
          <w:p w:rsidR="009658A0" w:rsidRPr="004227D5" w:rsidRDefault="00CC477D" w:rsidP="009658A0">
            <w:pPr>
              <w:tabs>
                <w:tab w:val="left" w:pos="-103"/>
                <w:tab w:val="left" w:pos="0"/>
              </w:tabs>
              <w:spacing w:before="120"/>
              <w:ind w:left="17" w:hanging="17"/>
              <w:jc w:val="center"/>
              <w:rPr>
                <w:rFonts w:ascii="Times New Roman" w:hAnsi="Times New Roman"/>
                <w:b w:val="0"/>
                <w:color w:val="000000"/>
                <w:sz w:val="28"/>
                <w:szCs w:val="28"/>
              </w:rPr>
            </w:pPr>
            <w:r>
              <w:rPr>
                <w:rFonts w:ascii="Times New Roman" w:hAnsi="Times New Roman"/>
                <w:b w:val="0"/>
                <w:color w:val="000000"/>
                <w:sz w:val="28"/>
                <w:szCs w:val="28"/>
              </w:rPr>
              <w:t>12</w:t>
            </w:r>
          </w:p>
        </w:tc>
        <w:tc>
          <w:tcPr>
            <w:tcW w:w="3955" w:type="dxa"/>
            <w:vAlign w:val="center"/>
          </w:tcPr>
          <w:p w:rsidR="009658A0" w:rsidRPr="002E2402" w:rsidRDefault="00CC477D" w:rsidP="009658A0">
            <w:pPr>
              <w:spacing w:before="120"/>
              <w:jc w:val="both"/>
              <w:rPr>
                <w:rFonts w:ascii="Times New Roman" w:hAnsi="Times New Roman"/>
                <w:b w:val="0"/>
                <w:sz w:val="28"/>
                <w:szCs w:val="28"/>
              </w:rPr>
            </w:pPr>
            <w:r>
              <w:rPr>
                <w:rFonts w:ascii="Times New Roman" w:hAnsi="Times New Roman"/>
                <w:b w:val="0"/>
                <w:sz w:val="28"/>
                <w:szCs w:val="28"/>
              </w:rPr>
              <w:t>Kho dụng cụ, cơ khí</w:t>
            </w:r>
          </w:p>
        </w:tc>
        <w:tc>
          <w:tcPr>
            <w:tcW w:w="1128" w:type="dxa"/>
          </w:tcPr>
          <w:p w:rsidR="009658A0" w:rsidRPr="002E2402" w:rsidRDefault="00CC477D" w:rsidP="009658A0">
            <w:pPr>
              <w:spacing w:before="120"/>
              <w:jc w:val="center"/>
              <w:rPr>
                <w:rFonts w:ascii="Times New Roman" w:hAnsi="Times New Roman"/>
                <w:b w:val="0"/>
                <w:sz w:val="28"/>
                <w:szCs w:val="28"/>
              </w:rPr>
            </w:pPr>
            <w:r>
              <w:rPr>
                <w:rFonts w:ascii="Times New Roman" w:hAnsi="Times New Roman"/>
                <w:b w:val="0"/>
                <w:sz w:val="28"/>
                <w:szCs w:val="28"/>
              </w:rPr>
              <w:t>01</w:t>
            </w:r>
          </w:p>
        </w:tc>
        <w:tc>
          <w:tcPr>
            <w:tcW w:w="1634" w:type="dxa"/>
          </w:tcPr>
          <w:p w:rsidR="009658A0" w:rsidRPr="004227D5" w:rsidRDefault="005C4FB3" w:rsidP="004E6B41">
            <w:pPr>
              <w:spacing w:before="120"/>
              <w:jc w:val="center"/>
              <w:rPr>
                <w:rFonts w:ascii="Times New Roman" w:hAnsi="Times New Roman"/>
                <w:b w:val="0"/>
                <w:color w:val="000000"/>
                <w:sz w:val="28"/>
                <w:szCs w:val="28"/>
              </w:rPr>
            </w:pPr>
            <w:r>
              <w:rPr>
                <w:rFonts w:ascii="Times New Roman" w:hAnsi="Times New Roman"/>
                <w:b w:val="0"/>
                <w:color w:val="000000"/>
                <w:sz w:val="28"/>
                <w:szCs w:val="28"/>
              </w:rPr>
              <w:t xml:space="preserve">8,2 x </w:t>
            </w:r>
            <w:r w:rsidR="004E6B41">
              <w:rPr>
                <w:rFonts w:ascii="Times New Roman" w:hAnsi="Times New Roman"/>
                <w:b w:val="0"/>
                <w:color w:val="000000"/>
                <w:sz w:val="28"/>
                <w:szCs w:val="28"/>
              </w:rPr>
              <w:t>13,8</w:t>
            </w:r>
          </w:p>
        </w:tc>
        <w:tc>
          <w:tcPr>
            <w:tcW w:w="1634" w:type="dxa"/>
            <w:vAlign w:val="center"/>
          </w:tcPr>
          <w:p w:rsidR="009658A0" w:rsidRPr="004227D5" w:rsidRDefault="004E6B41" w:rsidP="00BA0385">
            <w:pPr>
              <w:spacing w:before="120"/>
              <w:jc w:val="center"/>
              <w:rPr>
                <w:rFonts w:ascii="Times New Roman" w:hAnsi="Times New Roman"/>
                <w:b w:val="0"/>
                <w:color w:val="000000"/>
                <w:sz w:val="28"/>
                <w:szCs w:val="28"/>
              </w:rPr>
            </w:pPr>
            <w:r>
              <w:rPr>
                <w:rFonts w:ascii="Times New Roman" w:hAnsi="Times New Roman"/>
                <w:b w:val="0"/>
                <w:color w:val="000000"/>
                <w:sz w:val="28"/>
                <w:szCs w:val="28"/>
              </w:rPr>
              <w:t>113,16</w:t>
            </w:r>
          </w:p>
        </w:tc>
        <w:tc>
          <w:tcPr>
            <w:tcW w:w="1336" w:type="dxa"/>
            <w:vAlign w:val="center"/>
          </w:tcPr>
          <w:p w:rsidR="009658A0" w:rsidRPr="004227D5" w:rsidRDefault="004E6B41" w:rsidP="009658A0">
            <w:pPr>
              <w:spacing w:before="120"/>
              <w:jc w:val="center"/>
              <w:rPr>
                <w:rFonts w:ascii="Times New Roman" w:hAnsi="Times New Roman"/>
                <w:b w:val="0"/>
                <w:color w:val="000000"/>
                <w:sz w:val="28"/>
                <w:szCs w:val="28"/>
              </w:rPr>
            </w:pPr>
            <w:r>
              <w:rPr>
                <w:rFonts w:ascii="Times New Roman" w:hAnsi="Times New Roman"/>
                <w:b w:val="0"/>
                <w:color w:val="000000"/>
                <w:sz w:val="28"/>
                <w:szCs w:val="28"/>
              </w:rPr>
              <w:t>0,14</w:t>
            </w:r>
          </w:p>
        </w:tc>
      </w:tr>
      <w:tr w:rsidR="009658A0" w:rsidRPr="000E0254" w:rsidTr="00F532B0">
        <w:trPr>
          <w:trHeight w:val="372"/>
          <w:jc w:val="center"/>
        </w:trPr>
        <w:tc>
          <w:tcPr>
            <w:tcW w:w="800" w:type="dxa"/>
            <w:vAlign w:val="center"/>
          </w:tcPr>
          <w:p w:rsidR="009658A0" w:rsidRPr="004227D5" w:rsidRDefault="00CC477D" w:rsidP="009658A0">
            <w:pPr>
              <w:tabs>
                <w:tab w:val="left" w:pos="-103"/>
                <w:tab w:val="left" w:pos="0"/>
              </w:tabs>
              <w:spacing w:before="120"/>
              <w:ind w:left="17" w:hanging="17"/>
              <w:jc w:val="center"/>
              <w:rPr>
                <w:rFonts w:ascii="Times New Roman" w:hAnsi="Times New Roman"/>
                <w:b w:val="0"/>
                <w:color w:val="000000"/>
                <w:sz w:val="28"/>
                <w:szCs w:val="28"/>
              </w:rPr>
            </w:pPr>
            <w:r>
              <w:rPr>
                <w:rFonts w:ascii="Times New Roman" w:hAnsi="Times New Roman"/>
                <w:b w:val="0"/>
                <w:color w:val="000000"/>
                <w:sz w:val="28"/>
                <w:szCs w:val="28"/>
              </w:rPr>
              <w:t>13</w:t>
            </w:r>
          </w:p>
        </w:tc>
        <w:tc>
          <w:tcPr>
            <w:tcW w:w="3955" w:type="dxa"/>
            <w:vAlign w:val="center"/>
          </w:tcPr>
          <w:p w:rsidR="009658A0" w:rsidRPr="002E2402" w:rsidRDefault="004E6B41" w:rsidP="009658A0">
            <w:pPr>
              <w:spacing w:before="120"/>
              <w:jc w:val="both"/>
              <w:rPr>
                <w:rFonts w:ascii="Times New Roman" w:hAnsi="Times New Roman"/>
                <w:b w:val="0"/>
                <w:sz w:val="28"/>
                <w:szCs w:val="28"/>
              </w:rPr>
            </w:pPr>
            <w:r>
              <w:rPr>
                <w:rFonts w:ascii="Times New Roman" w:hAnsi="Times New Roman"/>
                <w:b w:val="0"/>
                <w:sz w:val="28"/>
                <w:szCs w:val="28"/>
              </w:rPr>
              <w:t>Nhà sát trùng khu sản xuất</w:t>
            </w:r>
          </w:p>
        </w:tc>
        <w:tc>
          <w:tcPr>
            <w:tcW w:w="1128" w:type="dxa"/>
          </w:tcPr>
          <w:p w:rsidR="009658A0" w:rsidRPr="002E2402" w:rsidRDefault="004E6B41" w:rsidP="009658A0">
            <w:pPr>
              <w:spacing w:before="120"/>
              <w:jc w:val="center"/>
              <w:rPr>
                <w:rFonts w:ascii="Times New Roman" w:hAnsi="Times New Roman"/>
                <w:b w:val="0"/>
                <w:sz w:val="28"/>
                <w:szCs w:val="28"/>
              </w:rPr>
            </w:pPr>
            <w:r>
              <w:rPr>
                <w:rFonts w:ascii="Times New Roman" w:hAnsi="Times New Roman"/>
                <w:b w:val="0"/>
                <w:sz w:val="28"/>
                <w:szCs w:val="28"/>
              </w:rPr>
              <w:t>01</w:t>
            </w:r>
          </w:p>
        </w:tc>
        <w:tc>
          <w:tcPr>
            <w:tcW w:w="1634" w:type="dxa"/>
          </w:tcPr>
          <w:p w:rsidR="009658A0" w:rsidRPr="004227D5" w:rsidRDefault="004E6B41" w:rsidP="009658A0">
            <w:pPr>
              <w:spacing w:before="120"/>
              <w:jc w:val="center"/>
              <w:rPr>
                <w:rFonts w:ascii="Times New Roman" w:hAnsi="Times New Roman"/>
                <w:b w:val="0"/>
                <w:color w:val="000000"/>
                <w:sz w:val="28"/>
                <w:szCs w:val="28"/>
              </w:rPr>
            </w:pPr>
            <w:r>
              <w:rPr>
                <w:rFonts w:ascii="Times New Roman" w:hAnsi="Times New Roman"/>
                <w:b w:val="0"/>
                <w:color w:val="000000"/>
                <w:sz w:val="28"/>
                <w:szCs w:val="28"/>
              </w:rPr>
              <w:t>11,5 x 16,8</w:t>
            </w:r>
          </w:p>
        </w:tc>
        <w:tc>
          <w:tcPr>
            <w:tcW w:w="1634" w:type="dxa"/>
            <w:vAlign w:val="center"/>
          </w:tcPr>
          <w:p w:rsidR="009658A0" w:rsidRPr="004227D5" w:rsidRDefault="004E6B41" w:rsidP="00BA0385">
            <w:pPr>
              <w:spacing w:before="120"/>
              <w:jc w:val="center"/>
              <w:rPr>
                <w:rFonts w:ascii="Times New Roman" w:hAnsi="Times New Roman"/>
                <w:b w:val="0"/>
                <w:color w:val="000000"/>
                <w:sz w:val="28"/>
                <w:szCs w:val="28"/>
              </w:rPr>
            </w:pPr>
            <w:r>
              <w:rPr>
                <w:rFonts w:ascii="Times New Roman" w:hAnsi="Times New Roman"/>
                <w:b w:val="0"/>
                <w:color w:val="000000"/>
                <w:sz w:val="28"/>
                <w:szCs w:val="28"/>
              </w:rPr>
              <w:t>193,2</w:t>
            </w:r>
          </w:p>
        </w:tc>
        <w:tc>
          <w:tcPr>
            <w:tcW w:w="1336" w:type="dxa"/>
            <w:vAlign w:val="center"/>
          </w:tcPr>
          <w:p w:rsidR="009658A0" w:rsidRPr="004227D5" w:rsidRDefault="004E6B41" w:rsidP="009658A0">
            <w:pPr>
              <w:spacing w:before="120"/>
              <w:jc w:val="center"/>
              <w:rPr>
                <w:rFonts w:ascii="Times New Roman" w:hAnsi="Times New Roman"/>
                <w:b w:val="0"/>
                <w:color w:val="000000"/>
                <w:sz w:val="28"/>
                <w:szCs w:val="28"/>
              </w:rPr>
            </w:pPr>
            <w:r>
              <w:rPr>
                <w:rFonts w:ascii="Times New Roman" w:hAnsi="Times New Roman"/>
                <w:b w:val="0"/>
                <w:color w:val="000000"/>
                <w:sz w:val="28"/>
                <w:szCs w:val="28"/>
              </w:rPr>
              <w:t>0,24</w:t>
            </w:r>
          </w:p>
        </w:tc>
      </w:tr>
      <w:tr w:rsidR="00BE5D16" w:rsidRPr="000E0254" w:rsidTr="00F532B0">
        <w:trPr>
          <w:trHeight w:val="372"/>
          <w:jc w:val="center"/>
        </w:trPr>
        <w:tc>
          <w:tcPr>
            <w:tcW w:w="800" w:type="dxa"/>
            <w:vAlign w:val="center"/>
          </w:tcPr>
          <w:p w:rsidR="00BE5D16" w:rsidRPr="002E2402" w:rsidRDefault="00CC477D" w:rsidP="004227D5">
            <w:pPr>
              <w:tabs>
                <w:tab w:val="left" w:pos="-103"/>
                <w:tab w:val="left" w:pos="0"/>
              </w:tabs>
              <w:spacing w:before="120"/>
              <w:ind w:left="17" w:hanging="17"/>
              <w:jc w:val="center"/>
              <w:rPr>
                <w:rFonts w:ascii="Times New Roman" w:hAnsi="Times New Roman"/>
                <w:b w:val="0"/>
                <w:sz w:val="28"/>
                <w:szCs w:val="28"/>
              </w:rPr>
            </w:pPr>
            <w:r>
              <w:rPr>
                <w:rFonts w:ascii="Times New Roman" w:hAnsi="Times New Roman"/>
                <w:b w:val="0"/>
                <w:sz w:val="28"/>
                <w:szCs w:val="28"/>
              </w:rPr>
              <w:t>14</w:t>
            </w:r>
          </w:p>
        </w:tc>
        <w:tc>
          <w:tcPr>
            <w:tcW w:w="3955" w:type="dxa"/>
            <w:vAlign w:val="center"/>
          </w:tcPr>
          <w:p w:rsidR="004E6B41" w:rsidRDefault="004E6B41" w:rsidP="004227D5">
            <w:pPr>
              <w:spacing w:before="120"/>
              <w:jc w:val="both"/>
              <w:rPr>
                <w:rFonts w:ascii="Times New Roman" w:hAnsi="Times New Roman"/>
                <w:b w:val="0"/>
                <w:sz w:val="28"/>
                <w:szCs w:val="28"/>
              </w:rPr>
            </w:pPr>
            <w:r>
              <w:rPr>
                <w:rFonts w:ascii="Times New Roman" w:hAnsi="Times New Roman"/>
                <w:b w:val="0"/>
                <w:sz w:val="28"/>
                <w:szCs w:val="28"/>
              </w:rPr>
              <w:t xml:space="preserve">Nhà bán hàng </w:t>
            </w:r>
          </w:p>
          <w:p w:rsidR="00BE5D16" w:rsidRPr="002E2402" w:rsidRDefault="004E6B41" w:rsidP="004227D5">
            <w:pPr>
              <w:spacing w:before="120"/>
              <w:jc w:val="both"/>
              <w:rPr>
                <w:rFonts w:ascii="Times New Roman" w:hAnsi="Times New Roman"/>
                <w:b w:val="0"/>
                <w:sz w:val="28"/>
                <w:szCs w:val="28"/>
              </w:rPr>
            </w:pPr>
            <w:r>
              <w:rPr>
                <w:rFonts w:ascii="Times New Roman" w:hAnsi="Times New Roman"/>
                <w:b w:val="0"/>
                <w:sz w:val="28"/>
                <w:szCs w:val="28"/>
              </w:rPr>
              <w:t>Cầu cân 1,5 tấn</w:t>
            </w:r>
          </w:p>
        </w:tc>
        <w:tc>
          <w:tcPr>
            <w:tcW w:w="1128" w:type="dxa"/>
            <w:vAlign w:val="center"/>
          </w:tcPr>
          <w:p w:rsidR="00BE5D16" w:rsidRPr="002E2402" w:rsidRDefault="004E6B41" w:rsidP="004227D5">
            <w:pPr>
              <w:spacing w:before="120"/>
              <w:jc w:val="center"/>
              <w:rPr>
                <w:rFonts w:ascii="Times New Roman" w:hAnsi="Times New Roman"/>
                <w:b w:val="0"/>
                <w:sz w:val="28"/>
                <w:szCs w:val="28"/>
              </w:rPr>
            </w:pPr>
            <w:r>
              <w:rPr>
                <w:rFonts w:ascii="Times New Roman" w:hAnsi="Times New Roman"/>
                <w:b w:val="0"/>
                <w:sz w:val="28"/>
                <w:szCs w:val="28"/>
              </w:rPr>
              <w:t>01</w:t>
            </w:r>
          </w:p>
        </w:tc>
        <w:tc>
          <w:tcPr>
            <w:tcW w:w="1634" w:type="dxa"/>
          </w:tcPr>
          <w:p w:rsidR="00BE5D16" w:rsidRDefault="004E6B41" w:rsidP="004227D5">
            <w:pPr>
              <w:spacing w:before="120"/>
              <w:jc w:val="center"/>
              <w:rPr>
                <w:rFonts w:ascii="Times New Roman" w:hAnsi="Times New Roman"/>
                <w:b w:val="0"/>
                <w:bCs/>
                <w:color w:val="000000"/>
                <w:sz w:val="28"/>
                <w:szCs w:val="28"/>
              </w:rPr>
            </w:pPr>
            <w:r>
              <w:rPr>
                <w:rFonts w:ascii="Times New Roman" w:hAnsi="Times New Roman"/>
                <w:b w:val="0"/>
                <w:bCs/>
                <w:color w:val="000000"/>
                <w:sz w:val="28"/>
                <w:szCs w:val="28"/>
              </w:rPr>
              <w:t>3,2 x 3</w:t>
            </w:r>
          </w:p>
          <w:p w:rsidR="004E6B41" w:rsidRPr="002E2402" w:rsidRDefault="004E6B41" w:rsidP="004227D5">
            <w:pPr>
              <w:spacing w:before="120"/>
              <w:jc w:val="center"/>
              <w:rPr>
                <w:rFonts w:ascii="Times New Roman" w:hAnsi="Times New Roman"/>
                <w:b w:val="0"/>
                <w:bCs/>
                <w:color w:val="000000"/>
                <w:sz w:val="28"/>
                <w:szCs w:val="28"/>
              </w:rPr>
            </w:pPr>
            <w:r>
              <w:rPr>
                <w:rFonts w:ascii="Times New Roman" w:hAnsi="Times New Roman"/>
                <w:b w:val="0"/>
                <w:bCs/>
                <w:color w:val="000000"/>
                <w:sz w:val="28"/>
                <w:szCs w:val="28"/>
              </w:rPr>
              <w:t>6,23 x 3,25</w:t>
            </w:r>
          </w:p>
        </w:tc>
        <w:tc>
          <w:tcPr>
            <w:tcW w:w="1634" w:type="dxa"/>
            <w:vAlign w:val="center"/>
          </w:tcPr>
          <w:p w:rsidR="00BE5D16" w:rsidRPr="002E2402" w:rsidRDefault="004E6B41" w:rsidP="004227D5">
            <w:pPr>
              <w:spacing w:before="120"/>
              <w:jc w:val="center"/>
              <w:rPr>
                <w:rFonts w:ascii="Times New Roman" w:hAnsi="Times New Roman"/>
                <w:b w:val="0"/>
                <w:bCs/>
                <w:color w:val="000000"/>
                <w:sz w:val="28"/>
                <w:szCs w:val="28"/>
              </w:rPr>
            </w:pPr>
            <w:r>
              <w:rPr>
                <w:rFonts w:ascii="Times New Roman" w:hAnsi="Times New Roman"/>
                <w:b w:val="0"/>
                <w:bCs/>
                <w:color w:val="000000"/>
                <w:sz w:val="28"/>
                <w:szCs w:val="28"/>
              </w:rPr>
              <w:t>29,91</w:t>
            </w:r>
          </w:p>
        </w:tc>
        <w:tc>
          <w:tcPr>
            <w:tcW w:w="1336" w:type="dxa"/>
            <w:vAlign w:val="center"/>
          </w:tcPr>
          <w:p w:rsidR="00BE5D16" w:rsidRPr="002E2402" w:rsidRDefault="004E6B41" w:rsidP="004227D5">
            <w:pPr>
              <w:spacing w:before="120"/>
              <w:jc w:val="center"/>
              <w:rPr>
                <w:rFonts w:ascii="Times New Roman" w:hAnsi="Times New Roman"/>
                <w:b w:val="0"/>
                <w:color w:val="000000"/>
                <w:sz w:val="28"/>
                <w:szCs w:val="28"/>
              </w:rPr>
            </w:pPr>
            <w:r>
              <w:rPr>
                <w:rFonts w:ascii="Times New Roman" w:hAnsi="Times New Roman"/>
                <w:b w:val="0"/>
                <w:color w:val="000000"/>
                <w:sz w:val="28"/>
                <w:szCs w:val="28"/>
              </w:rPr>
              <w:t>0,04</w:t>
            </w:r>
          </w:p>
        </w:tc>
      </w:tr>
      <w:tr w:rsidR="002E2402" w:rsidRPr="000E0254" w:rsidTr="00F532B0">
        <w:trPr>
          <w:trHeight w:val="372"/>
          <w:jc w:val="center"/>
        </w:trPr>
        <w:tc>
          <w:tcPr>
            <w:tcW w:w="800" w:type="dxa"/>
            <w:vAlign w:val="center"/>
          </w:tcPr>
          <w:p w:rsidR="002E2402" w:rsidRDefault="00CC477D" w:rsidP="004227D5">
            <w:pPr>
              <w:tabs>
                <w:tab w:val="left" w:pos="-103"/>
                <w:tab w:val="left" w:pos="0"/>
              </w:tabs>
              <w:spacing w:before="120"/>
              <w:ind w:left="17" w:hanging="17"/>
              <w:jc w:val="center"/>
              <w:rPr>
                <w:rFonts w:ascii="Times New Roman" w:hAnsi="Times New Roman"/>
                <w:b w:val="0"/>
                <w:sz w:val="28"/>
                <w:szCs w:val="28"/>
              </w:rPr>
            </w:pPr>
            <w:r>
              <w:rPr>
                <w:rFonts w:ascii="Times New Roman" w:hAnsi="Times New Roman"/>
                <w:b w:val="0"/>
                <w:sz w:val="28"/>
                <w:szCs w:val="28"/>
              </w:rPr>
              <w:t>15</w:t>
            </w:r>
          </w:p>
        </w:tc>
        <w:tc>
          <w:tcPr>
            <w:tcW w:w="3955" w:type="dxa"/>
            <w:vAlign w:val="center"/>
          </w:tcPr>
          <w:p w:rsidR="002E2402" w:rsidRDefault="004E6B41" w:rsidP="004227D5">
            <w:pPr>
              <w:spacing w:before="120"/>
              <w:jc w:val="both"/>
              <w:rPr>
                <w:rFonts w:ascii="Times New Roman" w:hAnsi="Times New Roman"/>
                <w:b w:val="0"/>
                <w:sz w:val="28"/>
                <w:szCs w:val="28"/>
              </w:rPr>
            </w:pPr>
            <w:r>
              <w:rPr>
                <w:rFonts w:ascii="Times New Roman" w:hAnsi="Times New Roman"/>
                <w:b w:val="0"/>
                <w:sz w:val="28"/>
                <w:szCs w:val="28"/>
              </w:rPr>
              <w:t>Trạm biến áp</w:t>
            </w:r>
          </w:p>
        </w:tc>
        <w:tc>
          <w:tcPr>
            <w:tcW w:w="1128" w:type="dxa"/>
          </w:tcPr>
          <w:p w:rsidR="002E2402" w:rsidRDefault="004E6B41" w:rsidP="004227D5">
            <w:pPr>
              <w:spacing w:before="120"/>
              <w:jc w:val="center"/>
              <w:rPr>
                <w:rFonts w:ascii="Times New Roman" w:hAnsi="Times New Roman"/>
                <w:b w:val="0"/>
                <w:sz w:val="28"/>
                <w:szCs w:val="28"/>
              </w:rPr>
            </w:pPr>
            <w:r>
              <w:rPr>
                <w:rFonts w:ascii="Times New Roman" w:hAnsi="Times New Roman"/>
                <w:b w:val="0"/>
                <w:sz w:val="28"/>
                <w:szCs w:val="28"/>
              </w:rPr>
              <w:t>01</w:t>
            </w:r>
          </w:p>
        </w:tc>
        <w:tc>
          <w:tcPr>
            <w:tcW w:w="1634" w:type="dxa"/>
          </w:tcPr>
          <w:p w:rsidR="002E2402" w:rsidRPr="002E2402" w:rsidRDefault="004E6B41" w:rsidP="004227D5">
            <w:pPr>
              <w:spacing w:before="120"/>
              <w:jc w:val="center"/>
              <w:rPr>
                <w:rFonts w:ascii="Times New Roman" w:hAnsi="Times New Roman"/>
                <w:b w:val="0"/>
                <w:bCs/>
                <w:color w:val="000000"/>
                <w:sz w:val="28"/>
                <w:szCs w:val="28"/>
              </w:rPr>
            </w:pPr>
            <w:r>
              <w:rPr>
                <w:rFonts w:ascii="Times New Roman" w:hAnsi="Times New Roman"/>
                <w:b w:val="0"/>
                <w:bCs/>
                <w:color w:val="000000"/>
                <w:sz w:val="28"/>
                <w:szCs w:val="28"/>
              </w:rPr>
              <w:t>4,2 x 4,27</w:t>
            </w:r>
          </w:p>
        </w:tc>
        <w:tc>
          <w:tcPr>
            <w:tcW w:w="1634" w:type="dxa"/>
            <w:vAlign w:val="center"/>
          </w:tcPr>
          <w:p w:rsidR="002E2402" w:rsidRDefault="009820AD" w:rsidP="004227D5">
            <w:pPr>
              <w:spacing w:before="120"/>
              <w:jc w:val="center"/>
              <w:rPr>
                <w:rFonts w:ascii="Times New Roman" w:hAnsi="Times New Roman"/>
                <w:b w:val="0"/>
                <w:bCs/>
                <w:color w:val="000000"/>
                <w:sz w:val="28"/>
                <w:szCs w:val="28"/>
              </w:rPr>
            </w:pPr>
            <w:r>
              <w:rPr>
                <w:rFonts w:ascii="Times New Roman" w:hAnsi="Times New Roman"/>
                <w:b w:val="0"/>
                <w:bCs/>
                <w:color w:val="000000"/>
                <w:sz w:val="28"/>
                <w:szCs w:val="28"/>
              </w:rPr>
              <w:t>17,93</w:t>
            </w:r>
          </w:p>
        </w:tc>
        <w:tc>
          <w:tcPr>
            <w:tcW w:w="1336" w:type="dxa"/>
            <w:vAlign w:val="center"/>
          </w:tcPr>
          <w:p w:rsidR="002E2402" w:rsidRPr="002E2402" w:rsidRDefault="002E5677" w:rsidP="004227D5">
            <w:pPr>
              <w:spacing w:before="120"/>
              <w:jc w:val="center"/>
              <w:rPr>
                <w:rFonts w:ascii="Times New Roman" w:hAnsi="Times New Roman"/>
                <w:b w:val="0"/>
                <w:color w:val="000000"/>
                <w:sz w:val="28"/>
                <w:szCs w:val="28"/>
              </w:rPr>
            </w:pPr>
            <w:r>
              <w:rPr>
                <w:rFonts w:ascii="Times New Roman" w:hAnsi="Times New Roman"/>
                <w:b w:val="0"/>
                <w:color w:val="000000"/>
                <w:sz w:val="28"/>
                <w:szCs w:val="28"/>
              </w:rPr>
              <w:t>0,</w:t>
            </w:r>
            <w:r w:rsidR="009820AD">
              <w:rPr>
                <w:rFonts w:ascii="Times New Roman" w:hAnsi="Times New Roman"/>
                <w:b w:val="0"/>
                <w:color w:val="000000"/>
                <w:sz w:val="28"/>
                <w:szCs w:val="28"/>
              </w:rPr>
              <w:t>022</w:t>
            </w:r>
          </w:p>
        </w:tc>
      </w:tr>
      <w:tr w:rsidR="002E2402" w:rsidRPr="000E0254" w:rsidTr="00F532B0">
        <w:trPr>
          <w:trHeight w:val="372"/>
          <w:jc w:val="center"/>
        </w:trPr>
        <w:tc>
          <w:tcPr>
            <w:tcW w:w="800" w:type="dxa"/>
            <w:vAlign w:val="center"/>
          </w:tcPr>
          <w:p w:rsidR="002E2402" w:rsidRDefault="00CC477D" w:rsidP="004227D5">
            <w:pPr>
              <w:tabs>
                <w:tab w:val="left" w:pos="-103"/>
                <w:tab w:val="left" w:pos="0"/>
              </w:tabs>
              <w:spacing w:before="120"/>
              <w:ind w:left="17" w:hanging="17"/>
              <w:jc w:val="center"/>
              <w:rPr>
                <w:rFonts w:ascii="Times New Roman" w:hAnsi="Times New Roman"/>
                <w:b w:val="0"/>
                <w:sz w:val="28"/>
                <w:szCs w:val="28"/>
              </w:rPr>
            </w:pPr>
            <w:r>
              <w:rPr>
                <w:rFonts w:ascii="Times New Roman" w:hAnsi="Times New Roman"/>
                <w:b w:val="0"/>
                <w:sz w:val="28"/>
                <w:szCs w:val="28"/>
              </w:rPr>
              <w:t>16</w:t>
            </w:r>
          </w:p>
        </w:tc>
        <w:tc>
          <w:tcPr>
            <w:tcW w:w="3955" w:type="dxa"/>
            <w:vAlign w:val="center"/>
          </w:tcPr>
          <w:p w:rsidR="002E2402" w:rsidRDefault="009820AD" w:rsidP="004227D5">
            <w:pPr>
              <w:spacing w:before="120"/>
              <w:jc w:val="both"/>
              <w:rPr>
                <w:rFonts w:ascii="Times New Roman" w:hAnsi="Times New Roman"/>
                <w:b w:val="0"/>
                <w:sz w:val="28"/>
                <w:szCs w:val="28"/>
              </w:rPr>
            </w:pPr>
            <w:r>
              <w:rPr>
                <w:rFonts w:ascii="Times New Roman" w:hAnsi="Times New Roman"/>
                <w:b w:val="0"/>
                <w:sz w:val="28"/>
                <w:szCs w:val="28"/>
              </w:rPr>
              <w:t>Nhà đặt máy phát điện</w:t>
            </w:r>
          </w:p>
        </w:tc>
        <w:tc>
          <w:tcPr>
            <w:tcW w:w="1128" w:type="dxa"/>
          </w:tcPr>
          <w:p w:rsidR="002E2402" w:rsidRDefault="009820AD" w:rsidP="004227D5">
            <w:pPr>
              <w:spacing w:before="120"/>
              <w:jc w:val="center"/>
              <w:rPr>
                <w:rFonts w:ascii="Times New Roman" w:hAnsi="Times New Roman"/>
                <w:b w:val="0"/>
                <w:sz w:val="28"/>
                <w:szCs w:val="28"/>
              </w:rPr>
            </w:pPr>
            <w:r>
              <w:rPr>
                <w:rFonts w:ascii="Times New Roman" w:hAnsi="Times New Roman"/>
                <w:b w:val="0"/>
                <w:sz w:val="28"/>
                <w:szCs w:val="28"/>
              </w:rPr>
              <w:t>01</w:t>
            </w:r>
          </w:p>
        </w:tc>
        <w:tc>
          <w:tcPr>
            <w:tcW w:w="1634" w:type="dxa"/>
          </w:tcPr>
          <w:p w:rsidR="002E2402" w:rsidRPr="002E2402" w:rsidRDefault="009820AD" w:rsidP="004227D5">
            <w:pPr>
              <w:spacing w:before="120"/>
              <w:jc w:val="center"/>
              <w:rPr>
                <w:rFonts w:ascii="Times New Roman" w:hAnsi="Times New Roman"/>
                <w:b w:val="0"/>
                <w:bCs/>
                <w:color w:val="000000"/>
                <w:sz w:val="28"/>
                <w:szCs w:val="28"/>
              </w:rPr>
            </w:pPr>
            <w:r>
              <w:rPr>
                <w:rFonts w:ascii="Times New Roman" w:hAnsi="Times New Roman"/>
                <w:b w:val="0"/>
                <w:bCs/>
                <w:color w:val="000000"/>
                <w:sz w:val="28"/>
                <w:szCs w:val="28"/>
              </w:rPr>
              <w:t>7,6 x 7,5</w:t>
            </w:r>
          </w:p>
        </w:tc>
        <w:tc>
          <w:tcPr>
            <w:tcW w:w="1634" w:type="dxa"/>
            <w:vAlign w:val="center"/>
          </w:tcPr>
          <w:p w:rsidR="002E2402" w:rsidRDefault="009820AD" w:rsidP="004227D5">
            <w:pPr>
              <w:spacing w:before="120"/>
              <w:jc w:val="center"/>
              <w:rPr>
                <w:rFonts w:ascii="Times New Roman" w:hAnsi="Times New Roman"/>
                <w:b w:val="0"/>
                <w:bCs/>
                <w:color w:val="000000"/>
                <w:sz w:val="28"/>
                <w:szCs w:val="28"/>
              </w:rPr>
            </w:pPr>
            <w:r>
              <w:rPr>
                <w:rFonts w:ascii="Times New Roman" w:hAnsi="Times New Roman"/>
                <w:b w:val="0"/>
                <w:bCs/>
                <w:color w:val="000000"/>
                <w:sz w:val="28"/>
                <w:szCs w:val="28"/>
              </w:rPr>
              <w:t>57</w:t>
            </w:r>
          </w:p>
        </w:tc>
        <w:tc>
          <w:tcPr>
            <w:tcW w:w="1336" w:type="dxa"/>
            <w:vAlign w:val="center"/>
          </w:tcPr>
          <w:p w:rsidR="002E2402" w:rsidRPr="002E2402" w:rsidRDefault="009820AD" w:rsidP="004227D5">
            <w:pPr>
              <w:spacing w:before="120"/>
              <w:jc w:val="center"/>
              <w:rPr>
                <w:rFonts w:ascii="Times New Roman" w:hAnsi="Times New Roman"/>
                <w:b w:val="0"/>
                <w:color w:val="000000"/>
                <w:sz w:val="28"/>
                <w:szCs w:val="28"/>
              </w:rPr>
            </w:pPr>
            <w:r>
              <w:rPr>
                <w:rFonts w:ascii="Times New Roman" w:hAnsi="Times New Roman"/>
                <w:b w:val="0"/>
                <w:color w:val="000000"/>
                <w:sz w:val="28"/>
                <w:szCs w:val="28"/>
              </w:rPr>
              <w:t>0,07</w:t>
            </w:r>
          </w:p>
        </w:tc>
      </w:tr>
      <w:tr w:rsidR="002E2402" w:rsidRPr="000E0254" w:rsidTr="00F532B0">
        <w:trPr>
          <w:trHeight w:val="372"/>
          <w:jc w:val="center"/>
        </w:trPr>
        <w:tc>
          <w:tcPr>
            <w:tcW w:w="800" w:type="dxa"/>
            <w:vAlign w:val="center"/>
          </w:tcPr>
          <w:p w:rsidR="002E2402" w:rsidRDefault="00CC477D" w:rsidP="004227D5">
            <w:pPr>
              <w:tabs>
                <w:tab w:val="left" w:pos="-103"/>
                <w:tab w:val="left" w:pos="0"/>
              </w:tabs>
              <w:spacing w:before="120"/>
              <w:ind w:left="17" w:hanging="17"/>
              <w:jc w:val="center"/>
              <w:rPr>
                <w:rFonts w:ascii="Times New Roman" w:hAnsi="Times New Roman"/>
                <w:b w:val="0"/>
                <w:sz w:val="28"/>
                <w:szCs w:val="28"/>
              </w:rPr>
            </w:pPr>
            <w:r>
              <w:rPr>
                <w:rFonts w:ascii="Times New Roman" w:hAnsi="Times New Roman"/>
                <w:b w:val="0"/>
                <w:sz w:val="28"/>
                <w:szCs w:val="28"/>
              </w:rPr>
              <w:t>17</w:t>
            </w:r>
          </w:p>
        </w:tc>
        <w:tc>
          <w:tcPr>
            <w:tcW w:w="3955" w:type="dxa"/>
            <w:vAlign w:val="center"/>
          </w:tcPr>
          <w:p w:rsidR="002E2402" w:rsidRDefault="00CC477D" w:rsidP="004227D5">
            <w:pPr>
              <w:spacing w:before="120"/>
              <w:jc w:val="both"/>
              <w:rPr>
                <w:rFonts w:ascii="Times New Roman" w:hAnsi="Times New Roman"/>
                <w:b w:val="0"/>
                <w:sz w:val="28"/>
                <w:szCs w:val="28"/>
              </w:rPr>
            </w:pPr>
            <w:r>
              <w:rPr>
                <w:rFonts w:ascii="Times New Roman" w:hAnsi="Times New Roman"/>
                <w:b w:val="0"/>
                <w:sz w:val="28"/>
                <w:szCs w:val="28"/>
              </w:rPr>
              <w:t>Đường dẫn heo 1,1m</w:t>
            </w:r>
          </w:p>
        </w:tc>
        <w:tc>
          <w:tcPr>
            <w:tcW w:w="1128" w:type="dxa"/>
          </w:tcPr>
          <w:p w:rsidR="002E2402" w:rsidRDefault="005C4FB3" w:rsidP="004227D5">
            <w:pPr>
              <w:spacing w:before="120"/>
              <w:jc w:val="center"/>
              <w:rPr>
                <w:rFonts w:ascii="Times New Roman" w:hAnsi="Times New Roman"/>
                <w:b w:val="0"/>
                <w:sz w:val="28"/>
                <w:szCs w:val="28"/>
              </w:rPr>
            </w:pPr>
            <w:r>
              <w:rPr>
                <w:rFonts w:ascii="Times New Roman" w:hAnsi="Times New Roman"/>
                <w:b w:val="0"/>
                <w:sz w:val="28"/>
                <w:szCs w:val="28"/>
              </w:rPr>
              <w:t>--</w:t>
            </w:r>
          </w:p>
        </w:tc>
        <w:tc>
          <w:tcPr>
            <w:tcW w:w="1634" w:type="dxa"/>
          </w:tcPr>
          <w:p w:rsidR="002E2402" w:rsidRPr="002E2402" w:rsidRDefault="005C4FB3" w:rsidP="004227D5">
            <w:pPr>
              <w:spacing w:before="120"/>
              <w:jc w:val="center"/>
              <w:rPr>
                <w:rFonts w:ascii="Times New Roman" w:hAnsi="Times New Roman"/>
                <w:b w:val="0"/>
                <w:bCs/>
                <w:color w:val="000000"/>
                <w:sz w:val="28"/>
                <w:szCs w:val="28"/>
              </w:rPr>
            </w:pPr>
            <w:r>
              <w:rPr>
                <w:rFonts w:ascii="Times New Roman" w:hAnsi="Times New Roman"/>
                <w:b w:val="0"/>
                <w:bCs/>
                <w:color w:val="000000"/>
                <w:sz w:val="28"/>
                <w:szCs w:val="28"/>
              </w:rPr>
              <w:t>--</w:t>
            </w:r>
          </w:p>
        </w:tc>
        <w:tc>
          <w:tcPr>
            <w:tcW w:w="1634" w:type="dxa"/>
            <w:vAlign w:val="center"/>
          </w:tcPr>
          <w:p w:rsidR="002E2402" w:rsidRDefault="00CC477D" w:rsidP="004227D5">
            <w:pPr>
              <w:spacing w:before="120"/>
              <w:jc w:val="center"/>
              <w:rPr>
                <w:rFonts w:ascii="Times New Roman" w:hAnsi="Times New Roman"/>
                <w:b w:val="0"/>
                <w:bCs/>
                <w:color w:val="000000"/>
                <w:sz w:val="28"/>
                <w:szCs w:val="28"/>
              </w:rPr>
            </w:pPr>
            <w:r>
              <w:rPr>
                <w:rFonts w:ascii="Times New Roman" w:hAnsi="Times New Roman"/>
                <w:b w:val="0"/>
                <w:bCs/>
                <w:color w:val="000000"/>
                <w:sz w:val="28"/>
                <w:szCs w:val="28"/>
              </w:rPr>
              <w:t>625,2</w:t>
            </w:r>
          </w:p>
        </w:tc>
        <w:tc>
          <w:tcPr>
            <w:tcW w:w="1336" w:type="dxa"/>
            <w:vAlign w:val="center"/>
          </w:tcPr>
          <w:p w:rsidR="002E2402" w:rsidRPr="002E2402" w:rsidRDefault="002E5677" w:rsidP="004227D5">
            <w:pPr>
              <w:spacing w:before="120"/>
              <w:jc w:val="center"/>
              <w:rPr>
                <w:rFonts w:ascii="Times New Roman" w:hAnsi="Times New Roman"/>
                <w:b w:val="0"/>
                <w:color w:val="000000"/>
                <w:sz w:val="28"/>
                <w:szCs w:val="28"/>
              </w:rPr>
            </w:pPr>
            <w:r>
              <w:rPr>
                <w:rFonts w:ascii="Times New Roman" w:hAnsi="Times New Roman"/>
                <w:b w:val="0"/>
                <w:color w:val="000000"/>
                <w:sz w:val="28"/>
                <w:szCs w:val="28"/>
              </w:rPr>
              <w:t>0,44</w:t>
            </w:r>
          </w:p>
        </w:tc>
      </w:tr>
      <w:tr w:rsidR="002E2402" w:rsidRPr="000E0254" w:rsidTr="00F532B0">
        <w:trPr>
          <w:trHeight w:val="372"/>
          <w:jc w:val="center"/>
        </w:trPr>
        <w:tc>
          <w:tcPr>
            <w:tcW w:w="800" w:type="dxa"/>
            <w:vAlign w:val="center"/>
          </w:tcPr>
          <w:p w:rsidR="002E2402" w:rsidRDefault="00CC477D" w:rsidP="004227D5">
            <w:pPr>
              <w:tabs>
                <w:tab w:val="left" w:pos="-103"/>
                <w:tab w:val="left" w:pos="0"/>
              </w:tabs>
              <w:spacing w:before="120"/>
              <w:ind w:left="17" w:hanging="17"/>
              <w:jc w:val="center"/>
              <w:rPr>
                <w:rFonts w:ascii="Times New Roman" w:hAnsi="Times New Roman"/>
                <w:b w:val="0"/>
                <w:sz w:val="28"/>
                <w:szCs w:val="28"/>
              </w:rPr>
            </w:pPr>
            <w:r>
              <w:rPr>
                <w:rFonts w:ascii="Times New Roman" w:hAnsi="Times New Roman"/>
                <w:b w:val="0"/>
                <w:sz w:val="28"/>
                <w:szCs w:val="28"/>
              </w:rPr>
              <w:t>18</w:t>
            </w:r>
          </w:p>
        </w:tc>
        <w:tc>
          <w:tcPr>
            <w:tcW w:w="3955" w:type="dxa"/>
            <w:vAlign w:val="center"/>
          </w:tcPr>
          <w:p w:rsidR="002E2402" w:rsidRDefault="00CC477D" w:rsidP="004227D5">
            <w:pPr>
              <w:spacing w:before="120"/>
              <w:jc w:val="both"/>
              <w:rPr>
                <w:rFonts w:ascii="Times New Roman" w:hAnsi="Times New Roman"/>
                <w:b w:val="0"/>
                <w:sz w:val="28"/>
                <w:szCs w:val="28"/>
              </w:rPr>
            </w:pPr>
            <w:r>
              <w:rPr>
                <w:rFonts w:ascii="Times New Roman" w:hAnsi="Times New Roman"/>
                <w:b w:val="0"/>
                <w:sz w:val="28"/>
                <w:szCs w:val="28"/>
              </w:rPr>
              <w:t>Trạm biến áp</w:t>
            </w:r>
          </w:p>
        </w:tc>
        <w:tc>
          <w:tcPr>
            <w:tcW w:w="1128" w:type="dxa"/>
          </w:tcPr>
          <w:p w:rsidR="002E2402" w:rsidRDefault="00CC477D" w:rsidP="004227D5">
            <w:pPr>
              <w:spacing w:before="120"/>
              <w:jc w:val="center"/>
              <w:rPr>
                <w:rFonts w:ascii="Times New Roman" w:hAnsi="Times New Roman"/>
                <w:b w:val="0"/>
                <w:sz w:val="28"/>
                <w:szCs w:val="28"/>
              </w:rPr>
            </w:pPr>
            <w:r>
              <w:rPr>
                <w:rFonts w:ascii="Times New Roman" w:hAnsi="Times New Roman"/>
                <w:b w:val="0"/>
                <w:sz w:val="28"/>
                <w:szCs w:val="28"/>
              </w:rPr>
              <w:t>01</w:t>
            </w:r>
          </w:p>
        </w:tc>
        <w:tc>
          <w:tcPr>
            <w:tcW w:w="1634" w:type="dxa"/>
          </w:tcPr>
          <w:p w:rsidR="002E2402" w:rsidRPr="002E2402" w:rsidRDefault="005C4FB3" w:rsidP="004227D5">
            <w:pPr>
              <w:spacing w:before="120"/>
              <w:jc w:val="center"/>
              <w:rPr>
                <w:rFonts w:ascii="Times New Roman" w:hAnsi="Times New Roman"/>
                <w:b w:val="0"/>
                <w:bCs/>
                <w:color w:val="000000"/>
                <w:sz w:val="28"/>
                <w:szCs w:val="28"/>
              </w:rPr>
            </w:pPr>
            <w:r>
              <w:rPr>
                <w:rFonts w:ascii="Times New Roman" w:hAnsi="Times New Roman"/>
                <w:b w:val="0"/>
                <w:bCs/>
                <w:color w:val="000000"/>
                <w:sz w:val="28"/>
                <w:szCs w:val="28"/>
              </w:rPr>
              <w:t>3,7 x 4,9</w:t>
            </w:r>
          </w:p>
        </w:tc>
        <w:tc>
          <w:tcPr>
            <w:tcW w:w="1634" w:type="dxa"/>
            <w:vAlign w:val="center"/>
          </w:tcPr>
          <w:p w:rsidR="002E2402" w:rsidRDefault="00CC477D" w:rsidP="004227D5">
            <w:pPr>
              <w:spacing w:before="120"/>
              <w:jc w:val="center"/>
              <w:rPr>
                <w:rFonts w:ascii="Times New Roman" w:hAnsi="Times New Roman"/>
                <w:b w:val="0"/>
                <w:bCs/>
                <w:color w:val="000000"/>
                <w:sz w:val="28"/>
                <w:szCs w:val="28"/>
              </w:rPr>
            </w:pPr>
            <w:r>
              <w:rPr>
                <w:rFonts w:ascii="Times New Roman" w:hAnsi="Times New Roman"/>
                <w:b w:val="0"/>
                <w:bCs/>
                <w:color w:val="000000"/>
                <w:sz w:val="28"/>
                <w:szCs w:val="28"/>
              </w:rPr>
              <w:t>17,93</w:t>
            </w:r>
          </w:p>
        </w:tc>
        <w:tc>
          <w:tcPr>
            <w:tcW w:w="1336" w:type="dxa"/>
            <w:vAlign w:val="center"/>
          </w:tcPr>
          <w:p w:rsidR="002E2402" w:rsidRPr="002E2402" w:rsidRDefault="002E5677" w:rsidP="004227D5">
            <w:pPr>
              <w:spacing w:before="120"/>
              <w:jc w:val="center"/>
              <w:rPr>
                <w:rFonts w:ascii="Times New Roman" w:hAnsi="Times New Roman"/>
                <w:b w:val="0"/>
                <w:color w:val="000000"/>
                <w:sz w:val="28"/>
                <w:szCs w:val="28"/>
              </w:rPr>
            </w:pPr>
            <w:r>
              <w:rPr>
                <w:rFonts w:ascii="Times New Roman" w:hAnsi="Times New Roman"/>
                <w:b w:val="0"/>
                <w:color w:val="000000"/>
                <w:sz w:val="28"/>
                <w:szCs w:val="28"/>
              </w:rPr>
              <w:t>0,01</w:t>
            </w:r>
          </w:p>
        </w:tc>
      </w:tr>
      <w:tr w:rsidR="002E2402" w:rsidRPr="000E0254" w:rsidTr="00F532B0">
        <w:trPr>
          <w:trHeight w:val="372"/>
          <w:jc w:val="center"/>
        </w:trPr>
        <w:tc>
          <w:tcPr>
            <w:tcW w:w="800" w:type="dxa"/>
            <w:vAlign w:val="center"/>
          </w:tcPr>
          <w:p w:rsidR="002E2402" w:rsidRDefault="00CC477D" w:rsidP="004227D5">
            <w:pPr>
              <w:tabs>
                <w:tab w:val="left" w:pos="-103"/>
                <w:tab w:val="left" w:pos="0"/>
              </w:tabs>
              <w:spacing w:before="120"/>
              <w:ind w:left="17" w:hanging="17"/>
              <w:jc w:val="center"/>
              <w:rPr>
                <w:rFonts w:ascii="Times New Roman" w:hAnsi="Times New Roman"/>
                <w:b w:val="0"/>
                <w:sz w:val="28"/>
                <w:szCs w:val="28"/>
              </w:rPr>
            </w:pPr>
            <w:r>
              <w:rPr>
                <w:rFonts w:ascii="Times New Roman" w:hAnsi="Times New Roman"/>
                <w:b w:val="0"/>
                <w:sz w:val="28"/>
                <w:szCs w:val="28"/>
              </w:rPr>
              <w:t>19</w:t>
            </w:r>
          </w:p>
        </w:tc>
        <w:tc>
          <w:tcPr>
            <w:tcW w:w="3955" w:type="dxa"/>
            <w:vAlign w:val="center"/>
          </w:tcPr>
          <w:p w:rsidR="002E2402" w:rsidRDefault="00CC477D" w:rsidP="004227D5">
            <w:pPr>
              <w:spacing w:before="120"/>
              <w:jc w:val="both"/>
              <w:rPr>
                <w:rFonts w:ascii="Times New Roman" w:hAnsi="Times New Roman"/>
                <w:b w:val="0"/>
                <w:sz w:val="28"/>
                <w:szCs w:val="28"/>
              </w:rPr>
            </w:pPr>
            <w:r>
              <w:rPr>
                <w:rFonts w:ascii="Times New Roman" w:hAnsi="Times New Roman"/>
                <w:b w:val="0"/>
                <w:sz w:val="28"/>
                <w:szCs w:val="28"/>
              </w:rPr>
              <w:t>Nhà đặt máy phát điện dự phòng</w:t>
            </w:r>
          </w:p>
        </w:tc>
        <w:tc>
          <w:tcPr>
            <w:tcW w:w="1128" w:type="dxa"/>
          </w:tcPr>
          <w:p w:rsidR="002E2402" w:rsidRDefault="00CC477D" w:rsidP="004227D5">
            <w:pPr>
              <w:spacing w:before="120"/>
              <w:jc w:val="center"/>
              <w:rPr>
                <w:rFonts w:ascii="Times New Roman" w:hAnsi="Times New Roman"/>
                <w:b w:val="0"/>
                <w:sz w:val="28"/>
                <w:szCs w:val="28"/>
              </w:rPr>
            </w:pPr>
            <w:r>
              <w:rPr>
                <w:rFonts w:ascii="Times New Roman" w:hAnsi="Times New Roman"/>
                <w:b w:val="0"/>
                <w:sz w:val="28"/>
                <w:szCs w:val="28"/>
              </w:rPr>
              <w:t>01</w:t>
            </w:r>
          </w:p>
        </w:tc>
        <w:tc>
          <w:tcPr>
            <w:tcW w:w="1634" w:type="dxa"/>
          </w:tcPr>
          <w:p w:rsidR="002E2402" w:rsidRPr="002E2402" w:rsidRDefault="005C4FB3" w:rsidP="004227D5">
            <w:pPr>
              <w:spacing w:before="120"/>
              <w:jc w:val="center"/>
              <w:rPr>
                <w:rFonts w:ascii="Times New Roman" w:hAnsi="Times New Roman"/>
                <w:b w:val="0"/>
                <w:bCs/>
                <w:color w:val="000000"/>
                <w:sz w:val="28"/>
                <w:szCs w:val="28"/>
              </w:rPr>
            </w:pPr>
            <w:r>
              <w:rPr>
                <w:rFonts w:ascii="Times New Roman" w:hAnsi="Times New Roman"/>
                <w:b w:val="0"/>
                <w:bCs/>
                <w:color w:val="000000"/>
                <w:sz w:val="28"/>
                <w:szCs w:val="28"/>
              </w:rPr>
              <w:t>7,6 x 9,5</w:t>
            </w:r>
          </w:p>
        </w:tc>
        <w:tc>
          <w:tcPr>
            <w:tcW w:w="1634" w:type="dxa"/>
            <w:vAlign w:val="center"/>
          </w:tcPr>
          <w:p w:rsidR="002E2402" w:rsidRDefault="006E6537" w:rsidP="004227D5">
            <w:pPr>
              <w:spacing w:before="120"/>
              <w:jc w:val="center"/>
              <w:rPr>
                <w:rFonts w:ascii="Times New Roman" w:hAnsi="Times New Roman"/>
                <w:b w:val="0"/>
                <w:bCs/>
                <w:color w:val="000000"/>
                <w:sz w:val="28"/>
                <w:szCs w:val="28"/>
              </w:rPr>
            </w:pPr>
            <w:r>
              <w:rPr>
                <w:rFonts w:ascii="Times New Roman" w:hAnsi="Times New Roman"/>
                <w:b w:val="0"/>
                <w:bCs/>
                <w:color w:val="000000"/>
                <w:sz w:val="28"/>
                <w:szCs w:val="28"/>
              </w:rPr>
              <w:t>72,2</w:t>
            </w:r>
          </w:p>
        </w:tc>
        <w:tc>
          <w:tcPr>
            <w:tcW w:w="1336" w:type="dxa"/>
            <w:vAlign w:val="center"/>
          </w:tcPr>
          <w:p w:rsidR="002E2402" w:rsidRPr="002E2402" w:rsidRDefault="002E5677" w:rsidP="004227D5">
            <w:pPr>
              <w:spacing w:before="120"/>
              <w:jc w:val="center"/>
              <w:rPr>
                <w:rFonts w:ascii="Times New Roman" w:hAnsi="Times New Roman"/>
                <w:b w:val="0"/>
                <w:color w:val="000000"/>
                <w:sz w:val="28"/>
                <w:szCs w:val="28"/>
              </w:rPr>
            </w:pPr>
            <w:r>
              <w:rPr>
                <w:rFonts w:ascii="Times New Roman" w:hAnsi="Times New Roman"/>
                <w:b w:val="0"/>
                <w:color w:val="000000"/>
                <w:sz w:val="28"/>
                <w:szCs w:val="28"/>
              </w:rPr>
              <w:t>0,05</w:t>
            </w:r>
          </w:p>
        </w:tc>
      </w:tr>
      <w:tr w:rsidR="006E6537" w:rsidRPr="000E0254" w:rsidTr="00F532B0">
        <w:trPr>
          <w:trHeight w:val="372"/>
          <w:jc w:val="center"/>
        </w:trPr>
        <w:tc>
          <w:tcPr>
            <w:tcW w:w="800" w:type="dxa"/>
            <w:vAlign w:val="center"/>
          </w:tcPr>
          <w:p w:rsidR="006E6537" w:rsidRPr="006E6537" w:rsidRDefault="006E6537" w:rsidP="004227D5">
            <w:pPr>
              <w:tabs>
                <w:tab w:val="left" w:pos="-103"/>
                <w:tab w:val="left" w:pos="0"/>
              </w:tabs>
              <w:spacing w:before="120"/>
              <w:ind w:left="17" w:hanging="17"/>
              <w:jc w:val="center"/>
              <w:rPr>
                <w:rFonts w:ascii="Times New Roman" w:hAnsi="Times New Roman"/>
                <w:sz w:val="28"/>
                <w:szCs w:val="28"/>
              </w:rPr>
            </w:pPr>
            <w:r w:rsidRPr="006E6537">
              <w:rPr>
                <w:rFonts w:ascii="Times New Roman" w:hAnsi="Times New Roman"/>
                <w:sz w:val="28"/>
                <w:szCs w:val="28"/>
              </w:rPr>
              <w:t>III</w:t>
            </w:r>
          </w:p>
        </w:tc>
        <w:tc>
          <w:tcPr>
            <w:tcW w:w="9687" w:type="dxa"/>
            <w:gridSpan w:val="5"/>
            <w:vAlign w:val="center"/>
          </w:tcPr>
          <w:p w:rsidR="006E6537" w:rsidRPr="002E2402" w:rsidRDefault="006E6537" w:rsidP="006E6537">
            <w:pPr>
              <w:spacing w:before="120"/>
              <w:jc w:val="both"/>
              <w:rPr>
                <w:rFonts w:ascii="Times New Roman" w:hAnsi="Times New Roman"/>
                <w:b w:val="0"/>
                <w:color w:val="000000"/>
                <w:sz w:val="28"/>
                <w:szCs w:val="28"/>
              </w:rPr>
            </w:pPr>
            <w:r w:rsidRPr="006E6537">
              <w:rPr>
                <w:rFonts w:ascii="Times New Roman" w:hAnsi="Times New Roman"/>
                <w:sz w:val="28"/>
                <w:szCs w:val="28"/>
              </w:rPr>
              <w:t>Hạng mục công trình bảo vệ môi trường</w:t>
            </w:r>
          </w:p>
        </w:tc>
      </w:tr>
      <w:tr w:rsidR="002E2402" w:rsidRPr="000E0254" w:rsidTr="00F532B0">
        <w:trPr>
          <w:trHeight w:val="372"/>
          <w:jc w:val="center"/>
        </w:trPr>
        <w:tc>
          <w:tcPr>
            <w:tcW w:w="800" w:type="dxa"/>
            <w:vAlign w:val="center"/>
          </w:tcPr>
          <w:p w:rsidR="002E2402" w:rsidRDefault="006E6537" w:rsidP="004227D5">
            <w:pPr>
              <w:tabs>
                <w:tab w:val="left" w:pos="-103"/>
                <w:tab w:val="left" w:pos="0"/>
              </w:tabs>
              <w:spacing w:before="120"/>
              <w:ind w:left="17" w:hanging="17"/>
              <w:jc w:val="center"/>
              <w:rPr>
                <w:rFonts w:ascii="Times New Roman" w:hAnsi="Times New Roman"/>
                <w:b w:val="0"/>
                <w:sz w:val="28"/>
                <w:szCs w:val="28"/>
              </w:rPr>
            </w:pPr>
            <w:r>
              <w:rPr>
                <w:rFonts w:ascii="Times New Roman" w:hAnsi="Times New Roman"/>
                <w:b w:val="0"/>
                <w:sz w:val="28"/>
                <w:szCs w:val="28"/>
              </w:rPr>
              <w:t>1</w:t>
            </w:r>
          </w:p>
        </w:tc>
        <w:tc>
          <w:tcPr>
            <w:tcW w:w="3955" w:type="dxa"/>
            <w:vAlign w:val="center"/>
          </w:tcPr>
          <w:p w:rsidR="002E2402" w:rsidRDefault="006E6537" w:rsidP="004227D5">
            <w:pPr>
              <w:spacing w:before="120"/>
              <w:jc w:val="both"/>
              <w:rPr>
                <w:rFonts w:ascii="Times New Roman" w:hAnsi="Times New Roman"/>
                <w:b w:val="0"/>
                <w:sz w:val="28"/>
                <w:szCs w:val="28"/>
              </w:rPr>
            </w:pPr>
            <w:r>
              <w:rPr>
                <w:rFonts w:ascii="Times New Roman" w:hAnsi="Times New Roman"/>
                <w:b w:val="0"/>
                <w:sz w:val="28"/>
                <w:szCs w:val="28"/>
              </w:rPr>
              <w:t>Kho chứa chất thải nguy hại</w:t>
            </w:r>
          </w:p>
        </w:tc>
        <w:tc>
          <w:tcPr>
            <w:tcW w:w="1128" w:type="dxa"/>
          </w:tcPr>
          <w:p w:rsidR="002E2402" w:rsidRDefault="006E6537" w:rsidP="002B14D8">
            <w:pPr>
              <w:spacing w:before="120"/>
              <w:jc w:val="center"/>
              <w:rPr>
                <w:rFonts w:ascii="Times New Roman" w:hAnsi="Times New Roman"/>
                <w:b w:val="0"/>
                <w:sz w:val="28"/>
                <w:szCs w:val="28"/>
              </w:rPr>
            </w:pPr>
            <w:r>
              <w:rPr>
                <w:rFonts w:ascii="Times New Roman" w:hAnsi="Times New Roman"/>
                <w:b w:val="0"/>
                <w:sz w:val="28"/>
                <w:szCs w:val="28"/>
              </w:rPr>
              <w:t>01</w:t>
            </w:r>
          </w:p>
        </w:tc>
        <w:tc>
          <w:tcPr>
            <w:tcW w:w="1634" w:type="dxa"/>
          </w:tcPr>
          <w:p w:rsidR="002E2402" w:rsidRPr="002E2402" w:rsidRDefault="005C4FB3" w:rsidP="004227D5">
            <w:pPr>
              <w:spacing w:before="120"/>
              <w:jc w:val="center"/>
              <w:rPr>
                <w:rFonts w:ascii="Times New Roman" w:hAnsi="Times New Roman"/>
                <w:b w:val="0"/>
                <w:bCs/>
                <w:color w:val="000000"/>
                <w:sz w:val="28"/>
                <w:szCs w:val="28"/>
              </w:rPr>
            </w:pPr>
            <w:r>
              <w:rPr>
                <w:rFonts w:ascii="Times New Roman" w:hAnsi="Times New Roman"/>
                <w:b w:val="0"/>
                <w:bCs/>
                <w:color w:val="000000"/>
                <w:sz w:val="28"/>
                <w:szCs w:val="28"/>
              </w:rPr>
              <w:t>3 x 5</w:t>
            </w:r>
          </w:p>
        </w:tc>
        <w:tc>
          <w:tcPr>
            <w:tcW w:w="1634" w:type="dxa"/>
            <w:vAlign w:val="center"/>
          </w:tcPr>
          <w:p w:rsidR="002E2402" w:rsidRDefault="006E6537" w:rsidP="004227D5">
            <w:pPr>
              <w:spacing w:before="120"/>
              <w:jc w:val="center"/>
              <w:rPr>
                <w:rFonts w:ascii="Times New Roman" w:hAnsi="Times New Roman"/>
                <w:b w:val="0"/>
                <w:bCs/>
                <w:color w:val="000000"/>
                <w:sz w:val="28"/>
                <w:szCs w:val="28"/>
              </w:rPr>
            </w:pPr>
            <w:r>
              <w:rPr>
                <w:rFonts w:ascii="Times New Roman" w:hAnsi="Times New Roman"/>
                <w:b w:val="0"/>
                <w:bCs/>
                <w:color w:val="000000"/>
                <w:sz w:val="28"/>
                <w:szCs w:val="28"/>
              </w:rPr>
              <w:t>15</w:t>
            </w:r>
          </w:p>
        </w:tc>
        <w:tc>
          <w:tcPr>
            <w:tcW w:w="1336" w:type="dxa"/>
            <w:vAlign w:val="center"/>
          </w:tcPr>
          <w:p w:rsidR="002E2402" w:rsidRPr="002E2402" w:rsidRDefault="002E5677" w:rsidP="004227D5">
            <w:pPr>
              <w:spacing w:before="120"/>
              <w:jc w:val="center"/>
              <w:rPr>
                <w:rFonts w:ascii="Times New Roman" w:hAnsi="Times New Roman"/>
                <w:b w:val="0"/>
                <w:color w:val="000000"/>
                <w:sz w:val="28"/>
                <w:szCs w:val="28"/>
              </w:rPr>
            </w:pPr>
            <w:r>
              <w:rPr>
                <w:rFonts w:ascii="Times New Roman" w:hAnsi="Times New Roman"/>
                <w:b w:val="0"/>
                <w:color w:val="000000"/>
                <w:sz w:val="28"/>
                <w:szCs w:val="28"/>
              </w:rPr>
              <w:t>0,0</w:t>
            </w:r>
            <w:r w:rsidR="000840AD">
              <w:rPr>
                <w:rFonts w:ascii="Times New Roman" w:hAnsi="Times New Roman"/>
                <w:b w:val="0"/>
                <w:color w:val="000000"/>
                <w:sz w:val="28"/>
                <w:szCs w:val="28"/>
              </w:rPr>
              <w:t>18</w:t>
            </w:r>
          </w:p>
        </w:tc>
      </w:tr>
      <w:tr w:rsidR="002B14D8" w:rsidRPr="000E0254" w:rsidTr="00F532B0">
        <w:trPr>
          <w:trHeight w:val="372"/>
          <w:jc w:val="center"/>
        </w:trPr>
        <w:tc>
          <w:tcPr>
            <w:tcW w:w="800" w:type="dxa"/>
            <w:vAlign w:val="center"/>
          </w:tcPr>
          <w:p w:rsidR="002B14D8" w:rsidRDefault="006E6537" w:rsidP="004227D5">
            <w:pPr>
              <w:tabs>
                <w:tab w:val="left" w:pos="-103"/>
                <w:tab w:val="left" w:pos="0"/>
              </w:tabs>
              <w:spacing w:before="120"/>
              <w:ind w:left="17" w:hanging="17"/>
              <w:jc w:val="center"/>
              <w:rPr>
                <w:rFonts w:ascii="Times New Roman" w:hAnsi="Times New Roman"/>
                <w:b w:val="0"/>
                <w:sz w:val="28"/>
                <w:szCs w:val="28"/>
              </w:rPr>
            </w:pPr>
            <w:r>
              <w:rPr>
                <w:rFonts w:ascii="Times New Roman" w:hAnsi="Times New Roman"/>
                <w:b w:val="0"/>
                <w:sz w:val="28"/>
                <w:szCs w:val="28"/>
              </w:rPr>
              <w:t>2</w:t>
            </w:r>
          </w:p>
        </w:tc>
        <w:tc>
          <w:tcPr>
            <w:tcW w:w="3955" w:type="dxa"/>
            <w:vAlign w:val="center"/>
          </w:tcPr>
          <w:p w:rsidR="002B14D8" w:rsidRDefault="000840AD" w:rsidP="004227D5">
            <w:pPr>
              <w:spacing w:before="120"/>
              <w:jc w:val="both"/>
              <w:rPr>
                <w:rFonts w:ascii="Times New Roman" w:hAnsi="Times New Roman"/>
                <w:b w:val="0"/>
                <w:sz w:val="28"/>
                <w:szCs w:val="28"/>
              </w:rPr>
            </w:pPr>
            <w:r>
              <w:rPr>
                <w:rFonts w:ascii="Times New Roman" w:hAnsi="Times New Roman"/>
                <w:b w:val="0"/>
                <w:sz w:val="28"/>
                <w:szCs w:val="28"/>
              </w:rPr>
              <w:t>Nhà để xác heo</w:t>
            </w:r>
          </w:p>
        </w:tc>
        <w:tc>
          <w:tcPr>
            <w:tcW w:w="1128" w:type="dxa"/>
          </w:tcPr>
          <w:p w:rsidR="002B14D8" w:rsidRDefault="006E6537" w:rsidP="002B14D8">
            <w:pPr>
              <w:spacing w:before="120"/>
              <w:jc w:val="center"/>
              <w:rPr>
                <w:rFonts w:ascii="Times New Roman" w:hAnsi="Times New Roman"/>
                <w:b w:val="0"/>
                <w:sz w:val="28"/>
                <w:szCs w:val="28"/>
              </w:rPr>
            </w:pPr>
            <w:r>
              <w:rPr>
                <w:rFonts w:ascii="Times New Roman" w:hAnsi="Times New Roman"/>
                <w:b w:val="0"/>
                <w:sz w:val="28"/>
                <w:szCs w:val="28"/>
              </w:rPr>
              <w:t>0</w:t>
            </w:r>
            <w:r w:rsidR="000840AD">
              <w:rPr>
                <w:rFonts w:ascii="Times New Roman" w:hAnsi="Times New Roman"/>
                <w:b w:val="0"/>
                <w:sz w:val="28"/>
                <w:szCs w:val="28"/>
              </w:rPr>
              <w:t>3</w:t>
            </w:r>
          </w:p>
        </w:tc>
        <w:tc>
          <w:tcPr>
            <w:tcW w:w="1634" w:type="dxa"/>
          </w:tcPr>
          <w:p w:rsidR="002B14D8" w:rsidRPr="002E2402" w:rsidRDefault="005C4FB3" w:rsidP="004227D5">
            <w:pPr>
              <w:spacing w:before="120"/>
              <w:jc w:val="center"/>
              <w:rPr>
                <w:rFonts w:ascii="Times New Roman" w:hAnsi="Times New Roman"/>
                <w:b w:val="0"/>
                <w:bCs/>
                <w:color w:val="000000"/>
                <w:sz w:val="28"/>
                <w:szCs w:val="28"/>
              </w:rPr>
            </w:pPr>
            <w:r>
              <w:rPr>
                <w:rFonts w:ascii="Times New Roman" w:hAnsi="Times New Roman"/>
                <w:b w:val="0"/>
                <w:bCs/>
                <w:color w:val="000000"/>
                <w:sz w:val="28"/>
                <w:szCs w:val="28"/>
              </w:rPr>
              <w:t>3,2 x 3,2</w:t>
            </w:r>
          </w:p>
        </w:tc>
        <w:tc>
          <w:tcPr>
            <w:tcW w:w="1634" w:type="dxa"/>
            <w:vAlign w:val="center"/>
          </w:tcPr>
          <w:p w:rsidR="002B14D8" w:rsidRDefault="000840AD" w:rsidP="004227D5">
            <w:pPr>
              <w:spacing w:before="120"/>
              <w:jc w:val="center"/>
              <w:rPr>
                <w:rFonts w:ascii="Times New Roman" w:hAnsi="Times New Roman"/>
                <w:b w:val="0"/>
                <w:bCs/>
                <w:color w:val="000000"/>
                <w:sz w:val="28"/>
                <w:szCs w:val="28"/>
              </w:rPr>
            </w:pPr>
            <w:r>
              <w:rPr>
                <w:rFonts w:ascii="Times New Roman" w:hAnsi="Times New Roman"/>
                <w:b w:val="0"/>
                <w:bCs/>
                <w:color w:val="000000"/>
                <w:sz w:val="28"/>
                <w:szCs w:val="28"/>
              </w:rPr>
              <w:t>30,72</w:t>
            </w:r>
          </w:p>
        </w:tc>
        <w:tc>
          <w:tcPr>
            <w:tcW w:w="1336" w:type="dxa"/>
            <w:vAlign w:val="center"/>
          </w:tcPr>
          <w:p w:rsidR="002B14D8" w:rsidRPr="002E2402" w:rsidRDefault="002E5677" w:rsidP="004227D5">
            <w:pPr>
              <w:spacing w:before="120"/>
              <w:jc w:val="center"/>
              <w:rPr>
                <w:rFonts w:ascii="Times New Roman" w:hAnsi="Times New Roman"/>
                <w:b w:val="0"/>
                <w:color w:val="000000"/>
                <w:sz w:val="28"/>
                <w:szCs w:val="28"/>
              </w:rPr>
            </w:pPr>
            <w:r>
              <w:rPr>
                <w:rFonts w:ascii="Times New Roman" w:hAnsi="Times New Roman"/>
                <w:b w:val="0"/>
                <w:color w:val="000000"/>
                <w:sz w:val="28"/>
                <w:szCs w:val="28"/>
              </w:rPr>
              <w:t>0,0</w:t>
            </w:r>
            <w:r w:rsidR="000840AD">
              <w:rPr>
                <w:rFonts w:ascii="Times New Roman" w:hAnsi="Times New Roman"/>
                <w:b w:val="0"/>
                <w:color w:val="000000"/>
                <w:sz w:val="28"/>
                <w:szCs w:val="28"/>
              </w:rPr>
              <w:t>4</w:t>
            </w:r>
          </w:p>
        </w:tc>
      </w:tr>
      <w:tr w:rsidR="006E6537" w:rsidRPr="000E0254" w:rsidTr="00F532B0">
        <w:trPr>
          <w:trHeight w:val="372"/>
          <w:jc w:val="center"/>
        </w:trPr>
        <w:tc>
          <w:tcPr>
            <w:tcW w:w="800" w:type="dxa"/>
            <w:vAlign w:val="center"/>
          </w:tcPr>
          <w:p w:rsidR="006E6537" w:rsidRDefault="006E6537" w:rsidP="006E6537">
            <w:pPr>
              <w:tabs>
                <w:tab w:val="left" w:pos="-103"/>
                <w:tab w:val="left" w:pos="0"/>
              </w:tabs>
              <w:spacing w:before="120"/>
              <w:ind w:left="17" w:hanging="17"/>
              <w:jc w:val="center"/>
              <w:rPr>
                <w:rFonts w:ascii="Times New Roman" w:hAnsi="Times New Roman"/>
                <w:b w:val="0"/>
                <w:sz w:val="28"/>
                <w:szCs w:val="28"/>
              </w:rPr>
            </w:pPr>
            <w:r>
              <w:rPr>
                <w:rFonts w:ascii="Times New Roman" w:hAnsi="Times New Roman"/>
                <w:b w:val="0"/>
                <w:sz w:val="28"/>
                <w:szCs w:val="28"/>
              </w:rPr>
              <w:t>3</w:t>
            </w:r>
          </w:p>
        </w:tc>
        <w:tc>
          <w:tcPr>
            <w:tcW w:w="3955" w:type="dxa"/>
            <w:vAlign w:val="center"/>
          </w:tcPr>
          <w:p w:rsidR="006E6537" w:rsidRDefault="000840AD" w:rsidP="006E6537">
            <w:pPr>
              <w:spacing w:before="120"/>
              <w:jc w:val="both"/>
              <w:rPr>
                <w:rFonts w:ascii="Times New Roman" w:hAnsi="Times New Roman"/>
                <w:b w:val="0"/>
                <w:sz w:val="28"/>
                <w:szCs w:val="28"/>
              </w:rPr>
            </w:pPr>
            <w:r>
              <w:rPr>
                <w:rFonts w:ascii="Times New Roman" w:hAnsi="Times New Roman"/>
                <w:b w:val="0"/>
                <w:sz w:val="28"/>
                <w:szCs w:val="28"/>
              </w:rPr>
              <w:t>Hố thu gom (hồ city)</w:t>
            </w:r>
          </w:p>
        </w:tc>
        <w:tc>
          <w:tcPr>
            <w:tcW w:w="1128" w:type="dxa"/>
          </w:tcPr>
          <w:p w:rsidR="006E6537" w:rsidRDefault="006E6537" w:rsidP="006E6537">
            <w:pPr>
              <w:spacing w:before="120"/>
              <w:jc w:val="center"/>
              <w:rPr>
                <w:rFonts w:ascii="Times New Roman" w:hAnsi="Times New Roman"/>
                <w:b w:val="0"/>
                <w:sz w:val="28"/>
                <w:szCs w:val="28"/>
              </w:rPr>
            </w:pPr>
            <w:r>
              <w:rPr>
                <w:rFonts w:ascii="Times New Roman" w:hAnsi="Times New Roman"/>
                <w:b w:val="0"/>
                <w:sz w:val="28"/>
                <w:szCs w:val="28"/>
              </w:rPr>
              <w:t>01</w:t>
            </w:r>
          </w:p>
        </w:tc>
        <w:tc>
          <w:tcPr>
            <w:tcW w:w="1634" w:type="dxa"/>
          </w:tcPr>
          <w:p w:rsidR="006E6537" w:rsidRPr="002E2402" w:rsidRDefault="000840AD" w:rsidP="006E6537">
            <w:pPr>
              <w:spacing w:before="120"/>
              <w:jc w:val="center"/>
              <w:rPr>
                <w:rFonts w:ascii="Times New Roman" w:hAnsi="Times New Roman"/>
                <w:b w:val="0"/>
                <w:bCs/>
                <w:color w:val="000000"/>
                <w:sz w:val="28"/>
                <w:szCs w:val="28"/>
              </w:rPr>
            </w:pPr>
            <w:r>
              <w:rPr>
                <w:rFonts w:ascii="Times New Roman" w:hAnsi="Times New Roman"/>
                <w:b w:val="0"/>
                <w:bCs/>
                <w:color w:val="000000"/>
                <w:sz w:val="28"/>
                <w:szCs w:val="28"/>
              </w:rPr>
              <w:t>4 x 4</w:t>
            </w:r>
          </w:p>
        </w:tc>
        <w:tc>
          <w:tcPr>
            <w:tcW w:w="1634" w:type="dxa"/>
            <w:vAlign w:val="center"/>
          </w:tcPr>
          <w:p w:rsidR="006E6537" w:rsidRDefault="000840AD" w:rsidP="006E6537">
            <w:pPr>
              <w:spacing w:before="120"/>
              <w:jc w:val="center"/>
              <w:rPr>
                <w:rFonts w:ascii="Times New Roman" w:hAnsi="Times New Roman"/>
                <w:b w:val="0"/>
                <w:bCs/>
                <w:color w:val="000000"/>
                <w:sz w:val="28"/>
                <w:szCs w:val="28"/>
              </w:rPr>
            </w:pPr>
            <w:r>
              <w:rPr>
                <w:rFonts w:ascii="Times New Roman" w:hAnsi="Times New Roman"/>
                <w:b w:val="0"/>
                <w:bCs/>
                <w:color w:val="000000"/>
                <w:sz w:val="28"/>
                <w:szCs w:val="28"/>
              </w:rPr>
              <w:t>16</w:t>
            </w:r>
          </w:p>
        </w:tc>
        <w:tc>
          <w:tcPr>
            <w:tcW w:w="1336" w:type="dxa"/>
            <w:vAlign w:val="center"/>
          </w:tcPr>
          <w:p w:rsidR="006E6537" w:rsidRPr="002E2402" w:rsidRDefault="000840AD" w:rsidP="006E6537">
            <w:pPr>
              <w:spacing w:before="120"/>
              <w:jc w:val="center"/>
              <w:rPr>
                <w:rFonts w:ascii="Times New Roman" w:hAnsi="Times New Roman"/>
                <w:b w:val="0"/>
                <w:color w:val="000000"/>
                <w:sz w:val="28"/>
                <w:szCs w:val="28"/>
              </w:rPr>
            </w:pPr>
            <w:r>
              <w:rPr>
                <w:rFonts w:ascii="Times New Roman" w:hAnsi="Times New Roman"/>
                <w:b w:val="0"/>
                <w:color w:val="000000"/>
                <w:sz w:val="28"/>
                <w:szCs w:val="28"/>
              </w:rPr>
              <w:t>0,02</w:t>
            </w:r>
          </w:p>
        </w:tc>
      </w:tr>
      <w:tr w:rsidR="006E6537" w:rsidRPr="000E0254" w:rsidTr="00F532B0">
        <w:trPr>
          <w:trHeight w:val="372"/>
          <w:jc w:val="center"/>
        </w:trPr>
        <w:tc>
          <w:tcPr>
            <w:tcW w:w="800" w:type="dxa"/>
            <w:vAlign w:val="center"/>
          </w:tcPr>
          <w:p w:rsidR="006E6537" w:rsidRDefault="006E6537" w:rsidP="006E6537">
            <w:pPr>
              <w:tabs>
                <w:tab w:val="left" w:pos="-103"/>
                <w:tab w:val="left" w:pos="0"/>
              </w:tabs>
              <w:spacing w:before="120"/>
              <w:ind w:left="17" w:hanging="17"/>
              <w:jc w:val="center"/>
              <w:rPr>
                <w:rFonts w:ascii="Times New Roman" w:hAnsi="Times New Roman"/>
                <w:b w:val="0"/>
                <w:sz w:val="28"/>
                <w:szCs w:val="28"/>
              </w:rPr>
            </w:pPr>
            <w:r>
              <w:rPr>
                <w:rFonts w:ascii="Times New Roman" w:hAnsi="Times New Roman"/>
                <w:b w:val="0"/>
                <w:sz w:val="28"/>
                <w:szCs w:val="28"/>
              </w:rPr>
              <w:t>4</w:t>
            </w:r>
          </w:p>
        </w:tc>
        <w:tc>
          <w:tcPr>
            <w:tcW w:w="3955" w:type="dxa"/>
            <w:vAlign w:val="center"/>
          </w:tcPr>
          <w:p w:rsidR="006E6537" w:rsidRDefault="000840AD" w:rsidP="006E6537">
            <w:pPr>
              <w:spacing w:before="120"/>
              <w:jc w:val="both"/>
              <w:rPr>
                <w:rFonts w:ascii="Times New Roman" w:hAnsi="Times New Roman"/>
                <w:b w:val="0"/>
                <w:sz w:val="28"/>
                <w:szCs w:val="28"/>
              </w:rPr>
            </w:pPr>
            <w:r>
              <w:rPr>
                <w:rFonts w:ascii="Times New Roman" w:hAnsi="Times New Roman"/>
                <w:b w:val="0"/>
                <w:sz w:val="28"/>
                <w:szCs w:val="28"/>
              </w:rPr>
              <w:t>Bể biogas</w:t>
            </w:r>
          </w:p>
        </w:tc>
        <w:tc>
          <w:tcPr>
            <w:tcW w:w="1128" w:type="dxa"/>
          </w:tcPr>
          <w:p w:rsidR="006E6537" w:rsidRDefault="000840AD" w:rsidP="006E6537">
            <w:pPr>
              <w:spacing w:before="120"/>
              <w:jc w:val="center"/>
              <w:rPr>
                <w:rFonts w:ascii="Times New Roman" w:hAnsi="Times New Roman"/>
                <w:b w:val="0"/>
                <w:sz w:val="28"/>
                <w:szCs w:val="28"/>
              </w:rPr>
            </w:pPr>
            <w:r>
              <w:rPr>
                <w:rFonts w:ascii="Times New Roman" w:hAnsi="Times New Roman"/>
                <w:b w:val="0"/>
                <w:sz w:val="28"/>
                <w:szCs w:val="28"/>
              </w:rPr>
              <w:t>02</w:t>
            </w:r>
          </w:p>
        </w:tc>
        <w:tc>
          <w:tcPr>
            <w:tcW w:w="1634" w:type="dxa"/>
          </w:tcPr>
          <w:p w:rsidR="006E6537" w:rsidRPr="002E2402" w:rsidRDefault="000840AD" w:rsidP="006E6537">
            <w:pPr>
              <w:spacing w:before="120"/>
              <w:jc w:val="center"/>
              <w:rPr>
                <w:rFonts w:ascii="Times New Roman" w:hAnsi="Times New Roman"/>
                <w:b w:val="0"/>
                <w:bCs/>
                <w:color w:val="000000"/>
                <w:sz w:val="28"/>
                <w:szCs w:val="28"/>
              </w:rPr>
            </w:pPr>
            <w:r>
              <w:rPr>
                <w:rFonts w:ascii="Times New Roman" w:hAnsi="Times New Roman"/>
                <w:b w:val="0"/>
                <w:bCs/>
                <w:color w:val="000000"/>
                <w:sz w:val="28"/>
                <w:szCs w:val="28"/>
              </w:rPr>
              <w:t>51 x 55</w:t>
            </w:r>
          </w:p>
        </w:tc>
        <w:tc>
          <w:tcPr>
            <w:tcW w:w="1634" w:type="dxa"/>
            <w:vAlign w:val="center"/>
          </w:tcPr>
          <w:p w:rsidR="006E6537" w:rsidRDefault="000840AD" w:rsidP="006E6537">
            <w:pPr>
              <w:spacing w:before="120"/>
              <w:jc w:val="center"/>
              <w:rPr>
                <w:rFonts w:ascii="Times New Roman" w:hAnsi="Times New Roman"/>
                <w:b w:val="0"/>
                <w:bCs/>
                <w:color w:val="000000"/>
                <w:sz w:val="28"/>
                <w:szCs w:val="28"/>
              </w:rPr>
            </w:pPr>
            <w:r>
              <w:rPr>
                <w:rFonts w:ascii="Times New Roman" w:hAnsi="Times New Roman"/>
                <w:b w:val="0"/>
                <w:bCs/>
                <w:color w:val="000000"/>
                <w:sz w:val="28"/>
                <w:szCs w:val="28"/>
              </w:rPr>
              <w:t>5.610</w:t>
            </w:r>
          </w:p>
        </w:tc>
        <w:tc>
          <w:tcPr>
            <w:tcW w:w="1336" w:type="dxa"/>
            <w:vAlign w:val="center"/>
          </w:tcPr>
          <w:p w:rsidR="006E6537" w:rsidRPr="002E2402" w:rsidRDefault="000840AD" w:rsidP="006E6537">
            <w:pPr>
              <w:spacing w:before="120"/>
              <w:jc w:val="center"/>
              <w:rPr>
                <w:rFonts w:ascii="Times New Roman" w:hAnsi="Times New Roman"/>
                <w:b w:val="0"/>
                <w:color w:val="000000"/>
                <w:sz w:val="28"/>
                <w:szCs w:val="28"/>
              </w:rPr>
            </w:pPr>
            <w:r>
              <w:rPr>
                <w:rFonts w:ascii="Times New Roman" w:hAnsi="Times New Roman"/>
                <w:b w:val="0"/>
                <w:color w:val="000000"/>
                <w:sz w:val="28"/>
                <w:szCs w:val="28"/>
              </w:rPr>
              <w:t>6,89</w:t>
            </w:r>
          </w:p>
        </w:tc>
      </w:tr>
      <w:tr w:rsidR="006E6537" w:rsidRPr="000E0254" w:rsidTr="00F532B0">
        <w:trPr>
          <w:trHeight w:val="372"/>
          <w:jc w:val="center"/>
        </w:trPr>
        <w:tc>
          <w:tcPr>
            <w:tcW w:w="800" w:type="dxa"/>
            <w:vAlign w:val="center"/>
          </w:tcPr>
          <w:p w:rsidR="006E6537" w:rsidRDefault="006E6537" w:rsidP="006E6537">
            <w:pPr>
              <w:tabs>
                <w:tab w:val="left" w:pos="-103"/>
                <w:tab w:val="left" w:pos="0"/>
              </w:tabs>
              <w:spacing w:before="120"/>
              <w:ind w:left="17" w:hanging="17"/>
              <w:jc w:val="center"/>
              <w:rPr>
                <w:rFonts w:ascii="Times New Roman" w:hAnsi="Times New Roman"/>
                <w:b w:val="0"/>
                <w:sz w:val="28"/>
                <w:szCs w:val="28"/>
              </w:rPr>
            </w:pPr>
            <w:r>
              <w:rPr>
                <w:rFonts w:ascii="Times New Roman" w:hAnsi="Times New Roman"/>
                <w:b w:val="0"/>
                <w:sz w:val="28"/>
                <w:szCs w:val="28"/>
              </w:rPr>
              <w:t>5</w:t>
            </w:r>
          </w:p>
        </w:tc>
        <w:tc>
          <w:tcPr>
            <w:tcW w:w="3955" w:type="dxa"/>
            <w:vAlign w:val="center"/>
          </w:tcPr>
          <w:p w:rsidR="006E6537" w:rsidRDefault="000840AD" w:rsidP="006E6537">
            <w:pPr>
              <w:spacing w:before="120"/>
              <w:jc w:val="both"/>
              <w:rPr>
                <w:rFonts w:ascii="Times New Roman" w:hAnsi="Times New Roman"/>
                <w:b w:val="0"/>
                <w:sz w:val="28"/>
                <w:szCs w:val="28"/>
              </w:rPr>
            </w:pPr>
            <w:r>
              <w:rPr>
                <w:rFonts w:ascii="Times New Roman" w:hAnsi="Times New Roman"/>
                <w:b w:val="0"/>
                <w:sz w:val="28"/>
                <w:szCs w:val="28"/>
              </w:rPr>
              <w:t>Bể lắng + điều hòa</w:t>
            </w:r>
          </w:p>
        </w:tc>
        <w:tc>
          <w:tcPr>
            <w:tcW w:w="1128" w:type="dxa"/>
          </w:tcPr>
          <w:p w:rsidR="006E6537" w:rsidRDefault="006E6537" w:rsidP="006E6537">
            <w:pPr>
              <w:spacing w:before="120"/>
              <w:jc w:val="center"/>
              <w:rPr>
                <w:rFonts w:ascii="Times New Roman" w:hAnsi="Times New Roman"/>
                <w:b w:val="0"/>
                <w:sz w:val="28"/>
                <w:szCs w:val="28"/>
              </w:rPr>
            </w:pPr>
            <w:r>
              <w:rPr>
                <w:rFonts w:ascii="Times New Roman" w:hAnsi="Times New Roman"/>
                <w:b w:val="0"/>
                <w:sz w:val="28"/>
                <w:szCs w:val="28"/>
              </w:rPr>
              <w:t>01</w:t>
            </w:r>
          </w:p>
        </w:tc>
        <w:tc>
          <w:tcPr>
            <w:tcW w:w="1634" w:type="dxa"/>
          </w:tcPr>
          <w:p w:rsidR="006E6537" w:rsidRPr="002E2402" w:rsidRDefault="000840AD" w:rsidP="006E6537">
            <w:pPr>
              <w:spacing w:before="120"/>
              <w:jc w:val="center"/>
              <w:rPr>
                <w:rFonts w:ascii="Times New Roman" w:hAnsi="Times New Roman"/>
                <w:b w:val="0"/>
                <w:bCs/>
                <w:color w:val="000000"/>
                <w:sz w:val="28"/>
                <w:szCs w:val="28"/>
              </w:rPr>
            </w:pPr>
            <w:r>
              <w:rPr>
                <w:rFonts w:ascii="Times New Roman" w:hAnsi="Times New Roman"/>
                <w:b w:val="0"/>
                <w:bCs/>
                <w:color w:val="000000"/>
                <w:sz w:val="28"/>
                <w:szCs w:val="28"/>
              </w:rPr>
              <w:t>115 x 50</w:t>
            </w:r>
          </w:p>
        </w:tc>
        <w:tc>
          <w:tcPr>
            <w:tcW w:w="1634" w:type="dxa"/>
            <w:vAlign w:val="center"/>
          </w:tcPr>
          <w:p w:rsidR="006E6537" w:rsidRDefault="000840AD" w:rsidP="006E6537">
            <w:pPr>
              <w:spacing w:before="120"/>
              <w:jc w:val="center"/>
              <w:rPr>
                <w:rFonts w:ascii="Times New Roman" w:hAnsi="Times New Roman"/>
                <w:b w:val="0"/>
                <w:bCs/>
                <w:color w:val="000000"/>
                <w:sz w:val="28"/>
                <w:szCs w:val="28"/>
              </w:rPr>
            </w:pPr>
            <w:r>
              <w:rPr>
                <w:rFonts w:ascii="Times New Roman" w:hAnsi="Times New Roman"/>
                <w:b w:val="0"/>
                <w:bCs/>
                <w:color w:val="000000"/>
                <w:sz w:val="28"/>
                <w:szCs w:val="28"/>
              </w:rPr>
              <w:t>5.750</w:t>
            </w:r>
          </w:p>
        </w:tc>
        <w:tc>
          <w:tcPr>
            <w:tcW w:w="1336" w:type="dxa"/>
            <w:vAlign w:val="center"/>
          </w:tcPr>
          <w:p w:rsidR="006E6537" w:rsidRPr="002E2402" w:rsidRDefault="000840AD" w:rsidP="006E6537">
            <w:pPr>
              <w:spacing w:before="120"/>
              <w:jc w:val="center"/>
              <w:rPr>
                <w:rFonts w:ascii="Times New Roman" w:hAnsi="Times New Roman"/>
                <w:b w:val="0"/>
                <w:color w:val="000000"/>
                <w:sz w:val="28"/>
                <w:szCs w:val="28"/>
              </w:rPr>
            </w:pPr>
            <w:r>
              <w:rPr>
                <w:rFonts w:ascii="Times New Roman" w:hAnsi="Times New Roman"/>
                <w:b w:val="0"/>
                <w:color w:val="000000"/>
                <w:sz w:val="28"/>
                <w:szCs w:val="28"/>
              </w:rPr>
              <w:t>7,07</w:t>
            </w:r>
          </w:p>
        </w:tc>
      </w:tr>
      <w:tr w:rsidR="006E6537" w:rsidRPr="000E0254" w:rsidTr="00F532B0">
        <w:trPr>
          <w:trHeight w:val="372"/>
          <w:jc w:val="center"/>
        </w:trPr>
        <w:tc>
          <w:tcPr>
            <w:tcW w:w="800" w:type="dxa"/>
            <w:vAlign w:val="center"/>
          </w:tcPr>
          <w:p w:rsidR="006E6537" w:rsidRDefault="006E6537" w:rsidP="006E6537">
            <w:pPr>
              <w:tabs>
                <w:tab w:val="left" w:pos="-103"/>
                <w:tab w:val="left" w:pos="0"/>
              </w:tabs>
              <w:spacing w:before="120"/>
              <w:ind w:left="17" w:hanging="17"/>
              <w:jc w:val="center"/>
              <w:rPr>
                <w:rFonts w:ascii="Times New Roman" w:hAnsi="Times New Roman"/>
                <w:b w:val="0"/>
                <w:sz w:val="28"/>
                <w:szCs w:val="28"/>
              </w:rPr>
            </w:pPr>
            <w:r>
              <w:rPr>
                <w:rFonts w:ascii="Times New Roman" w:hAnsi="Times New Roman"/>
                <w:b w:val="0"/>
                <w:sz w:val="28"/>
                <w:szCs w:val="28"/>
              </w:rPr>
              <w:t>6</w:t>
            </w:r>
          </w:p>
        </w:tc>
        <w:tc>
          <w:tcPr>
            <w:tcW w:w="3955" w:type="dxa"/>
            <w:vAlign w:val="center"/>
          </w:tcPr>
          <w:p w:rsidR="006E6537" w:rsidRDefault="000840AD" w:rsidP="006E6537">
            <w:pPr>
              <w:spacing w:before="120"/>
              <w:jc w:val="both"/>
              <w:rPr>
                <w:rFonts w:ascii="Times New Roman" w:hAnsi="Times New Roman"/>
                <w:b w:val="0"/>
                <w:sz w:val="28"/>
                <w:szCs w:val="28"/>
              </w:rPr>
            </w:pPr>
            <w:r>
              <w:rPr>
                <w:rFonts w:ascii="Times New Roman" w:hAnsi="Times New Roman"/>
                <w:b w:val="0"/>
                <w:sz w:val="28"/>
                <w:szCs w:val="28"/>
              </w:rPr>
              <w:t>Bể sự cố</w:t>
            </w:r>
          </w:p>
        </w:tc>
        <w:tc>
          <w:tcPr>
            <w:tcW w:w="1128" w:type="dxa"/>
          </w:tcPr>
          <w:p w:rsidR="006E6537" w:rsidRDefault="006E6537" w:rsidP="006E6537">
            <w:pPr>
              <w:spacing w:before="120"/>
              <w:jc w:val="center"/>
              <w:rPr>
                <w:rFonts w:ascii="Times New Roman" w:hAnsi="Times New Roman"/>
                <w:b w:val="0"/>
                <w:sz w:val="28"/>
                <w:szCs w:val="28"/>
              </w:rPr>
            </w:pPr>
            <w:r>
              <w:rPr>
                <w:rFonts w:ascii="Times New Roman" w:hAnsi="Times New Roman"/>
                <w:b w:val="0"/>
                <w:sz w:val="28"/>
                <w:szCs w:val="28"/>
              </w:rPr>
              <w:t>01</w:t>
            </w:r>
          </w:p>
        </w:tc>
        <w:tc>
          <w:tcPr>
            <w:tcW w:w="1634" w:type="dxa"/>
          </w:tcPr>
          <w:p w:rsidR="006E6537" w:rsidRPr="002E2402" w:rsidRDefault="000840AD" w:rsidP="006E6537">
            <w:pPr>
              <w:spacing w:before="120"/>
              <w:jc w:val="center"/>
              <w:rPr>
                <w:rFonts w:ascii="Times New Roman" w:hAnsi="Times New Roman"/>
                <w:b w:val="0"/>
                <w:bCs/>
                <w:color w:val="000000"/>
                <w:sz w:val="28"/>
                <w:szCs w:val="28"/>
              </w:rPr>
            </w:pPr>
            <w:r>
              <w:rPr>
                <w:rFonts w:ascii="Times New Roman" w:hAnsi="Times New Roman"/>
                <w:b w:val="0"/>
                <w:bCs/>
                <w:color w:val="000000"/>
                <w:sz w:val="28"/>
                <w:szCs w:val="28"/>
              </w:rPr>
              <w:t>55 x 30</w:t>
            </w:r>
          </w:p>
        </w:tc>
        <w:tc>
          <w:tcPr>
            <w:tcW w:w="1634" w:type="dxa"/>
            <w:vAlign w:val="center"/>
          </w:tcPr>
          <w:p w:rsidR="006E6537" w:rsidRDefault="000840AD" w:rsidP="006E6537">
            <w:pPr>
              <w:spacing w:before="120"/>
              <w:jc w:val="center"/>
              <w:rPr>
                <w:rFonts w:ascii="Times New Roman" w:hAnsi="Times New Roman"/>
                <w:b w:val="0"/>
                <w:bCs/>
                <w:color w:val="000000"/>
                <w:sz w:val="28"/>
                <w:szCs w:val="28"/>
              </w:rPr>
            </w:pPr>
            <w:r>
              <w:rPr>
                <w:rFonts w:ascii="Times New Roman" w:hAnsi="Times New Roman"/>
                <w:b w:val="0"/>
                <w:bCs/>
                <w:color w:val="000000"/>
                <w:sz w:val="28"/>
                <w:szCs w:val="28"/>
              </w:rPr>
              <w:t>1.650</w:t>
            </w:r>
          </w:p>
        </w:tc>
        <w:tc>
          <w:tcPr>
            <w:tcW w:w="1336" w:type="dxa"/>
            <w:vAlign w:val="center"/>
          </w:tcPr>
          <w:p w:rsidR="006E6537" w:rsidRPr="002E2402" w:rsidRDefault="000840AD" w:rsidP="006E6537">
            <w:pPr>
              <w:spacing w:before="120"/>
              <w:jc w:val="center"/>
              <w:rPr>
                <w:rFonts w:ascii="Times New Roman" w:hAnsi="Times New Roman"/>
                <w:b w:val="0"/>
                <w:color w:val="000000"/>
                <w:sz w:val="28"/>
                <w:szCs w:val="28"/>
              </w:rPr>
            </w:pPr>
            <w:r>
              <w:rPr>
                <w:rFonts w:ascii="Times New Roman" w:hAnsi="Times New Roman"/>
                <w:b w:val="0"/>
                <w:color w:val="000000"/>
                <w:sz w:val="28"/>
                <w:szCs w:val="28"/>
              </w:rPr>
              <w:t>2,03</w:t>
            </w:r>
          </w:p>
        </w:tc>
      </w:tr>
      <w:tr w:rsidR="006E6537" w:rsidRPr="000E0254" w:rsidTr="00F532B0">
        <w:trPr>
          <w:trHeight w:val="372"/>
          <w:jc w:val="center"/>
        </w:trPr>
        <w:tc>
          <w:tcPr>
            <w:tcW w:w="800" w:type="dxa"/>
            <w:vAlign w:val="center"/>
          </w:tcPr>
          <w:p w:rsidR="006E6537" w:rsidRPr="000840AD" w:rsidRDefault="00760D26" w:rsidP="006E6537">
            <w:pPr>
              <w:tabs>
                <w:tab w:val="left" w:pos="-103"/>
                <w:tab w:val="left" w:pos="0"/>
              </w:tabs>
              <w:spacing w:before="120"/>
              <w:ind w:left="17" w:hanging="17"/>
              <w:jc w:val="center"/>
              <w:rPr>
                <w:rFonts w:ascii="Times New Roman" w:hAnsi="Times New Roman"/>
                <w:b w:val="0"/>
                <w:sz w:val="28"/>
                <w:szCs w:val="28"/>
              </w:rPr>
            </w:pPr>
            <w:r w:rsidRPr="000840AD">
              <w:rPr>
                <w:rFonts w:ascii="Times New Roman" w:hAnsi="Times New Roman"/>
                <w:b w:val="0"/>
                <w:sz w:val="28"/>
                <w:szCs w:val="28"/>
              </w:rPr>
              <w:t>7</w:t>
            </w:r>
          </w:p>
        </w:tc>
        <w:tc>
          <w:tcPr>
            <w:tcW w:w="3955" w:type="dxa"/>
            <w:vAlign w:val="center"/>
          </w:tcPr>
          <w:p w:rsidR="006E6537" w:rsidRPr="000840AD" w:rsidRDefault="000840AD" w:rsidP="006E6537">
            <w:pPr>
              <w:spacing w:before="120"/>
              <w:jc w:val="both"/>
              <w:rPr>
                <w:rFonts w:ascii="Times New Roman" w:hAnsi="Times New Roman"/>
                <w:b w:val="0"/>
                <w:sz w:val="28"/>
                <w:szCs w:val="28"/>
              </w:rPr>
            </w:pPr>
            <w:r w:rsidRPr="000840AD">
              <w:rPr>
                <w:rFonts w:ascii="Times New Roman" w:hAnsi="Times New Roman"/>
                <w:b w:val="0"/>
                <w:sz w:val="28"/>
                <w:szCs w:val="28"/>
              </w:rPr>
              <w:t>Bể sinh học</w:t>
            </w:r>
          </w:p>
        </w:tc>
        <w:tc>
          <w:tcPr>
            <w:tcW w:w="1128" w:type="dxa"/>
          </w:tcPr>
          <w:p w:rsidR="006E6537" w:rsidRPr="000840AD" w:rsidRDefault="006E6537" w:rsidP="006E6537">
            <w:pPr>
              <w:spacing w:before="120"/>
              <w:jc w:val="center"/>
              <w:rPr>
                <w:rFonts w:ascii="Times New Roman" w:hAnsi="Times New Roman"/>
                <w:b w:val="0"/>
                <w:sz w:val="28"/>
                <w:szCs w:val="28"/>
              </w:rPr>
            </w:pPr>
            <w:r w:rsidRPr="000840AD">
              <w:rPr>
                <w:rFonts w:ascii="Times New Roman" w:hAnsi="Times New Roman"/>
                <w:b w:val="0"/>
                <w:sz w:val="28"/>
                <w:szCs w:val="28"/>
              </w:rPr>
              <w:t>01</w:t>
            </w:r>
          </w:p>
        </w:tc>
        <w:tc>
          <w:tcPr>
            <w:tcW w:w="1634" w:type="dxa"/>
          </w:tcPr>
          <w:p w:rsidR="006E6537" w:rsidRPr="000840AD" w:rsidRDefault="000840AD" w:rsidP="00627406">
            <w:pPr>
              <w:spacing w:before="120"/>
              <w:jc w:val="center"/>
              <w:rPr>
                <w:rFonts w:ascii="Times New Roman" w:hAnsi="Times New Roman"/>
                <w:b w:val="0"/>
                <w:bCs/>
                <w:sz w:val="28"/>
                <w:szCs w:val="28"/>
              </w:rPr>
            </w:pPr>
            <w:r w:rsidRPr="000840AD">
              <w:rPr>
                <w:rFonts w:ascii="Times New Roman" w:hAnsi="Times New Roman"/>
                <w:b w:val="0"/>
                <w:bCs/>
                <w:sz w:val="28"/>
                <w:szCs w:val="28"/>
              </w:rPr>
              <w:t>58 x 36</w:t>
            </w:r>
          </w:p>
        </w:tc>
        <w:tc>
          <w:tcPr>
            <w:tcW w:w="1634" w:type="dxa"/>
            <w:vAlign w:val="center"/>
          </w:tcPr>
          <w:p w:rsidR="006E6537" w:rsidRPr="000840AD" w:rsidRDefault="000840AD" w:rsidP="006E6537">
            <w:pPr>
              <w:spacing w:before="120"/>
              <w:jc w:val="center"/>
              <w:rPr>
                <w:rFonts w:ascii="Times New Roman" w:hAnsi="Times New Roman"/>
                <w:b w:val="0"/>
                <w:bCs/>
                <w:sz w:val="28"/>
                <w:szCs w:val="28"/>
              </w:rPr>
            </w:pPr>
            <w:r w:rsidRPr="000840AD">
              <w:rPr>
                <w:rFonts w:ascii="Times New Roman" w:hAnsi="Times New Roman"/>
                <w:b w:val="0"/>
                <w:bCs/>
                <w:sz w:val="28"/>
                <w:szCs w:val="28"/>
              </w:rPr>
              <w:t>2.088</w:t>
            </w:r>
          </w:p>
        </w:tc>
        <w:tc>
          <w:tcPr>
            <w:tcW w:w="1336" w:type="dxa"/>
            <w:vAlign w:val="center"/>
          </w:tcPr>
          <w:p w:rsidR="006E6537" w:rsidRPr="000840AD" w:rsidRDefault="000840AD" w:rsidP="006E6537">
            <w:pPr>
              <w:spacing w:before="120"/>
              <w:jc w:val="center"/>
              <w:rPr>
                <w:rFonts w:ascii="Times New Roman" w:hAnsi="Times New Roman"/>
                <w:b w:val="0"/>
                <w:sz w:val="28"/>
                <w:szCs w:val="28"/>
              </w:rPr>
            </w:pPr>
            <w:r w:rsidRPr="000840AD">
              <w:rPr>
                <w:rFonts w:ascii="Times New Roman" w:hAnsi="Times New Roman"/>
                <w:b w:val="0"/>
                <w:sz w:val="28"/>
                <w:szCs w:val="28"/>
              </w:rPr>
              <w:t>2,57</w:t>
            </w:r>
          </w:p>
        </w:tc>
      </w:tr>
      <w:tr w:rsidR="006E6537" w:rsidRPr="000E0254" w:rsidTr="00F532B0">
        <w:trPr>
          <w:trHeight w:val="372"/>
          <w:jc w:val="center"/>
        </w:trPr>
        <w:tc>
          <w:tcPr>
            <w:tcW w:w="800" w:type="dxa"/>
            <w:vAlign w:val="center"/>
          </w:tcPr>
          <w:p w:rsidR="006E6537" w:rsidRPr="000840AD" w:rsidRDefault="00760D26" w:rsidP="006E6537">
            <w:pPr>
              <w:tabs>
                <w:tab w:val="left" w:pos="-103"/>
                <w:tab w:val="left" w:pos="0"/>
              </w:tabs>
              <w:spacing w:before="120"/>
              <w:ind w:left="17" w:hanging="17"/>
              <w:jc w:val="center"/>
              <w:rPr>
                <w:rFonts w:ascii="Times New Roman" w:hAnsi="Times New Roman"/>
                <w:b w:val="0"/>
                <w:sz w:val="28"/>
                <w:szCs w:val="28"/>
              </w:rPr>
            </w:pPr>
            <w:r w:rsidRPr="000840AD">
              <w:rPr>
                <w:rFonts w:ascii="Times New Roman" w:hAnsi="Times New Roman"/>
                <w:b w:val="0"/>
                <w:sz w:val="28"/>
                <w:szCs w:val="28"/>
              </w:rPr>
              <w:lastRenderedPageBreak/>
              <w:t>8</w:t>
            </w:r>
          </w:p>
        </w:tc>
        <w:tc>
          <w:tcPr>
            <w:tcW w:w="3955" w:type="dxa"/>
            <w:vAlign w:val="center"/>
          </w:tcPr>
          <w:p w:rsidR="006E6537" w:rsidRPr="000840AD" w:rsidRDefault="000840AD" w:rsidP="006E6537">
            <w:pPr>
              <w:spacing w:before="120"/>
              <w:jc w:val="both"/>
              <w:rPr>
                <w:rFonts w:ascii="Times New Roman" w:hAnsi="Times New Roman"/>
                <w:b w:val="0"/>
                <w:sz w:val="28"/>
                <w:szCs w:val="28"/>
              </w:rPr>
            </w:pPr>
            <w:r w:rsidRPr="000840AD">
              <w:rPr>
                <w:rFonts w:ascii="Times New Roman" w:hAnsi="Times New Roman"/>
                <w:b w:val="0"/>
                <w:sz w:val="28"/>
                <w:szCs w:val="28"/>
              </w:rPr>
              <w:t>Khu xử lý nước thải</w:t>
            </w:r>
          </w:p>
        </w:tc>
        <w:tc>
          <w:tcPr>
            <w:tcW w:w="1128" w:type="dxa"/>
          </w:tcPr>
          <w:p w:rsidR="006E6537" w:rsidRPr="000840AD" w:rsidRDefault="006E6537" w:rsidP="006E6537">
            <w:pPr>
              <w:spacing w:before="120"/>
              <w:jc w:val="center"/>
              <w:rPr>
                <w:rFonts w:ascii="Times New Roman" w:hAnsi="Times New Roman"/>
                <w:b w:val="0"/>
                <w:sz w:val="28"/>
                <w:szCs w:val="28"/>
              </w:rPr>
            </w:pPr>
            <w:r w:rsidRPr="000840AD">
              <w:rPr>
                <w:rFonts w:ascii="Times New Roman" w:hAnsi="Times New Roman"/>
                <w:b w:val="0"/>
                <w:sz w:val="28"/>
                <w:szCs w:val="28"/>
              </w:rPr>
              <w:t>01</w:t>
            </w:r>
          </w:p>
        </w:tc>
        <w:tc>
          <w:tcPr>
            <w:tcW w:w="1634" w:type="dxa"/>
          </w:tcPr>
          <w:p w:rsidR="006E6537" w:rsidRPr="000840AD" w:rsidRDefault="000840AD" w:rsidP="006E6537">
            <w:pPr>
              <w:spacing w:before="120"/>
              <w:jc w:val="center"/>
              <w:rPr>
                <w:rFonts w:ascii="Times New Roman" w:hAnsi="Times New Roman"/>
                <w:b w:val="0"/>
                <w:bCs/>
                <w:sz w:val="28"/>
                <w:szCs w:val="28"/>
              </w:rPr>
            </w:pPr>
            <w:r w:rsidRPr="000840AD">
              <w:rPr>
                <w:rFonts w:ascii="Times New Roman" w:hAnsi="Times New Roman"/>
                <w:b w:val="0"/>
                <w:bCs/>
                <w:sz w:val="28"/>
                <w:szCs w:val="28"/>
              </w:rPr>
              <w:t>15 x 50</w:t>
            </w:r>
          </w:p>
        </w:tc>
        <w:tc>
          <w:tcPr>
            <w:tcW w:w="1634" w:type="dxa"/>
            <w:vAlign w:val="center"/>
          </w:tcPr>
          <w:p w:rsidR="006E6537" w:rsidRPr="000840AD" w:rsidRDefault="000840AD" w:rsidP="006E6537">
            <w:pPr>
              <w:spacing w:before="120"/>
              <w:jc w:val="center"/>
              <w:rPr>
                <w:rFonts w:ascii="Times New Roman" w:hAnsi="Times New Roman"/>
                <w:b w:val="0"/>
                <w:bCs/>
                <w:sz w:val="28"/>
                <w:szCs w:val="28"/>
              </w:rPr>
            </w:pPr>
            <w:r w:rsidRPr="000840AD">
              <w:rPr>
                <w:rFonts w:ascii="Times New Roman" w:hAnsi="Times New Roman"/>
                <w:b w:val="0"/>
                <w:bCs/>
                <w:sz w:val="28"/>
                <w:szCs w:val="28"/>
              </w:rPr>
              <w:t>750</w:t>
            </w:r>
          </w:p>
        </w:tc>
        <w:tc>
          <w:tcPr>
            <w:tcW w:w="1336" w:type="dxa"/>
            <w:vAlign w:val="center"/>
          </w:tcPr>
          <w:p w:rsidR="006E6537" w:rsidRPr="000840AD" w:rsidRDefault="000840AD" w:rsidP="006E6537">
            <w:pPr>
              <w:spacing w:before="120"/>
              <w:jc w:val="center"/>
              <w:rPr>
                <w:rFonts w:ascii="Times New Roman" w:hAnsi="Times New Roman"/>
                <w:b w:val="0"/>
                <w:sz w:val="28"/>
                <w:szCs w:val="28"/>
              </w:rPr>
            </w:pPr>
            <w:r w:rsidRPr="000840AD">
              <w:rPr>
                <w:rFonts w:ascii="Times New Roman" w:hAnsi="Times New Roman"/>
                <w:b w:val="0"/>
                <w:sz w:val="28"/>
                <w:szCs w:val="28"/>
              </w:rPr>
              <w:t>0,92</w:t>
            </w:r>
          </w:p>
        </w:tc>
      </w:tr>
      <w:tr w:rsidR="006E6537" w:rsidRPr="000E0254" w:rsidTr="00F532B0">
        <w:trPr>
          <w:trHeight w:val="372"/>
          <w:jc w:val="center"/>
        </w:trPr>
        <w:tc>
          <w:tcPr>
            <w:tcW w:w="800" w:type="dxa"/>
            <w:vAlign w:val="center"/>
          </w:tcPr>
          <w:p w:rsidR="006E6537" w:rsidRPr="000840AD" w:rsidRDefault="00760D26" w:rsidP="006E6537">
            <w:pPr>
              <w:tabs>
                <w:tab w:val="left" w:pos="-103"/>
                <w:tab w:val="left" w:pos="0"/>
              </w:tabs>
              <w:spacing w:before="120"/>
              <w:ind w:left="17" w:hanging="17"/>
              <w:jc w:val="center"/>
              <w:rPr>
                <w:rFonts w:ascii="Times New Roman" w:hAnsi="Times New Roman"/>
                <w:b w:val="0"/>
                <w:sz w:val="28"/>
                <w:szCs w:val="28"/>
              </w:rPr>
            </w:pPr>
            <w:r w:rsidRPr="000840AD">
              <w:rPr>
                <w:rFonts w:ascii="Times New Roman" w:hAnsi="Times New Roman"/>
                <w:b w:val="0"/>
                <w:sz w:val="28"/>
                <w:szCs w:val="28"/>
              </w:rPr>
              <w:t>9</w:t>
            </w:r>
          </w:p>
        </w:tc>
        <w:tc>
          <w:tcPr>
            <w:tcW w:w="3955" w:type="dxa"/>
            <w:vAlign w:val="center"/>
          </w:tcPr>
          <w:p w:rsidR="006E6537" w:rsidRPr="000840AD" w:rsidRDefault="000840AD" w:rsidP="006E6537">
            <w:pPr>
              <w:spacing w:before="120"/>
              <w:jc w:val="both"/>
              <w:rPr>
                <w:rFonts w:ascii="Times New Roman" w:hAnsi="Times New Roman"/>
                <w:b w:val="0"/>
                <w:sz w:val="28"/>
                <w:szCs w:val="28"/>
              </w:rPr>
            </w:pPr>
            <w:r w:rsidRPr="000840AD">
              <w:rPr>
                <w:rFonts w:ascii="Times New Roman" w:hAnsi="Times New Roman"/>
                <w:b w:val="0"/>
                <w:sz w:val="28"/>
                <w:szCs w:val="28"/>
              </w:rPr>
              <w:t>Hầm tiêu hủy xác heo chết</w:t>
            </w:r>
          </w:p>
        </w:tc>
        <w:tc>
          <w:tcPr>
            <w:tcW w:w="1128" w:type="dxa"/>
          </w:tcPr>
          <w:p w:rsidR="006E6537" w:rsidRPr="000840AD" w:rsidRDefault="006E6537" w:rsidP="006E6537">
            <w:pPr>
              <w:spacing w:before="120"/>
              <w:jc w:val="center"/>
              <w:rPr>
                <w:rFonts w:ascii="Times New Roman" w:hAnsi="Times New Roman"/>
                <w:b w:val="0"/>
                <w:sz w:val="28"/>
                <w:szCs w:val="28"/>
              </w:rPr>
            </w:pPr>
            <w:r w:rsidRPr="000840AD">
              <w:rPr>
                <w:rFonts w:ascii="Times New Roman" w:hAnsi="Times New Roman"/>
                <w:b w:val="0"/>
                <w:sz w:val="28"/>
                <w:szCs w:val="28"/>
              </w:rPr>
              <w:t>01</w:t>
            </w:r>
          </w:p>
        </w:tc>
        <w:tc>
          <w:tcPr>
            <w:tcW w:w="1634" w:type="dxa"/>
          </w:tcPr>
          <w:p w:rsidR="006E6537" w:rsidRPr="000840AD" w:rsidRDefault="000840AD" w:rsidP="006E6537">
            <w:pPr>
              <w:spacing w:before="120"/>
              <w:jc w:val="center"/>
              <w:rPr>
                <w:rFonts w:ascii="Times New Roman" w:hAnsi="Times New Roman"/>
                <w:b w:val="0"/>
                <w:bCs/>
                <w:sz w:val="28"/>
                <w:szCs w:val="28"/>
              </w:rPr>
            </w:pPr>
            <w:r w:rsidRPr="000840AD">
              <w:rPr>
                <w:rFonts w:ascii="Times New Roman" w:hAnsi="Times New Roman"/>
                <w:b w:val="0"/>
                <w:bCs/>
                <w:sz w:val="28"/>
                <w:szCs w:val="28"/>
              </w:rPr>
              <w:t>18 x 10</w:t>
            </w:r>
          </w:p>
        </w:tc>
        <w:tc>
          <w:tcPr>
            <w:tcW w:w="1634" w:type="dxa"/>
            <w:vAlign w:val="center"/>
          </w:tcPr>
          <w:p w:rsidR="006E6537" w:rsidRPr="000840AD" w:rsidRDefault="000840AD" w:rsidP="006E6537">
            <w:pPr>
              <w:spacing w:before="120"/>
              <w:jc w:val="center"/>
              <w:rPr>
                <w:rFonts w:ascii="Times New Roman" w:hAnsi="Times New Roman"/>
                <w:b w:val="0"/>
                <w:bCs/>
                <w:sz w:val="28"/>
                <w:szCs w:val="28"/>
              </w:rPr>
            </w:pPr>
            <w:r w:rsidRPr="000840AD">
              <w:rPr>
                <w:rFonts w:ascii="Times New Roman" w:hAnsi="Times New Roman"/>
                <w:b w:val="0"/>
                <w:bCs/>
                <w:sz w:val="28"/>
                <w:szCs w:val="28"/>
              </w:rPr>
              <w:t>180</w:t>
            </w:r>
          </w:p>
        </w:tc>
        <w:tc>
          <w:tcPr>
            <w:tcW w:w="1336" w:type="dxa"/>
            <w:vAlign w:val="center"/>
          </w:tcPr>
          <w:p w:rsidR="006E6537" w:rsidRPr="000840AD" w:rsidRDefault="000840AD" w:rsidP="006E6537">
            <w:pPr>
              <w:spacing w:before="120"/>
              <w:jc w:val="center"/>
              <w:rPr>
                <w:rFonts w:ascii="Times New Roman" w:hAnsi="Times New Roman"/>
                <w:b w:val="0"/>
                <w:sz w:val="28"/>
                <w:szCs w:val="28"/>
              </w:rPr>
            </w:pPr>
            <w:r w:rsidRPr="000840AD">
              <w:rPr>
                <w:rFonts w:ascii="Times New Roman" w:hAnsi="Times New Roman"/>
                <w:b w:val="0"/>
                <w:sz w:val="28"/>
                <w:szCs w:val="28"/>
              </w:rPr>
              <w:t>0,22</w:t>
            </w:r>
          </w:p>
        </w:tc>
      </w:tr>
      <w:tr w:rsidR="006E6537" w:rsidRPr="000E0254" w:rsidTr="00F532B0">
        <w:trPr>
          <w:trHeight w:val="372"/>
          <w:jc w:val="center"/>
        </w:trPr>
        <w:tc>
          <w:tcPr>
            <w:tcW w:w="800" w:type="dxa"/>
            <w:vAlign w:val="center"/>
          </w:tcPr>
          <w:p w:rsidR="006E6537" w:rsidRPr="000840AD" w:rsidRDefault="00760D26" w:rsidP="006E6537">
            <w:pPr>
              <w:tabs>
                <w:tab w:val="left" w:pos="-103"/>
                <w:tab w:val="left" w:pos="0"/>
              </w:tabs>
              <w:spacing w:before="120"/>
              <w:ind w:left="17" w:hanging="17"/>
              <w:jc w:val="center"/>
              <w:rPr>
                <w:rFonts w:ascii="Times New Roman" w:hAnsi="Times New Roman"/>
                <w:b w:val="0"/>
                <w:sz w:val="28"/>
                <w:szCs w:val="28"/>
              </w:rPr>
            </w:pPr>
            <w:r w:rsidRPr="000840AD">
              <w:rPr>
                <w:rFonts w:ascii="Times New Roman" w:hAnsi="Times New Roman"/>
                <w:b w:val="0"/>
                <w:sz w:val="28"/>
                <w:szCs w:val="28"/>
              </w:rPr>
              <w:t>10</w:t>
            </w:r>
          </w:p>
        </w:tc>
        <w:tc>
          <w:tcPr>
            <w:tcW w:w="3955" w:type="dxa"/>
            <w:vAlign w:val="center"/>
          </w:tcPr>
          <w:p w:rsidR="006E6537" w:rsidRPr="000840AD" w:rsidRDefault="000840AD" w:rsidP="006E6537">
            <w:pPr>
              <w:spacing w:before="120"/>
              <w:jc w:val="both"/>
              <w:rPr>
                <w:rFonts w:ascii="Times New Roman" w:hAnsi="Times New Roman"/>
                <w:b w:val="0"/>
                <w:sz w:val="28"/>
                <w:szCs w:val="28"/>
              </w:rPr>
            </w:pPr>
            <w:r w:rsidRPr="000840AD">
              <w:rPr>
                <w:rFonts w:ascii="Times New Roman" w:hAnsi="Times New Roman"/>
                <w:b w:val="0"/>
                <w:sz w:val="28"/>
                <w:szCs w:val="28"/>
              </w:rPr>
              <w:t>Nhà ép phân và chứa phân</w:t>
            </w:r>
          </w:p>
        </w:tc>
        <w:tc>
          <w:tcPr>
            <w:tcW w:w="1128" w:type="dxa"/>
          </w:tcPr>
          <w:p w:rsidR="006E6537" w:rsidRPr="000840AD" w:rsidRDefault="006E6537" w:rsidP="006E6537">
            <w:pPr>
              <w:spacing w:before="120"/>
              <w:jc w:val="center"/>
              <w:rPr>
                <w:rFonts w:ascii="Times New Roman" w:hAnsi="Times New Roman"/>
                <w:b w:val="0"/>
                <w:sz w:val="28"/>
                <w:szCs w:val="28"/>
              </w:rPr>
            </w:pPr>
            <w:r w:rsidRPr="000840AD">
              <w:rPr>
                <w:rFonts w:ascii="Times New Roman" w:hAnsi="Times New Roman"/>
                <w:b w:val="0"/>
                <w:sz w:val="28"/>
                <w:szCs w:val="28"/>
              </w:rPr>
              <w:t>01</w:t>
            </w:r>
          </w:p>
        </w:tc>
        <w:tc>
          <w:tcPr>
            <w:tcW w:w="1634" w:type="dxa"/>
          </w:tcPr>
          <w:p w:rsidR="006E6537" w:rsidRPr="000840AD" w:rsidRDefault="000840AD" w:rsidP="006E6537">
            <w:pPr>
              <w:spacing w:before="120"/>
              <w:jc w:val="center"/>
              <w:rPr>
                <w:rFonts w:ascii="Times New Roman" w:hAnsi="Times New Roman"/>
                <w:b w:val="0"/>
                <w:bCs/>
                <w:sz w:val="28"/>
                <w:szCs w:val="28"/>
              </w:rPr>
            </w:pPr>
            <w:r w:rsidRPr="000840AD">
              <w:rPr>
                <w:rFonts w:ascii="Times New Roman" w:hAnsi="Times New Roman"/>
                <w:b w:val="0"/>
                <w:bCs/>
                <w:sz w:val="28"/>
                <w:szCs w:val="28"/>
              </w:rPr>
              <w:t>15 x 20</w:t>
            </w:r>
          </w:p>
        </w:tc>
        <w:tc>
          <w:tcPr>
            <w:tcW w:w="1634" w:type="dxa"/>
            <w:vAlign w:val="center"/>
          </w:tcPr>
          <w:p w:rsidR="006E6537" w:rsidRPr="000840AD" w:rsidRDefault="000840AD" w:rsidP="006E6537">
            <w:pPr>
              <w:spacing w:before="120"/>
              <w:jc w:val="center"/>
              <w:rPr>
                <w:rFonts w:ascii="Times New Roman" w:hAnsi="Times New Roman"/>
                <w:b w:val="0"/>
                <w:bCs/>
                <w:sz w:val="28"/>
                <w:szCs w:val="28"/>
              </w:rPr>
            </w:pPr>
            <w:r w:rsidRPr="000840AD">
              <w:rPr>
                <w:rFonts w:ascii="Times New Roman" w:hAnsi="Times New Roman"/>
                <w:b w:val="0"/>
                <w:bCs/>
                <w:sz w:val="28"/>
                <w:szCs w:val="28"/>
              </w:rPr>
              <w:t>300</w:t>
            </w:r>
          </w:p>
        </w:tc>
        <w:tc>
          <w:tcPr>
            <w:tcW w:w="1336" w:type="dxa"/>
            <w:vAlign w:val="center"/>
          </w:tcPr>
          <w:p w:rsidR="006E6537" w:rsidRPr="000840AD" w:rsidRDefault="000840AD" w:rsidP="006E6537">
            <w:pPr>
              <w:spacing w:before="120"/>
              <w:jc w:val="center"/>
              <w:rPr>
                <w:rFonts w:ascii="Times New Roman" w:hAnsi="Times New Roman"/>
                <w:b w:val="0"/>
                <w:sz w:val="28"/>
                <w:szCs w:val="28"/>
              </w:rPr>
            </w:pPr>
            <w:r w:rsidRPr="000840AD">
              <w:rPr>
                <w:rFonts w:ascii="Times New Roman" w:hAnsi="Times New Roman"/>
                <w:b w:val="0"/>
                <w:sz w:val="28"/>
                <w:szCs w:val="28"/>
              </w:rPr>
              <w:t>0,37</w:t>
            </w:r>
          </w:p>
        </w:tc>
      </w:tr>
      <w:tr w:rsidR="006E6537" w:rsidRPr="000E0254" w:rsidTr="00F532B0">
        <w:trPr>
          <w:trHeight w:val="372"/>
          <w:jc w:val="center"/>
        </w:trPr>
        <w:tc>
          <w:tcPr>
            <w:tcW w:w="800" w:type="dxa"/>
            <w:vAlign w:val="center"/>
          </w:tcPr>
          <w:p w:rsidR="006E6537" w:rsidRPr="000840AD" w:rsidRDefault="00760D26" w:rsidP="006E6537">
            <w:pPr>
              <w:tabs>
                <w:tab w:val="left" w:pos="-103"/>
                <w:tab w:val="left" w:pos="0"/>
              </w:tabs>
              <w:spacing w:before="120"/>
              <w:ind w:left="17" w:hanging="17"/>
              <w:jc w:val="center"/>
              <w:rPr>
                <w:rFonts w:ascii="Times New Roman" w:hAnsi="Times New Roman"/>
                <w:b w:val="0"/>
                <w:sz w:val="28"/>
                <w:szCs w:val="28"/>
              </w:rPr>
            </w:pPr>
            <w:r w:rsidRPr="000840AD">
              <w:rPr>
                <w:rFonts w:ascii="Times New Roman" w:hAnsi="Times New Roman"/>
                <w:b w:val="0"/>
                <w:sz w:val="28"/>
                <w:szCs w:val="28"/>
              </w:rPr>
              <w:t>11</w:t>
            </w:r>
          </w:p>
        </w:tc>
        <w:tc>
          <w:tcPr>
            <w:tcW w:w="3955" w:type="dxa"/>
            <w:vAlign w:val="center"/>
          </w:tcPr>
          <w:p w:rsidR="006E6537" w:rsidRPr="000840AD" w:rsidRDefault="000840AD" w:rsidP="006E6537">
            <w:pPr>
              <w:spacing w:before="120"/>
              <w:jc w:val="both"/>
              <w:rPr>
                <w:rFonts w:ascii="Times New Roman" w:hAnsi="Times New Roman"/>
                <w:b w:val="0"/>
                <w:sz w:val="28"/>
                <w:szCs w:val="28"/>
              </w:rPr>
            </w:pPr>
            <w:r w:rsidRPr="000840AD">
              <w:rPr>
                <w:rFonts w:ascii="Times New Roman" w:hAnsi="Times New Roman"/>
                <w:b w:val="0"/>
                <w:sz w:val="28"/>
                <w:szCs w:val="28"/>
              </w:rPr>
              <w:t>Bể tự hoại 03 ngăn</w:t>
            </w:r>
          </w:p>
        </w:tc>
        <w:tc>
          <w:tcPr>
            <w:tcW w:w="1128" w:type="dxa"/>
          </w:tcPr>
          <w:p w:rsidR="006E6537" w:rsidRPr="000840AD" w:rsidRDefault="000840AD" w:rsidP="006E6537">
            <w:pPr>
              <w:spacing w:before="120"/>
              <w:jc w:val="center"/>
              <w:rPr>
                <w:rFonts w:ascii="Times New Roman" w:hAnsi="Times New Roman"/>
                <w:b w:val="0"/>
                <w:sz w:val="28"/>
                <w:szCs w:val="28"/>
              </w:rPr>
            </w:pPr>
            <w:r w:rsidRPr="000840AD">
              <w:rPr>
                <w:rFonts w:ascii="Times New Roman" w:hAnsi="Times New Roman"/>
                <w:b w:val="0"/>
                <w:sz w:val="28"/>
                <w:szCs w:val="28"/>
              </w:rPr>
              <w:t>04</w:t>
            </w:r>
          </w:p>
        </w:tc>
        <w:tc>
          <w:tcPr>
            <w:tcW w:w="1634" w:type="dxa"/>
          </w:tcPr>
          <w:p w:rsidR="006E6537" w:rsidRPr="000840AD" w:rsidRDefault="000840AD" w:rsidP="006E6537">
            <w:pPr>
              <w:spacing w:before="120"/>
              <w:jc w:val="center"/>
              <w:rPr>
                <w:rFonts w:ascii="Times New Roman" w:hAnsi="Times New Roman"/>
                <w:b w:val="0"/>
                <w:bCs/>
                <w:sz w:val="28"/>
                <w:szCs w:val="28"/>
              </w:rPr>
            </w:pPr>
            <w:r w:rsidRPr="000840AD">
              <w:rPr>
                <w:rFonts w:ascii="Times New Roman" w:hAnsi="Times New Roman"/>
                <w:b w:val="0"/>
                <w:bCs/>
                <w:sz w:val="28"/>
                <w:szCs w:val="28"/>
              </w:rPr>
              <w:t>-</w:t>
            </w:r>
          </w:p>
        </w:tc>
        <w:tc>
          <w:tcPr>
            <w:tcW w:w="1634" w:type="dxa"/>
            <w:vAlign w:val="center"/>
          </w:tcPr>
          <w:p w:rsidR="006E6537" w:rsidRPr="000840AD" w:rsidRDefault="000840AD" w:rsidP="006E6537">
            <w:pPr>
              <w:spacing w:before="120"/>
              <w:jc w:val="center"/>
              <w:rPr>
                <w:rFonts w:ascii="Times New Roman" w:hAnsi="Times New Roman"/>
                <w:b w:val="0"/>
                <w:bCs/>
                <w:sz w:val="28"/>
                <w:szCs w:val="28"/>
              </w:rPr>
            </w:pPr>
            <w:r w:rsidRPr="000840AD">
              <w:rPr>
                <w:rFonts w:ascii="Times New Roman" w:hAnsi="Times New Roman"/>
                <w:b w:val="0"/>
                <w:bCs/>
                <w:sz w:val="28"/>
                <w:szCs w:val="28"/>
              </w:rPr>
              <w:t>-</w:t>
            </w:r>
          </w:p>
        </w:tc>
        <w:tc>
          <w:tcPr>
            <w:tcW w:w="1336" w:type="dxa"/>
            <w:vAlign w:val="center"/>
          </w:tcPr>
          <w:p w:rsidR="006E6537" w:rsidRPr="000840AD" w:rsidRDefault="000840AD" w:rsidP="006E6537">
            <w:pPr>
              <w:spacing w:before="120"/>
              <w:jc w:val="center"/>
              <w:rPr>
                <w:rFonts w:ascii="Times New Roman" w:hAnsi="Times New Roman"/>
                <w:b w:val="0"/>
                <w:sz w:val="28"/>
                <w:szCs w:val="28"/>
              </w:rPr>
            </w:pPr>
            <w:r w:rsidRPr="000840AD">
              <w:rPr>
                <w:rFonts w:ascii="Times New Roman" w:hAnsi="Times New Roman"/>
                <w:b w:val="0"/>
                <w:sz w:val="28"/>
                <w:szCs w:val="28"/>
              </w:rPr>
              <w:t>-</w:t>
            </w:r>
          </w:p>
        </w:tc>
      </w:tr>
      <w:tr w:rsidR="00190962" w:rsidRPr="000E0254" w:rsidTr="00F532B0">
        <w:trPr>
          <w:trHeight w:val="372"/>
          <w:jc w:val="center"/>
        </w:trPr>
        <w:tc>
          <w:tcPr>
            <w:tcW w:w="800" w:type="dxa"/>
            <w:vAlign w:val="center"/>
          </w:tcPr>
          <w:p w:rsidR="00190962" w:rsidRPr="000840AD" w:rsidRDefault="00190962" w:rsidP="006E6537">
            <w:pPr>
              <w:tabs>
                <w:tab w:val="left" w:pos="-103"/>
                <w:tab w:val="left" w:pos="0"/>
              </w:tabs>
              <w:spacing w:before="120"/>
              <w:ind w:left="17" w:hanging="17"/>
              <w:jc w:val="center"/>
              <w:rPr>
                <w:rFonts w:ascii="Times New Roman" w:hAnsi="Times New Roman"/>
                <w:sz w:val="28"/>
                <w:szCs w:val="28"/>
              </w:rPr>
            </w:pPr>
            <w:r w:rsidRPr="000840AD">
              <w:rPr>
                <w:rFonts w:ascii="Times New Roman" w:hAnsi="Times New Roman"/>
                <w:sz w:val="28"/>
                <w:szCs w:val="28"/>
              </w:rPr>
              <w:t>IV</w:t>
            </w:r>
          </w:p>
        </w:tc>
        <w:tc>
          <w:tcPr>
            <w:tcW w:w="9687" w:type="dxa"/>
            <w:gridSpan w:val="5"/>
            <w:vAlign w:val="center"/>
          </w:tcPr>
          <w:p w:rsidR="00190962" w:rsidRPr="000840AD" w:rsidRDefault="00190962" w:rsidP="00190962">
            <w:pPr>
              <w:spacing w:before="120"/>
              <w:jc w:val="both"/>
              <w:rPr>
                <w:rFonts w:ascii="Times New Roman" w:hAnsi="Times New Roman"/>
                <w:b w:val="0"/>
                <w:sz w:val="28"/>
                <w:szCs w:val="28"/>
              </w:rPr>
            </w:pPr>
            <w:r w:rsidRPr="000840AD">
              <w:rPr>
                <w:rFonts w:ascii="Times New Roman" w:hAnsi="Times New Roman"/>
                <w:sz w:val="28"/>
                <w:szCs w:val="28"/>
              </w:rPr>
              <w:t>Sân, đường giao thông</w:t>
            </w:r>
          </w:p>
        </w:tc>
      </w:tr>
      <w:tr w:rsidR="00190962" w:rsidRPr="000E0254" w:rsidTr="00F532B0">
        <w:trPr>
          <w:trHeight w:val="372"/>
          <w:jc w:val="center"/>
        </w:trPr>
        <w:tc>
          <w:tcPr>
            <w:tcW w:w="800" w:type="dxa"/>
            <w:vAlign w:val="center"/>
          </w:tcPr>
          <w:p w:rsidR="00190962" w:rsidRPr="00190962" w:rsidRDefault="00190962" w:rsidP="006E6537">
            <w:pPr>
              <w:tabs>
                <w:tab w:val="left" w:pos="-103"/>
                <w:tab w:val="left" w:pos="0"/>
              </w:tabs>
              <w:spacing w:before="120"/>
              <w:ind w:left="17" w:hanging="17"/>
              <w:jc w:val="center"/>
              <w:rPr>
                <w:rFonts w:ascii="Times New Roman" w:hAnsi="Times New Roman"/>
                <w:b w:val="0"/>
                <w:sz w:val="28"/>
                <w:szCs w:val="28"/>
              </w:rPr>
            </w:pPr>
            <w:r w:rsidRPr="00190962">
              <w:rPr>
                <w:rFonts w:ascii="Times New Roman" w:hAnsi="Times New Roman"/>
                <w:b w:val="0"/>
                <w:sz w:val="28"/>
                <w:szCs w:val="28"/>
              </w:rPr>
              <w:t>1</w:t>
            </w:r>
          </w:p>
        </w:tc>
        <w:tc>
          <w:tcPr>
            <w:tcW w:w="3955" w:type="dxa"/>
            <w:vAlign w:val="center"/>
          </w:tcPr>
          <w:p w:rsidR="00190962" w:rsidRPr="00190962" w:rsidRDefault="00190962" w:rsidP="006E6537">
            <w:pPr>
              <w:spacing w:before="120"/>
              <w:jc w:val="both"/>
              <w:rPr>
                <w:rFonts w:ascii="Times New Roman" w:hAnsi="Times New Roman"/>
                <w:b w:val="0"/>
                <w:sz w:val="28"/>
                <w:szCs w:val="28"/>
              </w:rPr>
            </w:pPr>
            <w:r>
              <w:rPr>
                <w:rFonts w:ascii="Times New Roman" w:hAnsi="Times New Roman"/>
                <w:b w:val="0"/>
                <w:sz w:val="28"/>
                <w:szCs w:val="28"/>
              </w:rPr>
              <w:t>Đường nội bộ</w:t>
            </w:r>
          </w:p>
        </w:tc>
        <w:tc>
          <w:tcPr>
            <w:tcW w:w="1128" w:type="dxa"/>
          </w:tcPr>
          <w:p w:rsidR="00190962" w:rsidRPr="00190962" w:rsidRDefault="00190962" w:rsidP="006E6537">
            <w:pPr>
              <w:spacing w:before="120"/>
              <w:jc w:val="center"/>
              <w:rPr>
                <w:rFonts w:ascii="Times New Roman" w:hAnsi="Times New Roman"/>
                <w:b w:val="0"/>
                <w:sz w:val="28"/>
                <w:szCs w:val="28"/>
              </w:rPr>
            </w:pPr>
            <w:r>
              <w:rPr>
                <w:rFonts w:ascii="Times New Roman" w:hAnsi="Times New Roman"/>
                <w:b w:val="0"/>
                <w:sz w:val="28"/>
                <w:szCs w:val="28"/>
              </w:rPr>
              <w:t>-</w:t>
            </w:r>
          </w:p>
        </w:tc>
        <w:tc>
          <w:tcPr>
            <w:tcW w:w="1634" w:type="dxa"/>
          </w:tcPr>
          <w:p w:rsidR="00190962" w:rsidRPr="00190962" w:rsidRDefault="00190962" w:rsidP="006E6537">
            <w:pPr>
              <w:spacing w:before="120"/>
              <w:jc w:val="center"/>
              <w:rPr>
                <w:rFonts w:ascii="Times New Roman" w:hAnsi="Times New Roman"/>
                <w:b w:val="0"/>
                <w:bCs/>
                <w:sz w:val="28"/>
                <w:szCs w:val="28"/>
              </w:rPr>
            </w:pPr>
            <w:r>
              <w:rPr>
                <w:rFonts w:ascii="Times New Roman" w:hAnsi="Times New Roman"/>
                <w:b w:val="0"/>
                <w:bCs/>
                <w:sz w:val="28"/>
                <w:szCs w:val="28"/>
              </w:rPr>
              <w:t>-</w:t>
            </w:r>
          </w:p>
        </w:tc>
        <w:tc>
          <w:tcPr>
            <w:tcW w:w="1634" w:type="dxa"/>
            <w:vAlign w:val="center"/>
          </w:tcPr>
          <w:p w:rsidR="00190962" w:rsidRPr="00190962" w:rsidRDefault="00190962" w:rsidP="006E6537">
            <w:pPr>
              <w:spacing w:before="120"/>
              <w:jc w:val="center"/>
              <w:rPr>
                <w:rFonts w:ascii="Times New Roman" w:hAnsi="Times New Roman"/>
                <w:b w:val="0"/>
                <w:bCs/>
                <w:sz w:val="28"/>
                <w:szCs w:val="28"/>
              </w:rPr>
            </w:pPr>
            <w:r>
              <w:rPr>
                <w:rFonts w:ascii="Times New Roman" w:hAnsi="Times New Roman"/>
                <w:b w:val="0"/>
                <w:bCs/>
                <w:sz w:val="28"/>
                <w:szCs w:val="28"/>
              </w:rPr>
              <w:t>7.025,947</w:t>
            </w:r>
          </w:p>
        </w:tc>
        <w:tc>
          <w:tcPr>
            <w:tcW w:w="1336" w:type="dxa"/>
            <w:vAlign w:val="center"/>
          </w:tcPr>
          <w:p w:rsidR="00190962" w:rsidRPr="00190962" w:rsidRDefault="00190962" w:rsidP="006E6537">
            <w:pPr>
              <w:spacing w:before="120"/>
              <w:jc w:val="center"/>
              <w:rPr>
                <w:rFonts w:ascii="Times New Roman" w:hAnsi="Times New Roman"/>
                <w:b w:val="0"/>
                <w:sz w:val="28"/>
                <w:szCs w:val="28"/>
              </w:rPr>
            </w:pPr>
            <w:r>
              <w:rPr>
                <w:rFonts w:ascii="Times New Roman" w:hAnsi="Times New Roman"/>
                <w:b w:val="0"/>
                <w:sz w:val="28"/>
                <w:szCs w:val="28"/>
              </w:rPr>
              <w:t>9,64</w:t>
            </w:r>
          </w:p>
        </w:tc>
      </w:tr>
      <w:tr w:rsidR="00190962" w:rsidRPr="000E0254" w:rsidTr="00F532B0">
        <w:trPr>
          <w:trHeight w:val="372"/>
          <w:jc w:val="center"/>
        </w:trPr>
        <w:tc>
          <w:tcPr>
            <w:tcW w:w="800" w:type="dxa"/>
            <w:vAlign w:val="center"/>
          </w:tcPr>
          <w:p w:rsidR="00190962" w:rsidRPr="00190962" w:rsidRDefault="00190962" w:rsidP="006E6537">
            <w:pPr>
              <w:tabs>
                <w:tab w:val="left" w:pos="-103"/>
                <w:tab w:val="left" w:pos="0"/>
              </w:tabs>
              <w:spacing w:before="120"/>
              <w:ind w:left="17" w:hanging="17"/>
              <w:jc w:val="center"/>
              <w:rPr>
                <w:rFonts w:ascii="Times New Roman" w:hAnsi="Times New Roman"/>
                <w:b w:val="0"/>
                <w:sz w:val="28"/>
                <w:szCs w:val="28"/>
              </w:rPr>
            </w:pPr>
            <w:r>
              <w:rPr>
                <w:rFonts w:ascii="Times New Roman" w:hAnsi="Times New Roman"/>
                <w:b w:val="0"/>
                <w:sz w:val="28"/>
                <w:szCs w:val="28"/>
              </w:rPr>
              <w:t>2</w:t>
            </w:r>
          </w:p>
        </w:tc>
        <w:tc>
          <w:tcPr>
            <w:tcW w:w="3955" w:type="dxa"/>
            <w:vAlign w:val="center"/>
          </w:tcPr>
          <w:p w:rsidR="00190962" w:rsidRPr="00190962" w:rsidRDefault="00190962" w:rsidP="006E6537">
            <w:pPr>
              <w:spacing w:before="120"/>
              <w:jc w:val="both"/>
              <w:rPr>
                <w:rFonts w:ascii="Times New Roman" w:hAnsi="Times New Roman"/>
                <w:b w:val="0"/>
                <w:sz w:val="28"/>
                <w:szCs w:val="28"/>
              </w:rPr>
            </w:pPr>
            <w:r>
              <w:rPr>
                <w:rFonts w:ascii="Times New Roman" w:hAnsi="Times New Roman"/>
                <w:b w:val="0"/>
                <w:sz w:val="28"/>
                <w:szCs w:val="28"/>
              </w:rPr>
              <w:t>Hàng rào gạch</w:t>
            </w:r>
          </w:p>
        </w:tc>
        <w:tc>
          <w:tcPr>
            <w:tcW w:w="1128" w:type="dxa"/>
          </w:tcPr>
          <w:p w:rsidR="00190962" w:rsidRPr="00190962" w:rsidRDefault="00190962" w:rsidP="006E6537">
            <w:pPr>
              <w:spacing w:before="120"/>
              <w:jc w:val="center"/>
              <w:rPr>
                <w:rFonts w:ascii="Times New Roman" w:hAnsi="Times New Roman"/>
                <w:b w:val="0"/>
                <w:sz w:val="28"/>
                <w:szCs w:val="28"/>
              </w:rPr>
            </w:pPr>
            <w:r>
              <w:rPr>
                <w:rFonts w:ascii="Times New Roman" w:hAnsi="Times New Roman"/>
                <w:b w:val="0"/>
                <w:sz w:val="28"/>
                <w:szCs w:val="28"/>
              </w:rPr>
              <w:t>-</w:t>
            </w:r>
          </w:p>
        </w:tc>
        <w:tc>
          <w:tcPr>
            <w:tcW w:w="1634" w:type="dxa"/>
          </w:tcPr>
          <w:p w:rsidR="00190962" w:rsidRPr="00190962" w:rsidRDefault="00190962" w:rsidP="006E6537">
            <w:pPr>
              <w:spacing w:before="120"/>
              <w:jc w:val="center"/>
              <w:rPr>
                <w:rFonts w:ascii="Times New Roman" w:hAnsi="Times New Roman"/>
                <w:b w:val="0"/>
                <w:bCs/>
                <w:sz w:val="28"/>
                <w:szCs w:val="28"/>
              </w:rPr>
            </w:pPr>
            <w:r>
              <w:rPr>
                <w:rFonts w:ascii="Times New Roman" w:hAnsi="Times New Roman"/>
                <w:b w:val="0"/>
                <w:bCs/>
                <w:sz w:val="28"/>
                <w:szCs w:val="28"/>
              </w:rPr>
              <w:t>-</w:t>
            </w:r>
          </w:p>
        </w:tc>
        <w:tc>
          <w:tcPr>
            <w:tcW w:w="1634" w:type="dxa"/>
            <w:vAlign w:val="center"/>
          </w:tcPr>
          <w:p w:rsidR="00190962" w:rsidRPr="00190962" w:rsidRDefault="00190962" w:rsidP="006E6537">
            <w:pPr>
              <w:spacing w:before="120"/>
              <w:jc w:val="center"/>
              <w:rPr>
                <w:rFonts w:ascii="Times New Roman" w:hAnsi="Times New Roman"/>
                <w:b w:val="0"/>
                <w:bCs/>
                <w:sz w:val="28"/>
                <w:szCs w:val="28"/>
              </w:rPr>
            </w:pPr>
            <w:r>
              <w:rPr>
                <w:rFonts w:ascii="Times New Roman" w:hAnsi="Times New Roman"/>
                <w:b w:val="0"/>
                <w:bCs/>
                <w:sz w:val="28"/>
                <w:szCs w:val="28"/>
              </w:rPr>
              <w:t>-</w:t>
            </w:r>
          </w:p>
        </w:tc>
        <w:tc>
          <w:tcPr>
            <w:tcW w:w="1336" w:type="dxa"/>
            <w:vAlign w:val="center"/>
          </w:tcPr>
          <w:p w:rsidR="00190962" w:rsidRPr="00190962" w:rsidRDefault="00190962" w:rsidP="006E6537">
            <w:pPr>
              <w:spacing w:before="120"/>
              <w:jc w:val="center"/>
              <w:rPr>
                <w:rFonts w:ascii="Times New Roman" w:hAnsi="Times New Roman"/>
                <w:b w:val="0"/>
                <w:sz w:val="28"/>
                <w:szCs w:val="28"/>
              </w:rPr>
            </w:pPr>
            <w:r>
              <w:rPr>
                <w:rFonts w:ascii="Times New Roman" w:hAnsi="Times New Roman"/>
                <w:b w:val="0"/>
                <w:sz w:val="28"/>
                <w:szCs w:val="28"/>
              </w:rPr>
              <w:t>-</w:t>
            </w:r>
          </w:p>
        </w:tc>
      </w:tr>
      <w:tr w:rsidR="00190962" w:rsidRPr="000E0254" w:rsidTr="00F532B0">
        <w:trPr>
          <w:trHeight w:val="372"/>
          <w:jc w:val="center"/>
        </w:trPr>
        <w:tc>
          <w:tcPr>
            <w:tcW w:w="800" w:type="dxa"/>
            <w:vAlign w:val="center"/>
          </w:tcPr>
          <w:p w:rsidR="00190962" w:rsidRPr="00190962" w:rsidRDefault="00190962" w:rsidP="006E6537">
            <w:pPr>
              <w:tabs>
                <w:tab w:val="left" w:pos="-103"/>
                <w:tab w:val="left" w:pos="0"/>
              </w:tabs>
              <w:spacing w:before="120"/>
              <w:ind w:left="17" w:hanging="17"/>
              <w:jc w:val="center"/>
              <w:rPr>
                <w:rFonts w:ascii="Times New Roman" w:hAnsi="Times New Roman"/>
                <w:b w:val="0"/>
                <w:sz w:val="28"/>
                <w:szCs w:val="28"/>
              </w:rPr>
            </w:pPr>
            <w:r>
              <w:rPr>
                <w:rFonts w:ascii="Times New Roman" w:hAnsi="Times New Roman"/>
                <w:b w:val="0"/>
                <w:sz w:val="28"/>
                <w:szCs w:val="28"/>
              </w:rPr>
              <w:t>3</w:t>
            </w:r>
          </w:p>
        </w:tc>
        <w:tc>
          <w:tcPr>
            <w:tcW w:w="3955" w:type="dxa"/>
            <w:vAlign w:val="center"/>
          </w:tcPr>
          <w:p w:rsidR="00190962" w:rsidRPr="00190962" w:rsidRDefault="00190962" w:rsidP="006E6537">
            <w:pPr>
              <w:spacing w:before="120"/>
              <w:jc w:val="both"/>
              <w:rPr>
                <w:rFonts w:ascii="Times New Roman" w:hAnsi="Times New Roman"/>
                <w:b w:val="0"/>
                <w:sz w:val="28"/>
                <w:szCs w:val="28"/>
              </w:rPr>
            </w:pPr>
            <w:r>
              <w:rPr>
                <w:rFonts w:ascii="Times New Roman" w:hAnsi="Times New Roman"/>
                <w:b w:val="0"/>
                <w:sz w:val="28"/>
                <w:szCs w:val="28"/>
              </w:rPr>
              <w:t>Hàng rào gạch + lưới B40</w:t>
            </w:r>
          </w:p>
        </w:tc>
        <w:tc>
          <w:tcPr>
            <w:tcW w:w="1128" w:type="dxa"/>
          </w:tcPr>
          <w:p w:rsidR="00190962" w:rsidRPr="00190962" w:rsidRDefault="00190962" w:rsidP="006E6537">
            <w:pPr>
              <w:spacing w:before="120"/>
              <w:jc w:val="center"/>
              <w:rPr>
                <w:rFonts w:ascii="Times New Roman" w:hAnsi="Times New Roman"/>
                <w:b w:val="0"/>
                <w:sz w:val="28"/>
                <w:szCs w:val="28"/>
              </w:rPr>
            </w:pPr>
            <w:r>
              <w:rPr>
                <w:rFonts w:ascii="Times New Roman" w:hAnsi="Times New Roman"/>
                <w:b w:val="0"/>
                <w:sz w:val="28"/>
                <w:szCs w:val="28"/>
              </w:rPr>
              <w:t>-</w:t>
            </w:r>
          </w:p>
        </w:tc>
        <w:tc>
          <w:tcPr>
            <w:tcW w:w="1634" w:type="dxa"/>
          </w:tcPr>
          <w:p w:rsidR="00190962" w:rsidRPr="00190962" w:rsidRDefault="00190962" w:rsidP="006E6537">
            <w:pPr>
              <w:spacing w:before="120"/>
              <w:jc w:val="center"/>
              <w:rPr>
                <w:rFonts w:ascii="Times New Roman" w:hAnsi="Times New Roman"/>
                <w:b w:val="0"/>
                <w:bCs/>
                <w:sz w:val="28"/>
                <w:szCs w:val="28"/>
              </w:rPr>
            </w:pPr>
            <w:r>
              <w:rPr>
                <w:rFonts w:ascii="Times New Roman" w:hAnsi="Times New Roman"/>
                <w:b w:val="0"/>
                <w:bCs/>
                <w:sz w:val="28"/>
                <w:szCs w:val="28"/>
              </w:rPr>
              <w:t>-</w:t>
            </w:r>
          </w:p>
        </w:tc>
        <w:tc>
          <w:tcPr>
            <w:tcW w:w="1634" w:type="dxa"/>
            <w:vAlign w:val="center"/>
          </w:tcPr>
          <w:p w:rsidR="00190962" w:rsidRPr="00190962" w:rsidRDefault="00190962" w:rsidP="006E6537">
            <w:pPr>
              <w:spacing w:before="120"/>
              <w:jc w:val="center"/>
              <w:rPr>
                <w:rFonts w:ascii="Times New Roman" w:hAnsi="Times New Roman"/>
                <w:b w:val="0"/>
                <w:bCs/>
                <w:sz w:val="28"/>
                <w:szCs w:val="28"/>
              </w:rPr>
            </w:pPr>
            <w:r>
              <w:rPr>
                <w:rFonts w:ascii="Times New Roman" w:hAnsi="Times New Roman"/>
                <w:b w:val="0"/>
                <w:bCs/>
                <w:sz w:val="28"/>
                <w:szCs w:val="28"/>
              </w:rPr>
              <w:t>-</w:t>
            </w:r>
          </w:p>
        </w:tc>
        <w:tc>
          <w:tcPr>
            <w:tcW w:w="1336" w:type="dxa"/>
            <w:vAlign w:val="center"/>
          </w:tcPr>
          <w:p w:rsidR="00190962" w:rsidRPr="00190962" w:rsidRDefault="00190962" w:rsidP="006E6537">
            <w:pPr>
              <w:spacing w:before="120"/>
              <w:jc w:val="center"/>
              <w:rPr>
                <w:rFonts w:ascii="Times New Roman" w:hAnsi="Times New Roman"/>
                <w:b w:val="0"/>
                <w:sz w:val="28"/>
                <w:szCs w:val="28"/>
              </w:rPr>
            </w:pPr>
            <w:r>
              <w:rPr>
                <w:rFonts w:ascii="Times New Roman" w:hAnsi="Times New Roman"/>
                <w:b w:val="0"/>
                <w:sz w:val="28"/>
                <w:szCs w:val="28"/>
              </w:rPr>
              <w:t>-</w:t>
            </w:r>
          </w:p>
        </w:tc>
      </w:tr>
      <w:tr w:rsidR="00190962" w:rsidRPr="000E0254" w:rsidTr="00F532B0">
        <w:trPr>
          <w:trHeight w:val="372"/>
          <w:jc w:val="center"/>
        </w:trPr>
        <w:tc>
          <w:tcPr>
            <w:tcW w:w="800" w:type="dxa"/>
            <w:vAlign w:val="center"/>
          </w:tcPr>
          <w:p w:rsidR="00190962" w:rsidRPr="00190962" w:rsidRDefault="00190962" w:rsidP="006E6537">
            <w:pPr>
              <w:tabs>
                <w:tab w:val="left" w:pos="-103"/>
                <w:tab w:val="left" w:pos="0"/>
              </w:tabs>
              <w:spacing w:before="120"/>
              <w:ind w:left="17" w:hanging="17"/>
              <w:jc w:val="center"/>
              <w:rPr>
                <w:rFonts w:ascii="Times New Roman" w:hAnsi="Times New Roman"/>
                <w:b w:val="0"/>
                <w:sz w:val="28"/>
                <w:szCs w:val="28"/>
              </w:rPr>
            </w:pPr>
            <w:r>
              <w:rPr>
                <w:rFonts w:ascii="Times New Roman" w:hAnsi="Times New Roman"/>
                <w:b w:val="0"/>
                <w:sz w:val="28"/>
                <w:szCs w:val="28"/>
              </w:rPr>
              <w:t>4</w:t>
            </w:r>
          </w:p>
        </w:tc>
        <w:tc>
          <w:tcPr>
            <w:tcW w:w="3955" w:type="dxa"/>
            <w:vAlign w:val="center"/>
          </w:tcPr>
          <w:p w:rsidR="00190962" w:rsidRPr="00190962" w:rsidRDefault="00190962" w:rsidP="006E6537">
            <w:pPr>
              <w:spacing w:before="120"/>
              <w:jc w:val="both"/>
              <w:rPr>
                <w:rFonts w:ascii="Times New Roman" w:hAnsi="Times New Roman"/>
                <w:b w:val="0"/>
                <w:sz w:val="28"/>
                <w:szCs w:val="28"/>
              </w:rPr>
            </w:pPr>
            <w:r>
              <w:rPr>
                <w:rFonts w:ascii="Times New Roman" w:hAnsi="Times New Roman"/>
                <w:b w:val="0"/>
                <w:sz w:val="28"/>
                <w:szCs w:val="28"/>
              </w:rPr>
              <w:t>Đường đi bộ</w:t>
            </w:r>
          </w:p>
        </w:tc>
        <w:tc>
          <w:tcPr>
            <w:tcW w:w="1128" w:type="dxa"/>
          </w:tcPr>
          <w:p w:rsidR="00190962" w:rsidRPr="00190962" w:rsidRDefault="00190962" w:rsidP="006E6537">
            <w:pPr>
              <w:spacing w:before="120"/>
              <w:jc w:val="center"/>
              <w:rPr>
                <w:rFonts w:ascii="Times New Roman" w:hAnsi="Times New Roman"/>
                <w:b w:val="0"/>
                <w:sz w:val="28"/>
                <w:szCs w:val="28"/>
              </w:rPr>
            </w:pPr>
            <w:r>
              <w:rPr>
                <w:rFonts w:ascii="Times New Roman" w:hAnsi="Times New Roman"/>
                <w:b w:val="0"/>
                <w:sz w:val="28"/>
                <w:szCs w:val="28"/>
              </w:rPr>
              <w:t>-</w:t>
            </w:r>
          </w:p>
        </w:tc>
        <w:tc>
          <w:tcPr>
            <w:tcW w:w="1634" w:type="dxa"/>
          </w:tcPr>
          <w:p w:rsidR="00190962" w:rsidRPr="00190962" w:rsidRDefault="00190962" w:rsidP="006E6537">
            <w:pPr>
              <w:spacing w:before="120"/>
              <w:jc w:val="center"/>
              <w:rPr>
                <w:rFonts w:ascii="Times New Roman" w:hAnsi="Times New Roman"/>
                <w:b w:val="0"/>
                <w:bCs/>
                <w:sz w:val="28"/>
                <w:szCs w:val="28"/>
              </w:rPr>
            </w:pPr>
            <w:r>
              <w:rPr>
                <w:rFonts w:ascii="Times New Roman" w:hAnsi="Times New Roman"/>
                <w:b w:val="0"/>
                <w:bCs/>
                <w:sz w:val="28"/>
                <w:szCs w:val="28"/>
              </w:rPr>
              <w:t>-</w:t>
            </w:r>
          </w:p>
        </w:tc>
        <w:tc>
          <w:tcPr>
            <w:tcW w:w="1634" w:type="dxa"/>
            <w:vAlign w:val="center"/>
          </w:tcPr>
          <w:p w:rsidR="00190962" w:rsidRPr="00190962" w:rsidRDefault="00190962" w:rsidP="006E6537">
            <w:pPr>
              <w:spacing w:before="120"/>
              <w:jc w:val="center"/>
              <w:rPr>
                <w:rFonts w:ascii="Times New Roman" w:hAnsi="Times New Roman"/>
                <w:b w:val="0"/>
                <w:bCs/>
                <w:sz w:val="28"/>
                <w:szCs w:val="28"/>
              </w:rPr>
            </w:pPr>
            <w:r>
              <w:rPr>
                <w:rFonts w:ascii="Times New Roman" w:hAnsi="Times New Roman"/>
                <w:b w:val="0"/>
                <w:bCs/>
                <w:sz w:val="28"/>
                <w:szCs w:val="28"/>
              </w:rPr>
              <w:t>503</w:t>
            </w:r>
          </w:p>
        </w:tc>
        <w:tc>
          <w:tcPr>
            <w:tcW w:w="1336" w:type="dxa"/>
            <w:vAlign w:val="center"/>
          </w:tcPr>
          <w:p w:rsidR="00190962" w:rsidRPr="00190962" w:rsidRDefault="00190962" w:rsidP="006E6537">
            <w:pPr>
              <w:spacing w:before="120"/>
              <w:jc w:val="center"/>
              <w:rPr>
                <w:rFonts w:ascii="Times New Roman" w:hAnsi="Times New Roman"/>
                <w:b w:val="0"/>
                <w:sz w:val="28"/>
                <w:szCs w:val="28"/>
              </w:rPr>
            </w:pPr>
            <w:r>
              <w:rPr>
                <w:rFonts w:ascii="Times New Roman" w:hAnsi="Times New Roman"/>
                <w:b w:val="0"/>
                <w:sz w:val="28"/>
                <w:szCs w:val="28"/>
              </w:rPr>
              <w:t>0,62</w:t>
            </w:r>
          </w:p>
        </w:tc>
      </w:tr>
      <w:tr w:rsidR="00190962" w:rsidRPr="000E0254" w:rsidTr="00F532B0">
        <w:trPr>
          <w:trHeight w:val="372"/>
          <w:jc w:val="center"/>
        </w:trPr>
        <w:tc>
          <w:tcPr>
            <w:tcW w:w="800" w:type="dxa"/>
            <w:vAlign w:val="center"/>
          </w:tcPr>
          <w:p w:rsidR="00190962" w:rsidRPr="00190962" w:rsidRDefault="00190962" w:rsidP="006E6537">
            <w:pPr>
              <w:tabs>
                <w:tab w:val="left" w:pos="-103"/>
                <w:tab w:val="left" w:pos="0"/>
              </w:tabs>
              <w:spacing w:before="120"/>
              <w:ind w:left="17" w:hanging="17"/>
              <w:jc w:val="center"/>
              <w:rPr>
                <w:rFonts w:ascii="Times New Roman" w:hAnsi="Times New Roman"/>
                <w:b w:val="0"/>
                <w:sz w:val="28"/>
                <w:szCs w:val="28"/>
              </w:rPr>
            </w:pPr>
            <w:r>
              <w:rPr>
                <w:rFonts w:ascii="Times New Roman" w:hAnsi="Times New Roman"/>
                <w:b w:val="0"/>
                <w:sz w:val="28"/>
                <w:szCs w:val="28"/>
              </w:rPr>
              <w:t>5</w:t>
            </w:r>
          </w:p>
        </w:tc>
        <w:tc>
          <w:tcPr>
            <w:tcW w:w="3955" w:type="dxa"/>
            <w:vAlign w:val="center"/>
          </w:tcPr>
          <w:p w:rsidR="00190962" w:rsidRPr="00190962" w:rsidRDefault="00190962" w:rsidP="006E6537">
            <w:pPr>
              <w:spacing w:before="120"/>
              <w:jc w:val="both"/>
              <w:rPr>
                <w:rFonts w:ascii="Times New Roman" w:hAnsi="Times New Roman"/>
                <w:b w:val="0"/>
                <w:sz w:val="28"/>
                <w:szCs w:val="28"/>
              </w:rPr>
            </w:pPr>
            <w:r>
              <w:rPr>
                <w:rFonts w:ascii="Times New Roman" w:hAnsi="Times New Roman"/>
                <w:b w:val="0"/>
                <w:sz w:val="28"/>
                <w:szCs w:val="28"/>
              </w:rPr>
              <w:t>Sân bê tông</w:t>
            </w:r>
          </w:p>
        </w:tc>
        <w:tc>
          <w:tcPr>
            <w:tcW w:w="1128" w:type="dxa"/>
          </w:tcPr>
          <w:p w:rsidR="00190962" w:rsidRPr="00190962" w:rsidRDefault="00190962" w:rsidP="006E6537">
            <w:pPr>
              <w:spacing w:before="120"/>
              <w:jc w:val="center"/>
              <w:rPr>
                <w:rFonts w:ascii="Times New Roman" w:hAnsi="Times New Roman"/>
                <w:b w:val="0"/>
                <w:sz w:val="28"/>
                <w:szCs w:val="28"/>
              </w:rPr>
            </w:pPr>
            <w:r>
              <w:rPr>
                <w:rFonts w:ascii="Times New Roman" w:hAnsi="Times New Roman"/>
                <w:b w:val="0"/>
                <w:sz w:val="28"/>
                <w:szCs w:val="28"/>
              </w:rPr>
              <w:t>-</w:t>
            </w:r>
          </w:p>
        </w:tc>
        <w:tc>
          <w:tcPr>
            <w:tcW w:w="1634" w:type="dxa"/>
          </w:tcPr>
          <w:p w:rsidR="00190962" w:rsidRPr="00190962" w:rsidRDefault="00190962" w:rsidP="006E6537">
            <w:pPr>
              <w:spacing w:before="120"/>
              <w:jc w:val="center"/>
              <w:rPr>
                <w:rFonts w:ascii="Times New Roman" w:hAnsi="Times New Roman"/>
                <w:b w:val="0"/>
                <w:bCs/>
                <w:sz w:val="28"/>
                <w:szCs w:val="28"/>
              </w:rPr>
            </w:pPr>
            <w:r>
              <w:rPr>
                <w:rFonts w:ascii="Times New Roman" w:hAnsi="Times New Roman"/>
                <w:b w:val="0"/>
                <w:bCs/>
                <w:sz w:val="28"/>
                <w:szCs w:val="28"/>
              </w:rPr>
              <w:t>-</w:t>
            </w:r>
          </w:p>
        </w:tc>
        <w:tc>
          <w:tcPr>
            <w:tcW w:w="1634" w:type="dxa"/>
            <w:vAlign w:val="center"/>
          </w:tcPr>
          <w:p w:rsidR="00190962" w:rsidRPr="00190962" w:rsidRDefault="00190962" w:rsidP="006E6537">
            <w:pPr>
              <w:spacing w:before="120"/>
              <w:jc w:val="center"/>
              <w:rPr>
                <w:rFonts w:ascii="Times New Roman" w:hAnsi="Times New Roman"/>
                <w:b w:val="0"/>
                <w:bCs/>
                <w:sz w:val="28"/>
                <w:szCs w:val="28"/>
              </w:rPr>
            </w:pPr>
            <w:r>
              <w:rPr>
                <w:rFonts w:ascii="Times New Roman" w:hAnsi="Times New Roman"/>
                <w:b w:val="0"/>
                <w:bCs/>
                <w:sz w:val="28"/>
                <w:szCs w:val="28"/>
              </w:rPr>
              <w:t>74</w:t>
            </w:r>
          </w:p>
        </w:tc>
        <w:tc>
          <w:tcPr>
            <w:tcW w:w="1336" w:type="dxa"/>
            <w:vAlign w:val="center"/>
          </w:tcPr>
          <w:p w:rsidR="00190962" w:rsidRPr="00190962" w:rsidRDefault="00190962" w:rsidP="006E6537">
            <w:pPr>
              <w:spacing w:before="120"/>
              <w:jc w:val="center"/>
              <w:rPr>
                <w:rFonts w:ascii="Times New Roman" w:hAnsi="Times New Roman"/>
                <w:b w:val="0"/>
                <w:sz w:val="28"/>
                <w:szCs w:val="28"/>
              </w:rPr>
            </w:pPr>
            <w:r>
              <w:rPr>
                <w:rFonts w:ascii="Times New Roman" w:hAnsi="Times New Roman"/>
                <w:b w:val="0"/>
                <w:sz w:val="28"/>
                <w:szCs w:val="28"/>
              </w:rPr>
              <w:t>0,09</w:t>
            </w:r>
          </w:p>
        </w:tc>
      </w:tr>
      <w:tr w:rsidR="00190962" w:rsidRPr="000E0254" w:rsidTr="00F532B0">
        <w:trPr>
          <w:trHeight w:val="372"/>
          <w:jc w:val="center"/>
        </w:trPr>
        <w:tc>
          <w:tcPr>
            <w:tcW w:w="800" w:type="dxa"/>
            <w:vAlign w:val="center"/>
          </w:tcPr>
          <w:p w:rsidR="00190962" w:rsidRPr="00190962" w:rsidRDefault="00190962" w:rsidP="006E6537">
            <w:pPr>
              <w:tabs>
                <w:tab w:val="left" w:pos="-103"/>
                <w:tab w:val="left" w:pos="0"/>
              </w:tabs>
              <w:spacing w:before="120"/>
              <w:ind w:left="17" w:hanging="17"/>
              <w:jc w:val="center"/>
              <w:rPr>
                <w:rFonts w:ascii="Times New Roman" w:hAnsi="Times New Roman"/>
                <w:b w:val="0"/>
                <w:sz w:val="28"/>
                <w:szCs w:val="28"/>
              </w:rPr>
            </w:pPr>
            <w:r w:rsidRPr="00190962">
              <w:rPr>
                <w:rFonts w:ascii="Times New Roman" w:hAnsi="Times New Roman"/>
                <w:b w:val="0"/>
                <w:sz w:val="28"/>
                <w:szCs w:val="28"/>
              </w:rPr>
              <w:t>6</w:t>
            </w:r>
          </w:p>
        </w:tc>
        <w:tc>
          <w:tcPr>
            <w:tcW w:w="3955" w:type="dxa"/>
            <w:vAlign w:val="center"/>
          </w:tcPr>
          <w:p w:rsidR="00190962" w:rsidRPr="00190962" w:rsidRDefault="00190962" w:rsidP="006E6537">
            <w:pPr>
              <w:spacing w:before="120"/>
              <w:jc w:val="both"/>
              <w:rPr>
                <w:rFonts w:ascii="Times New Roman" w:hAnsi="Times New Roman"/>
                <w:b w:val="0"/>
                <w:sz w:val="28"/>
                <w:szCs w:val="28"/>
              </w:rPr>
            </w:pPr>
            <w:r>
              <w:rPr>
                <w:rFonts w:ascii="Times New Roman" w:hAnsi="Times New Roman"/>
                <w:b w:val="0"/>
                <w:sz w:val="28"/>
                <w:szCs w:val="28"/>
              </w:rPr>
              <w:t>Đường lùa heo</w:t>
            </w:r>
          </w:p>
        </w:tc>
        <w:tc>
          <w:tcPr>
            <w:tcW w:w="1128" w:type="dxa"/>
          </w:tcPr>
          <w:p w:rsidR="00190962" w:rsidRPr="00190962" w:rsidRDefault="00190962" w:rsidP="006E6537">
            <w:pPr>
              <w:spacing w:before="120"/>
              <w:jc w:val="center"/>
              <w:rPr>
                <w:rFonts w:ascii="Times New Roman" w:hAnsi="Times New Roman"/>
                <w:b w:val="0"/>
                <w:sz w:val="28"/>
                <w:szCs w:val="28"/>
              </w:rPr>
            </w:pPr>
            <w:r>
              <w:rPr>
                <w:rFonts w:ascii="Times New Roman" w:hAnsi="Times New Roman"/>
                <w:b w:val="0"/>
                <w:sz w:val="28"/>
                <w:szCs w:val="28"/>
              </w:rPr>
              <w:t>-</w:t>
            </w:r>
          </w:p>
        </w:tc>
        <w:tc>
          <w:tcPr>
            <w:tcW w:w="1634" w:type="dxa"/>
          </w:tcPr>
          <w:p w:rsidR="00190962" w:rsidRPr="00190962" w:rsidRDefault="00190962" w:rsidP="006E6537">
            <w:pPr>
              <w:spacing w:before="120"/>
              <w:jc w:val="center"/>
              <w:rPr>
                <w:rFonts w:ascii="Times New Roman" w:hAnsi="Times New Roman"/>
                <w:b w:val="0"/>
                <w:bCs/>
                <w:sz w:val="28"/>
                <w:szCs w:val="28"/>
              </w:rPr>
            </w:pPr>
            <w:r>
              <w:rPr>
                <w:rFonts w:ascii="Times New Roman" w:hAnsi="Times New Roman"/>
                <w:b w:val="0"/>
                <w:bCs/>
                <w:sz w:val="28"/>
                <w:szCs w:val="28"/>
              </w:rPr>
              <w:t>-</w:t>
            </w:r>
          </w:p>
        </w:tc>
        <w:tc>
          <w:tcPr>
            <w:tcW w:w="1634" w:type="dxa"/>
            <w:vAlign w:val="center"/>
          </w:tcPr>
          <w:p w:rsidR="00190962" w:rsidRPr="00190962" w:rsidRDefault="00190962" w:rsidP="006E6537">
            <w:pPr>
              <w:spacing w:before="120"/>
              <w:jc w:val="center"/>
              <w:rPr>
                <w:rFonts w:ascii="Times New Roman" w:hAnsi="Times New Roman"/>
                <w:b w:val="0"/>
                <w:bCs/>
                <w:sz w:val="28"/>
                <w:szCs w:val="28"/>
              </w:rPr>
            </w:pPr>
            <w:r>
              <w:rPr>
                <w:rFonts w:ascii="Times New Roman" w:hAnsi="Times New Roman"/>
                <w:b w:val="0"/>
                <w:bCs/>
                <w:sz w:val="28"/>
                <w:szCs w:val="28"/>
              </w:rPr>
              <w:t>239</w:t>
            </w:r>
          </w:p>
        </w:tc>
        <w:tc>
          <w:tcPr>
            <w:tcW w:w="1336" w:type="dxa"/>
            <w:vAlign w:val="center"/>
          </w:tcPr>
          <w:p w:rsidR="00190962" w:rsidRPr="00190962" w:rsidRDefault="00190962" w:rsidP="006E6537">
            <w:pPr>
              <w:spacing w:before="120"/>
              <w:jc w:val="center"/>
              <w:rPr>
                <w:rFonts w:ascii="Times New Roman" w:hAnsi="Times New Roman"/>
                <w:b w:val="0"/>
                <w:sz w:val="28"/>
                <w:szCs w:val="28"/>
              </w:rPr>
            </w:pPr>
            <w:r>
              <w:rPr>
                <w:rFonts w:ascii="Times New Roman" w:hAnsi="Times New Roman"/>
                <w:b w:val="0"/>
                <w:sz w:val="28"/>
                <w:szCs w:val="28"/>
              </w:rPr>
              <w:t>0,29</w:t>
            </w:r>
          </w:p>
        </w:tc>
      </w:tr>
      <w:tr w:rsidR="00190962" w:rsidRPr="000E0254" w:rsidTr="00F532B0">
        <w:trPr>
          <w:trHeight w:val="372"/>
          <w:jc w:val="center"/>
        </w:trPr>
        <w:tc>
          <w:tcPr>
            <w:tcW w:w="800" w:type="dxa"/>
            <w:vAlign w:val="center"/>
          </w:tcPr>
          <w:p w:rsidR="00190962" w:rsidRPr="0020045B" w:rsidRDefault="00190962" w:rsidP="0020045B">
            <w:pPr>
              <w:tabs>
                <w:tab w:val="left" w:pos="-103"/>
                <w:tab w:val="left" w:pos="0"/>
              </w:tabs>
              <w:spacing w:before="120"/>
              <w:ind w:left="17" w:hanging="17"/>
              <w:jc w:val="center"/>
              <w:rPr>
                <w:rFonts w:ascii="Times New Roman" w:hAnsi="Times New Roman"/>
                <w:sz w:val="28"/>
                <w:szCs w:val="28"/>
              </w:rPr>
            </w:pPr>
            <w:r w:rsidRPr="0020045B">
              <w:rPr>
                <w:rFonts w:ascii="Times New Roman" w:hAnsi="Times New Roman"/>
                <w:sz w:val="28"/>
                <w:szCs w:val="28"/>
              </w:rPr>
              <w:t>V</w:t>
            </w:r>
          </w:p>
        </w:tc>
        <w:tc>
          <w:tcPr>
            <w:tcW w:w="6717" w:type="dxa"/>
            <w:gridSpan w:val="3"/>
            <w:vAlign w:val="center"/>
          </w:tcPr>
          <w:p w:rsidR="00190962" w:rsidRPr="0020045B" w:rsidRDefault="00190962" w:rsidP="00190962">
            <w:pPr>
              <w:spacing w:before="120"/>
              <w:jc w:val="both"/>
              <w:rPr>
                <w:rFonts w:ascii="Times New Roman" w:hAnsi="Times New Roman"/>
                <w:bCs/>
                <w:color w:val="000000"/>
                <w:sz w:val="28"/>
                <w:szCs w:val="28"/>
              </w:rPr>
            </w:pPr>
            <w:r w:rsidRPr="0020045B">
              <w:rPr>
                <w:rFonts w:ascii="Times New Roman" w:hAnsi="Times New Roman"/>
                <w:sz w:val="28"/>
                <w:szCs w:val="28"/>
              </w:rPr>
              <w:t>Cây xanh, thảm cỏ</w:t>
            </w:r>
          </w:p>
        </w:tc>
        <w:tc>
          <w:tcPr>
            <w:tcW w:w="1634" w:type="dxa"/>
            <w:vAlign w:val="center"/>
          </w:tcPr>
          <w:p w:rsidR="00190962" w:rsidRPr="0020045B" w:rsidRDefault="00190962" w:rsidP="0020045B">
            <w:pPr>
              <w:spacing w:before="120"/>
              <w:jc w:val="center"/>
              <w:rPr>
                <w:rFonts w:ascii="Times New Roman" w:hAnsi="Times New Roman"/>
                <w:bCs/>
                <w:color w:val="000000"/>
                <w:sz w:val="28"/>
                <w:szCs w:val="28"/>
              </w:rPr>
            </w:pPr>
            <w:r>
              <w:rPr>
                <w:rFonts w:ascii="Times New Roman" w:hAnsi="Times New Roman"/>
                <w:bCs/>
                <w:color w:val="000000"/>
                <w:sz w:val="28"/>
                <w:szCs w:val="28"/>
              </w:rPr>
              <w:t>37.630,76</w:t>
            </w:r>
          </w:p>
        </w:tc>
        <w:tc>
          <w:tcPr>
            <w:tcW w:w="1336" w:type="dxa"/>
            <w:vAlign w:val="center"/>
          </w:tcPr>
          <w:p w:rsidR="00190962" w:rsidRPr="0020045B" w:rsidRDefault="00190962" w:rsidP="0020045B">
            <w:pPr>
              <w:spacing w:before="120"/>
              <w:jc w:val="center"/>
              <w:rPr>
                <w:rFonts w:ascii="Times New Roman" w:hAnsi="Times New Roman"/>
                <w:color w:val="000000"/>
                <w:sz w:val="28"/>
                <w:szCs w:val="28"/>
              </w:rPr>
            </w:pPr>
            <w:r>
              <w:rPr>
                <w:rFonts w:ascii="Times New Roman" w:hAnsi="Times New Roman"/>
                <w:color w:val="000000"/>
                <w:sz w:val="28"/>
                <w:szCs w:val="28"/>
              </w:rPr>
              <w:t>46,25</w:t>
            </w:r>
          </w:p>
        </w:tc>
      </w:tr>
      <w:tr w:rsidR="006E6537" w:rsidRPr="006E6537" w:rsidTr="00F532B0">
        <w:trPr>
          <w:trHeight w:val="372"/>
          <w:jc w:val="center"/>
        </w:trPr>
        <w:tc>
          <w:tcPr>
            <w:tcW w:w="800" w:type="dxa"/>
            <w:vAlign w:val="center"/>
          </w:tcPr>
          <w:p w:rsidR="006E6537" w:rsidRDefault="006E6537" w:rsidP="006E6537">
            <w:pPr>
              <w:tabs>
                <w:tab w:val="left" w:pos="-103"/>
                <w:tab w:val="left" w:pos="0"/>
              </w:tabs>
              <w:spacing w:before="120"/>
              <w:ind w:left="17" w:hanging="17"/>
              <w:jc w:val="center"/>
              <w:rPr>
                <w:rFonts w:ascii="Times New Roman" w:hAnsi="Times New Roman"/>
                <w:b w:val="0"/>
                <w:sz w:val="28"/>
                <w:szCs w:val="28"/>
              </w:rPr>
            </w:pPr>
          </w:p>
        </w:tc>
        <w:tc>
          <w:tcPr>
            <w:tcW w:w="3955" w:type="dxa"/>
            <w:vAlign w:val="center"/>
          </w:tcPr>
          <w:p w:rsidR="006E6537" w:rsidRPr="006E6537" w:rsidRDefault="006E6537" w:rsidP="006E6537">
            <w:pPr>
              <w:spacing w:before="120"/>
              <w:jc w:val="both"/>
              <w:rPr>
                <w:rFonts w:ascii="Times New Roman" w:hAnsi="Times New Roman"/>
                <w:sz w:val="28"/>
                <w:szCs w:val="28"/>
              </w:rPr>
            </w:pPr>
            <w:r w:rsidRPr="006E6537">
              <w:rPr>
                <w:rFonts w:ascii="Times New Roman" w:hAnsi="Times New Roman"/>
                <w:sz w:val="28"/>
                <w:szCs w:val="28"/>
              </w:rPr>
              <w:t>Tổng cộng</w:t>
            </w:r>
          </w:p>
        </w:tc>
        <w:tc>
          <w:tcPr>
            <w:tcW w:w="1128" w:type="dxa"/>
          </w:tcPr>
          <w:p w:rsidR="006E6537" w:rsidRPr="006E6537" w:rsidRDefault="006E6537" w:rsidP="006E6537">
            <w:pPr>
              <w:spacing w:before="120"/>
              <w:jc w:val="center"/>
              <w:rPr>
                <w:rFonts w:ascii="Times New Roman" w:hAnsi="Times New Roman"/>
                <w:sz w:val="28"/>
                <w:szCs w:val="28"/>
              </w:rPr>
            </w:pPr>
          </w:p>
        </w:tc>
        <w:tc>
          <w:tcPr>
            <w:tcW w:w="1634" w:type="dxa"/>
          </w:tcPr>
          <w:p w:rsidR="006E6537" w:rsidRPr="006E6537" w:rsidRDefault="006E6537" w:rsidP="006E6537">
            <w:pPr>
              <w:spacing w:before="120"/>
              <w:jc w:val="center"/>
              <w:rPr>
                <w:rFonts w:ascii="Times New Roman" w:hAnsi="Times New Roman"/>
                <w:bCs/>
                <w:color w:val="000000"/>
                <w:sz w:val="28"/>
                <w:szCs w:val="28"/>
              </w:rPr>
            </w:pPr>
          </w:p>
        </w:tc>
        <w:tc>
          <w:tcPr>
            <w:tcW w:w="1634" w:type="dxa"/>
            <w:vAlign w:val="center"/>
          </w:tcPr>
          <w:p w:rsidR="006E6537" w:rsidRPr="006E6537" w:rsidRDefault="00190962" w:rsidP="006E6537">
            <w:pPr>
              <w:spacing w:before="120"/>
              <w:jc w:val="center"/>
              <w:rPr>
                <w:rFonts w:ascii="Times New Roman" w:hAnsi="Times New Roman"/>
                <w:bCs/>
                <w:color w:val="000000"/>
                <w:sz w:val="28"/>
                <w:szCs w:val="28"/>
              </w:rPr>
            </w:pPr>
            <w:r>
              <w:rPr>
                <w:rFonts w:ascii="Times New Roman" w:hAnsi="Times New Roman"/>
                <w:bCs/>
                <w:color w:val="000000"/>
                <w:sz w:val="28"/>
                <w:szCs w:val="28"/>
              </w:rPr>
              <w:t>81.370,8</w:t>
            </w:r>
          </w:p>
        </w:tc>
        <w:tc>
          <w:tcPr>
            <w:tcW w:w="1336" w:type="dxa"/>
            <w:vAlign w:val="center"/>
          </w:tcPr>
          <w:p w:rsidR="006E6537" w:rsidRPr="006E6537" w:rsidRDefault="006E6537" w:rsidP="006E6537">
            <w:pPr>
              <w:spacing w:before="120"/>
              <w:jc w:val="center"/>
              <w:rPr>
                <w:rFonts w:ascii="Times New Roman" w:hAnsi="Times New Roman"/>
                <w:color w:val="000000"/>
                <w:sz w:val="28"/>
                <w:szCs w:val="28"/>
              </w:rPr>
            </w:pPr>
            <w:r w:rsidRPr="006E6537">
              <w:rPr>
                <w:rFonts w:ascii="Times New Roman" w:hAnsi="Times New Roman"/>
                <w:color w:val="000000"/>
                <w:sz w:val="28"/>
                <w:szCs w:val="28"/>
              </w:rPr>
              <w:t>100</w:t>
            </w:r>
          </w:p>
        </w:tc>
      </w:tr>
    </w:tbl>
    <w:p w:rsidR="00087A24" w:rsidRPr="00A52DA4" w:rsidRDefault="00102C74" w:rsidP="00C77FF0">
      <w:pPr>
        <w:pStyle w:val="Heading3"/>
        <w:ind w:firstLine="720"/>
        <w:jc w:val="both"/>
        <w:rPr>
          <w:rFonts w:ascii="Times New Roman" w:hAnsi="Times New Roman"/>
          <w:bCs w:val="0"/>
          <w:sz w:val="28"/>
          <w:szCs w:val="28"/>
          <w:lang w:val="it-IT"/>
        </w:rPr>
      </w:pPr>
      <w:bookmarkStart w:id="194" w:name="_Toc130550593"/>
      <w:r w:rsidRPr="00A52DA4">
        <w:rPr>
          <w:rFonts w:ascii="Times New Roman" w:hAnsi="Times New Roman"/>
          <w:sz w:val="28"/>
          <w:szCs w:val="28"/>
        </w:rPr>
        <w:t>5.2</w:t>
      </w:r>
      <w:r w:rsidR="00617B76" w:rsidRPr="00A52DA4">
        <w:rPr>
          <w:rFonts w:ascii="Times New Roman" w:hAnsi="Times New Roman"/>
          <w:sz w:val="28"/>
          <w:szCs w:val="28"/>
        </w:rPr>
        <w:t xml:space="preserve">. </w:t>
      </w:r>
      <w:r w:rsidR="00087A24" w:rsidRPr="00A52DA4">
        <w:rPr>
          <w:rFonts w:ascii="Times New Roman" w:hAnsi="Times New Roman"/>
          <w:sz w:val="28"/>
          <w:szCs w:val="28"/>
        </w:rPr>
        <w:t>Danh mục thiết bị máy móc đầu tư tại dự án</w:t>
      </w:r>
      <w:bookmarkEnd w:id="194"/>
    </w:p>
    <w:p w:rsidR="00617B76" w:rsidRPr="00A52DA4" w:rsidRDefault="00617B76" w:rsidP="00A52DA4">
      <w:pPr>
        <w:pStyle w:val="Heading6"/>
        <w:spacing w:after="0"/>
        <w:ind w:firstLine="720"/>
        <w:rPr>
          <w:b w:val="0"/>
          <w:sz w:val="28"/>
          <w:szCs w:val="28"/>
        </w:rPr>
      </w:pPr>
      <w:bookmarkStart w:id="195" w:name="_Toc66346370"/>
      <w:bookmarkStart w:id="196" w:name="_Toc95980323"/>
      <w:bookmarkStart w:id="197" w:name="_Toc104210889"/>
      <w:bookmarkStart w:id="198" w:name="_Toc104212719"/>
      <w:bookmarkStart w:id="199" w:name="_Toc107391329"/>
      <w:bookmarkStart w:id="200" w:name="_Toc109052287"/>
      <w:r w:rsidRPr="00A52DA4">
        <w:rPr>
          <w:b w:val="0"/>
          <w:sz w:val="28"/>
          <w:szCs w:val="28"/>
        </w:rPr>
        <w:t xml:space="preserve">Chủ dự </w:t>
      </w:r>
      <w:proofErr w:type="gramStart"/>
      <w:r w:rsidRPr="00A52DA4">
        <w:rPr>
          <w:b w:val="0"/>
          <w:sz w:val="28"/>
          <w:szCs w:val="28"/>
        </w:rPr>
        <w:t>án</w:t>
      </w:r>
      <w:proofErr w:type="gramEnd"/>
      <w:r w:rsidRPr="00A52DA4">
        <w:rPr>
          <w:b w:val="0"/>
          <w:sz w:val="28"/>
          <w:szCs w:val="28"/>
        </w:rPr>
        <w:t xml:space="preserve"> đầu tư một số máy móc, thiết bị phục vụ cho hoạt động của dự án, như sau:</w:t>
      </w:r>
    </w:p>
    <w:bookmarkEnd w:id="195"/>
    <w:bookmarkEnd w:id="196"/>
    <w:bookmarkEnd w:id="197"/>
    <w:bookmarkEnd w:id="198"/>
    <w:bookmarkEnd w:id="199"/>
    <w:bookmarkEnd w:id="200"/>
    <w:p w:rsidR="004227D5" w:rsidRPr="004227D5" w:rsidRDefault="004227D5" w:rsidP="004227D5">
      <w:pPr>
        <w:jc w:val="center"/>
        <w:outlineLvl w:val="4"/>
        <w:rPr>
          <w:rFonts w:ascii="Times New Roman" w:hAnsi="Times New Roman"/>
          <w:sz w:val="28"/>
          <w:szCs w:val="28"/>
          <w:lang w:val="it-IT"/>
        </w:rPr>
      </w:pPr>
      <w:r w:rsidRPr="004227D5">
        <w:rPr>
          <w:rFonts w:ascii="Times New Roman" w:hAnsi="Times New Roman"/>
          <w:sz w:val="28"/>
          <w:szCs w:val="28"/>
          <w:lang w:val="it-IT"/>
        </w:rPr>
        <w:t xml:space="preserve">Bảng </w:t>
      </w:r>
      <w:r w:rsidR="00A33D29">
        <w:rPr>
          <w:rFonts w:ascii="Times New Roman" w:hAnsi="Times New Roman"/>
          <w:sz w:val="28"/>
          <w:szCs w:val="28"/>
          <w:lang w:val="it-IT"/>
        </w:rPr>
        <w:t>5</w:t>
      </w:r>
      <w:r>
        <w:rPr>
          <w:rFonts w:ascii="Times New Roman" w:hAnsi="Times New Roman"/>
          <w:sz w:val="28"/>
          <w:szCs w:val="28"/>
          <w:lang w:val="it-IT"/>
        </w:rPr>
        <w:t>:</w:t>
      </w:r>
      <w:r w:rsidRPr="004227D5">
        <w:rPr>
          <w:rFonts w:ascii="Times New Roman" w:hAnsi="Times New Roman"/>
          <w:sz w:val="28"/>
          <w:szCs w:val="28"/>
          <w:lang w:val="it-IT"/>
        </w:rPr>
        <w:t xml:space="preserve"> Danh mục máy móc, thiết bị</w:t>
      </w:r>
      <w:r w:rsidRPr="004227D5">
        <w:rPr>
          <w:rFonts w:ascii="Times New Roman" w:hAnsi="Times New Roman"/>
          <w:sz w:val="28"/>
          <w:szCs w:val="28"/>
        </w:rPr>
        <w:t xml:space="preserve"> chăn nuôi</w:t>
      </w: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286"/>
        <w:gridCol w:w="1297"/>
        <w:gridCol w:w="1214"/>
        <w:gridCol w:w="1621"/>
        <w:gridCol w:w="1638"/>
      </w:tblGrid>
      <w:tr w:rsidR="004227D5" w:rsidRPr="000E0254" w:rsidTr="00CB4C83">
        <w:trPr>
          <w:trHeight w:val="758"/>
          <w:jc w:val="center"/>
        </w:trPr>
        <w:tc>
          <w:tcPr>
            <w:tcW w:w="669" w:type="dxa"/>
            <w:vAlign w:val="center"/>
          </w:tcPr>
          <w:p w:rsidR="004227D5" w:rsidRPr="004227D5" w:rsidRDefault="004227D5" w:rsidP="001E2727">
            <w:pPr>
              <w:jc w:val="center"/>
              <w:rPr>
                <w:rFonts w:ascii="Times New Roman" w:hAnsi="Times New Roman"/>
                <w:sz w:val="28"/>
                <w:szCs w:val="28"/>
                <w:lang w:val="vi-VN" w:eastAsia="vi-VN"/>
              </w:rPr>
            </w:pPr>
            <w:r w:rsidRPr="004227D5">
              <w:rPr>
                <w:rFonts w:ascii="Times New Roman" w:hAnsi="Times New Roman"/>
                <w:sz w:val="28"/>
                <w:szCs w:val="28"/>
                <w:lang w:val="it-IT" w:eastAsia="vi-VN"/>
              </w:rPr>
              <w:t>S</w:t>
            </w:r>
            <w:r w:rsidRPr="004227D5">
              <w:rPr>
                <w:rFonts w:ascii="Times New Roman" w:hAnsi="Times New Roman"/>
                <w:sz w:val="28"/>
                <w:szCs w:val="28"/>
                <w:lang w:val="vi-VN" w:eastAsia="vi-VN"/>
              </w:rPr>
              <w:t>tt</w:t>
            </w:r>
          </w:p>
        </w:tc>
        <w:tc>
          <w:tcPr>
            <w:tcW w:w="3286" w:type="dxa"/>
            <w:vAlign w:val="center"/>
          </w:tcPr>
          <w:p w:rsidR="004227D5" w:rsidRPr="004227D5" w:rsidRDefault="004227D5" w:rsidP="001E2727">
            <w:pPr>
              <w:jc w:val="center"/>
              <w:rPr>
                <w:rFonts w:ascii="Times New Roman" w:hAnsi="Times New Roman"/>
                <w:sz w:val="28"/>
                <w:szCs w:val="28"/>
                <w:lang w:val="it-IT" w:eastAsia="vi-VN"/>
              </w:rPr>
            </w:pPr>
            <w:r w:rsidRPr="004227D5">
              <w:rPr>
                <w:rFonts w:ascii="Times New Roman" w:hAnsi="Times New Roman"/>
                <w:sz w:val="28"/>
                <w:szCs w:val="28"/>
                <w:lang w:val="it-IT" w:eastAsia="vi-VN"/>
              </w:rPr>
              <w:t>Máy móc, thiết bị</w:t>
            </w:r>
          </w:p>
        </w:tc>
        <w:tc>
          <w:tcPr>
            <w:tcW w:w="1297" w:type="dxa"/>
            <w:vAlign w:val="center"/>
          </w:tcPr>
          <w:p w:rsidR="004227D5" w:rsidRPr="004227D5" w:rsidRDefault="004227D5" w:rsidP="001E2727">
            <w:pPr>
              <w:jc w:val="center"/>
              <w:rPr>
                <w:rFonts w:ascii="Times New Roman" w:hAnsi="Times New Roman"/>
                <w:sz w:val="28"/>
                <w:szCs w:val="28"/>
                <w:lang w:val="it-IT" w:eastAsia="vi-VN"/>
              </w:rPr>
            </w:pPr>
            <w:r w:rsidRPr="004227D5">
              <w:rPr>
                <w:rFonts w:ascii="Times New Roman" w:hAnsi="Times New Roman"/>
                <w:sz w:val="28"/>
                <w:szCs w:val="28"/>
                <w:lang w:val="it-IT" w:eastAsia="vi-VN"/>
              </w:rPr>
              <w:t>Số lượng</w:t>
            </w:r>
          </w:p>
        </w:tc>
        <w:tc>
          <w:tcPr>
            <w:tcW w:w="1214" w:type="dxa"/>
            <w:vAlign w:val="center"/>
          </w:tcPr>
          <w:p w:rsidR="004227D5" w:rsidRPr="004227D5" w:rsidRDefault="004227D5" w:rsidP="001E2727">
            <w:pPr>
              <w:jc w:val="center"/>
              <w:rPr>
                <w:rFonts w:ascii="Times New Roman" w:hAnsi="Times New Roman"/>
                <w:sz w:val="28"/>
                <w:szCs w:val="28"/>
                <w:lang w:val="it-IT" w:eastAsia="vi-VN"/>
              </w:rPr>
            </w:pPr>
            <w:r w:rsidRPr="004227D5">
              <w:rPr>
                <w:rFonts w:ascii="Times New Roman" w:hAnsi="Times New Roman"/>
                <w:sz w:val="28"/>
                <w:szCs w:val="28"/>
                <w:lang w:val="it-IT" w:eastAsia="vi-VN"/>
              </w:rPr>
              <w:t>Đơn vị</w:t>
            </w:r>
          </w:p>
        </w:tc>
        <w:tc>
          <w:tcPr>
            <w:tcW w:w="1621" w:type="dxa"/>
            <w:vAlign w:val="center"/>
          </w:tcPr>
          <w:p w:rsidR="004227D5" w:rsidRPr="004227D5" w:rsidRDefault="004227D5" w:rsidP="001E2727">
            <w:pPr>
              <w:jc w:val="center"/>
              <w:rPr>
                <w:rFonts w:ascii="Times New Roman" w:hAnsi="Times New Roman"/>
                <w:sz w:val="28"/>
                <w:szCs w:val="28"/>
                <w:lang w:val="it-IT" w:eastAsia="vi-VN"/>
              </w:rPr>
            </w:pPr>
            <w:r w:rsidRPr="004227D5">
              <w:rPr>
                <w:rFonts w:ascii="Times New Roman" w:hAnsi="Times New Roman"/>
                <w:sz w:val="28"/>
                <w:szCs w:val="28"/>
                <w:lang w:val="it-IT" w:eastAsia="vi-VN"/>
              </w:rPr>
              <w:t>Xuất xứ</w:t>
            </w:r>
          </w:p>
        </w:tc>
        <w:tc>
          <w:tcPr>
            <w:tcW w:w="1638" w:type="dxa"/>
            <w:vAlign w:val="center"/>
          </w:tcPr>
          <w:p w:rsidR="004227D5" w:rsidRPr="004227D5" w:rsidRDefault="004227D5" w:rsidP="004227D5">
            <w:pPr>
              <w:jc w:val="center"/>
              <w:rPr>
                <w:rFonts w:ascii="Times New Roman" w:hAnsi="Times New Roman"/>
                <w:sz w:val="28"/>
                <w:szCs w:val="28"/>
                <w:lang w:val="it-IT" w:eastAsia="vi-VN"/>
              </w:rPr>
            </w:pPr>
            <w:r w:rsidRPr="004227D5">
              <w:rPr>
                <w:rFonts w:ascii="Times New Roman" w:hAnsi="Times New Roman"/>
                <w:sz w:val="28"/>
                <w:szCs w:val="28"/>
                <w:lang w:val="it-IT" w:eastAsia="vi-VN"/>
              </w:rPr>
              <w:t xml:space="preserve">Tình trạng </w:t>
            </w:r>
          </w:p>
        </w:tc>
      </w:tr>
      <w:tr w:rsidR="004227D5" w:rsidRPr="000E0254" w:rsidTr="00CB4C83">
        <w:trPr>
          <w:trHeight w:val="386"/>
          <w:jc w:val="center"/>
        </w:trPr>
        <w:tc>
          <w:tcPr>
            <w:tcW w:w="669" w:type="dxa"/>
            <w:vAlign w:val="center"/>
          </w:tcPr>
          <w:p w:rsidR="004227D5" w:rsidRPr="004227D5" w:rsidRDefault="004227D5" w:rsidP="002743C5">
            <w:pPr>
              <w:spacing w:before="120"/>
              <w:jc w:val="center"/>
              <w:rPr>
                <w:rFonts w:ascii="Times New Roman" w:hAnsi="Times New Roman"/>
                <w:b w:val="0"/>
                <w:sz w:val="28"/>
                <w:szCs w:val="28"/>
                <w:lang w:val="it-IT" w:eastAsia="vi-VN"/>
              </w:rPr>
            </w:pPr>
            <w:r w:rsidRPr="004227D5">
              <w:rPr>
                <w:rFonts w:ascii="Times New Roman" w:hAnsi="Times New Roman"/>
                <w:b w:val="0"/>
                <w:sz w:val="28"/>
                <w:szCs w:val="28"/>
                <w:lang w:val="it-IT" w:eastAsia="vi-VN"/>
              </w:rPr>
              <w:t>1</w:t>
            </w:r>
          </w:p>
        </w:tc>
        <w:tc>
          <w:tcPr>
            <w:tcW w:w="3286" w:type="dxa"/>
            <w:vAlign w:val="center"/>
          </w:tcPr>
          <w:p w:rsidR="004227D5" w:rsidRPr="00CB4C83" w:rsidRDefault="00641D80" w:rsidP="002743C5">
            <w:pPr>
              <w:spacing w:before="120"/>
              <w:jc w:val="both"/>
              <w:rPr>
                <w:rFonts w:ascii="Times New Roman" w:hAnsi="Times New Roman"/>
                <w:b w:val="0"/>
                <w:sz w:val="28"/>
                <w:szCs w:val="28"/>
                <w:lang w:eastAsia="vi-VN"/>
              </w:rPr>
            </w:pPr>
            <w:r>
              <w:rPr>
                <w:rFonts w:ascii="Times New Roman" w:hAnsi="Times New Roman"/>
                <w:b w:val="0"/>
                <w:sz w:val="28"/>
                <w:szCs w:val="28"/>
                <w:lang w:eastAsia="vi-VN"/>
              </w:rPr>
              <w:t xml:space="preserve">Máng ăn </w:t>
            </w:r>
          </w:p>
        </w:tc>
        <w:tc>
          <w:tcPr>
            <w:tcW w:w="1297" w:type="dxa"/>
            <w:vAlign w:val="center"/>
          </w:tcPr>
          <w:p w:rsidR="004227D5" w:rsidRPr="00CB4C83" w:rsidRDefault="00190962" w:rsidP="002743C5">
            <w:pPr>
              <w:spacing w:before="120"/>
              <w:jc w:val="center"/>
              <w:rPr>
                <w:rFonts w:ascii="Times New Roman" w:hAnsi="Times New Roman"/>
                <w:b w:val="0"/>
                <w:sz w:val="28"/>
                <w:szCs w:val="28"/>
                <w:lang w:eastAsia="vi-VN"/>
              </w:rPr>
            </w:pPr>
            <w:r>
              <w:rPr>
                <w:rFonts w:ascii="Times New Roman" w:hAnsi="Times New Roman"/>
                <w:b w:val="0"/>
                <w:sz w:val="28"/>
                <w:szCs w:val="28"/>
                <w:lang w:eastAsia="vi-VN"/>
              </w:rPr>
              <w:t>5.132</w:t>
            </w:r>
          </w:p>
        </w:tc>
        <w:tc>
          <w:tcPr>
            <w:tcW w:w="1214" w:type="dxa"/>
            <w:vAlign w:val="center"/>
          </w:tcPr>
          <w:p w:rsidR="004227D5" w:rsidRPr="004227D5" w:rsidRDefault="00CB4C83" w:rsidP="002743C5">
            <w:pPr>
              <w:spacing w:before="120"/>
              <w:jc w:val="center"/>
              <w:rPr>
                <w:rFonts w:ascii="Times New Roman" w:hAnsi="Times New Roman"/>
                <w:b w:val="0"/>
                <w:sz w:val="28"/>
                <w:szCs w:val="28"/>
                <w:lang w:val="it-IT" w:eastAsia="vi-VN"/>
              </w:rPr>
            </w:pPr>
            <w:r>
              <w:rPr>
                <w:rFonts w:ascii="Times New Roman" w:hAnsi="Times New Roman"/>
                <w:b w:val="0"/>
                <w:sz w:val="28"/>
                <w:szCs w:val="28"/>
                <w:lang w:val="it-IT" w:eastAsia="vi-VN"/>
              </w:rPr>
              <w:t>Cái</w:t>
            </w:r>
          </w:p>
        </w:tc>
        <w:tc>
          <w:tcPr>
            <w:tcW w:w="1621" w:type="dxa"/>
            <w:vAlign w:val="center"/>
          </w:tcPr>
          <w:p w:rsidR="004227D5" w:rsidRPr="004227D5" w:rsidRDefault="00CB4C83" w:rsidP="002743C5">
            <w:pPr>
              <w:spacing w:before="120"/>
              <w:jc w:val="center"/>
              <w:rPr>
                <w:rFonts w:ascii="Times New Roman" w:hAnsi="Times New Roman"/>
                <w:b w:val="0"/>
                <w:sz w:val="28"/>
                <w:szCs w:val="28"/>
                <w:lang w:val="it-IT" w:eastAsia="vi-VN"/>
              </w:rPr>
            </w:pPr>
            <w:r>
              <w:rPr>
                <w:rFonts w:ascii="Times New Roman" w:hAnsi="Times New Roman"/>
                <w:b w:val="0"/>
                <w:sz w:val="28"/>
                <w:szCs w:val="28"/>
                <w:lang w:val="it-IT" w:eastAsia="vi-VN"/>
              </w:rPr>
              <w:t>Việt Nam</w:t>
            </w:r>
          </w:p>
        </w:tc>
        <w:tc>
          <w:tcPr>
            <w:tcW w:w="1638" w:type="dxa"/>
            <w:vAlign w:val="center"/>
          </w:tcPr>
          <w:p w:rsidR="004227D5" w:rsidRPr="004227D5" w:rsidRDefault="00190962" w:rsidP="002743C5">
            <w:pPr>
              <w:spacing w:before="120"/>
              <w:jc w:val="center"/>
              <w:rPr>
                <w:rFonts w:ascii="Times New Roman" w:hAnsi="Times New Roman"/>
                <w:b w:val="0"/>
                <w:sz w:val="28"/>
                <w:szCs w:val="28"/>
                <w:lang w:val="it-IT" w:eastAsia="vi-VN"/>
              </w:rPr>
            </w:pPr>
            <w:r>
              <w:rPr>
                <w:rFonts w:ascii="Times New Roman" w:hAnsi="Times New Roman"/>
                <w:b w:val="0"/>
                <w:sz w:val="28"/>
                <w:szCs w:val="28"/>
                <w:lang w:val="it-IT" w:eastAsia="vi-VN"/>
              </w:rPr>
              <w:t>Mới 100%</w:t>
            </w:r>
          </w:p>
        </w:tc>
      </w:tr>
      <w:tr w:rsidR="002743C5" w:rsidRPr="000E0254" w:rsidTr="0044586D">
        <w:trPr>
          <w:trHeight w:val="418"/>
          <w:jc w:val="center"/>
        </w:trPr>
        <w:tc>
          <w:tcPr>
            <w:tcW w:w="669" w:type="dxa"/>
            <w:vAlign w:val="center"/>
          </w:tcPr>
          <w:p w:rsidR="002743C5" w:rsidRPr="004227D5" w:rsidRDefault="002743C5" w:rsidP="002743C5">
            <w:pPr>
              <w:spacing w:before="120"/>
              <w:jc w:val="center"/>
              <w:rPr>
                <w:rFonts w:ascii="Times New Roman" w:hAnsi="Times New Roman"/>
                <w:b w:val="0"/>
                <w:sz w:val="28"/>
                <w:szCs w:val="28"/>
                <w:lang w:val="it-IT" w:eastAsia="vi-VN"/>
              </w:rPr>
            </w:pPr>
            <w:r w:rsidRPr="004227D5">
              <w:rPr>
                <w:rFonts w:ascii="Times New Roman" w:hAnsi="Times New Roman"/>
                <w:b w:val="0"/>
                <w:sz w:val="28"/>
                <w:szCs w:val="28"/>
                <w:lang w:val="it-IT" w:eastAsia="vi-VN"/>
              </w:rPr>
              <w:t>2</w:t>
            </w:r>
          </w:p>
        </w:tc>
        <w:tc>
          <w:tcPr>
            <w:tcW w:w="3286" w:type="dxa"/>
            <w:vAlign w:val="center"/>
          </w:tcPr>
          <w:p w:rsidR="002743C5" w:rsidRPr="004227D5" w:rsidRDefault="002743C5" w:rsidP="002743C5">
            <w:pPr>
              <w:spacing w:before="120"/>
              <w:jc w:val="both"/>
              <w:rPr>
                <w:rFonts w:ascii="Times New Roman" w:hAnsi="Times New Roman"/>
                <w:b w:val="0"/>
                <w:sz w:val="28"/>
                <w:szCs w:val="28"/>
                <w:lang w:eastAsia="vi-VN"/>
              </w:rPr>
            </w:pPr>
            <w:r>
              <w:rPr>
                <w:rFonts w:ascii="Times New Roman" w:hAnsi="Times New Roman"/>
                <w:b w:val="0"/>
                <w:sz w:val="28"/>
                <w:szCs w:val="28"/>
                <w:lang w:eastAsia="vi-VN"/>
              </w:rPr>
              <w:t>Núm uống nước</w:t>
            </w:r>
          </w:p>
        </w:tc>
        <w:tc>
          <w:tcPr>
            <w:tcW w:w="1297" w:type="dxa"/>
            <w:vAlign w:val="center"/>
          </w:tcPr>
          <w:p w:rsidR="002743C5" w:rsidRPr="004227D5" w:rsidRDefault="002743C5" w:rsidP="002743C5">
            <w:pPr>
              <w:spacing w:before="120"/>
              <w:jc w:val="center"/>
              <w:rPr>
                <w:rFonts w:ascii="Times New Roman" w:hAnsi="Times New Roman"/>
                <w:b w:val="0"/>
                <w:sz w:val="28"/>
                <w:szCs w:val="28"/>
                <w:lang w:val="it-IT" w:eastAsia="vi-VN"/>
              </w:rPr>
            </w:pPr>
            <w:r>
              <w:rPr>
                <w:rFonts w:ascii="Times New Roman" w:hAnsi="Times New Roman"/>
                <w:b w:val="0"/>
                <w:sz w:val="28"/>
                <w:szCs w:val="28"/>
                <w:lang w:val="it-IT" w:eastAsia="vi-VN"/>
              </w:rPr>
              <w:t>2.527</w:t>
            </w:r>
          </w:p>
        </w:tc>
        <w:tc>
          <w:tcPr>
            <w:tcW w:w="1214" w:type="dxa"/>
            <w:vAlign w:val="center"/>
          </w:tcPr>
          <w:p w:rsidR="002743C5" w:rsidRPr="004227D5" w:rsidRDefault="002743C5" w:rsidP="002743C5">
            <w:pPr>
              <w:spacing w:before="120"/>
              <w:jc w:val="center"/>
              <w:rPr>
                <w:rFonts w:ascii="Times New Roman" w:hAnsi="Times New Roman"/>
                <w:b w:val="0"/>
                <w:sz w:val="28"/>
                <w:szCs w:val="28"/>
              </w:rPr>
            </w:pPr>
            <w:r>
              <w:rPr>
                <w:rFonts w:ascii="Times New Roman" w:hAnsi="Times New Roman"/>
                <w:b w:val="0"/>
                <w:sz w:val="28"/>
                <w:szCs w:val="28"/>
                <w:lang w:val="it-IT" w:eastAsia="vi-VN"/>
              </w:rPr>
              <w:t>Bộ</w:t>
            </w:r>
          </w:p>
        </w:tc>
        <w:tc>
          <w:tcPr>
            <w:tcW w:w="1621" w:type="dxa"/>
            <w:vAlign w:val="center"/>
          </w:tcPr>
          <w:p w:rsidR="002743C5" w:rsidRPr="004227D5" w:rsidRDefault="002743C5" w:rsidP="002743C5">
            <w:pPr>
              <w:spacing w:before="120"/>
              <w:jc w:val="center"/>
              <w:rPr>
                <w:rFonts w:ascii="Times New Roman" w:hAnsi="Times New Roman"/>
                <w:b w:val="0"/>
                <w:sz w:val="28"/>
                <w:szCs w:val="28"/>
                <w:lang w:val="it-IT" w:eastAsia="vi-VN"/>
              </w:rPr>
            </w:pPr>
            <w:r>
              <w:rPr>
                <w:rFonts w:ascii="Times New Roman" w:hAnsi="Times New Roman"/>
                <w:b w:val="0"/>
                <w:sz w:val="28"/>
                <w:szCs w:val="28"/>
                <w:lang w:val="it-IT" w:eastAsia="vi-VN"/>
              </w:rPr>
              <w:t>Việt Nam</w:t>
            </w:r>
          </w:p>
        </w:tc>
        <w:tc>
          <w:tcPr>
            <w:tcW w:w="1638" w:type="dxa"/>
            <w:vAlign w:val="center"/>
          </w:tcPr>
          <w:p w:rsidR="002743C5" w:rsidRPr="004227D5" w:rsidRDefault="002743C5" w:rsidP="002743C5">
            <w:pPr>
              <w:spacing w:before="120"/>
              <w:jc w:val="center"/>
              <w:rPr>
                <w:rFonts w:ascii="Times New Roman" w:hAnsi="Times New Roman"/>
                <w:b w:val="0"/>
                <w:sz w:val="28"/>
                <w:szCs w:val="28"/>
                <w:lang w:val="it-IT" w:eastAsia="vi-VN"/>
              </w:rPr>
            </w:pPr>
            <w:r>
              <w:rPr>
                <w:rFonts w:ascii="Times New Roman" w:hAnsi="Times New Roman"/>
                <w:b w:val="0"/>
                <w:sz w:val="28"/>
                <w:szCs w:val="28"/>
                <w:lang w:val="it-IT" w:eastAsia="vi-VN"/>
              </w:rPr>
              <w:t>Mới 100%</w:t>
            </w:r>
          </w:p>
        </w:tc>
      </w:tr>
      <w:tr w:rsidR="002743C5" w:rsidRPr="000E0254" w:rsidTr="0044586D">
        <w:trPr>
          <w:trHeight w:val="418"/>
          <w:jc w:val="center"/>
        </w:trPr>
        <w:tc>
          <w:tcPr>
            <w:tcW w:w="669" w:type="dxa"/>
            <w:vAlign w:val="center"/>
          </w:tcPr>
          <w:p w:rsidR="002743C5" w:rsidRPr="004227D5" w:rsidRDefault="002743C5" w:rsidP="002743C5">
            <w:pPr>
              <w:spacing w:before="120"/>
              <w:jc w:val="center"/>
              <w:rPr>
                <w:rFonts w:ascii="Times New Roman" w:hAnsi="Times New Roman"/>
                <w:b w:val="0"/>
                <w:sz w:val="28"/>
                <w:szCs w:val="28"/>
                <w:lang w:val="it-IT" w:eastAsia="vi-VN"/>
              </w:rPr>
            </w:pPr>
            <w:r w:rsidRPr="004227D5">
              <w:rPr>
                <w:rFonts w:ascii="Times New Roman" w:hAnsi="Times New Roman"/>
                <w:b w:val="0"/>
                <w:sz w:val="28"/>
                <w:szCs w:val="28"/>
                <w:lang w:val="it-IT" w:eastAsia="vi-VN"/>
              </w:rPr>
              <w:t>3</w:t>
            </w:r>
          </w:p>
        </w:tc>
        <w:tc>
          <w:tcPr>
            <w:tcW w:w="3286" w:type="dxa"/>
            <w:vAlign w:val="center"/>
          </w:tcPr>
          <w:p w:rsidR="002743C5" w:rsidRPr="004227D5" w:rsidRDefault="002743C5" w:rsidP="002743C5">
            <w:pPr>
              <w:spacing w:before="120"/>
              <w:jc w:val="both"/>
              <w:rPr>
                <w:rFonts w:ascii="Times New Roman" w:hAnsi="Times New Roman"/>
                <w:b w:val="0"/>
                <w:sz w:val="28"/>
                <w:szCs w:val="28"/>
                <w:lang w:eastAsia="vi-VN"/>
              </w:rPr>
            </w:pPr>
            <w:r>
              <w:rPr>
                <w:rFonts w:ascii="Times New Roman" w:hAnsi="Times New Roman"/>
                <w:b w:val="0"/>
                <w:sz w:val="28"/>
                <w:szCs w:val="28"/>
                <w:lang w:eastAsia="vi-VN"/>
              </w:rPr>
              <w:t>Hệ thống cấp nước uống tự động</w:t>
            </w:r>
          </w:p>
        </w:tc>
        <w:tc>
          <w:tcPr>
            <w:tcW w:w="1297" w:type="dxa"/>
            <w:vAlign w:val="center"/>
          </w:tcPr>
          <w:p w:rsidR="002743C5" w:rsidRPr="004227D5" w:rsidRDefault="002743C5" w:rsidP="002743C5">
            <w:pPr>
              <w:spacing w:before="120"/>
              <w:jc w:val="center"/>
              <w:rPr>
                <w:rFonts w:ascii="Times New Roman" w:hAnsi="Times New Roman"/>
                <w:b w:val="0"/>
                <w:sz w:val="28"/>
                <w:szCs w:val="28"/>
                <w:lang w:eastAsia="vi-VN"/>
              </w:rPr>
            </w:pPr>
            <w:r>
              <w:rPr>
                <w:rFonts w:ascii="Times New Roman" w:hAnsi="Times New Roman"/>
                <w:b w:val="0"/>
                <w:sz w:val="28"/>
                <w:szCs w:val="28"/>
                <w:lang w:eastAsia="vi-VN"/>
              </w:rPr>
              <w:t>03</w:t>
            </w:r>
          </w:p>
        </w:tc>
        <w:tc>
          <w:tcPr>
            <w:tcW w:w="1214" w:type="dxa"/>
            <w:vAlign w:val="center"/>
          </w:tcPr>
          <w:p w:rsidR="002743C5" w:rsidRPr="004227D5" w:rsidRDefault="002743C5" w:rsidP="002743C5">
            <w:pPr>
              <w:spacing w:before="120"/>
              <w:jc w:val="center"/>
              <w:rPr>
                <w:rFonts w:ascii="Times New Roman" w:hAnsi="Times New Roman"/>
                <w:b w:val="0"/>
                <w:sz w:val="28"/>
                <w:szCs w:val="28"/>
              </w:rPr>
            </w:pPr>
            <w:r>
              <w:rPr>
                <w:rFonts w:ascii="Times New Roman" w:hAnsi="Times New Roman"/>
                <w:b w:val="0"/>
                <w:sz w:val="28"/>
                <w:szCs w:val="28"/>
              </w:rPr>
              <w:t>HT</w:t>
            </w:r>
          </w:p>
        </w:tc>
        <w:tc>
          <w:tcPr>
            <w:tcW w:w="1621" w:type="dxa"/>
            <w:vAlign w:val="center"/>
          </w:tcPr>
          <w:p w:rsidR="002743C5" w:rsidRPr="004227D5" w:rsidRDefault="002743C5" w:rsidP="002743C5">
            <w:pPr>
              <w:spacing w:before="120"/>
              <w:jc w:val="center"/>
              <w:rPr>
                <w:rFonts w:ascii="Times New Roman" w:hAnsi="Times New Roman"/>
                <w:b w:val="0"/>
                <w:sz w:val="28"/>
                <w:szCs w:val="28"/>
                <w:lang w:val="it-IT" w:eastAsia="vi-VN"/>
              </w:rPr>
            </w:pPr>
            <w:r>
              <w:rPr>
                <w:rFonts w:ascii="Times New Roman" w:hAnsi="Times New Roman"/>
                <w:b w:val="0"/>
                <w:sz w:val="28"/>
                <w:szCs w:val="28"/>
                <w:lang w:val="it-IT" w:eastAsia="vi-VN"/>
              </w:rPr>
              <w:t>Thái Lan</w:t>
            </w:r>
          </w:p>
        </w:tc>
        <w:tc>
          <w:tcPr>
            <w:tcW w:w="1638" w:type="dxa"/>
            <w:vAlign w:val="center"/>
          </w:tcPr>
          <w:p w:rsidR="002743C5" w:rsidRPr="004227D5" w:rsidRDefault="002743C5" w:rsidP="002743C5">
            <w:pPr>
              <w:spacing w:before="120"/>
              <w:jc w:val="center"/>
              <w:rPr>
                <w:rFonts w:ascii="Times New Roman" w:hAnsi="Times New Roman"/>
                <w:b w:val="0"/>
                <w:sz w:val="28"/>
                <w:szCs w:val="28"/>
                <w:lang w:val="it-IT" w:eastAsia="vi-VN"/>
              </w:rPr>
            </w:pPr>
            <w:r>
              <w:rPr>
                <w:rFonts w:ascii="Times New Roman" w:hAnsi="Times New Roman"/>
                <w:b w:val="0"/>
                <w:sz w:val="28"/>
                <w:szCs w:val="28"/>
                <w:lang w:val="it-IT" w:eastAsia="vi-VN"/>
              </w:rPr>
              <w:t>Mới 100%</w:t>
            </w:r>
          </w:p>
        </w:tc>
      </w:tr>
      <w:tr w:rsidR="002743C5" w:rsidRPr="000E0254" w:rsidTr="0044586D">
        <w:trPr>
          <w:trHeight w:val="418"/>
          <w:jc w:val="center"/>
        </w:trPr>
        <w:tc>
          <w:tcPr>
            <w:tcW w:w="669" w:type="dxa"/>
            <w:vAlign w:val="center"/>
          </w:tcPr>
          <w:p w:rsidR="002743C5" w:rsidRPr="004227D5" w:rsidRDefault="002743C5" w:rsidP="002743C5">
            <w:pPr>
              <w:spacing w:before="120"/>
              <w:jc w:val="center"/>
              <w:rPr>
                <w:rFonts w:ascii="Times New Roman" w:hAnsi="Times New Roman"/>
                <w:b w:val="0"/>
                <w:sz w:val="28"/>
                <w:szCs w:val="28"/>
                <w:lang w:eastAsia="vi-VN"/>
              </w:rPr>
            </w:pPr>
            <w:r w:rsidRPr="004227D5">
              <w:rPr>
                <w:rFonts w:ascii="Times New Roman" w:hAnsi="Times New Roman"/>
                <w:b w:val="0"/>
                <w:sz w:val="28"/>
                <w:szCs w:val="28"/>
                <w:lang w:eastAsia="vi-VN"/>
              </w:rPr>
              <w:t>4</w:t>
            </w:r>
          </w:p>
        </w:tc>
        <w:tc>
          <w:tcPr>
            <w:tcW w:w="3286" w:type="dxa"/>
            <w:vAlign w:val="center"/>
          </w:tcPr>
          <w:p w:rsidR="002743C5" w:rsidRPr="004227D5" w:rsidRDefault="002743C5" w:rsidP="002743C5">
            <w:pPr>
              <w:spacing w:before="120"/>
              <w:jc w:val="both"/>
              <w:rPr>
                <w:rFonts w:ascii="Times New Roman" w:hAnsi="Times New Roman"/>
                <w:b w:val="0"/>
                <w:sz w:val="28"/>
                <w:szCs w:val="28"/>
                <w:lang w:eastAsia="vi-VN"/>
              </w:rPr>
            </w:pPr>
            <w:r>
              <w:rPr>
                <w:rFonts w:ascii="Times New Roman" w:hAnsi="Times New Roman"/>
                <w:b w:val="0"/>
                <w:sz w:val="28"/>
                <w:szCs w:val="28"/>
                <w:lang w:eastAsia="vi-VN"/>
              </w:rPr>
              <w:t>Đèn compact chiếu sáng</w:t>
            </w:r>
          </w:p>
        </w:tc>
        <w:tc>
          <w:tcPr>
            <w:tcW w:w="1297" w:type="dxa"/>
            <w:vAlign w:val="center"/>
          </w:tcPr>
          <w:p w:rsidR="002743C5" w:rsidRPr="00CB4C83" w:rsidRDefault="002743C5" w:rsidP="002743C5">
            <w:pPr>
              <w:spacing w:before="120"/>
              <w:jc w:val="center"/>
              <w:rPr>
                <w:rFonts w:ascii="Times New Roman" w:hAnsi="Times New Roman"/>
                <w:b w:val="0"/>
                <w:sz w:val="28"/>
                <w:szCs w:val="28"/>
                <w:lang w:eastAsia="vi-VN"/>
              </w:rPr>
            </w:pPr>
            <w:r>
              <w:rPr>
                <w:rFonts w:ascii="Times New Roman" w:hAnsi="Times New Roman"/>
                <w:b w:val="0"/>
                <w:sz w:val="28"/>
                <w:szCs w:val="28"/>
                <w:lang w:eastAsia="vi-VN"/>
              </w:rPr>
              <w:t>105</w:t>
            </w:r>
          </w:p>
        </w:tc>
        <w:tc>
          <w:tcPr>
            <w:tcW w:w="1214" w:type="dxa"/>
            <w:vAlign w:val="center"/>
          </w:tcPr>
          <w:p w:rsidR="002743C5" w:rsidRPr="004227D5" w:rsidRDefault="002743C5" w:rsidP="002743C5">
            <w:pPr>
              <w:spacing w:before="120"/>
              <w:jc w:val="center"/>
              <w:rPr>
                <w:rFonts w:ascii="Times New Roman" w:hAnsi="Times New Roman"/>
                <w:b w:val="0"/>
                <w:sz w:val="28"/>
                <w:szCs w:val="28"/>
              </w:rPr>
            </w:pPr>
            <w:r>
              <w:rPr>
                <w:rFonts w:ascii="Times New Roman" w:hAnsi="Times New Roman"/>
                <w:b w:val="0"/>
                <w:sz w:val="28"/>
                <w:szCs w:val="28"/>
              </w:rPr>
              <w:t>Cái</w:t>
            </w:r>
          </w:p>
        </w:tc>
        <w:tc>
          <w:tcPr>
            <w:tcW w:w="1621" w:type="dxa"/>
            <w:vAlign w:val="center"/>
          </w:tcPr>
          <w:p w:rsidR="002743C5" w:rsidRDefault="002743C5" w:rsidP="002743C5">
            <w:pPr>
              <w:spacing w:before="120"/>
              <w:jc w:val="center"/>
            </w:pPr>
            <w:r w:rsidRPr="005940DC">
              <w:rPr>
                <w:rFonts w:ascii="Times New Roman" w:hAnsi="Times New Roman"/>
                <w:b w:val="0"/>
                <w:sz w:val="28"/>
                <w:szCs w:val="28"/>
                <w:lang w:val="it-IT" w:eastAsia="vi-VN"/>
              </w:rPr>
              <w:t>Việt Nam</w:t>
            </w:r>
          </w:p>
        </w:tc>
        <w:tc>
          <w:tcPr>
            <w:tcW w:w="1638" w:type="dxa"/>
            <w:vAlign w:val="center"/>
          </w:tcPr>
          <w:p w:rsidR="002743C5" w:rsidRPr="004227D5" w:rsidRDefault="002743C5" w:rsidP="002743C5">
            <w:pPr>
              <w:spacing w:before="120"/>
              <w:jc w:val="center"/>
              <w:rPr>
                <w:rFonts w:ascii="Times New Roman" w:hAnsi="Times New Roman"/>
                <w:b w:val="0"/>
                <w:sz w:val="28"/>
                <w:szCs w:val="28"/>
                <w:lang w:val="it-IT" w:eastAsia="vi-VN"/>
              </w:rPr>
            </w:pPr>
            <w:r>
              <w:rPr>
                <w:rFonts w:ascii="Times New Roman" w:hAnsi="Times New Roman"/>
                <w:b w:val="0"/>
                <w:sz w:val="28"/>
                <w:szCs w:val="28"/>
                <w:lang w:val="it-IT" w:eastAsia="vi-VN"/>
              </w:rPr>
              <w:t>Mới 100%</w:t>
            </w:r>
          </w:p>
        </w:tc>
      </w:tr>
      <w:tr w:rsidR="002743C5" w:rsidRPr="000E0254" w:rsidTr="0044586D">
        <w:trPr>
          <w:trHeight w:val="418"/>
          <w:jc w:val="center"/>
        </w:trPr>
        <w:tc>
          <w:tcPr>
            <w:tcW w:w="669" w:type="dxa"/>
            <w:vAlign w:val="center"/>
          </w:tcPr>
          <w:p w:rsidR="002743C5" w:rsidRPr="004227D5" w:rsidRDefault="002743C5" w:rsidP="002743C5">
            <w:pPr>
              <w:spacing w:before="120"/>
              <w:jc w:val="center"/>
              <w:rPr>
                <w:rFonts w:ascii="Times New Roman" w:hAnsi="Times New Roman"/>
                <w:b w:val="0"/>
                <w:sz w:val="28"/>
                <w:szCs w:val="28"/>
                <w:lang w:eastAsia="vi-VN"/>
              </w:rPr>
            </w:pPr>
            <w:r w:rsidRPr="004227D5">
              <w:rPr>
                <w:rFonts w:ascii="Times New Roman" w:hAnsi="Times New Roman"/>
                <w:b w:val="0"/>
                <w:sz w:val="28"/>
                <w:szCs w:val="28"/>
                <w:lang w:eastAsia="vi-VN"/>
              </w:rPr>
              <w:t>5</w:t>
            </w:r>
          </w:p>
        </w:tc>
        <w:tc>
          <w:tcPr>
            <w:tcW w:w="3286" w:type="dxa"/>
            <w:vAlign w:val="center"/>
          </w:tcPr>
          <w:p w:rsidR="002743C5" w:rsidRPr="004227D5" w:rsidRDefault="002743C5" w:rsidP="002743C5">
            <w:pPr>
              <w:spacing w:before="120"/>
              <w:jc w:val="both"/>
              <w:rPr>
                <w:rFonts w:ascii="Times New Roman" w:hAnsi="Times New Roman"/>
                <w:b w:val="0"/>
                <w:sz w:val="28"/>
                <w:szCs w:val="28"/>
                <w:lang w:eastAsia="vi-VN"/>
              </w:rPr>
            </w:pPr>
            <w:r>
              <w:rPr>
                <w:rFonts w:ascii="Times New Roman" w:hAnsi="Times New Roman"/>
                <w:b w:val="0"/>
                <w:sz w:val="28"/>
                <w:szCs w:val="28"/>
                <w:lang w:eastAsia="vi-VN"/>
              </w:rPr>
              <w:t>Song sắt di động</w:t>
            </w:r>
          </w:p>
        </w:tc>
        <w:tc>
          <w:tcPr>
            <w:tcW w:w="1297" w:type="dxa"/>
            <w:vAlign w:val="center"/>
          </w:tcPr>
          <w:p w:rsidR="002743C5" w:rsidRPr="00CB4C83" w:rsidRDefault="002743C5" w:rsidP="002743C5">
            <w:pPr>
              <w:spacing w:before="120"/>
              <w:jc w:val="center"/>
              <w:rPr>
                <w:rFonts w:ascii="Times New Roman" w:hAnsi="Times New Roman"/>
                <w:b w:val="0"/>
                <w:sz w:val="28"/>
                <w:szCs w:val="28"/>
                <w:lang w:eastAsia="vi-VN"/>
              </w:rPr>
            </w:pPr>
            <w:r>
              <w:rPr>
                <w:rFonts w:ascii="Times New Roman" w:hAnsi="Times New Roman"/>
                <w:b w:val="0"/>
                <w:sz w:val="28"/>
                <w:szCs w:val="28"/>
                <w:lang w:eastAsia="vi-VN"/>
              </w:rPr>
              <w:t>20</w:t>
            </w:r>
          </w:p>
        </w:tc>
        <w:tc>
          <w:tcPr>
            <w:tcW w:w="1214" w:type="dxa"/>
            <w:vAlign w:val="center"/>
          </w:tcPr>
          <w:p w:rsidR="002743C5" w:rsidRPr="004227D5" w:rsidRDefault="002743C5" w:rsidP="002743C5">
            <w:pPr>
              <w:spacing w:before="120"/>
              <w:jc w:val="center"/>
              <w:rPr>
                <w:rFonts w:ascii="Times New Roman" w:hAnsi="Times New Roman"/>
                <w:b w:val="0"/>
                <w:sz w:val="28"/>
                <w:szCs w:val="28"/>
              </w:rPr>
            </w:pPr>
            <w:r>
              <w:rPr>
                <w:rFonts w:ascii="Times New Roman" w:hAnsi="Times New Roman"/>
                <w:b w:val="0"/>
                <w:sz w:val="28"/>
                <w:szCs w:val="28"/>
                <w:lang w:val="it-IT" w:eastAsia="vi-VN"/>
              </w:rPr>
              <w:t>Cái</w:t>
            </w:r>
          </w:p>
        </w:tc>
        <w:tc>
          <w:tcPr>
            <w:tcW w:w="1621" w:type="dxa"/>
            <w:vAlign w:val="center"/>
          </w:tcPr>
          <w:p w:rsidR="002743C5" w:rsidRDefault="002743C5" w:rsidP="002743C5">
            <w:pPr>
              <w:spacing w:before="120"/>
              <w:jc w:val="center"/>
            </w:pPr>
            <w:r>
              <w:rPr>
                <w:rFonts w:ascii="Times New Roman" w:hAnsi="Times New Roman"/>
                <w:b w:val="0"/>
                <w:sz w:val="28"/>
                <w:szCs w:val="28"/>
                <w:lang w:val="it-IT" w:eastAsia="vi-VN"/>
              </w:rPr>
              <w:t>Thái Lan</w:t>
            </w:r>
          </w:p>
        </w:tc>
        <w:tc>
          <w:tcPr>
            <w:tcW w:w="1638" w:type="dxa"/>
            <w:vAlign w:val="center"/>
          </w:tcPr>
          <w:p w:rsidR="002743C5" w:rsidRPr="004227D5" w:rsidRDefault="002743C5" w:rsidP="002743C5">
            <w:pPr>
              <w:spacing w:before="120"/>
              <w:jc w:val="center"/>
              <w:rPr>
                <w:rFonts w:ascii="Times New Roman" w:hAnsi="Times New Roman"/>
                <w:b w:val="0"/>
                <w:sz w:val="28"/>
                <w:szCs w:val="28"/>
                <w:lang w:val="it-IT" w:eastAsia="vi-VN"/>
              </w:rPr>
            </w:pPr>
            <w:r>
              <w:rPr>
                <w:rFonts w:ascii="Times New Roman" w:hAnsi="Times New Roman"/>
                <w:b w:val="0"/>
                <w:sz w:val="28"/>
                <w:szCs w:val="28"/>
                <w:lang w:val="it-IT" w:eastAsia="vi-VN"/>
              </w:rPr>
              <w:t>Mới 100%</w:t>
            </w:r>
          </w:p>
        </w:tc>
      </w:tr>
      <w:tr w:rsidR="002743C5" w:rsidRPr="000E0254" w:rsidTr="0044586D">
        <w:trPr>
          <w:trHeight w:val="407"/>
          <w:jc w:val="center"/>
        </w:trPr>
        <w:tc>
          <w:tcPr>
            <w:tcW w:w="669" w:type="dxa"/>
            <w:vAlign w:val="center"/>
          </w:tcPr>
          <w:p w:rsidR="002743C5" w:rsidRPr="004227D5" w:rsidRDefault="002743C5" w:rsidP="002743C5">
            <w:pPr>
              <w:spacing w:before="120"/>
              <w:jc w:val="center"/>
              <w:rPr>
                <w:rFonts w:ascii="Times New Roman" w:hAnsi="Times New Roman"/>
                <w:b w:val="0"/>
                <w:sz w:val="28"/>
                <w:szCs w:val="28"/>
                <w:lang w:eastAsia="vi-VN"/>
              </w:rPr>
            </w:pPr>
            <w:r w:rsidRPr="004227D5">
              <w:rPr>
                <w:rFonts w:ascii="Times New Roman" w:hAnsi="Times New Roman"/>
                <w:b w:val="0"/>
                <w:sz w:val="28"/>
                <w:szCs w:val="28"/>
                <w:lang w:eastAsia="vi-VN"/>
              </w:rPr>
              <w:t>6</w:t>
            </w:r>
          </w:p>
        </w:tc>
        <w:tc>
          <w:tcPr>
            <w:tcW w:w="3286" w:type="dxa"/>
            <w:vAlign w:val="center"/>
          </w:tcPr>
          <w:p w:rsidR="002743C5" w:rsidRPr="004227D5" w:rsidRDefault="002743C5" w:rsidP="002743C5">
            <w:pPr>
              <w:spacing w:before="120"/>
              <w:jc w:val="both"/>
              <w:rPr>
                <w:rFonts w:ascii="Times New Roman" w:hAnsi="Times New Roman"/>
                <w:b w:val="0"/>
                <w:sz w:val="28"/>
                <w:szCs w:val="28"/>
                <w:lang w:eastAsia="vi-VN"/>
              </w:rPr>
            </w:pPr>
            <w:r>
              <w:rPr>
                <w:rFonts w:ascii="Times New Roman" w:hAnsi="Times New Roman"/>
                <w:b w:val="0"/>
                <w:sz w:val="28"/>
                <w:szCs w:val="28"/>
                <w:lang w:eastAsia="vi-VN"/>
              </w:rPr>
              <w:t>Đèn hồng ngoại úm heo</w:t>
            </w:r>
          </w:p>
        </w:tc>
        <w:tc>
          <w:tcPr>
            <w:tcW w:w="1297" w:type="dxa"/>
            <w:vAlign w:val="center"/>
          </w:tcPr>
          <w:p w:rsidR="002743C5" w:rsidRPr="004227D5" w:rsidRDefault="002743C5" w:rsidP="002743C5">
            <w:pPr>
              <w:spacing w:before="120"/>
              <w:jc w:val="center"/>
              <w:rPr>
                <w:rFonts w:ascii="Times New Roman" w:hAnsi="Times New Roman"/>
                <w:b w:val="0"/>
                <w:sz w:val="28"/>
                <w:szCs w:val="28"/>
                <w:lang w:eastAsia="vi-VN"/>
              </w:rPr>
            </w:pPr>
            <w:r>
              <w:rPr>
                <w:rFonts w:ascii="Times New Roman" w:hAnsi="Times New Roman"/>
                <w:b w:val="0"/>
                <w:sz w:val="28"/>
                <w:szCs w:val="28"/>
                <w:lang w:eastAsia="vi-VN"/>
              </w:rPr>
              <w:t>105</w:t>
            </w:r>
          </w:p>
        </w:tc>
        <w:tc>
          <w:tcPr>
            <w:tcW w:w="1214" w:type="dxa"/>
            <w:vAlign w:val="center"/>
          </w:tcPr>
          <w:p w:rsidR="002743C5" w:rsidRPr="004227D5" w:rsidRDefault="002743C5" w:rsidP="002743C5">
            <w:pPr>
              <w:spacing w:before="120"/>
              <w:jc w:val="center"/>
              <w:rPr>
                <w:rFonts w:ascii="Times New Roman" w:hAnsi="Times New Roman"/>
                <w:b w:val="0"/>
                <w:sz w:val="28"/>
                <w:szCs w:val="28"/>
              </w:rPr>
            </w:pPr>
            <w:r>
              <w:rPr>
                <w:rFonts w:ascii="Times New Roman" w:hAnsi="Times New Roman"/>
                <w:b w:val="0"/>
                <w:sz w:val="28"/>
                <w:szCs w:val="28"/>
              </w:rPr>
              <w:t>Cái</w:t>
            </w:r>
          </w:p>
        </w:tc>
        <w:tc>
          <w:tcPr>
            <w:tcW w:w="1621" w:type="dxa"/>
            <w:vAlign w:val="center"/>
          </w:tcPr>
          <w:p w:rsidR="002743C5" w:rsidRPr="004227D5" w:rsidRDefault="002743C5" w:rsidP="002743C5">
            <w:pPr>
              <w:spacing w:before="120"/>
              <w:jc w:val="center"/>
              <w:rPr>
                <w:rFonts w:ascii="Times New Roman" w:hAnsi="Times New Roman"/>
                <w:b w:val="0"/>
                <w:sz w:val="28"/>
                <w:szCs w:val="28"/>
                <w:lang w:val="it-IT" w:eastAsia="vi-VN"/>
              </w:rPr>
            </w:pPr>
            <w:r>
              <w:rPr>
                <w:rFonts w:ascii="Times New Roman" w:hAnsi="Times New Roman"/>
                <w:b w:val="0"/>
                <w:sz w:val="28"/>
                <w:szCs w:val="28"/>
                <w:lang w:val="it-IT" w:eastAsia="vi-VN"/>
              </w:rPr>
              <w:t>Thái Lan</w:t>
            </w:r>
          </w:p>
        </w:tc>
        <w:tc>
          <w:tcPr>
            <w:tcW w:w="1638" w:type="dxa"/>
            <w:vAlign w:val="center"/>
          </w:tcPr>
          <w:p w:rsidR="002743C5" w:rsidRPr="004227D5" w:rsidRDefault="002743C5" w:rsidP="002743C5">
            <w:pPr>
              <w:spacing w:before="120"/>
              <w:jc w:val="center"/>
              <w:rPr>
                <w:rFonts w:ascii="Times New Roman" w:hAnsi="Times New Roman"/>
                <w:b w:val="0"/>
                <w:sz w:val="28"/>
                <w:szCs w:val="28"/>
                <w:lang w:val="it-IT" w:eastAsia="vi-VN"/>
              </w:rPr>
            </w:pPr>
            <w:r>
              <w:rPr>
                <w:rFonts w:ascii="Times New Roman" w:hAnsi="Times New Roman"/>
                <w:b w:val="0"/>
                <w:sz w:val="28"/>
                <w:szCs w:val="28"/>
                <w:lang w:val="it-IT" w:eastAsia="vi-VN"/>
              </w:rPr>
              <w:t>Mới 100%</w:t>
            </w:r>
          </w:p>
        </w:tc>
      </w:tr>
      <w:tr w:rsidR="002743C5" w:rsidRPr="000E0254" w:rsidTr="0044586D">
        <w:trPr>
          <w:trHeight w:val="407"/>
          <w:jc w:val="center"/>
        </w:trPr>
        <w:tc>
          <w:tcPr>
            <w:tcW w:w="669" w:type="dxa"/>
            <w:vAlign w:val="center"/>
          </w:tcPr>
          <w:p w:rsidR="002743C5" w:rsidRPr="004227D5" w:rsidRDefault="002743C5" w:rsidP="002743C5">
            <w:pPr>
              <w:spacing w:before="120"/>
              <w:jc w:val="center"/>
              <w:rPr>
                <w:rFonts w:ascii="Times New Roman" w:hAnsi="Times New Roman"/>
                <w:b w:val="0"/>
                <w:sz w:val="28"/>
                <w:szCs w:val="28"/>
                <w:lang w:eastAsia="vi-VN"/>
              </w:rPr>
            </w:pPr>
            <w:r w:rsidRPr="004227D5">
              <w:rPr>
                <w:rFonts w:ascii="Times New Roman" w:hAnsi="Times New Roman"/>
                <w:b w:val="0"/>
                <w:sz w:val="28"/>
                <w:szCs w:val="28"/>
                <w:lang w:eastAsia="vi-VN"/>
              </w:rPr>
              <w:t>7</w:t>
            </w:r>
          </w:p>
        </w:tc>
        <w:tc>
          <w:tcPr>
            <w:tcW w:w="3286" w:type="dxa"/>
            <w:vAlign w:val="center"/>
          </w:tcPr>
          <w:p w:rsidR="002743C5" w:rsidRPr="004227D5" w:rsidRDefault="002743C5" w:rsidP="002743C5">
            <w:pPr>
              <w:spacing w:before="120"/>
              <w:jc w:val="both"/>
              <w:rPr>
                <w:rFonts w:ascii="Times New Roman" w:hAnsi="Times New Roman"/>
                <w:b w:val="0"/>
                <w:sz w:val="28"/>
                <w:szCs w:val="28"/>
                <w:lang w:eastAsia="vi-VN"/>
              </w:rPr>
            </w:pPr>
            <w:r>
              <w:rPr>
                <w:rFonts w:ascii="Times New Roman" w:hAnsi="Times New Roman"/>
                <w:b w:val="0"/>
                <w:sz w:val="28"/>
                <w:szCs w:val="28"/>
                <w:lang w:eastAsia="vi-VN"/>
              </w:rPr>
              <w:t>Máy khử trùng 1,5kw</w:t>
            </w:r>
          </w:p>
        </w:tc>
        <w:tc>
          <w:tcPr>
            <w:tcW w:w="1297" w:type="dxa"/>
            <w:vAlign w:val="center"/>
          </w:tcPr>
          <w:p w:rsidR="002743C5" w:rsidRPr="004227D5" w:rsidRDefault="002743C5" w:rsidP="002743C5">
            <w:pPr>
              <w:spacing w:before="120"/>
              <w:jc w:val="center"/>
              <w:rPr>
                <w:rFonts w:ascii="Times New Roman" w:hAnsi="Times New Roman"/>
                <w:b w:val="0"/>
                <w:sz w:val="28"/>
                <w:szCs w:val="28"/>
                <w:lang w:eastAsia="vi-VN"/>
              </w:rPr>
            </w:pPr>
            <w:r>
              <w:rPr>
                <w:rFonts w:ascii="Times New Roman" w:hAnsi="Times New Roman"/>
                <w:b w:val="0"/>
                <w:sz w:val="28"/>
                <w:szCs w:val="28"/>
                <w:lang w:eastAsia="vi-VN"/>
              </w:rPr>
              <w:t>03</w:t>
            </w:r>
          </w:p>
        </w:tc>
        <w:tc>
          <w:tcPr>
            <w:tcW w:w="1214" w:type="dxa"/>
            <w:vAlign w:val="center"/>
          </w:tcPr>
          <w:p w:rsidR="002743C5" w:rsidRPr="004227D5" w:rsidRDefault="002743C5" w:rsidP="002743C5">
            <w:pPr>
              <w:spacing w:before="120"/>
              <w:jc w:val="center"/>
              <w:rPr>
                <w:rFonts w:ascii="Times New Roman" w:hAnsi="Times New Roman"/>
                <w:b w:val="0"/>
                <w:sz w:val="28"/>
                <w:szCs w:val="28"/>
              </w:rPr>
            </w:pPr>
            <w:r>
              <w:rPr>
                <w:rFonts w:ascii="Times New Roman" w:hAnsi="Times New Roman"/>
                <w:b w:val="0"/>
                <w:sz w:val="28"/>
                <w:szCs w:val="28"/>
                <w:lang w:val="it-IT" w:eastAsia="vi-VN"/>
              </w:rPr>
              <w:t>Cái</w:t>
            </w:r>
          </w:p>
        </w:tc>
        <w:tc>
          <w:tcPr>
            <w:tcW w:w="1621" w:type="dxa"/>
            <w:vAlign w:val="center"/>
          </w:tcPr>
          <w:p w:rsidR="002743C5" w:rsidRDefault="002743C5" w:rsidP="002743C5">
            <w:pPr>
              <w:spacing w:before="120"/>
              <w:jc w:val="center"/>
            </w:pPr>
            <w:r>
              <w:rPr>
                <w:rFonts w:ascii="Times New Roman" w:hAnsi="Times New Roman"/>
                <w:b w:val="0"/>
                <w:sz w:val="28"/>
                <w:szCs w:val="28"/>
                <w:lang w:val="it-IT" w:eastAsia="vi-VN"/>
              </w:rPr>
              <w:t>Thái Lan</w:t>
            </w:r>
          </w:p>
        </w:tc>
        <w:tc>
          <w:tcPr>
            <w:tcW w:w="1638" w:type="dxa"/>
            <w:vAlign w:val="center"/>
          </w:tcPr>
          <w:p w:rsidR="002743C5" w:rsidRPr="004227D5" w:rsidRDefault="002743C5" w:rsidP="002743C5">
            <w:pPr>
              <w:spacing w:before="120"/>
              <w:jc w:val="center"/>
              <w:rPr>
                <w:rFonts w:ascii="Times New Roman" w:hAnsi="Times New Roman"/>
                <w:b w:val="0"/>
                <w:sz w:val="28"/>
                <w:szCs w:val="28"/>
                <w:lang w:val="it-IT" w:eastAsia="vi-VN"/>
              </w:rPr>
            </w:pPr>
            <w:r>
              <w:rPr>
                <w:rFonts w:ascii="Times New Roman" w:hAnsi="Times New Roman"/>
                <w:b w:val="0"/>
                <w:sz w:val="28"/>
                <w:szCs w:val="28"/>
                <w:lang w:val="it-IT" w:eastAsia="vi-VN"/>
              </w:rPr>
              <w:t>Mới 100%</w:t>
            </w:r>
          </w:p>
        </w:tc>
      </w:tr>
      <w:tr w:rsidR="002743C5" w:rsidRPr="000E0254" w:rsidTr="0044586D">
        <w:trPr>
          <w:trHeight w:val="407"/>
          <w:jc w:val="center"/>
        </w:trPr>
        <w:tc>
          <w:tcPr>
            <w:tcW w:w="669" w:type="dxa"/>
            <w:vAlign w:val="center"/>
          </w:tcPr>
          <w:p w:rsidR="002743C5" w:rsidRPr="004227D5" w:rsidRDefault="002743C5" w:rsidP="002743C5">
            <w:pPr>
              <w:spacing w:before="120"/>
              <w:jc w:val="center"/>
              <w:rPr>
                <w:rFonts w:ascii="Times New Roman" w:hAnsi="Times New Roman"/>
                <w:b w:val="0"/>
                <w:sz w:val="28"/>
                <w:szCs w:val="28"/>
                <w:lang w:eastAsia="vi-VN"/>
              </w:rPr>
            </w:pPr>
            <w:r w:rsidRPr="004227D5">
              <w:rPr>
                <w:rFonts w:ascii="Times New Roman" w:hAnsi="Times New Roman"/>
                <w:b w:val="0"/>
                <w:sz w:val="28"/>
                <w:szCs w:val="28"/>
                <w:lang w:eastAsia="vi-VN"/>
              </w:rPr>
              <w:t>8</w:t>
            </w:r>
          </w:p>
        </w:tc>
        <w:tc>
          <w:tcPr>
            <w:tcW w:w="3286" w:type="dxa"/>
            <w:vAlign w:val="center"/>
          </w:tcPr>
          <w:p w:rsidR="002743C5" w:rsidRPr="004227D5" w:rsidRDefault="002743C5" w:rsidP="002743C5">
            <w:pPr>
              <w:spacing w:before="120"/>
              <w:jc w:val="both"/>
              <w:rPr>
                <w:rFonts w:ascii="Times New Roman" w:hAnsi="Times New Roman"/>
                <w:b w:val="0"/>
                <w:sz w:val="28"/>
                <w:szCs w:val="28"/>
                <w:lang w:eastAsia="vi-VN"/>
              </w:rPr>
            </w:pPr>
            <w:r>
              <w:rPr>
                <w:rFonts w:ascii="Times New Roman" w:hAnsi="Times New Roman"/>
                <w:b w:val="0"/>
                <w:sz w:val="28"/>
                <w:szCs w:val="28"/>
                <w:lang w:eastAsia="vi-VN"/>
              </w:rPr>
              <w:t>Tấm làm mát có kích thước 0,15m x 0,3m x 1,8m</w:t>
            </w:r>
          </w:p>
        </w:tc>
        <w:tc>
          <w:tcPr>
            <w:tcW w:w="1297" w:type="dxa"/>
            <w:vAlign w:val="center"/>
          </w:tcPr>
          <w:p w:rsidR="002743C5" w:rsidRPr="004227D5" w:rsidRDefault="002743C5" w:rsidP="002743C5">
            <w:pPr>
              <w:spacing w:before="120"/>
              <w:jc w:val="center"/>
              <w:rPr>
                <w:rFonts w:ascii="Times New Roman" w:hAnsi="Times New Roman"/>
                <w:b w:val="0"/>
                <w:sz w:val="28"/>
                <w:szCs w:val="28"/>
                <w:lang w:eastAsia="vi-VN"/>
              </w:rPr>
            </w:pPr>
            <w:r>
              <w:rPr>
                <w:rFonts w:ascii="Times New Roman" w:hAnsi="Times New Roman"/>
                <w:b w:val="0"/>
                <w:sz w:val="28"/>
                <w:szCs w:val="28"/>
                <w:lang w:eastAsia="vi-VN"/>
              </w:rPr>
              <w:t>1.918</w:t>
            </w:r>
          </w:p>
        </w:tc>
        <w:tc>
          <w:tcPr>
            <w:tcW w:w="1214" w:type="dxa"/>
            <w:vAlign w:val="center"/>
          </w:tcPr>
          <w:p w:rsidR="002743C5" w:rsidRPr="004227D5" w:rsidRDefault="002743C5" w:rsidP="002743C5">
            <w:pPr>
              <w:spacing w:before="120"/>
              <w:jc w:val="center"/>
              <w:rPr>
                <w:rFonts w:ascii="Times New Roman" w:hAnsi="Times New Roman"/>
                <w:b w:val="0"/>
                <w:sz w:val="28"/>
                <w:szCs w:val="28"/>
                <w:lang w:val="it-IT" w:eastAsia="vi-VN"/>
              </w:rPr>
            </w:pPr>
            <w:r>
              <w:rPr>
                <w:rFonts w:ascii="Times New Roman" w:hAnsi="Times New Roman"/>
                <w:b w:val="0"/>
                <w:sz w:val="28"/>
                <w:szCs w:val="28"/>
                <w:lang w:val="it-IT" w:eastAsia="vi-VN"/>
              </w:rPr>
              <w:t>Cái</w:t>
            </w:r>
          </w:p>
        </w:tc>
        <w:tc>
          <w:tcPr>
            <w:tcW w:w="1621" w:type="dxa"/>
            <w:vAlign w:val="center"/>
          </w:tcPr>
          <w:p w:rsidR="002743C5" w:rsidRDefault="002743C5" w:rsidP="002743C5">
            <w:pPr>
              <w:spacing w:before="120"/>
              <w:jc w:val="center"/>
            </w:pPr>
            <w:r>
              <w:rPr>
                <w:rFonts w:ascii="Times New Roman" w:hAnsi="Times New Roman"/>
                <w:b w:val="0"/>
                <w:sz w:val="28"/>
                <w:szCs w:val="28"/>
                <w:lang w:val="it-IT" w:eastAsia="vi-VN"/>
              </w:rPr>
              <w:t>Thái Lan</w:t>
            </w:r>
          </w:p>
        </w:tc>
        <w:tc>
          <w:tcPr>
            <w:tcW w:w="1638" w:type="dxa"/>
            <w:vAlign w:val="center"/>
          </w:tcPr>
          <w:p w:rsidR="002743C5" w:rsidRPr="004227D5" w:rsidRDefault="002743C5" w:rsidP="002743C5">
            <w:pPr>
              <w:spacing w:before="120"/>
              <w:jc w:val="center"/>
              <w:rPr>
                <w:rFonts w:ascii="Times New Roman" w:hAnsi="Times New Roman"/>
                <w:b w:val="0"/>
                <w:sz w:val="28"/>
                <w:szCs w:val="28"/>
                <w:lang w:val="it-IT" w:eastAsia="vi-VN"/>
              </w:rPr>
            </w:pPr>
            <w:r>
              <w:rPr>
                <w:rFonts w:ascii="Times New Roman" w:hAnsi="Times New Roman"/>
                <w:b w:val="0"/>
                <w:sz w:val="28"/>
                <w:szCs w:val="28"/>
                <w:lang w:val="it-IT" w:eastAsia="vi-VN"/>
              </w:rPr>
              <w:t>Mới 100%</w:t>
            </w:r>
          </w:p>
        </w:tc>
      </w:tr>
      <w:tr w:rsidR="002743C5" w:rsidRPr="000E0254" w:rsidTr="0044586D">
        <w:trPr>
          <w:trHeight w:val="407"/>
          <w:jc w:val="center"/>
        </w:trPr>
        <w:tc>
          <w:tcPr>
            <w:tcW w:w="669" w:type="dxa"/>
            <w:vAlign w:val="center"/>
          </w:tcPr>
          <w:p w:rsidR="002743C5" w:rsidRPr="004227D5" w:rsidRDefault="002743C5" w:rsidP="002743C5">
            <w:pPr>
              <w:spacing w:before="120"/>
              <w:jc w:val="center"/>
              <w:rPr>
                <w:rFonts w:ascii="Times New Roman" w:hAnsi="Times New Roman"/>
                <w:b w:val="0"/>
                <w:sz w:val="28"/>
                <w:szCs w:val="28"/>
                <w:lang w:val="vi-VN" w:eastAsia="vi-VN"/>
              </w:rPr>
            </w:pPr>
            <w:r w:rsidRPr="004227D5">
              <w:rPr>
                <w:rFonts w:ascii="Times New Roman" w:hAnsi="Times New Roman"/>
                <w:b w:val="0"/>
                <w:sz w:val="28"/>
                <w:szCs w:val="28"/>
                <w:lang w:val="vi-VN" w:eastAsia="vi-VN"/>
              </w:rPr>
              <w:t>9</w:t>
            </w:r>
          </w:p>
        </w:tc>
        <w:tc>
          <w:tcPr>
            <w:tcW w:w="3286" w:type="dxa"/>
            <w:vAlign w:val="center"/>
          </w:tcPr>
          <w:p w:rsidR="002743C5" w:rsidRPr="004227D5" w:rsidRDefault="002743C5" w:rsidP="002743C5">
            <w:pPr>
              <w:spacing w:before="120"/>
              <w:jc w:val="both"/>
              <w:rPr>
                <w:rFonts w:ascii="Times New Roman" w:hAnsi="Times New Roman"/>
                <w:b w:val="0"/>
                <w:sz w:val="28"/>
                <w:szCs w:val="28"/>
                <w:lang w:eastAsia="vi-VN"/>
              </w:rPr>
            </w:pPr>
            <w:r>
              <w:rPr>
                <w:rFonts w:ascii="Times New Roman" w:hAnsi="Times New Roman"/>
                <w:b w:val="0"/>
                <w:sz w:val="28"/>
                <w:szCs w:val="28"/>
                <w:lang w:eastAsia="vi-VN"/>
              </w:rPr>
              <w:t>Quạt thổi 50”</w:t>
            </w:r>
          </w:p>
        </w:tc>
        <w:tc>
          <w:tcPr>
            <w:tcW w:w="1297" w:type="dxa"/>
            <w:vAlign w:val="center"/>
          </w:tcPr>
          <w:p w:rsidR="002743C5" w:rsidRPr="00C56E74" w:rsidRDefault="002743C5" w:rsidP="002743C5">
            <w:pPr>
              <w:spacing w:before="120"/>
              <w:jc w:val="center"/>
              <w:rPr>
                <w:rFonts w:ascii="Times New Roman" w:hAnsi="Times New Roman"/>
                <w:b w:val="0"/>
                <w:sz w:val="28"/>
                <w:szCs w:val="28"/>
                <w:lang w:eastAsia="vi-VN"/>
              </w:rPr>
            </w:pPr>
            <w:r>
              <w:rPr>
                <w:rFonts w:ascii="Times New Roman" w:hAnsi="Times New Roman"/>
                <w:b w:val="0"/>
                <w:color w:val="FF0000"/>
                <w:sz w:val="28"/>
                <w:szCs w:val="28"/>
                <w:lang w:eastAsia="vi-VN"/>
              </w:rPr>
              <w:t>185</w:t>
            </w:r>
          </w:p>
        </w:tc>
        <w:tc>
          <w:tcPr>
            <w:tcW w:w="1214" w:type="dxa"/>
            <w:vAlign w:val="center"/>
          </w:tcPr>
          <w:p w:rsidR="002743C5" w:rsidRPr="004227D5" w:rsidRDefault="002743C5" w:rsidP="002743C5">
            <w:pPr>
              <w:spacing w:before="120"/>
              <w:jc w:val="center"/>
              <w:rPr>
                <w:rFonts w:ascii="Times New Roman" w:hAnsi="Times New Roman"/>
                <w:b w:val="0"/>
                <w:sz w:val="28"/>
                <w:szCs w:val="28"/>
                <w:lang w:val="it-IT" w:eastAsia="vi-VN"/>
              </w:rPr>
            </w:pPr>
            <w:r>
              <w:rPr>
                <w:rFonts w:ascii="Times New Roman" w:hAnsi="Times New Roman"/>
                <w:b w:val="0"/>
                <w:sz w:val="28"/>
                <w:szCs w:val="28"/>
                <w:lang w:val="it-IT" w:eastAsia="vi-VN"/>
              </w:rPr>
              <w:t>Cái</w:t>
            </w:r>
          </w:p>
        </w:tc>
        <w:tc>
          <w:tcPr>
            <w:tcW w:w="1621" w:type="dxa"/>
            <w:vAlign w:val="center"/>
          </w:tcPr>
          <w:p w:rsidR="002743C5" w:rsidRPr="004227D5" w:rsidRDefault="002743C5" w:rsidP="002743C5">
            <w:pPr>
              <w:spacing w:before="120"/>
              <w:jc w:val="center"/>
              <w:rPr>
                <w:rFonts w:ascii="Times New Roman" w:hAnsi="Times New Roman"/>
                <w:b w:val="0"/>
                <w:sz w:val="28"/>
                <w:szCs w:val="28"/>
                <w:lang w:val="it-IT" w:eastAsia="vi-VN"/>
              </w:rPr>
            </w:pPr>
            <w:r>
              <w:rPr>
                <w:rFonts w:ascii="Times New Roman" w:hAnsi="Times New Roman"/>
                <w:b w:val="0"/>
                <w:sz w:val="28"/>
                <w:szCs w:val="28"/>
                <w:lang w:val="it-IT" w:eastAsia="vi-VN"/>
              </w:rPr>
              <w:t>Việt Nam</w:t>
            </w:r>
          </w:p>
        </w:tc>
        <w:tc>
          <w:tcPr>
            <w:tcW w:w="1638" w:type="dxa"/>
            <w:vAlign w:val="center"/>
          </w:tcPr>
          <w:p w:rsidR="002743C5" w:rsidRPr="004227D5" w:rsidRDefault="002743C5" w:rsidP="002743C5">
            <w:pPr>
              <w:spacing w:before="120"/>
              <w:jc w:val="center"/>
              <w:rPr>
                <w:rFonts w:ascii="Times New Roman" w:hAnsi="Times New Roman"/>
                <w:b w:val="0"/>
                <w:sz w:val="28"/>
                <w:szCs w:val="28"/>
                <w:lang w:val="it-IT" w:eastAsia="vi-VN"/>
              </w:rPr>
            </w:pPr>
            <w:r>
              <w:rPr>
                <w:rFonts w:ascii="Times New Roman" w:hAnsi="Times New Roman"/>
                <w:b w:val="0"/>
                <w:sz w:val="28"/>
                <w:szCs w:val="28"/>
                <w:lang w:val="it-IT" w:eastAsia="vi-VN"/>
              </w:rPr>
              <w:t>Mới 100%</w:t>
            </w:r>
          </w:p>
        </w:tc>
      </w:tr>
      <w:tr w:rsidR="002743C5" w:rsidRPr="000E0254" w:rsidTr="0044586D">
        <w:trPr>
          <w:trHeight w:val="407"/>
          <w:jc w:val="center"/>
        </w:trPr>
        <w:tc>
          <w:tcPr>
            <w:tcW w:w="669" w:type="dxa"/>
            <w:vAlign w:val="center"/>
          </w:tcPr>
          <w:p w:rsidR="002743C5" w:rsidRPr="004227D5" w:rsidRDefault="002743C5" w:rsidP="002743C5">
            <w:pPr>
              <w:spacing w:before="120"/>
              <w:jc w:val="center"/>
              <w:rPr>
                <w:rFonts w:ascii="Times New Roman" w:hAnsi="Times New Roman"/>
                <w:b w:val="0"/>
                <w:sz w:val="28"/>
                <w:szCs w:val="28"/>
                <w:lang w:eastAsia="vi-VN"/>
              </w:rPr>
            </w:pPr>
            <w:r w:rsidRPr="004227D5">
              <w:rPr>
                <w:rFonts w:ascii="Times New Roman" w:hAnsi="Times New Roman"/>
                <w:b w:val="0"/>
                <w:sz w:val="28"/>
                <w:szCs w:val="28"/>
                <w:lang w:eastAsia="vi-VN"/>
              </w:rPr>
              <w:t>10</w:t>
            </w:r>
          </w:p>
        </w:tc>
        <w:tc>
          <w:tcPr>
            <w:tcW w:w="3286" w:type="dxa"/>
            <w:vAlign w:val="center"/>
          </w:tcPr>
          <w:p w:rsidR="002743C5" w:rsidRPr="004227D5" w:rsidRDefault="002743C5" w:rsidP="002743C5">
            <w:pPr>
              <w:spacing w:before="120"/>
              <w:jc w:val="both"/>
              <w:rPr>
                <w:rFonts w:ascii="Times New Roman" w:hAnsi="Times New Roman"/>
                <w:b w:val="0"/>
                <w:sz w:val="28"/>
                <w:szCs w:val="28"/>
                <w:lang w:eastAsia="vi-VN"/>
              </w:rPr>
            </w:pPr>
            <w:r>
              <w:rPr>
                <w:rFonts w:ascii="Times New Roman" w:hAnsi="Times New Roman"/>
                <w:b w:val="0"/>
                <w:sz w:val="28"/>
                <w:szCs w:val="28"/>
                <w:lang w:eastAsia="vi-VN"/>
              </w:rPr>
              <w:t>Máy phát điện 250 KVA</w:t>
            </w:r>
          </w:p>
        </w:tc>
        <w:tc>
          <w:tcPr>
            <w:tcW w:w="1297" w:type="dxa"/>
            <w:vAlign w:val="center"/>
          </w:tcPr>
          <w:p w:rsidR="002743C5" w:rsidRPr="00C56E74" w:rsidRDefault="002743C5" w:rsidP="002743C5">
            <w:pPr>
              <w:spacing w:before="120"/>
              <w:jc w:val="center"/>
              <w:rPr>
                <w:rFonts w:ascii="Times New Roman" w:hAnsi="Times New Roman"/>
                <w:b w:val="0"/>
                <w:sz w:val="28"/>
                <w:szCs w:val="28"/>
                <w:lang w:eastAsia="vi-VN"/>
              </w:rPr>
            </w:pPr>
            <w:r>
              <w:rPr>
                <w:rFonts w:ascii="Times New Roman" w:hAnsi="Times New Roman"/>
                <w:b w:val="0"/>
                <w:color w:val="FF0000"/>
                <w:sz w:val="28"/>
                <w:szCs w:val="28"/>
                <w:lang w:eastAsia="vi-VN"/>
              </w:rPr>
              <w:t>01</w:t>
            </w:r>
          </w:p>
        </w:tc>
        <w:tc>
          <w:tcPr>
            <w:tcW w:w="1214" w:type="dxa"/>
            <w:vAlign w:val="center"/>
          </w:tcPr>
          <w:p w:rsidR="002743C5" w:rsidRPr="004227D5" w:rsidRDefault="002743C5" w:rsidP="002743C5">
            <w:pPr>
              <w:spacing w:before="120"/>
              <w:jc w:val="center"/>
              <w:rPr>
                <w:rFonts w:ascii="Times New Roman" w:hAnsi="Times New Roman"/>
                <w:b w:val="0"/>
                <w:sz w:val="28"/>
                <w:szCs w:val="28"/>
                <w:lang w:val="it-IT" w:eastAsia="vi-VN"/>
              </w:rPr>
            </w:pPr>
            <w:r>
              <w:rPr>
                <w:rFonts w:ascii="Times New Roman" w:hAnsi="Times New Roman"/>
                <w:b w:val="0"/>
                <w:sz w:val="28"/>
                <w:szCs w:val="28"/>
                <w:lang w:val="it-IT" w:eastAsia="vi-VN"/>
              </w:rPr>
              <w:t>Cái</w:t>
            </w:r>
          </w:p>
        </w:tc>
        <w:tc>
          <w:tcPr>
            <w:tcW w:w="1621" w:type="dxa"/>
            <w:vAlign w:val="center"/>
          </w:tcPr>
          <w:p w:rsidR="002743C5" w:rsidRPr="004227D5" w:rsidRDefault="002743C5" w:rsidP="002743C5">
            <w:pPr>
              <w:spacing w:before="120"/>
              <w:jc w:val="center"/>
              <w:rPr>
                <w:rFonts w:ascii="Times New Roman" w:hAnsi="Times New Roman"/>
                <w:b w:val="0"/>
                <w:sz w:val="28"/>
                <w:szCs w:val="28"/>
                <w:lang w:val="it-IT" w:eastAsia="vi-VN"/>
              </w:rPr>
            </w:pPr>
            <w:r>
              <w:rPr>
                <w:rFonts w:ascii="Times New Roman" w:hAnsi="Times New Roman"/>
                <w:b w:val="0"/>
                <w:sz w:val="28"/>
                <w:szCs w:val="28"/>
                <w:lang w:val="it-IT" w:eastAsia="vi-VN"/>
              </w:rPr>
              <w:t>Việt Nam</w:t>
            </w:r>
          </w:p>
        </w:tc>
        <w:tc>
          <w:tcPr>
            <w:tcW w:w="1638" w:type="dxa"/>
            <w:vAlign w:val="center"/>
          </w:tcPr>
          <w:p w:rsidR="002743C5" w:rsidRPr="004227D5" w:rsidRDefault="002743C5" w:rsidP="002743C5">
            <w:pPr>
              <w:spacing w:before="120"/>
              <w:jc w:val="center"/>
              <w:rPr>
                <w:rFonts w:ascii="Times New Roman" w:hAnsi="Times New Roman"/>
                <w:b w:val="0"/>
                <w:sz w:val="28"/>
                <w:szCs w:val="28"/>
                <w:lang w:val="it-IT" w:eastAsia="vi-VN"/>
              </w:rPr>
            </w:pPr>
            <w:r>
              <w:rPr>
                <w:rFonts w:ascii="Times New Roman" w:hAnsi="Times New Roman"/>
                <w:b w:val="0"/>
                <w:sz w:val="28"/>
                <w:szCs w:val="28"/>
                <w:lang w:val="it-IT" w:eastAsia="vi-VN"/>
              </w:rPr>
              <w:t>Mới 100%</w:t>
            </w:r>
          </w:p>
        </w:tc>
      </w:tr>
      <w:tr w:rsidR="002743C5" w:rsidRPr="000E0254" w:rsidTr="0044586D">
        <w:trPr>
          <w:trHeight w:val="407"/>
          <w:jc w:val="center"/>
        </w:trPr>
        <w:tc>
          <w:tcPr>
            <w:tcW w:w="669" w:type="dxa"/>
            <w:vAlign w:val="center"/>
          </w:tcPr>
          <w:p w:rsidR="002743C5" w:rsidRPr="004227D5" w:rsidRDefault="002743C5" w:rsidP="002743C5">
            <w:pPr>
              <w:spacing w:before="120"/>
              <w:jc w:val="center"/>
              <w:rPr>
                <w:rFonts w:ascii="Times New Roman" w:hAnsi="Times New Roman"/>
                <w:b w:val="0"/>
                <w:sz w:val="28"/>
                <w:szCs w:val="26"/>
                <w:lang w:eastAsia="vi-VN"/>
              </w:rPr>
            </w:pPr>
            <w:r w:rsidRPr="004227D5">
              <w:rPr>
                <w:rFonts w:ascii="Times New Roman" w:hAnsi="Times New Roman"/>
                <w:b w:val="0"/>
                <w:sz w:val="28"/>
                <w:szCs w:val="26"/>
                <w:lang w:eastAsia="vi-VN"/>
              </w:rPr>
              <w:t>11</w:t>
            </w:r>
          </w:p>
        </w:tc>
        <w:tc>
          <w:tcPr>
            <w:tcW w:w="3286" w:type="dxa"/>
            <w:vAlign w:val="center"/>
          </w:tcPr>
          <w:p w:rsidR="002743C5" w:rsidRPr="004227D5" w:rsidRDefault="002743C5" w:rsidP="002743C5">
            <w:pPr>
              <w:spacing w:before="120"/>
              <w:rPr>
                <w:rFonts w:ascii="Times New Roman" w:hAnsi="Times New Roman"/>
                <w:b w:val="0"/>
                <w:sz w:val="28"/>
                <w:szCs w:val="26"/>
                <w:lang w:eastAsia="vi-VN"/>
              </w:rPr>
            </w:pPr>
            <w:r>
              <w:rPr>
                <w:rFonts w:ascii="Times New Roman" w:hAnsi="Times New Roman"/>
                <w:b w:val="0"/>
                <w:sz w:val="28"/>
                <w:szCs w:val="26"/>
                <w:lang w:eastAsia="vi-VN"/>
              </w:rPr>
              <w:t>Mô tơ bơm xịt rửa chuồng</w:t>
            </w:r>
          </w:p>
        </w:tc>
        <w:tc>
          <w:tcPr>
            <w:tcW w:w="1297" w:type="dxa"/>
            <w:vAlign w:val="center"/>
          </w:tcPr>
          <w:p w:rsidR="002743C5" w:rsidRPr="004227D5" w:rsidRDefault="002743C5" w:rsidP="002743C5">
            <w:pPr>
              <w:spacing w:before="120"/>
              <w:jc w:val="center"/>
              <w:rPr>
                <w:rFonts w:ascii="Times New Roman" w:hAnsi="Times New Roman"/>
                <w:b w:val="0"/>
                <w:sz w:val="28"/>
                <w:szCs w:val="28"/>
                <w:lang w:eastAsia="vi-VN"/>
              </w:rPr>
            </w:pPr>
            <w:r>
              <w:rPr>
                <w:rFonts w:ascii="Times New Roman" w:hAnsi="Times New Roman"/>
                <w:b w:val="0"/>
                <w:color w:val="FF0000"/>
                <w:sz w:val="28"/>
                <w:szCs w:val="28"/>
                <w:lang w:eastAsia="vi-VN"/>
              </w:rPr>
              <w:t>16</w:t>
            </w:r>
          </w:p>
        </w:tc>
        <w:tc>
          <w:tcPr>
            <w:tcW w:w="1214" w:type="dxa"/>
            <w:vAlign w:val="center"/>
          </w:tcPr>
          <w:p w:rsidR="002743C5" w:rsidRPr="004227D5" w:rsidRDefault="002743C5" w:rsidP="002743C5">
            <w:pPr>
              <w:spacing w:before="120"/>
              <w:jc w:val="center"/>
              <w:rPr>
                <w:rFonts w:ascii="Times New Roman" w:hAnsi="Times New Roman"/>
                <w:b w:val="0"/>
                <w:sz w:val="28"/>
                <w:szCs w:val="28"/>
              </w:rPr>
            </w:pPr>
            <w:r>
              <w:rPr>
                <w:rFonts w:ascii="Times New Roman" w:hAnsi="Times New Roman"/>
                <w:b w:val="0"/>
                <w:sz w:val="28"/>
                <w:szCs w:val="28"/>
                <w:lang w:val="it-IT" w:eastAsia="vi-VN"/>
              </w:rPr>
              <w:t>Cái</w:t>
            </w:r>
          </w:p>
        </w:tc>
        <w:tc>
          <w:tcPr>
            <w:tcW w:w="1621" w:type="dxa"/>
            <w:vAlign w:val="center"/>
          </w:tcPr>
          <w:p w:rsidR="002743C5" w:rsidRDefault="002743C5" w:rsidP="002743C5">
            <w:pPr>
              <w:spacing w:before="120"/>
              <w:jc w:val="center"/>
            </w:pPr>
            <w:r>
              <w:rPr>
                <w:rFonts w:ascii="Times New Roman" w:hAnsi="Times New Roman"/>
                <w:b w:val="0"/>
                <w:sz w:val="28"/>
                <w:szCs w:val="28"/>
                <w:lang w:val="it-IT" w:eastAsia="vi-VN"/>
              </w:rPr>
              <w:t>Đài Loan</w:t>
            </w:r>
          </w:p>
        </w:tc>
        <w:tc>
          <w:tcPr>
            <w:tcW w:w="1638" w:type="dxa"/>
            <w:vAlign w:val="center"/>
          </w:tcPr>
          <w:p w:rsidR="002743C5" w:rsidRPr="004227D5" w:rsidRDefault="002743C5" w:rsidP="002743C5">
            <w:pPr>
              <w:spacing w:before="120"/>
              <w:jc w:val="center"/>
              <w:rPr>
                <w:rFonts w:ascii="Times New Roman" w:hAnsi="Times New Roman"/>
                <w:b w:val="0"/>
                <w:sz w:val="28"/>
                <w:szCs w:val="28"/>
                <w:lang w:val="it-IT" w:eastAsia="vi-VN"/>
              </w:rPr>
            </w:pPr>
            <w:r>
              <w:rPr>
                <w:rFonts w:ascii="Times New Roman" w:hAnsi="Times New Roman"/>
                <w:b w:val="0"/>
                <w:sz w:val="28"/>
                <w:szCs w:val="28"/>
                <w:lang w:val="it-IT" w:eastAsia="vi-VN"/>
              </w:rPr>
              <w:t>Mới 100%</w:t>
            </w:r>
          </w:p>
        </w:tc>
      </w:tr>
      <w:tr w:rsidR="002743C5" w:rsidRPr="000E0254" w:rsidTr="0044586D">
        <w:trPr>
          <w:trHeight w:val="407"/>
          <w:jc w:val="center"/>
        </w:trPr>
        <w:tc>
          <w:tcPr>
            <w:tcW w:w="669" w:type="dxa"/>
            <w:vAlign w:val="center"/>
          </w:tcPr>
          <w:p w:rsidR="002743C5" w:rsidRPr="004227D5" w:rsidRDefault="002743C5" w:rsidP="002743C5">
            <w:pPr>
              <w:spacing w:before="120"/>
              <w:jc w:val="center"/>
              <w:rPr>
                <w:rFonts w:ascii="Times New Roman" w:hAnsi="Times New Roman"/>
                <w:b w:val="0"/>
                <w:sz w:val="28"/>
                <w:szCs w:val="26"/>
                <w:lang w:eastAsia="vi-VN"/>
              </w:rPr>
            </w:pPr>
            <w:r>
              <w:rPr>
                <w:rFonts w:ascii="Times New Roman" w:hAnsi="Times New Roman"/>
                <w:b w:val="0"/>
                <w:sz w:val="28"/>
                <w:szCs w:val="26"/>
                <w:lang w:eastAsia="vi-VN"/>
              </w:rPr>
              <w:lastRenderedPageBreak/>
              <w:t>12</w:t>
            </w:r>
          </w:p>
        </w:tc>
        <w:tc>
          <w:tcPr>
            <w:tcW w:w="3286" w:type="dxa"/>
            <w:vAlign w:val="center"/>
          </w:tcPr>
          <w:p w:rsidR="002743C5" w:rsidRDefault="002743C5" w:rsidP="002743C5">
            <w:pPr>
              <w:spacing w:before="120"/>
              <w:rPr>
                <w:rFonts w:ascii="Times New Roman" w:hAnsi="Times New Roman"/>
                <w:b w:val="0"/>
                <w:sz w:val="28"/>
                <w:szCs w:val="26"/>
                <w:lang w:eastAsia="vi-VN"/>
              </w:rPr>
            </w:pPr>
            <w:r>
              <w:rPr>
                <w:rFonts w:ascii="Times New Roman" w:hAnsi="Times New Roman"/>
                <w:b w:val="0"/>
                <w:sz w:val="28"/>
                <w:szCs w:val="26"/>
                <w:lang w:eastAsia="vi-VN"/>
              </w:rPr>
              <w:t>Mô tơ bơm nước giàn mát 0,5 HP</w:t>
            </w:r>
          </w:p>
        </w:tc>
        <w:tc>
          <w:tcPr>
            <w:tcW w:w="1297" w:type="dxa"/>
            <w:vAlign w:val="center"/>
          </w:tcPr>
          <w:p w:rsidR="002743C5" w:rsidRDefault="002743C5" w:rsidP="002743C5">
            <w:pPr>
              <w:spacing w:before="120"/>
              <w:jc w:val="center"/>
              <w:rPr>
                <w:rFonts w:ascii="Times New Roman" w:hAnsi="Times New Roman"/>
                <w:b w:val="0"/>
                <w:sz w:val="28"/>
                <w:szCs w:val="28"/>
                <w:lang w:eastAsia="vi-VN"/>
              </w:rPr>
            </w:pPr>
            <w:r>
              <w:rPr>
                <w:rFonts w:ascii="Times New Roman" w:hAnsi="Times New Roman"/>
                <w:b w:val="0"/>
                <w:sz w:val="28"/>
                <w:szCs w:val="28"/>
                <w:lang w:eastAsia="vi-VN"/>
              </w:rPr>
              <w:t>16</w:t>
            </w:r>
          </w:p>
        </w:tc>
        <w:tc>
          <w:tcPr>
            <w:tcW w:w="1214" w:type="dxa"/>
            <w:vAlign w:val="center"/>
          </w:tcPr>
          <w:p w:rsidR="002743C5" w:rsidRPr="004227D5" w:rsidRDefault="002743C5" w:rsidP="002743C5">
            <w:pPr>
              <w:spacing w:before="120"/>
              <w:jc w:val="center"/>
              <w:rPr>
                <w:rFonts w:ascii="Times New Roman" w:hAnsi="Times New Roman"/>
                <w:b w:val="0"/>
                <w:sz w:val="28"/>
                <w:szCs w:val="28"/>
              </w:rPr>
            </w:pPr>
            <w:r>
              <w:rPr>
                <w:rFonts w:ascii="Times New Roman" w:hAnsi="Times New Roman"/>
                <w:b w:val="0"/>
                <w:sz w:val="28"/>
                <w:szCs w:val="28"/>
                <w:lang w:val="it-IT" w:eastAsia="vi-VN"/>
              </w:rPr>
              <w:t>Cái</w:t>
            </w:r>
          </w:p>
        </w:tc>
        <w:tc>
          <w:tcPr>
            <w:tcW w:w="1621" w:type="dxa"/>
            <w:vAlign w:val="center"/>
          </w:tcPr>
          <w:p w:rsidR="002743C5" w:rsidRDefault="002743C5" w:rsidP="002743C5">
            <w:pPr>
              <w:spacing w:before="120"/>
              <w:jc w:val="center"/>
            </w:pPr>
            <w:r>
              <w:rPr>
                <w:rFonts w:ascii="Times New Roman" w:hAnsi="Times New Roman"/>
                <w:b w:val="0"/>
                <w:sz w:val="28"/>
                <w:szCs w:val="28"/>
                <w:lang w:val="it-IT" w:eastAsia="vi-VN"/>
              </w:rPr>
              <w:t>Đài Loan</w:t>
            </w:r>
          </w:p>
        </w:tc>
        <w:tc>
          <w:tcPr>
            <w:tcW w:w="1638" w:type="dxa"/>
            <w:vAlign w:val="center"/>
          </w:tcPr>
          <w:p w:rsidR="002743C5" w:rsidRPr="004227D5" w:rsidRDefault="002743C5" w:rsidP="002743C5">
            <w:pPr>
              <w:spacing w:before="120"/>
              <w:jc w:val="center"/>
              <w:rPr>
                <w:rFonts w:ascii="Times New Roman" w:hAnsi="Times New Roman"/>
                <w:b w:val="0"/>
                <w:sz w:val="28"/>
                <w:szCs w:val="28"/>
                <w:lang w:val="it-IT" w:eastAsia="vi-VN"/>
              </w:rPr>
            </w:pPr>
            <w:r>
              <w:rPr>
                <w:rFonts w:ascii="Times New Roman" w:hAnsi="Times New Roman"/>
                <w:b w:val="0"/>
                <w:sz w:val="28"/>
                <w:szCs w:val="28"/>
                <w:lang w:val="it-IT" w:eastAsia="vi-VN"/>
              </w:rPr>
              <w:t>Mới 100%</w:t>
            </w:r>
          </w:p>
        </w:tc>
      </w:tr>
      <w:tr w:rsidR="002743C5" w:rsidRPr="000E0254" w:rsidTr="0044586D">
        <w:trPr>
          <w:trHeight w:val="407"/>
          <w:jc w:val="center"/>
        </w:trPr>
        <w:tc>
          <w:tcPr>
            <w:tcW w:w="669" w:type="dxa"/>
            <w:vAlign w:val="center"/>
          </w:tcPr>
          <w:p w:rsidR="002743C5" w:rsidRDefault="002743C5" w:rsidP="002743C5">
            <w:pPr>
              <w:spacing w:before="120"/>
              <w:jc w:val="center"/>
              <w:rPr>
                <w:rFonts w:ascii="Times New Roman" w:hAnsi="Times New Roman"/>
                <w:b w:val="0"/>
                <w:sz w:val="28"/>
                <w:szCs w:val="26"/>
                <w:lang w:eastAsia="vi-VN"/>
              </w:rPr>
            </w:pPr>
            <w:r>
              <w:rPr>
                <w:rFonts w:ascii="Times New Roman" w:hAnsi="Times New Roman"/>
                <w:b w:val="0"/>
                <w:sz w:val="28"/>
                <w:szCs w:val="26"/>
                <w:lang w:eastAsia="vi-VN"/>
              </w:rPr>
              <w:t>13</w:t>
            </w:r>
          </w:p>
        </w:tc>
        <w:tc>
          <w:tcPr>
            <w:tcW w:w="3286" w:type="dxa"/>
            <w:vAlign w:val="center"/>
          </w:tcPr>
          <w:p w:rsidR="002743C5" w:rsidRDefault="002743C5" w:rsidP="002743C5">
            <w:pPr>
              <w:spacing w:before="120"/>
              <w:rPr>
                <w:rFonts w:ascii="Times New Roman" w:hAnsi="Times New Roman"/>
                <w:b w:val="0"/>
                <w:sz w:val="28"/>
                <w:szCs w:val="26"/>
                <w:lang w:eastAsia="vi-VN"/>
              </w:rPr>
            </w:pPr>
            <w:r>
              <w:rPr>
                <w:rFonts w:ascii="Times New Roman" w:hAnsi="Times New Roman"/>
                <w:b w:val="0"/>
                <w:sz w:val="28"/>
                <w:szCs w:val="26"/>
                <w:lang w:eastAsia="vi-VN"/>
              </w:rPr>
              <w:t>Bộ dụng cụ thú y</w:t>
            </w:r>
          </w:p>
        </w:tc>
        <w:tc>
          <w:tcPr>
            <w:tcW w:w="1297" w:type="dxa"/>
            <w:vAlign w:val="center"/>
          </w:tcPr>
          <w:p w:rsidR="002743C5" w:rsidRDefault="002743C5" w:rsidP="002743C5">
            <w:pPr>
              <w:spacing w:before="120"/>
              <w:jc w:val="center"/>
              <w:rPr>
                <w:rFonts w:ascii="Times New Roman" w:hAnsi="Times New Roman"/>
                <w:b w:val="0"/>
                <w:sz w:val="28"/>
                <w:szCs w:val="28"/>
                <w:lang w:eastAsia="vi-VN"/>
              </w:rPr>
            </w:pPr>
            <w:r>
              <w:rPr>
                <w:rFonts w:ascii="Times New Roman" w:hAnsi="Times New Roman"/>
                <w:b w:val="0"/>
                <w:sz w:val="28"/>
                <w:szCs w:val="28"/>
                <w:lang w:eastAsia="vi-VN"/>
              </w:rPr>
              <w:t>10</w:t>
            </w:r>
          </w:p>
        </w:tc>
        <w:tc>
          <w:tcPr>
            <w:tcW w:w="1214" w:type="dxa"/>
            <w:vAlign w:val="center"/>
          </w:tcPr>
          <w:p w:rsidR="002743C5" w:rsidRPr="004227D5" w:rsidRDefault="002743C5" w:rsidP="002743C5">
            <w:pPr>
              <w:spacing w:before="120"/>
              <w:jc w:val="center"/>
              <w:rPr>
                <w:rFonts w:ascii="Times New Roman" w:hAnsi="Times New Roman"/>
                <w:b w:val="0"/>
                <w:sz w:val="28"/>
                <w:szCs w:val="28"/>
              </w:rPr>
            </w:pPr>
            <w:r>
              <w:rPr>
                <w:rFonts w:ascii="Times New Roman" w:hAnsi="Times New Roman"/>
                <w:b w:val="0"/>
                <w:sz w:val="28"/>
                <w:szCs w:val="28"/>
                <w:lang w:val="it-IT" w:eastAsia="vi-VN"/>
              </w:rPr>
              <w:t>Cái</w:t>
            </w:r>
          </w:p>
        </w:tc>
        <w:tc>
          <w:tcPr>
            <w:tcW w:w="1621" w:type="dxa"/>
            <w:vAlign w:val="center"/>
          </w:tcPr>
          <w:p w:rsidR="002743C5" w:rsidRDefault="002743C5" w:rsidP="002743C5">
            <w:pPr>
              <w:spacing w:before="120"/>
              <w:jc w:val="center"/>
            </w:pPr>
            <w:r>
              <w:rPr>
                <w:rFonts w:ascii="Times New Roman" w:hAnsi="Times New Roman"/>
                <w:b w:val="0"/>
                <w:sz w:val="28"/>
                <w:szCs w:val="28"/>
                <w:lang w:val="it-IT" w:eastAsia="vi-VN"/>
              </w:rPr>
              <w:t>Thái Lan</w:t>
            </w:r>
          </w:p>
        </w:tc>
        <w:tc>
          <w:tcPr>
            <w:tcW w:w="1638" w:type="dxa"/>
            <w:vAlign w:val="center"/>
          </w:tcPr>
          <w:p w:rsidR="002743C5" w:rsidRPr="004227D5" w:rsidRDefault="002743C5" w:rsidP="002743C5">
            <w:pPr>
              <w:spacing w:before="120"/>
              <w:jc w:val="center"/>
              <w:rPr>
                <w:rFonts w:ascii="Times New Roman" w:hAnsi="Times New Roman"/>
                <w:b w:val="0"/>
                <w:sz w:val="28"/>
                <w:szCs w:val="28"/>
                <w:lang w:val="it-IT" w:eastAsia="vi-VN"/>
              </w:rPr>
            </w:pPr>
            <w:r>
              <w:rPr>
                <w:rFonts w:ascii="Times New Roman" w:hAnsi="Times New Roman"/>
                <w:b w:val="0"/>
                <w:sz w:val="28"/>
                <w:szCs w:val="28"/>
                <w:lang w:val="it-IT" w:eastAsia="vi-VN"/>
              </w:rPr>
              <w:t>Mới 100%</w:t>
            </w:r>
          </w:p>
        </w:tc>
      </w:tr>
      <w:tr w:rsidR="002743C5" w:rsidRPr="000E0254" w:rsidTr="0044586D">
        <w:trPr>
          <w:trHeight w:val="407"/>
          <w:jc w:val="center"/>
        </w:trPr>
        <w:tc>
          <w:tcPr>
            <w:tcW w:w="669" w:type="dxa"/>
            <w:vAlign w:val="center"/>
          </w:tcPr>
          <w:p w:rsidR="002743C5" w:rsidRDefault="002743C5" w:rsidP="002743C5">
            <w:pPr>
              <w:spacing w:before="120"/>
              <w:jc w:val="center"/>
              <w:rPr>
                <w:rFonts w:ascii="Times New Roman" w:hAnsi="Times New Roman"/>
                <w:b w:val="0"/>
                <w:sz w:val="28"/>
                <w:szCs w:val="26"/>
                <w:lang w:eastAsia="vi-VN"/>
              </w:rPr>
            </w:pPr>
            <w:r>
              <w:rPr>
                <w:rFonts w:ascii="Times New Roman" w:hAnsi="Times New Roman"/>
                <w:b w:val="0"/>
                <w:sz w:val="28"/>
                <w:szCs w:val="26"/>
                <w:lang w:eastAsia="vi-VN"/>
              </w:rPr>
              <w:t>14</w:t>
            </w:r>
          </w:p>
        </w:tc>
        <w:tc>
          <w:tcPr>
            <w:tcW w:w="3286" w:type="dxa"/>
            <w:vAlign w:val="center"/>
          </w:tcPr>
          <w:p w:rsidR="002743C5" w:rsidRDefault="002743C5" w:rsidP="002743C5">
            <w:pPr>
              <w:spacing w:before="120"/>
              <w:rPr>
                <w:rFonts w:ascii="Times New Roman" w:hAnsi="Times New Roman"/>
                <w:b w:val="0"/>
                <w:sz w:val="28"/>
                <w:szCs w:val="26"/>
                <w:lang w:eastAsia="vi-VN"/>
              </w:rPr>
            </w:pPr>
            <w:r>
              <w:rPr>
                <w:rFonts w:ascii="Times New Roman" w:hAnsi="Times New Roman"/>
                <w:b w:val="0"/>
                <w:sz w:val="28"/>
                <w:szCs w:val="26"/>
                <w:lang w:eastAsia="vi-VN"/>
              </w:rPr>
              <w:t>Máy ép phân</w:t>
            </w:r>
          </w:p>
        </w:tc>
        <w:tc>
          <w:tcPr>
            <w:tcW w:w="1297" w:type="dxa"/>
            <w:vAlign w:val="center"/>
          </w:tcPr>
          <w:p w:rsidR="002743C5" w:rsidRDefault="002743C5" w:rsidP="002743C5">
            <w:pPr>
              <w:spacing w:before="120"/>
              <w:jc w:val="center"/>
              <w:rPr>
                <w:rFonts w:ascii="Times New Roman" w:hAnsi="Times New Roman"/>
                <w:b w:val="0"/>
                <w:sz w:val="28"/>
                <w:szCs w:val="28"/>
                <w:lang w:eastAsia="vi-VN"/>
              </w:rPr>
            </w:pPr>
            <w:r>
              <w:rPr>
                <w:rFonts w:ascii="Times New Roman" w:hAnsi="Times New Roman"/>
                <w:b w:val="0"/>
                <w:sz w:val="28"/>
                <w:szCs w:val="28"/>
                <w:lang w:eastAsia="vi-VN"/>
              </w:rPr>
              <w:t>01</w:t>
            </w:r>
          </w:p>
        </w:tc>
        <w:tc>
          <w:tcPr>
            <w:tcW w:w="1214" w:type="dxa"/>
            <w:vAlign w:val="center"/>
          </w:tcPr>
          <w:p w:rsidR="002743C5" w:rsidRPr="004227D5" w:rsidRDefault="002743C5" w:rsidP="002743C5">
            <w:pPr>
              <w:spacing w:before="120"/>
              <w:jc w:val="center"/>
              <w:rPr>
                <w:rFonts w:ascii="Times New Roman" w:hAnsi="Times New Roman"/>
                <w:b w:val="0"/>
                <w:sz w:val="28"/>
                <w:szCs w:val="28"/>
              </w:rPr>
            </w:pPr>
            <w:r>
              <w:rPr>
                <w:rFonts w:ascii="Times New Roman" w:hAnsi="Times New Roman"/>
                <w:b w:val="0"/>
                <w:sz w:val="28"/>
                <w:szCs w:val="28"/>
                <w:lang w:val="it-IT" w:eastAsia="vi-VN"/>
              </w:rPr>
              <w:t>Cái</w:t>
            </w:r>
          </w:p>
        </w:tc>
        <w:tc>
          <w:tcPr>
            <w:tcW w:w="1621" w:type="dxa"/>
            <w:vAlign w:val="center"/>
          </w:tcPr>
          <w:p w:rsidR="002743C5" w:rsidRDefault="002743C5" w:rsidP="002743C5">
            <w:pPr>
              <w:spacing w:before="120"/>
              <w:jc w:val="center"/>
            </w:pPr>
            <w:r w:rsidRPr="006E28E5">
              <w:rPr>
                <w:rFonts w:ascii="Times New Roman" w:hAnsi="Times New Roman"/>
                <w:b w:val="0"/>
                <w:sz w:val="28"/>
                <w:szCs w:val="28"/>
                <w:lang w:val="it-IT" w:eastAsia="vi-VN"/>
              </w:rPr>
              <w:t>Việt Nam</w:t>
            </w:r>
          </w:p>
        </w:tc>
        <w:tc>
          <w:tcPr>
            <w:tcW w:w="1638" w:type="dxa"/>
            <w:vAlign w:val="center"/>
          </w:tcPr>
          <w:p w:rsidR="002743C5" w:rsidRPr="004227D5" w:rsidRDefault="002743C5" w:rsidP="002743C5">
            <w:pPr>
              <w:spacing w:before="120"/>
              <w:jc w:val="center"/>
              <w:rPr>
                <w:rFonts w:ascii="Times New Roman" w:hAnsi="Times New Roman"/>
                <w:b w:val="0"/>
                <w:sz w:val="28"/>
                <w:szCs w:val="28"/>
                <w:lang w:val="it-IT" w:eastAsia="vi-VN"/>
              </w:rPr>
            </w:pPr>
            <w:r>
              <w:rPr>
                <w:rFonts w:ascii="Times New Roman" w:hAnsi="Times New Roman"/>
                <w:b w:val="0"/>
                <w:sz w:val="28"/>
                <w:szCs w:val="28"/>
                <w:lang w:val="it-IT" w:eastAsia="vi-VN"/>
              </w:rPr>
              <w:t>Mới 100%</w:t>
            </w:r>
          </w:p>
        </w:tc>
      </w:tr>
      <w:tr w:rsidR="002743C5" w:rsidRPr="000E0254" w:rsidTr="0044586D">
        <w:trPr>
          <w:trHeight w:val="407"/>
          <w:jc w:val="center"/>
        </w:trPr>
        <w:tc>
          <w:tcPr>
            <w:tcW w:w="669" w:type="dxa"/>
            <w:vAlign w:val="center"/>
          </w:tcPr>
          <w:p w:rsidR="002743C5" w:rsidRDefault="002743C5" w:rsidP="002743C5">
            <w:pPr>
              <w:spacing w:before="120"/>
              <w:jc w:val="center"/>
              <w:rPr>
                <w:rFonts w:ascii="Times New Roman" w:hAnsi="Times New Roman"/>
                <w:b w:val="0"/>
                <w:sz w:val="28"/>
                <w:szCs w:val="26"/>
                <w:lang w:eastAsia="vi-VN"/>
              </w:rPr>
            </w:pPr>
            <w:r>
              <w:rPr>
                <w:rFonts w:ascii="Times New Roman" w:hAnsi="Times New Roman"/>
                <w:b w:val="0"/>
                <w:sz w:val="28"/>
                <w:szCs w:val="26"/>
                <w:lang w:eastAsia="vi-VN"/>
              </w:rPr>
              <w:t>15</w:t>
            </w:r>
          </w:p>
        </w:tc>
        <w:tc>
          <w:tcPr>
            <w:tcW w:w="3286" w:type="dxa"/>
            <w:vAlign w:val="center"/>
          </w:tcPr>
          <w:p w:rsidR="002743C5" w:rsidRDefault="002743C5" w:rsidP="002743C5">
            <w:pPr>
              <w:spacing w:before="120"/>
              <w:rPr>
                <w:rFonts w:ascii="Times New Roman" w:hAnsi="Times New Roman"/>
                <w:b w:val="0"/>
                <w:sz w:val="28"/>
                <w:szCs w:val="26"/>
                <w:lang w:eastAsia="vi-VN"/>
              </w:rPr>
            </w:pPr>
            <w:r>
              <w:rPr>
                <w:rFonts w:ascii="Times New Roman" w:hAnsi="Times New Roman"/>
                <w:b w:val="0"/>
                <w:sz w:val="28"/>
                <w:szCs w:val="26"/>
                <w:lang w:eastAsia="vi-VN"/>
              </w:rPr>
              <w:t>Xe tải vận chuyển</w:t>
            </w:r>
          </w:p>
        </w:tc>
        <w:tc>
          <w:tcPr>
            <w:tcW w:w="1297" w:type="dxa"/>
            <w:vAlign w:val="center"/>
          </w:tcPr>
          <w:p w:rsidR="002743C5" w:rsidRDefault="002743C5" w:rsidP="002743C5">
            <w:pPr>
              <w:spacing w:before="120"/>
              <w:jc w:val="center"/>
              <w:rPr>
                <w:rFonts w:ascii="Times New Roman" w:hAnsi="Times New Roman"/>
                <w:b w:val="0"/>
                <w:sz w:val="28"/>
                <w:szCs w:val="28"/>
                <w:lang w:eastAsia="vi-VN"/>
              </w:rPr>
            </w:pPr>
            <w:r>
              <w:rPr>
                <w:rFonts w:ascii="Times New Roman" w:hAnsi="Times New Roman"/>
                <w:b w:val="0"/>
                <w:sz w:val="28"/>
                <w:szCs w:val="28"/>
                <w:lang w:eastAsia="vi-VN"/>
              </w:rPr>
              <w:t>02</w:t>
            </w:r>
          </w:p>
        </w:tc>
        <w:tc>
          <w:tcPr>
            <w:tcW w:w="1214" w:type="dxa"/>
            <w:vAlign w:val="center"/>
          </w:tcPr>
          <w:p w:rsidR="002743C5" w:rsidRPr="004227D5" w:rsidRDefault="002743C5" w:rsidP="002743C5">
            <w:pPr>
              <w:spacing w:before="120"/>
              <w:jc w:val="center"/>
              <w:rPr>
                <w:rFonts w:ascii="Times New Roman" w:hAnsi="Times New Roman"/>
                <w:b w:val="0"/>
                <w:sz w:val="28"/>
                <w:szCs w:val="28"/>
              </w:rPr>
            </w:pPr>
            <w:r>
              <w:rPr>
                <w:rFonts w:ascii="Times New Roman" w:hAnsi="Times New Roman"/>
                <w:b w:val="0"/>
                <w:sz w:val="28"/>
                <w:szCs w:val="28"/>
                <w:lang w:val="it-IT" w:eastAsia="vi-VN"/>
              </w:rPr>
              <w:t>Xe</w:t>
            </w:r>
          </w:p>
        </w:tc>
        <w:tc>
          <w:tcPr>
            <w:tcW w:w="1621" w:type="dxa"/>
            <w:vAlign w:val="center"/>
          </w:tcPr>
          <w:p w:rsidR="002743C5" w:rsidRDefault="002743C5" w:rsidP="002743C5">
            <w:pPr>
              <w:spacing w:before="120"/>
              <w:jc w:val="center"/>
            </w:pPr>
            <w:r>
              <w:rPr>
                <w:rFonts w:ascii="Times New Roman" w:hAnsi="Times New Roman"/>
                <w:b w:val="0"/>
                <w:sz w:val="28"/>
                <w:szCs w:val="28"/>
                <w:lang w:val="it-IT" w:eastAsia="vi-VN"/>
              </w:rPr>
              <w:t>Hàn Quốc</w:t>
            </w:r>
          </w:p>
        </w:tc>
        <w:tc>
          <w:tcPr>
            <w:tcW w:w="1638" w:type="dxa"/>
            <w:vAlign w:val="center"/>
          </w:tcPr>
          <w:p w:rsidR="002743C5" w:rsidRPr="004227D5" w:rsidRDefault="002743C5" w:rsidP="002743C5">
            <w:pPr>
              <w:spacing w:before="120"/>
              <w:jc w:val="center"/>
              <w:rPr>
                <w:rFonts w:ascii="Times New Roman" w:hAnsi="Times New Roman"/>
                <w:b w:val="0"/>
                <w:sz w:val="28"/>
                <w:szCs w:val="28"/>
                <w:lang w:val="it-IT" w:eastAsia="vi-VN"/>
              </w:rPr>
            </w:pPr>
            <w:r>
              <w:rPr>
                <w:rFonts w:ascii="Times New Roman" w:hAnsi="Times New Roman"/>
                <w:b w:val="0"/>
                <w:sz w:val="28"/>
                <w:szCs w:val="28"/>
                <w:lang w:val="it-IT" w:eastAsia="vi-VN"/>
              </w:rPr>
              <w:t>Mới 100%</w:t>
            </w:r>
          </w:p>
        </w:tc>
      </w:tr>
      <w:tr w:rsidR="002743C5" w:rsidRPr="000E0254" w:rsidTr="0044586D">
        <w:trPr>
          <w:trHeight w:val="407"/>
          <w:jc w:val="center"/>
        </w:trPr>
        <w:tc>
          <w:tcPr>
            <w:tcW w:w="669" w:type="dxa"/>
            <w:vAlign w:val="center"/>
          </w:tcPr>
          <w:p w:rsidR="002743C5" w:rsidRDefault="002743C5" w:rsidP="002743C5">
            <w:pPr>
              <w:spacing w:before="120"/>
              <w:jc w:val="center"/>
              <w:rPr>
                <w:rFonts w:ascii="Times New Roman" w:hAnsi="Times New Roman"/>
                <w:b w:val="0"/>
                <w:sz w:val="28"/>
                <w:szCs w:val="26"/>
                <w:lang w:eastAsia="vi-VN"/>
              </w:rPr>
            </w:pPr>
            <w:r>
              <w:rPr>
                <w:rFonts w:ascii="Times New Roman" w:hAnsi="Times New Roman"/>
                <w:b w:val="0"/>
                <w:sz w:val="28"/>
                <w:szCs w:val="26"/>
                <w:lang w:eastAsia="vi-VN"/>
              </w:rPr>
              <w:t>16</w:t>
            </w:r>
          </w:p>
        </w:tc>
        <w:tc>
          <w:tcPr>
            <w:tcW w:w="3286" w:type="dxa"/>
            <w:vAlign w:val="center"/>
          </w:tcPr>
          <w:p w:rsidR="002743C5" w:rsidRDefault="002743C5" w:rsidP="002743C5">
            <w:pPr>
              <w:spacing w:before="120"/>
              <w:jc w:val="both"/>
              <w:rPr>
                <w:rFonts w:ascii="Times New Roman" w:hAnsi="Times New Roman"/>
                <w:b w:val="0"/>
                <w:sz w:val="28"/>
                <w:szCs w:val="26"/>
                <w:lang w:eastAsia="vi-VN"/>
              </w:rPr>
            </w:pPr>
            <w:r>
              <w:rPr>
                <w:rFonts w:ascii="Times New Roman" w:hAnsi="Times New Roman"/>
                <w:b w:val="0"/>
                <w:sz w:val="28"/>
                <w:szCs w:val="26"/>
                <w:lang w:eastAsia="vi-VN"/>
              </w:rPr>
              <w:t>Xe chuyên chở cám</w:t>
            </w:r>
          </w:p>
        </w:tc>
        <w:tc>
          <w:tcPr>
            <w:tcW w:w="1297" w:type="dxa"/>
            <w:vAlign w:val="center"/>
          </w:tcPr>
          <w:p w:rsidR="002743C5" w:rsidRDefault="002743C5" w:rsidP="002743C5">
            <w:pPr>
              <w:spacing w:before="120"/>
              <w:jc w:val="center"/>
              <w:rPr>
                <w:rFonts w:ascii="Times New Roman" w:hAnsi="Times New Roman"/>
                <w:b w:val="0"/>
                <w:sz w:val="28"/>
                <w:szCs w:val="28"/>
                <w:lang w:eastAsia="vi-VN"/>
              </w:rPr>
            </w:pPr>
            <w:r>
              <w:rPr>
                <w:rFonts w:ascii="Times New Roman" w:hAnsi="Times New Roman"/>
                <w:b w:val="0"/>
                <w:sz w:val="28"/>
                <w:szCs w:val="28"/>
                <w:lang w:eastAsia="vi-VN"/>
              </w:rPr>
              <w:t>01</w:t>
            </w:r>
          </w:p>
        </w:tc>
        <w:tc>
          <w:tcPr>
            <w:tcW w:w="1214" w:type="dxa"/>
            <w:vAlign w:val="center"/>
          </w:tcPr>
          <w:p w:rsidR="002743C5" w:rsidRPr="004227D5" w:rsidRDefault="002743C5" w:rsidP="002743C5">
            <w:pPr>
              <w:spacing w:before="120"/>
              <w:jc w:val="center"/>
              <w:rPr>
                <w:rFonts w:ascii="Times New Roman" w:hAnsi="Times New Roman"/>
                <w:b w:val="0"/>
                <w:sz w:val="28"/>
                <w:szCs w:val="28"/>
              </w:rPr>
            </w:pPr>
            <w:r>
              <w:rPr>
                <w:rFonts w:ascii="Times New Roman" w:hAnsi="Times New Roman"/>
                <w:b w:val="0"/>
                <w:sz w:val="28"/>
                <w:szCs w:val="28"/>
              </w:rPr>
              <w:t>Xe</w:t>
            </w:r>
          </w:p>
        </w:tc>
        <w:tc>
          <w:tcPr>
            <w:tcW w:w="1621" w:type="dxa"/>
            <w:vAlign w:val="center"/>
          </w:tcPr>
          <w:p w:rsidR="002743C5" w:rsidRPr="004227D5" w:rsidRDefault="002743C5" w:rsidP="002743C5">
            <w:pPr>
              <w:spacing w:before="120"/>
              <w:jc w:val="center"/>
              <w:rPr>
                <w:rFonts w:ascii="Times New Roman" w:hAnsi="Times New Roman"/>
                <w:b w:val="0"/>
                <w:sz w:val="28"/>
                <w:szCs w:val="28"/>
                <w:lang w:val="it-IT" w:eastAsia="vi-VN"/>
              </w:rPr>
            </w:pPr>
            <w:r>
              <w:rPr>
                <w:rFonts w:ascii="Times New Roman" w:hAnsi="Times New Roman"/>
                <w:b w:val="0"/>
                <w:sz w:val="28"/>
                <w:szCs w:val="28"/>
                <w:lang w:val="it-IT" w:eastAsia="vi-VN"/>
              </w:rPr>
              <w:t>Việt Nam</w:t>
            </w:r>
          </w:p>
        </w:tc>
        <w:tc>
          <w:tcPr>
            <w:tcW w:w="1638" w:type="dxa"/>
            <w:vAlign w:val="center"/>
          </w:tcPr>
          <w:p w:rsidR="002743C5" w:rsidRPr="004227D5" w:rsidRDefault="002743C5" w:rsidP="002743C5">
            <w:pPr>
              <w:spacing w:before="120"/>
              <w:jc w:val="center"/>
              <w:rPr>
                <w:rFonts w:ascii="Times New Roman" w:hAnsi="Times New Roman"/>
                <w:b w:val="0"/>
                <w:sz w:val="28"/>
                <w:szCs w:val="28"/>
                <w:lang w:val="it-IT" w:eastAsia="vi-VN"/>
              </w:rPr>
            </w:pPr>
            <w:r>
              <w:rPr>
                <w:rFonts w:ascii="Times New Roman" w:hAnsi="Times New Roman"/>
                <w:b w:val="0"/>
                <w:sz w:val="28"/>
                <w:szCs w:val="28"/>
                <w:lang w:val="it-IT" w:eastAsia="vi-VN"/>
              </w:rPr>
              <w:t>Mới 100%</w:t>
            </w:r>
          </w:p>
        </w:tc>
      </w:tr>
    </w:tbl>
    <w:p w:rsidR="004227D5" w:rsidRPr="004227D5" w:rsidRDefault="004227D5" w:rsidP="004227D5">
      <w:pPr>
        <w:jc w:val="center"/>
        <w:rPr>
          <w:rFonts w:ascii="Times New Roman" w:hAnsi="Times New Roman"/>
          <w:b w:val="0"/>
          <w:bCs/>
          <w:i/>
          <w:sz w:val="28"/>
          <w:szCs w:val="28"/>
        </w:rPr>
      </w:pPr>
      <w:r w:rsidRPr="004227D5">
        <w:rPr>
          <w:rFonts w:ascii="Times New Roman" w:hAnsi="Times New Roman"/>
          <w:b w:val="0"/>
          <w:bCs/>
          <w:i/>
          <w:sz w:val="28"/>
          <w:szCs w:val="28"/>
        </w:rPr>
        <w:t>(Nguồn: Báo cáo kinh tế kỹ thuật của dự án)</w:t>
      </w:r>
    </w:p>
    <w:p w:rsidR="00087A24" w:rsidRPr="00A52DA4" w:rsidRDefault="00087A24" w:rsidP="00A52DA4">
      <w:pPr>
        <w:widowControl w:val="0"/>
        <w:shd w:val="clear" w:color="auto" w:fill="FFFFFF"/>
        <w:spacing w:before="120"/>
        <w:ind w:firstLine="567"/>
        <w:jc w:val="both"/>
        <w:rPr>
          <w:rFonts w:ascii="Times New Roman" w:hAnsi="Times New Roman"/>
          <w:b w:val="0"/>
          <w:sz w:val="28"/>
          <w:szCs w:val="28"/>
        </w:rPr>
      </w:pPr>
    </w:p>
    <w:p w:rsidR="00657AD9" w:rsidRDefault="00657AD9">
      <w:pPr>
        <w:rPr>
          <w:rFonts w:ascii="Times New Roman" w:hAnsi="Times New Roman"/>
          <w:b w:val="0"/>
          <w:sz w:val="26"/>
          <w:szCs w:val="26"/>
        </w:rPr>
      </w:pPr>
      <w:r>
        <w:rPr>
          <w:rFonts w:ascii="Times New Roman" w:hAnsi="Times New Roman"/>
          <w:b w:val="0"/>
          <w:sz w:val="26"/>
          <w:szCs w:val="26"/>
        </w:rPr>
        <w:br w:type="page"/>
      </w:r>
    </w:p>
    <w:p w:rsidR="00657AD9" w:rsidRPr="00D0786E" w:rsidRDefault="00657AD9" w:rsidP="00D0786E">
      <w:pPr>
        <w:pStyle w:val="Heading1"/>
        <w:spacing w:before="0"/>
        <w:jc w:val="center"/>
        <w:rPr>
          <w:rFonts w:ascii="Times New Roman" w:hAnsi="Times New Roman" w:cs="Times New Roman"/>
          <w:sz w:val="28"/>
          <w:szCs w:val="28"/>
        </w:rPr>
      </w:pPr>
      <w:bookmarkStart w:id="201" w:name="_Toc107390980"/>
      <w:bookmarkStart w:id="202" w:name="_Toc130550594"/>
      <w:r w:rsidRPr="00D0786E">
        <w:rPr>
          <w:rFonts w:ascii="Times New Roman" w:hAnsi="Times New Roman" w:cs="Times New Roman"/>
          <w:sz w:val="28"/>
          <w:szCs w:val="28"/>
        </w:rPr>
        <w:lastRenderedPageBreak/>
        <w:t>CHƯƠNG II</w:t>
      </w:r>
      <w:bookmarkStart w:id="203" w:name="_Toc231032567"/>
      <w:bookmarkStart w:id="204" w:name="_Toc234203566"/>
      <w:bookmarkStart w:id="205" w:name="_Toc234204084"/>
      <w:bookmarkStart w:id="206" w:name="_Toc237816617"/>
      <w:bookmarkStart w:id="207" w:name="_Toc251659620"/>
      <w:bookmarkStart w:id="208" w:name="_Toc251659876"/>
      <w:bookmarkStart w:id="209" w:name="_Toc251835978"/>
      <w:bookmarkStart w:id="210" w:name="_Toc305597345"/>
      <w:bookmarkStart w:id="211" w:name="_Toc358213239"/>
      <w:bookmarkStart w:id="212" w:name="_Toc417201908"/>
      <w:bookmarkStart w:id="213" w:name="_Toc469557099"/>
      <w:bookmarkEnd w:id="202"/>
    </w:p>
    <w:p w:rsidR="00657AD9" w:rsidRPr="00D0786E" w:rsidRDefault="00657AD9" w:rsidP="00D0786E">
      <w:pPr>
        <w:pStyle w:val="Heading1"/>
        <w:spacing w:before="0"/>
        <w:jc w:val="center"/>
        <w:rPr>
          <w:rFonts w:ascii="Times New Roman" w:hAnsi="Times New Roman" w:cs="Times New Roman"/>
          <w:sz w:val="28"/>
          <w:szCs w:val="28"/>
        </w:rPr>
      </w:pPr>
      <w:bookmarkStart w:id="214" w:name="_Toc130550595"/>
      <w:r w:rsidRPr="00D0786E">
        <w:rPr>
          <w:rFonts w:ascii="Times New Roman" w:hAnsi="Times New Roman" w:cs="Times New Roman"/>
          <w:sz w:val="28"/>
          <w:szCs w:val="28"/>
        </w:rPr>
        <w:t>SỰ PHÙ HỢP CỦA DỰ ÁN ĐẦU TƯ VỚI QUY HOẠCH,</w:t>
      </w:r>
      <w:bookmarkEnd w:id="214"/>
    </w:p>
    <w:p w:rsidR="00657AD9" w:rsidRPr="00D0786E" w:rsidRDefault="00657AD9" w:rsidP="00D0786E">
      <w:pPr>
        <w:pStyle w:val="Heading1"/>
        <w:spacing w:before="0"/>
        <w:jc w:val="center"/>
        <w:rPr>
          <w:rFonts w:ascii="Times New Roman" w:hAnsi="Times New Roman" w:cs="Times New Roman"/>
          <w:sz w:val="28"/>
          <w:szCs w:val="28"/>
        </w:rPr>
      </w:pPr>
      <w:bookmarkStart w:id="215" w:name="_Toc130550596"/>
      <w:r w:rsidRPr="00D0786E">
        <w:rPr>
          <w:rFonts w:ascii="Times New Roman" w:hAnsi="Times New Roman" w:cs="Times New Roman"/>
          <w:sz w:val="28"/>
          <w:szCs w:val="28"/>
        </w:rPr>
        <w:t>KHẢ NĂNG CHỊU TẢI CỦA MÔI TRƯỜNG</w:t>
      </w:r>
      <w:bookmarkEnd w:id="215"/>
    </w:p>
    <w:p w:rsidR="00657AD9" w:rsidRDefault="00657AD9" w:rsidP="00657AD9">
      <w:pPr>
        <w:pStyle w:val="MUC1"/>
        <w:spacing w:before="120" w:after="0" w:line="240" w:lineRule="auto"/>
        <w:jc w:val="both"/>
        <w:rPr>
          <w:color w:val="auto"/>
          <w:sz w:val="28"/>
          <w:szCs w:val="28"/>
        </w:rPr>
      </w:pPr>
      <w:bookmarkStart w:id="216" w:name="_Toc11159268"/>
      <w:bookmarkStart w:id="217" w:name="_Toc11326453"/>
      <w:bookmarkStart w:id="218" w:name="_Toc44080989"/>
      <w:bookmarkStart w:id="219" w:name="_Toc58361949"/>
      <w:bookmarkStart w:id="220" w:name="_Toc58532505"/>
      <w:bookmarkStart w:id="221" w:name="_Toc58532846"/>
      <w:bookmarkStart w:id="222" w:name="_Toc58535038"/>
      <w:bookmarkStart w:id="223" w:name="_Toc58535439"/>
      <w:bookmarkStart w:id="224" w:name="_Toc58599133"/>
      <w:bookmarkStart w:id="225" w:name="_Toc59524304"/>
      <w:bookmarkStart w:id="226" w:name="_Toc59524938"/>
      <w:bookmarkStart w:id="227" w:name="_Toc109052235"/>
      <w:bookmarkEnd w:id="203"/>
      <w:bookmarkEnd w:id="204"/>
      <w:bookmarkEnd w:id="205"/>
      <w:bookmarkEnd w:id="206"/>
      <w:bookmarkEnd w:id="207"/>
      <w:bookmarkEnd w:id="208"/>
      <w:bookmarkEnd w:id="209"/>
      <w:bookmarkEnd w:id="210"/>
      <w:bookmarkEnd w:id="211"/>
      <w:bookmarkEnd w:id="212"/>
      <w:bookmarkEnd w:id="213"/>
    </w:p>
    <w:p w:rsidR="00657AD9" w:rsidRPr="000B4D2A" w:rsidRDefault="00657AD9" w:rsidP="00527F46">
      <w:pPr>
        <w:pStyle w:val="MUC1"/>
        <w:spacing w:before="120" w:after="0" w:line="240" w:lineRule="auto"/>
        <w:ind w:firstLine="720"/>
        <w:jc w:val="both"/>
        <w:outlineLvl w:val="1"/>
        <w:rPr>
          <w:color w:val="auto"/>
          <w:sz w:val="28"/>
          <w:szCs w:val="28"/>
        </w:rPr>
      </w:pPr>
      <w:bookmarkStart w:id="228" w:name="_Toc130550597"/>
      <w:r w:rsidRPr="000B4D2A">
        <w:rPr>
          <w:color w:val="auto"/>
          <w:sz w:val="28"/>
          <w:szCs w:val="28"/>
        </w:rPr>
        <w:t xml:space="preserve">1. </w:t>
      </w:r>
      <w:bookmarkEnd w:id="216"/>
      <w:bookmarkEnd w:id="217"/>
      <w:bookmarkEnd w:id="218"/>
      <w:bookmarkEnd w:id="219"/>
      <w:bookmarkEnd w:id="220"/>
      <w:bookmarkEnd w:id="221"/>
      <w:bookmarkEnd w:id="222"/>
      <w:bookmarkEnd w:id="223"/>
      <w:bookmarkEnd w:id="224"/>
      <w:bookmarkEnd w:id="225"/>
      <w:bookmarkEnd w:id="226"/>
      <w:r w:rsidRPr="000B4D2A">
        <w:rPr>
          <w:color w:val="auto"/>
          <w:sz w:val="28"/>
          <w:szCs w:val="28"/>
        </w:rPr>
        <w:t>SỰ PHÙ HỢP CỦA DỰ ÁN ĐẦU TƯ VỚI QUY HOẠCH BẢO VỆ MÔI TRƯỜNG QUỐC GIA, QUY HOẠCH TỈNH, PHÂN VÙNG MÔI TRƯỜNG</w:t>
      </w:r>
      <w:bookmarkEnd w:id="227"/>
      <w:bookmarkEnd w:id="228"/>
    </w:p>
    <w:p w:rsidR="00657AD9" w:rsidRPr="000B4D2A" w:rsidRDefault="00657AD9" w:rsidP="00657AD9">
      <w:pPr>
        <w:widowControl w:val="0"/>
        <w:spacing w:before="120"/>
        <w:ind w:firstLine="720"/>
        <w:jc w:val="both"/>
        <w:rPr>
          <w:rFonts w:ascii="Times New Roman" w:hAnsi="Times New Roman"/>
          <w:b w:val="0"/>
          <w:color w:val="000000"/>
          <w:sz w:val="28"/>
          <w:szCs w:val="28"/>
        </w:rPr>
      </w:pPr>
      <w:r w:rsidRPr="000B4D2A">
        <w:rPr>
          <w:rFonts w:ascii="Times New Roman" w:hAnsi="Times New Roman"/>
          <w:b w:val="0"/>
          <w:color w:val="000000"/>
          <w:sz w:val="28"/>
          <w:szCs w:val="28"/>
        </w:rPr>
        <w:t>Căn cứ Điều 22, 23 Nghị định số 08/2022/NĐ-CP ngày 10 tháng 01 năm 2022  của Chính phủ quy định chi tiết một số điều của Luật Bảo vệ môi trường;</w:t>
      </w:r>
    </w:p>
    <w:p w:rsidR="00657AD9" w:rsidRPr="000B4D2A" w:rsidRDefault="00657AD9" w:rsidP="00657AD9">
      <w:pPr>
        <w:widowControl w:val="0"/>
        <w:spacing w:before="120"/>
        <w:ind w:firstLine="720"/>
        <w:jc w:val="both"/>
        <w:rPr>
          <w:rFonts w:ascii="Times New Roman" w:hAnsi="Times New Roman"/>
          <w:b w:val="0"/>
          <w:color w:val="000000"/>
          <w:sz w:val="28"/>
          <w:szCs w:val="28"/>
        </w:rPr>
      </w:pPr>
      <w:r w:rsidRPr="000B4D2A">
        <w:rPr>
          <w:rFonts w:ascii="Times New Roman" w:hAnsi="Times New Roman"/>
          <w:b w:val="0"/>
          <w:color w:val="000000"/>
          <w:sz w:val="28"/>
          <w:szCs w:val="28"/>
        </w:rPr>
        <w:t>Căn cứ Điều 10 Thông tu số 02/2022/TT-BTNMT ngày 10 tháng 01 năm 2022 của Chính phủ quy định chi tiết một số điều của Luật Bảo vệ môi trường;</w:t>
      </w:r>
    </w:p>
    <w:p w:rsidR="00657AD9" w:rsidRPr="00D00ECD" w:rsidRDefault="00657AD9" w:rsidP="00657AD9">
      <w:pPr>
        <w:widowControl w:val="0"/>
        <w:spacing w:before="120"/>
        <w:ind w:firstLine="709"/>
        <w:jc w:val="both"/>
        <w:rPr>
          <w:rFonts w:ascii="Times New Roman" w:hAnsi="Times New Roman"/>
          <w:b w:val="0"/>
          <w:sz w:val="28"/>
          <w:szCs w:val="28"/>
        </w:rPr>
      </w:pPr>
      <w:r w:rsidRPr="00D00ECD">
        <w:rPr>
          <w:rFonts w:ascii="Times New Roman" w:hAnsi="Times New Roman"/>
          <w:b w:val="0"/>
          <w:sz w:val="28"/>
          <w:szCs w:val="28"/>
        </w:rPr>
        <w:t>Hiện nay, tỉnh Tây Ninh chưa có quy hoạch bảo vệ môi trường tỉnh cũng như thực hiện phân vùng môi trường.</w:t>
      </w:r>
    </w:p>
    <w:p w:rsidR="00657AD9" w:rsidRPr="000B4D2A" w:rsidRDefault="00657AD9" w:rsidP="008E0F3F">
      <w:pPr>
        <w:spacing w:before="120"/>
        <w:ind w:firstLine="720"/>
        <w:jc w:val="both"/>
        <w:rPr>
          <w:rFonts w:ascii="Times New Roman" w:hAnsi="Times New Roman"/>
          <w:b w:val="0"/>
          <w:color w:val="000000"/>
          <w:sz w:val="28"/>
          <w:szCs w:val="28"/>
        </w:rPr>
      </w:pPr>
      <w:r w:rsidRPr="00D00ECD">
        <w:rPr>
          <w:rFonts w:ascii="Times New Roman" w:hAnsi="Times New Roman"/>
          <w:b w:val="0"/>
          <w:sz w:val="28"/>
          <w:szCs w:val="28"/>
        </w:rPr>
        <w:t xml:space="preserve">Vị trí thực hiện </w:t>
      </w:r>
      <w:r w:rsidR="00971D3E">
        <w:rPr>
          <w:rFonts w:ascii="Times New Roman" w:hAnsi="Times New Roman"/>
          <w:b w:val="0"/>
          <w:sz w:val="28"/>
          <w:szCs w:val="28"/>
        </w:rPr>
        <w:t>D</w:t>
      </w:r>
      <w:r w:rsidR="00971D3E" w:rsidRPr="007E5A95">
        <w:rPr>
          <w:rFonts w:ascii="Times New Roman" w:hAnsi="Times New Roman"/>
          <w:b w:val="0"/>
          <w:sz w:val="28"/>
          <w:szCs w:val="28"/>
        </w:rPr>
        <w:t xml:space="preserve">ự án </w:t>
      </w:r>
      <w:r w:rsidR="008E0F3F">
        <w:rPr>
          <w:rFonts w:ascii="Times New Roman" w:hAnsi="Times New Roman"/>
          <w:b w:val="0"/>
          <w:sz w:val="28"/>
          <w:szCs w:val="28"/>
        </w:rPr>
        <w:t>“Trang t</w:t>
      </w:r>
      <w:r w:rsidR="008E0F3F" w:rsidRPr="007E5A95">
        <w:rPr>
          <w:rFonts w:ascii="Times New Roman" w:hAnsi="Times New Roman"/>
          <w:b w:val="0"/>
          <w:sz w:val="28"/>
          <w:szCs w:val="28"/>
        </w:rPr>
        <w:t xml:space="preserve">rại nuôi </w:t>
      </w:r>
      <w:r w:rsidR="008E0F3F">
        <w:rPr>
          <w:rFonts w:ascii="Times New Roman" w:hAnsi="Times New Roman"/>
          <w:b w:val="0"/>
          <w:sz w:val="28"/>
          <w:szCs w:val="28"/>
        </w:rPr>
        <w:t>heo theo mô hình trại lạnh khép kín, quy mô 5.000 con heo nái” của Công ty TNHH Tây Thành Long</w:t>
      </w:r>
      <w:r w:rsidR="00971D3E" w:rsidRPr="00D00ECD">
        <w:rPr>
          <w:rFonts w:ascii="Times New Roman" w:hAnsi="Times New Roman"/>
          <w:b w:val="0"/>
          <w:sz w:val="28"/>
          <w:szCs w:val="28"/>
        </w:rPr>
        <w:t xml:space="preserve"> </w:t>
      </w:r>
      <w:r w:rsidRPr="00D00ECD">
        <w:rPr>
          <w:rFonts w:ascii="Times New Roman" w:hAnsi="Times New Roman"/>
          <w:b w:val="0"/>
          <w:sz w:val="28"/>
          <w:szCs w:val="28"/>
        </w:rPr>
        <w:t xml:space="preserve">tại </w:t>
      </w:r>
      <w:r w:rsidR="00D7126E" w:rsidRPr="00E94769">
        <w:rPr>
          <w:rFonts w:ascii="Times New Roman" w:hAnsi="Times New Roman"/>
          <w:b w:val="0"/>
          <w:color w:val="000000"/>
          <w:sz w:val="28"/>
          <w:szCs w:val="28"/>
        </w:rPr>
        <w:t xml:space="preserve">ấp </w:t>
      </w:r>
      <w:r w:rsidR="00971D3E">
        <w:rPr>
          <w:rFonts w:ascii="Times New Roman" w:hAnsi="Times New Roman"/>
          <w:b w:val="0"/>
          <w:color w:val="000000"/>
          <w:sz w:val="28"/>
          <w:szCs w:val="28"/>
        </w:rPr>
        <w:t>Thành Tâ</w:t>
      </w:r>
      <w:r w:rsidR="008E0F3F">
        <w:rPr>
          <w:rFonts w:ascii="Times New Roman" w:hAnsi="Times New Roman"/>
          <w:b w:val="0"/>
          <w:color w:val="000000"/>
          <w:sz w:val="28"/>
          <w:szCs w:val="28"/>
        </w:rPr>
        <w:t>y</w:t>
      </w:r>
      <w:r w:rsidR="00D7126E" w:rsidRPr="00E94769">
        <w:rPr>
          <w:rFonts w:ascii="Times New Roman" w:hAnsi="Times New Roman"/>
          <w:b w:val="0"/>
          <w:color w:val="000000"/>
          <w:sz w:val="28"/>
          <w:szCs w:val="28"/>
        </w:rPr>
        <w:t xml:space="preserve">, xã </w:t>
      </w:r>
      <w:r w:rsidR="00971D3E">
        <w:rPr>
          <w:rFonts w:ascii="Times New Roman" w:hAnsi="Times New Roman"/>
          <w:b w:val="0"/>
          <w:color w:val="000000"/>
          <w:sz w:val="28"/>
          <w:szCs w:val="28"/>
        </w:rPr>
        <w:t>Thành Long</w:t>
      </w:r>
      <w:r w:rsidR="00D7126E" w:rsidRPr="00E94769">
        <w:rPr>
          <w:rFonts w:ascii="Times New Roman" w:hAnsi="Times New Roman"/>
          <w:b w:val="0"/>
          <w:color w:val="000000"/>
          <w:sz w:val="28"/>
          <w:szCs w:val="28"/>
        </w:rPr>
        <w:t xml:space="preserve">, huyện </w:t>
      </w:r>
      <w:r w:rsidR="00B442C5">
        <w:rPr>
          <w:rFonts w:ascii="Times New Roman" w:hAnsi="Times New Roman"/>
          <w:b w:val="0"/>
          <w:color w:val="000000"/>
          <w:sz w:val="28"/>
          <w:szCs w:val="28"/>
        </w:rPr>
        <w:t>Châu Thành</w:t>
      </w:r>
      <w:r w:rsidR="00D7126E" w:rsidRPr="00E94769">
        <w:rPr>
          <w:rFonts w:ascii="Times New Roman" w:hAnsi="Times New Roman"/>
          <w:b w:val="0"/>
          <w:color w:val="000000"/>
          <w:sz w:val="28"/>
          <w:szCs w:val="28"/>
        </w:rPr>
        <w:t>, tỉnh Tây Ninh</w:t>
      </w:r>
      <w:r w:rsidR="0020045B">
        <w:rPr>
          <w:rFonts w:ascii="Times New Roman" w:hAnsi="Times New Roman"/>
          <w:b w:val="0"/>
          <w:color w:val="000000"/>
          <w:sz w:val="28"/>
          <w:szCs w:val="28"/>
        </w:rPr>
        <w:t xml:space="preserve"> đã được</w:t>
      </w:r>
      <w:r w:rsidRPr="00D00ECD">
        <w:rPr>
          <w:rFonts w:ascii="Times New Roman" w:hAnsi="Times New Roman"/>
          <w:b w:val="0"/>
          <w:sz w:val="28"/>
          <w:szCs w:val="28"/>
        </w:rPr>
        <w:t xml:space="preserve"> </w:t>
      </w:r>
      <w:r>
        <w:rPr>
          <w:rFonts w:ascii="Times New Roman" w:hAnsi="Times New Roman"/>
          <w:b w:val="0"/>
          <w:sz w:val="28"/>
          <w:szCs w:val="28"/>
        </w:rPr>
        <w:t xml:space="preserve">Chủ tịch UBND tỉnh Tây Ninh phê duyệt </w:t>
      </w:r>
      <w:r w:rsidR="00E406BA">
        <w:rPr>
          <w:rFonts w:ascii="Times New Roman" w:hAnsi="Times New Roman"/>
          <w:b w:val="0"/>
          <w:sz w:val="28"/>
          <w:szCs w:val="28"/>
        </w:rPr>
        <w:t>B</w:t>
      </w:r>
      <w:r w:rsidR="00E406BA" w:rsidRPr="007E5A95">
        <w:rPr>
          <w:rFonts w:ascii="Times New Roman" w:hAnsi="Times New Roman"/>
          <w:b w:val="0"/>
          <w:sz w:val="28"/>
          <w:szCs w:val="28"/>
        </w:rPr>
        <w:t xml:space="preserve">áo cáo đánh giá tác động môi trường </w:t>
      </w:r>
      <w:r>
        <w:rPr>
          <w:rFonts w:ascii="Times New Roman" w:hAnsi="Times New Roman"/>
          <w:b w:val="0"/>
          <w:sz w:val="28"/>
          <w:szCs w:val="28"/>
        </w:rPr>
        <w:t xml:space="preserve">tại </w:t>
      </w:r>
      <w:r w:rsidR="008E0F3F">
        <w:rPr>
          <w:rFonts w:ascii="Times New Roman" w:hAnsi="Times New Roman"/>
          <w:b w:val="0"/>
          <w:sz w:val="28"/>
          <w:szCs w:val="28"/>
        </w:rPr>
        <w:t>Quyết định số 1167/QĐ-UBND ngày 31/5/2021</w:t>
      </w:r>
      <w:r w:rsidRPr="00D00ECD">
        <w:rPr>
          <w:rFonts w:ascii="Times New Roman" w:hAnsi="Times New Roman"/>
          <w:b w:val="0"/>
          <w:sz w:val="28"/>
          <w:szCs w:val="28"/>
        </w:rPr>
        <w:t>.</w:t>
      </w:r>
      <w:r w:rsidR="008E0F3F">
        <w:rPr>
          <w:rFonts w:ascii="Times New Roman" w:hAnsi="Times New Roman"/>
          <w:b w:val="0"/>
          <w:sz w:val="28"/>
          <w:szCs w:val="28"/>
        </w:rPr>
        <w:t xml:space="preserve"> </w:t>
      </w:r>
      <w:r w:rsidR="00971D3E">
        <w:rPr>
          <w:rFonts w:ascii="Times New Roman" w:hAnsi="Times New Roman"/>
          <w:b w:val="0"/>
          <w:sz w:val="28"/>
          <w:szCs w:val="28"/>
        </w:rPr>
        <w:t>D</w:t>
      </w:r>
      <w:r w:rsidR="00971D3E" w:rsidRPr="007E5A95">
        <w:rPr>
          <w:rFonts w:ascii="Times New Roman" w:hAnsi="Times New Roman"/>
          <w:b w:val="0"/>
          <w:sz w:val="28"/>
          <w:szCs w:val="28"/>
        </w:rPr>
        <w:t xml:space="preserve">ự </w:t>
      </w:r>
      <w:proofErr w:type="gramStart"/>
      <w:r w:rsidR="00971D3E" w:rsidRPr="007E5A95">
        <w:rPr>
          <w:rFonts w:ascii="Times New Roman" w:hAnsi="Times New Roman"/>
          <w:b w:val="0"/>
          <w:sz w:val="28"/>
          <w:szCs w:val="28"/>
        </w:rPr>
        <w:t>án</w:t>
      </w:r>
      <w:proofErr w:type="gramEnd"/>
      <w:r w:rsidR="00971D3E" w:rsidRPr="007E5A95">
        <w:rPr>
          <w:rFonts w:ascii="Times New Roman" w:hAnsi="Times New Roman"/>
          <w:b w:val="0"/>
          <w:sz w:val="28"/>
          <w:szCs w:val="28"/>
        </w:rPr>
        <w:t xml:space="preserve"> </w:t>
      </w:r>
      <w:r w:rsidRPr="000B4D2A">
        <w:rPr>
          <w:rFonts w:ascii="Times New Roman" w:hAnsi="Times New Roman"/>
          <w:b w:val="0"/>
          <w:color w:val="000000"/>
          <w:sz w:val="28"/>
          <w:szCs w:val="28"/>
        </w:rPr>
        <w:t>có vị trí không thuộc vào vùng bảo vệ nghiêm ngặt cũng như hạn chế phát thải.</w:t>
      </w:r>
    </w:p>
    <w:p w:rsidR="00657AD9" w:rsidRPr="000B4D2A" w:rsidRDefault="00657AD9" w:rsidP="00657AD9">
      <w:pPr>
        <w:widowControl w:val="0"/>
        <w:spacing w:before="120"/>
        <w:ind w:firstLine="720"/>
        <w:jc w:val="both"/>
        <w:rPr>
          <w:rFonts w:ascii="Times New Roman" w:hAnsi="Times New Roman"/>
          <w:b w:val="0"/>
          <w:color w:val="000000"/>
          <w:sz w:val="28"/>
          <w:szCs w:val="28"/>
        </w:rPr>
      </w:pPr>
      <w:r w:rsidRPr="000B4D2A">
        <w:rPr>
          <w:rFonts w:ascii="Times New Roman" w:hAnsi="Times New Roman"/>
          <w:b w:val="0"/>
          <w:color w:val="000000"/>
          <w:sz w:val="28"/>
          <w:szCs w:val="28"/>
        </w:rPr>
        <w:t xml:space="preserve">Như vậy, </w:t>
      </w:r>
      <w:r w:rsidR="008E0F3F">
        <w:rPr>
          <w:rFonts w:ascii="Times New Roman" w:hAnsi="Times New Roman"/>
          <w:b w:val="0"/>
          <w:sz w:val="28"/>
          <w:szCs w:val="28"/>
        </w:rPr>
        <w:t>D</w:t>
      </w:r>
      <w:r w:rsidR="008E0F3F" w:rsidRPr="007E5A95">
        <w:rPr>
          <w:rFonts w:ascii="Times New Roman" w:hAnsi="Times New Roman"/>
          <w:b w:val="0"/>
          <w:sz w:val="28"/>
          <w:szCs w:val="28"/>
        </w:rPr>
        <w:t xml:space="preserve">ự án </w:t>
      </w:r>
      <w:r w:rsidR="008E0F3F">
        <w:rPr>
          <w:rFonts w:ascii="Times New Roman" w:hAnsi="Times New Roman"/>
          <w:b w:val="0"/>
          <w:sz w:val="28"/>
          <w:szCs w:val="28"/>
        </w:rPr>
        <w:t>“Trang t</w:t>
      </w:r>
      <w:r w:rsidR="008E0F3F" w:rsidRPr="007E5A95">
        <w:rPr>
          <w:rFonts w:ascii="Times New Roman" w:hAnsi="Times New Roman"/>
          <w:b w:val="0"/>
          <w:sz w:val="28"/>
          <w:szCs w:val="28"/>
        </w:rPr>
        <w:t xml:space="preserve">rại nuôi </w:t>
      </w:r>
      <w:r w:rsidR="008E0F3F">
        <w:rPr>
          <w:rFonts w:ascii="Times New Roman" w:hAnsi="Times New Roman"/>
          <w:b w:val="0"/>
          <w:sz w:val="28"/>
          <w:szCs w:val="28"/>
        </w:rPr>
        <w:t>heo theo mô hình trại lạnh khép kín, quy mô 5.000 con heo nái” của Công ty TNHH Tây Thành Long</w:t>
      </w:r>
      <w:r w:rsidR="00971D3E" w:rsidRPr="00D00ECD">
        <w:rPr>
          <w:rFonts w:ascii="Times New Roman" w:hAnsi="Times New Roman"/>
          <w:b w:val="0"/>
          <w:sz w:val="28"/>
          <w:szCs w:val="28"/>
        </w:rPr>
        <w:t xml:space="preserve"> tại </w:t>
      </w:r>
      <w:r w:rsidR="00971D3E" w:rsidRPr="00E94769">
        <w:rPr>
          <w:rFonts w:ascii="Times New Roman" w:hAnsi="Times New Roman"/>
          <w:b w:val="0"/>
          <w:color w:val="000000"/>
          <w:sz w:val="28"/>
          <w:szCs w:val="28"/>
        </w:rPr>
        <w:t xml:space="preserve">ấp </w:t>
      </w:r>
      <w:r w:rsidR="00971D3E">
        <w:rPr>
          <w:rFonts w:ascii="Times New Roman" w:hAnsi="Times New Roman"/>
          <w:b w:val="0"/>
          <w:color w:val="000000"/>
          <w:sz w:val="28"/>
          <w:szCs w:val="28"/>
        </w:rPr>
        <w:t>Thành Tâ</w:t>
      </w:r>
      <w:r w:rsidR="008E0F3F">
        <w:rPr>
          <w:rFonts w:ascii="Times New Roman" w:hAnsi="Times New Roman"/>
          <w:b w:val="0"/>
          <w:color w:val="000000"/>
          <w:sz w:val="28"/>
          <w:szCs w:val="28"/>
        </w:rPr>
        <w:t>y</w:t>
      </w:r>
      <w:r w:rsidR="00971D3E" w:rsidRPr="00E94769">
        <w:rPr>
          <w:rFonts w:ascii="Times New Roman" w:hAnsi="Times New Roman"/>
          <w:b w:val="0"/>
          <w:color w:val="000000"/>
          <w:sz w:val="28"/>
          <w:szCs w:val="28"/>
        </w:rPr>
        <w:t xml:space="preserve">, xã </w:t>
      </w:r>
      <w:r w:rsidR="00971D3E">
        <w:rPr>
          <w:rFonts w:ascii="Times New Roman" w:hAnsi="Times New Roman"/>
          <w:b w:val="0"/>
          <w:color w:val="000000"/>
          <w:sz w:val="28"/>
          <w:szCs w:val="28"/>
        </w:rPr>
        <w:t>Thành Long</w:t>
      </w:r>
      <w:r w:rsidR="00971D3E" w:rsidRPr="00E94769">
        <w:rPr>
          <w:rFonts w:ascii="Times New Roman" w:hAnsi="Times New Roman"/>
          <w:b w:val="0"/>
          <w:color w:val="000000"/>
          <w:sz w:val="28"/>
          <w:szCs w:val="28"/>
        </w:rPr>
        <w:t xml:space="preserve">, huyện </w:t>
      </w:r>
      <w:r w:rsidR="00971D3E">
        <w:rPr>
          <w:rFonts w:ascii="Times New Roman" w:hAnsi="Times New Roman"/>
          <w:b w:val="0"/>
          <w:color w:val="000000"/>
          <w:sz w:val="28"/>
          <w:szCs w:val="28"/>
        </w:rPr>
        <w:t>Châu Thành</w:t>
      </w:r>
      <w:r w:rsidR="00971D3E" w:rsidRPr="00E94769">
        <w:rPr>
          <w:rFonts w:ascii="Times New Roman" w:hAnsi="Times New Roman"/>
          <w:b w:val="0"/>
          <w:color w:val="000000"/>
          <w:sz w:val="28"/>
          <w:szCs w:val="28"/>
        </w:rPr>
        <w:t>, tỉnh Tây Ninh</w:t>
      </w:r>
      <w:r w:rsidR="00971D3E">
        <w:rPr>
          <w:rFonts w:ascii="Times New Roman" w:hAnsi="Times New Roman"/>
          <w:b w:val="0"/>
          <w:color w:val="000000"/>
          <w:sz w:val="28"/>
          <w:szCs w:val="28"/>
        </w:rPr>
        <w:t xml:space="preserve"> </w:t>
      </w:r>
      <w:r w:rsidRPr="000B4D2A">
        <w:rPr>
          <w:rFonts w:ascii="Times New Roman" w:hAnsi="Times New Roman"/>
          <w:b w:val="0"/>
          <w:color w:val="000000"/>
          <w:sz w:val="28"/>
          <w:szCs w:val="28"/>
        </w:rPr>
        <w:t xml:space="preserve">nói chung và của dự án nói riêng, góp phần tăng trưởng kinh tế cho địa phương, ổn định cuộc sống cho người dân xung quanh dự án. Và dự </w:t>
      </w:r>
      <w:proofErr w:type="gramStart"/>
      <w:r w:rsidRPr="000B4D2A">
        <w:rPr>
          <w:rFonts w:ascii="Times New Roman" w:hAnsi="Times New Roman"/>
          <w:b w:val="0"/>
          <w:color w:val="000000"/>
          <w:sz w:val="28"/>
          <w:szCs w:val="28"/>
        </w:rPr>
        <w:t>án</w:t>
      </w:r>
      <w:proofErr w:type="gramEnd"/>
      <w:r w:rsidRPr="000B4D2A">
        <w:rPr>
          <w:rFonts w:ascii="Times New Roman" w:hAnsi="Times New Roman"/>
          <w:b w:val="0"/>
          <w:color w:val="000000"/>
          <w:sz w:val="28"/>
          <w:szCs w:val="28"/>
        </w:rPr>
        <w:t xml:space="preserve"> hoàn toàn phù hợp với quy hoạch bảo vệ môi trường quốc gia, quy hoạch tỉnh, phân vùng môi trường.</w:t>
      </w:r>
    </w:p>
    <w:p w:rsidR="00657AD9" w:rsidRPr="000B4D2A" w:rsidRDefault="00657AD9" w:rsidP="00527F46">
      <w:pPr>
        <w:pStyle w:val="MUC1"/>
        <w:spacing w:before="120" w:after="0" w:line="240" w:lineRule="auto"/>
        <w:ind w:firstLine="720"/>
        <w:jc w:val="both"/>
        <w:outlineLvl w:val="1"/>
        <w:rPr>
          <w:color w:val="auto"/>
          <w:sz w:val="28"/>
          <w:szCs w:val="28"/>
        </w:rPr>
      </w:pPr>
      <w:bookmarkStart w:id="229" w:name="_Toc11159273"/>
      <w:bookmarkStart w:id="230" w:name="_Toc11326459"/>
      <w:bookmarkStart w:id="231" w:name="_Toc44080990"/>
      <w:bookmarkStart w:id="232" w:name="_Toc58361950"/>
      <w:bookmarkStart w:id="233" w:name="_Toc58532506"/>
      <w:bookmarkStart w:id="234" w:name="_Toc58532847"/>
      <w:bookmarkStart w:id="235" w:name="_Toc58535039"/>
      <w:bookmarkStart w:id="236" w:name="_Toc58535440"/>
      <w:bookmarkStart w:id="237" w:name="_Toc58599134"/>
      <w:bookmarkStart w:id="238" w:name="_Toc59524305"/>
      <w:bookmarkStart w:id="239" w:name="_Toc59524939"/>
      <w:bookmarkStart w:id="240" w:name="_Toc109052236"/>
      <w:bookmarkStart w:id="241" w:name="_Toc130550598"/>
      <w:r w:rsidRPr="000B4D2A">
        <w:rPr>
          <w:color w:val="auto"/>
          <w:sz w:val="28"/>
          <w:szCs w:val="28"/>
        </w:rPr>
        <w:t xml:space="preserve">2. </w:t>
      </w:r>
      <w:bookmarkEnd w:id="229"/>
      <w:bookmarkEnd w:id="230"/>
      <w:bookmarkEnd w:id="231"/>
      <w:bookmarkEnd w:id="232"/>
      <w:bookmarkEnd w:id="233"/>
      <w:bookmarkEnd w:id="234"/>
      <w:bookmarkEnd w:id="235"/>
      <w:bookmarkEnd w:id="236"/>
      <w:bookmarkEnd w:id="237"/>
      <w:bookmarkEnd w:id="238"/>
      <w:bookmarkEnd w:id="239"/>
      <w:r w:rsidRPr="000B4D2A">
        <w:rPr>
          <w:color w:val="auto"/>
          <w:sz w:val="28"/>
          <w:szCs w:val="28"/>
        </w:rPr>
        <w:t>SỰ PHÙ HỢP CỦA DỰ ÁN ĐẦU TƯ ĐỐI VỚI KHẢ NĂNG CHỊU TẢI CỦA MÔI TRƯỜNG</w:t>
      </w:r>
      <w:bookmarkEnd w:id="240"/>
      <w:bookmarkEnd w:id="241"/>
    </w:p>
    <w:p w:rsidR="00CE54B3" w:rsidRDefault="00CE54B3" w:rsidP="00527F46">
      <w:pPr>
        <w:pStyle w:val="ListParagraph"/>
        <w:spacing w:before="120" w:after="0" w:line="240" w:lineRule="auto"/>
        <w:contextualSpacing w:val="0"/>
        <w:jc w:val="both"/>
        <w:outlineLvl w:val="2"/>
        <w:rPr>
          <w:rFonts w:ascii="Times New Roman" w:hAnsi="Times New Roman"/>
          <w:b/>
          <w:sz w:val="28"/>
          <w:szCs w:val="28"/>
          <w:lang w:val="it-IT"/>
        </w:rPr>
      </w:pPr>
      <w:bookmarkStart w:id="242" w:name="_Toc130550599"/>
      <w:r>
        <w:rPr>
          <w:rFonts w:ascii="Times New Roman" w:hAnsi="Times New Roman"/>
          <w:b/>
          <w:sz w:val="28"/>
          <w:szCs w:val="28"/>
          <w:lang w:val="it-IT"/>
        </w:rPr>
        <w:t>2.1. Tác động của các nguồn có liên quan đến chất thải</w:t>
      </w:r>
      <w:bookmarkEnd w:id="242"/>
    </w:p>
    <w:p w:rsidR="00657AD9" w:rsidRPr="00391987" w:rsidRDefault="00657AD9" w:rsidP="00527F46">
      <w:pPr>
        <w:pStyle w:val="ListParagraph"/>
        <w:spacing w:before="120" w:after="0" w:line="240" w:lineRule="auto"/>
        <w:contextualSpacing w:val="0"/>
        <w:jc w:val="both"/>
        <w:outlineLvl w:val="2"/>
        <w:rPr>
          <w:rFonts w:ascii="Times New Roman" w:hAnsi="Times New Roman"/>
          <w:b/>
          <w:sz w:val="28"/>
          <w:szCs w:val="28"/>
          <w:lang w:val="it-IT"/>
        </w:rPr>
      </w:pPr>
      <w:bookmarkStart w:id="243" w:name="_Toc130550600"/>
      <w:r w:rsidRPr="00391987">
        <w:rPr>
          <w:rFonts w:ascii="Times New Roman" w:hAnsi="Times New Roman"/>
          <w:b/>
          <w:sz w:val="28"/>
          <w:szCs w:val="28"/>
          <w:lang w:val="it-IT"/>
        </w:rPr>
        <w:t>2.1.</w:t>
      </w:r>
      <w:r w:rsidR="00CE54B3">
        <w:rPr>
          <w:rFonts w:ascii="Times New Roman" w:hAnsi="Times New Roman"/>
          <w:b/>
          <w:sz w:val="28"/>
          <w:szCs w:val="28"/>
          <w:lang w:val="it-IT"/>
        </w:rPr>
        <w:t>1.</w:t>
      </w:r>
      <w:r w:rsidRPr="00391987">
        <w:rPr>
          <w:rFonts w:ascii="Times New Roman" w:hAnsi="Times New Roman"/>
          <w:b/>
          <w:sz w:val="28"/>
          <w:szCs w:val="28"/>
          <w:lang w:val="it-IT"/>
        </w:rPr>
        <w:t xml:space="preserve"> Đối với bụi, khí thải</w:t>
      </w:r>
      <w:bookmarkEnd w:id="243"/>
    </w:p>
    <w:p w:rsidR="00657AD9" w:rsidRPr="00391987" w:rsidRDefault="00657AD9" w:rsidP="00657AD9">
      <w:pPr>
        <w:spacing w:before="120"/>
        <w:ind w:firstLine="720"/>
        <w:jc w:val="both"/>
        <w:rPr>
          <w:rFonts w:ascii="Times New Roman" w:hAnsi="Times New Roman"/>
          <w:i/>
          <w:sz w:val="28"/>
          <w:szCs w:val="28"/>
          <w:lang w:val="it-IT"/>
        </w:rPr>
      </w:pPr>
      <w:r w:rsidRPr="00391987">
        <w:rPr>
          <w:rFonts w:ascii="Times New Roman" w:hAnsi="Times New Roman"/>
          <w:i/>
          <w:sz w:val="28"/>
          <w:szCs w:val="28"/>
        </w:rPr>
        <w:t xml:space="preserve">a) </w:t>
      </w:r>
      <w:r w:rsidRPr="00391987">
        <w:rPr>
          <w:rFonts w:ascii="Times New Roman" w:hAnsi="Times New Roman"/>
          <w:i/>
          <w:sz w:val="28"/>
          <w:szCs w:val="28"/>
          <w:lang w:val="it-IT"/>
        </w:rPr>
        <w:t xml:space="preserve">Bụi, khí thải </w:t>
      </w:r>
      <w:r w:rsidRPr="00391987">
        <w:rPr>
          <w:rFonts w:ascii="Times New Roman" w:hAnsi="Times New Roman"/>
          <w:i/>
          <w:sz w:val="28"/>
          <w:szCs w:val="28"/>
          <w:lang w:val="fr-FR"/>
        </w:rPr>
        <w:t>từ các phương tiện giao thông</w:t>
      </w:r>
    </w:p>
    <w:p w:rsidR="00EE3ED8" w:rsidRPr="00EE3ED8" w:rsidRDefault="00EE3ED8" w:rsidP="00EE3ED8">
      <w:pPr>
        <w:pStyle w:val="NormalWeb"/>
        <w:spacing w:before="120" w:after="0"/>
        <w:ind w:firstLine="720"/>
        <w:jc w:val="both"/>
        <w:rPr>
          <w:sz w:val="28"/>
          <w:szCs w:val="28"/>
        </w:rPr>
      </w:pPr>
      <w:r>
        <w:rPr>
          <w:sz w:val="28"/>
          <w:szCs w:val="28"/>
        </w:rPr>
        <w:t>-</w:t>
      </w:r>
      <w:r w:rsidRPr="00EE3ED8">
        <w:rPr>
          <w:sz w:val="28"/>
          <w:szCs w:val="28"/>
        </w:rPr>
        <w:t xml:space="preserve"> Vệ sinh, </w:t>
      </w:r>
      <w:proofErr w:type="gramStart"/>
      <w:r w:rsidRPr="00EE3ED8">
        <w:rPr>
          <w:sz w:val="28"/>
          <w:szCs w:val="28"/>
        </w:rPr>
        <w:t>thu</w:t>
      </w:r>
      <w:proofErr w:type="gramEnd"/>
      <w:r w:rsidRPr="00EE3ED8">
        <w:rPr>
          <w:sz w:val="28"/>
          <w:szCs w:val="28"/>
        </w:rPr>
        <w:t xml:space="preserve"> dọn đất cát trong khuôn viên trại nuôi</w:t>
      </w:r>
    </w:p>
    <w:p w:rsidR="00EE3ED8" w:rsidRPr="00EE3ED8" w:rsidRDefault="00EE3ED8" w:rsidP="00EE3ED8">
      <w:pPr>
        <w:pStyle w:val="NormalWeb"/>
        <w:spacing w:before="120" w:after="0"/>
        <w:ind w:firstLine="720"/>
        <w:jc w:val="both"/>
        <w:rPr>
          <w:sz w:val="28"/>
          <w:szCs w:val="28"/>
        </w:rPr>
      </w:pPr>
      <w:r>
        <w:rPr>
          <w:sz w:val="28"/>
          <w:szCs w:val="28"/>
        </w:rPr>
        <w:t>-</w:t>
      </w:r>
      <w:r w:rsidRPr="00EE3ED8">
        <w:rPr>
          <w:sz w:val="28"/>
          <w:szCs w:val="28"/>
        </w:rPr>
        <w:t xml:space="preserve"> Phun nước trên tuyến đường nội bộ và xung quanh khu vực trại chăn nuôi vào mùa khô nhằm giảm bụi phát sinh và hơi nóng do </w:t>
      </w:r>
      <w:proofErr w:type="gramStart"/>
      <w:r w:rsidRPr="00EE3ED8">
        <w:rPr>
          <w:sz w:val="28"/>
          <w:szCs w:val="28"/>
        </w:rPr>
        <w:t>xe</w:t>
      </w:r>
      <w:proofErr w:type="gramEnd"/>
      <w:r w:rsidRPr="00EE3ED8">
        <w:rPr>
          <w:sz w:val="28"/>
          <w:szCs w:val="28"/>
        </w:rPr>
        <w:t xml:space="preserve"> vận chuyển ra vào trại.</w:t>
      </w:r>
    </w:p>
    <w:p w:rsidR="00EE3ED8" w:rsidRPr="00EE3ED8" w:rsidRDefault="00EE3ED8" w:rsidP="00EE3ED8">
      <w:pPr>
        <w:pStyle w:val="NormalWeb"/>
        <w:spacing w:before="120" w:after="0"/>
        <w:ind w:firstLine="720"/>
        <w:jc w:val="both"/>
        <w:rPr>
          <w:sz w:val="28"/>
          <w:szCs w:val="28"/>
        </w:rPr>
      </w:pPr>
      <w:r>
        <w:rPr>
          <w:sz w:val="28"/>
          <w:szCs w:val="28"/>
        </w:rPr>
        <w:t>-</w:t>
      </w:r>
      <w:r w:rsidRPr="00EE3ED8">
        <w:rPr>
          <w:sz w:val="28"/>
          <w:szCs w:val="28"/>
        </w:rPr>
        <w:t xml:space="preserve"> Khi các </w:t>
      </w:r>
      <w:proofErr w:type="gramStart"/>
      <w:r w:rsidRPr="00EE3ED8">
        <w:rPr>
          <w:sz w:val="28"/>
          <w:szCs w:val="28"/>
        </w:rPr>
        <w:t>xe</w:t>
      </w:r>
      <w:proofErr w:type="gramEnd"/>
      <w:r w:rsidRPr="00EE3ED8">
        <w:rPr>
          <w:sz w:val="28"/>
          <w:szCs w:val="28"/>
        </w:rPr>
        <w:t xml:space="preserve"> lưu thông trong khu vực trại chăn nuôi cần giảm tốc độ.</w:t>
      </w:r>
    </w:p>
    <w:p w:rsidR="00EE3ED8" w:rsidRPr="00EE3ED8" w:rsidRDefault="00EE3ED8" w:rsidP="00EE3ED8">
      <w:pPr>
        <w:pStyle w:val="NormalWeb"/>
        <w:spacing w:before="120" w:after="0"/>
        <w:ind w:firstLine="720"/>
        <w:jc w:val="both"/>
        <w:rPr>
          <w:sz w:val="28"/>
          <w:szCs w:val="28"/>
        </w:rPr>
      </w:pPr>
      <w:r>
        <w:rPr>
          <w:sz w:val="28"/>
          <w:szCs w:val="28"/>
        </w:rPr>
        <w:t>-</w:t>
      </w:r>
      <w:r w:rsidRPr="00EE3ED8">
        <w:rPr>
          <w:sz w:val="28"/>
          <w:szCs w:val="28"/>
        </w:rPr>
        <w:t xml:space="preserve"> Tiến hành bảo dưỡng định kỳ, vận hành đúng trọng tải để giảm thiểu các khí độc hại của các phương tiện này.</w:t>
      </w:r>
    </w:p>
    <w:p w:rsidR="00EE3ED8" w:rsidRPr="00EE3ED8" w:rsidRDefault="00EE3ED8" w:rsidP="00EE3ED8">
      <w:pPr>
        <w:pStyle w:val="NormalWeb"/>
        <w:spacing w:before="120" w:after="0"/>
        <w:ind w:firstLine="720"/>
        <w:jc w:val="both"/>
        <w:rPr>
          <w:sz w:val="28"/>
          <w:szCs w:val="28"/>
        </w:rPr>
      </w:pPr>
      <w:r>
        <w:rPr>
          <w:sz w:val="28"/>
          <w:szCs w:val="28"/>
        </w:rPr>
        <w:t>-</w:t>
      </w:r>
      <w:r w:rsidRPr="00EE3ED8">
        <w:rPr>
          <w:sz w:val="28"/>
          <w:szCs w:val="28"/>
        </w:rPr>
        <w:t xml:space="preserve"> Trồng cây xanh để tránh bụi phát tán nhiều vào không khí. Tán cây xanh dày có thể hấp thụ bức xạ mặt trời, điều hòa các yếu tố vi khí hậu, chống ồn, hấp thụ khói bụi và những hỗn hợp khí như SO</w:t>
      </w:r>
      <w:r w:rsidRPr="00EE3ED8">
        <w:rPr>
          <w:sz w:val="28"/>
          <w:szCs w:val="28"/>
          <w:vertAlign w:val="subscript"/>
        </w:rPr>
        <w:t>2</w:t>
      </w:r>
      <w:r w:rsidRPr="00EE3ED8">
        <w:rPr>
          <w:sz w:val="28"/>
          <w:szCs w:val="28"/>
        </w:rPr>
        <w:t>, CO</w:t>
      </w:r>
      <w:r w:rsidRPr="00EE3ED8">
        <w:rPr>
          <w:sz w:val="28"/>
          <w:szCs w:val="28"/>
          <w:vertAlign w:val="subscript"/>
        </w:rPr>
        <w:t>2</w:t>
      </w:r>
      <w:r w:rsidRPr="00EE3ED8">
        <w:rPr>
          <w:sz w:val="28"/>
          <w:szCs w:val="28"/>
        </w:rPr>
        <w:t>, hợp chất chứa nito, photpho, các yếu tố vi lượng độc hại khác như Pb, Cu, Fe,…</w:t>
      </w:r>
    </w:p>
    <w:p w:rsidR="00657AD9" w:rsidRPr="00391987" w:rsidRDefault="00657AD9" w:rsidP="00657AD9">
      <w:pPr>
        <w:pStyle w:val="NormalWeb"/>
        <w:spacing w:before="120" w:after="0"/>
        <w:ind w:firstLine="720"/>
        <w:jc w:val="both"/>
        <w:rPr>
          <w:b/>
          <w:i/>
          <w:sz w:val="28"/>
          <w:szCs w:val="28"/>
        </w:rPr>
      </w:pPr>
      <w:r w:rsidRPr="00391987">
        <w:rPr>
          <w:b/>
          <w:i/>
          <w:sz w:val="28"/>
          <w:szCs w:val="28"/>
        </w:rPr>
        <w:lastRenderedPageBreak/>
        <w:t>b) Mùi từ hoạt động chăn nuôi</w:t>
      </w:r>
    </w:p>
    <w:p w:rsidR="00EE3ED8" w:rsidRPr="00EE3ED8" w:rsidRDefault="00EE3ED8" w:rsidP="00EE3ED8">
      <w:pPr>
        <w:pStyle w:val="NormalWeb"/>
        <w:tabs>
          <w:tab w:val="left" w:pos="1080"/>
        </w:tabs>
        <w:spacing w:before="120" w:after="0"/>
        <w:ind w:firstLine="720"/>
        <w:jc w:val="both"/>
        <w:rPr>
          <w:sz w:val="28"/>
          <w:szCs w:val="28"/>
        </w:rPr>
      </w:pPr>
      <w:bookmarkStart w:id="244" w:name="_Toc108796433"/>
      <w:bookmarkStart w:id="245" w:name="_Toc108857558"/>
      <w:bookmarkStart w:id="246" w:name="_Toc109052238"/>
      <w:r>
        <w:rPr>
          <w:sz w:val="28"/>
          <w:szCs w:val="28"/>
        </w:rPr>
        <w:t>-</w:t>
      </w:r>
      <w:r w:rsidRPr="00EE3ED8">
        <w:rPr>
          <w:sz w:val="28"/>
          <w:szCs w:val="28"/>
        </w:rPr>
        <w:t xml:space="preserve"> Để hạn chế sự phát sinh các khí gây mùi đến mức thấp nhất có thể được, trại nuôi áp dụng các biện pháp sau:</w:t>
      </w:r>
    </w:p>
    <w:p w:rsidR="00EE3ED8" w:rsidRPr="00EE3ED8" w:rsidRDefault="00EE3ED8" w:rsidP="00EE3ED8">
      <w:pPr>
        <w:spacing w:before="120"/>
        <w:ind w:firstLine="720"/>
        <w:jc w:val="both"/>
        <w:rPr>
          <w:rFonts w:ascii="Times New Roman" w:hAnsi="Times New Roman"/>
          <w:b w:val="0"/>
          <w:spacing w:val="-4"/>
          <w:sz w:val="28"/>
          <w:szCs w:val="28"/>
        </w:rPr>
      </w:pPr>
      <w:r>
        <w:rPr>
          <w:rFonts w:ascii="Times New Roman" w:hAnsi="Times New Roman"/>
          <w:sz w:val="28"/>
          <w:szCs w:val="28"/>
        </w:rPr>
        <w:t>-</w:t>
      </w:r>
      <w:r w:rsidRPr="00EE3ED8">
        <w:rPr>
          <w:rFonts w:ascii="Times New Roman" w:hAnsi="Times New Roman"/>
          <w:sz w:val="28"/>
          <w:szCs w:val="28"/>
        </w:rPr>
        <w:t xml:space="preserve"> </w:t>
      </w:r>
      <w:r w:rsidRPr="00EE3ED8">
        <w:rPr>
          <w:rFonts w:ascii="Times New Roman" w:hAnsi="Times New Roman"/>
          <w:b w:val="0"/>
          <w:spacing w:val="-4"/>
          <w:sz w:val="28"/>
          <w:szCs w:val="28"/>
        </w:rPr>
        <w:t xml:space="preserve">Bố trí các quạt hút và hệ thống làm mát trong mỗi dãy trại nuôi nhằm thông thoáng cho trại nuôi và trang trại. </w:t>
      </w:r>
    </w:p>
    <w:p w:rsidR="00EE3ED8" w:rsidRPr="00EE3ED8" w:rsidRDefault="00EE3ED8" w:rsidP="00EE3ED8">
      <w:pPr>
        <w:pStyle w:val="NormalWeb"/>
        <w:tabs>
          <w:tab w:val="left" w:pos="1080"/>
        </w:tabs>
        <w:spacing w:before="120" w:after="0"/>
        <w:ind w:firstLine="720"/>
        <w:jc w:val="both"/>
        <w:rPr>
          <w:sz w:val="28"/>
          <w:szCs w:val="28"/>
        </w:rPr>
      </w:pPr>
      <w:r>
        <w:rPr>
          <w:sz w:val="28"/>
          <w:szCs w:val="28"/>
        </w:rPr>
        <w:t>-</w:t>
      </w:r>
      <w:r w:rsidRPr="00EE3ED8">
        <w:rPr>
          <w:sz w:val="28"/>
          <w:szCs w:val="28"/>
        </w:rPr>
        <w:t xml:space="preserve"> Bố trí công nhân vệ sinh bên ngoài trại nuôi thường xuyên, đảm bảo công tác vệ sinh trại sạch sẽ.</w:t>
      </w:r>
    </w:p>
    <w:p w:rsidR="00EE3ED8" w:rsidRPr="00EE3ED8" w:rsidRDefault="00EE3ED8" w:rsidP="00EE3ED8">
      <w:pPr>
        <w:pStyle w:val="NormalWeb"/>
        <w:tabs>
          <w:tab w:val="left" w:pos="1080"/>
        </w:tabs>
        <w:spacing w:before="120" w:after="0"/>
        <w:ind w:firstLine="720"/>
        <w:jc w:val="both"/>
        <w:rPr>
          <w:sz w:val="28"/>
          <w:szCs w:val="28"/>
        </w:rPr>
      </w:pPr>
      <w:r>
        <w:rPr>
          <w:sz w:val="28"/>
          <w:szCs w:val="28"/>
        </w:rPr>
        <w:t>-</w:t>
      </w:r>
      <w:r w:rsidRPr="00EE3ED8">
        <w:rPr>
          <w:sz w:val="28"/>
          <w:szCs w:val="28"/>
        </w:rPr>
        <w:t xml:space="preserve"> Định kỳ phun thuốc sát trùng xung quanh khu chăn nuôi, các dãy trại nuôi 1 lần/tuần. Ngoài ra, 1 tháng/lần thực hiện tổng vệ sinh tiêu độc sát trùng toàn trại.</w:t>
      </w:r>
    </w:p>
    <w:p w:rsidR="00EE3ED8" w:rsidRPr="00EE3ED8" w:rsidRDefault="00EE3ED8" w:rsidP="00EE3ED8">
      <w:pPr>
        <w:pStyle w:val="NormalWeb"/>
        <w:tabs>
          <w:tab w:val="left" w:pos="1080"/>
        </w:tabs>
        <w:spacing w:before="120" w:after="0"/>
        <w:ind w:firstLine="720"/>
        <w:jc w:val="both"/>
        <w:rPr>
          <w:sz w:val="28"/>
          <w:szCs w:val="28"/>
        </w:rPr>
      </w:pPr>
      <w:r>
        <w:rPr>
          <w:sz w:val="28"/>
          <w:szCs w:val="28"/>
        </w:rPr>
        <w:t>-</w:t>
      </w:r>
      <w:r w:rsidRPr="00EE3ED8">
        <w:rPr>
          <w:sz w:val="28"/>
          <w:szCs w:val="28"/>
        </w:rPr>
        <w:t xml:space="preserve"> Trại nuôi được thiết kế thông thoáng, có hệ thống quạt gió, quạt hút, hệ thống làm mát đảm bảo nhiệt độ ổn định trong trại. Không khí trong trại đảm bảo thông thoáng tránh phát sinh mùi hôi trong khu vực chăn nuôi và xung quanh.</w:t>
      </w:r>
    </w:p>
    <w:p w:rsidR="00EE3ED8" w:rsidRPr="00EE3ED8" w:rsidRDefault="00EE3ED8" w:rsidP="00EE3ED8">
      <w:pPr>
        <w:pStyle w:val="NormalWeb"/>
        <w:tabs>
          <w:tab w:val="left" w:pos="1080"/>
        </w:tabs>
        <w:spacing w:before="120" w:after="0"/>
        <w:ind w:firstLine="720"/>
        <w:jc w:val="both"/>
        <w:rPr>
          <w:sz w:val="28"/>
          <w:szCs w:val="28"/>
        </w:rPr>
      </w:pPr>
      <w:r>
        <w:rPr>
          <w:sz w:val="28"/>
          <w:szCs w:val="28"/>
        </w:rPr>
        <w:t>-</w:t>
      </w:r>
      <w:r w:rsidRPr="00EE3ED8">
        <w:rPr>
          <w:sz w:val="28"/>
          <w:szCs w:val="28"/>
        </w:rPr>
        <w:t xml:space="preserve"> Khu vực kho chứa nguyên liệu chăn nuôi sẽ được lắp đặt hệ thống quạt hút đảm bảo kho chứa thông thoáng tránh ẩm mốc.</w:t>
      </w:r>
    </w:p>
    <w:p w:rsidR="00EE3ED8" w:rsidRPr="00EE3ED8" w:rsidRDefault="00EE3ED8" w:rsidP="00EE3ED8">
      <w:pPr>
        <w:pStyle w:val="NormalWeb"/>
        <w:tabs>
          <w:tab w:val="left" w:pos="1080"/>
        </w:tabs>
        <w:spacing w:before="120" w:after="0"/>
        <w:ind w:firstLine="720"/>
        <w:jc w:val="both"/>
        <w:rPr>
          <w:sz w:val="28"/>
          <w:szCs w:val="28"/>
        </w:rPr>
      </w:pPr>
      <w:r>
        <w:rPr>
          <w:sz w:val="28"/>
          <w:szCs w:val="28"/>
        </w:rPr>
        <w:t>-</w:t>
      </w:r>
      <w:r w:rsidRPr="00EE3ED8">
        <w:rPr>
          <w:sz w:val="28"/>
          <w:szCs w:val="28"/>
        </w:rPr>
        <w:t xml:space="preserve"> Trồng cây xanh xung quanh trại nuôi nhằm tạo dãy phân cách và tăng vẻ mỹ quan cho trang trại.</w:t>
      </w:r>
    </w:p>
    <w:p w:rsidR="00EE3ED8" w:rsidRPr="00EE3ED8" w:rsidRDefault="00EE3ED8" w:rsidP="00EE3ED8">
      <w:pPr>
        <w:spacing w:before="120"/>
        <w:ind w:firstLine="720"/>
        <w:jc w:val="both"/>
        <w:rPr>
          <w:rFonts w:ascii="Times New Roman" w:hAnsi="Times New Roman"/>
          <w:b w:val="0"/>
          <w:sz w:val="28"/>
          <w:szCs w:val="28"/>
        </w:rPr>
      </w:pPr>
      <w:r>
        <w:rPr>
          <w:rFonts w:ascii="Times New Roman" w:hAnsi="Times New Roman"/>
          <w:sz w:val="28"/>
          <w:szCs w:val="28"/>
        </w:rPr>
        <w:t>-</w:t>
      </w:r>
      <w:r w:rsidRPr="00EE3ED8">
        <w:rPr>
          <w:rFonts w:ascii="Times New Roman" w:hAnsi="Times New Roman"/>
          <w:sz w:val="28"/>
          <w:szCs w:val="28"/>
        </w:rPr>
        <w:t xml:space="preserve"> </w:t>
      </w:r>
      <w:r w:rsidRPr="00EE3ED8">
        <w:rPr>
          <w:rFonts w:ascii="Times New Roman" w:hAnsi="Times New Roman"/>
          <w:b w:val="0"/>
          <w:sz w:val="28"/>
          <w:szCs w:val="28"/>
        </w:rPr>
        <w:t xml:space="preserve">Để đánh giá khả năng chịu tải của môi trường, định kỳ Chủ dự án thực hiện lập hồ sơ báo cáo công tác bảo vệ môi trường, kết quả quan trắc môi trường không khí xung quanh đạt quy chuẩn cho phép, </w:t>
      </w:r>
      <w:r w:rsidRPr="00EE3ED8">
        <w:rPr>
          <w:rFonts w:ascii="Times New Roman" w:hAnsi="Times New Roman"/>
          <w:b w:val="0"/>
          <w:bCs/>
          <w:sz w:val="28"/>
          <w:szCs w:val="28"/>
        </w:rPr>
        <w:t>do đó khả năng chịu tải khí thải của trại nuôi phù hợp với môi trường.</w:t>
      </w:r>
      <w:r w:rsidRPr="00EE3ED8">
        <w:rPr>
          <w:rFonts w:ascii="Times New Roman" w:hAnsi="Times New Roman"/>
          <w:bCs/>
          <w:sz w:val="28"/>
          <w:szCs w:val="28"/>
        </w:rPr>
        <w:t xml:space="preserve"> </w:t>
      </w:r>
      <w:r w:rsidRPr="00EE3ED8">
        <w:rPr>
          <w:rFonts w:ascii="Times New Roman" w:hAnsi="Times New Roman"/>
          <w:b w:val="0"/>
          <w:sz w:val="28"/>
          <w:szCs w:val="28"/>
        </w:rPr>
        <w:t xml:space="preserve"> </w:t>
      </w:r>
    </w:p>
    <w:p w:rsidR="00D570B5" w:rsidRPr="00D570B5" w:rsidRDefault="00D570B5" w:rsidP="00BA5B9B">
      <w:pPr>
        <w:pStyle w:val="NormalWeb"/>
        <w:tabs>
          <w:tab w:val="left" w:pos="1080"/>
        </w:tabs>
        <w:spacing w:before="120" w:after="0"/>
        <w:ind w:firstLine="720"/>
        <w:jc w:val="both"/>
        <w:rPr>
          <w:b/>
          <w:i/>
          <w:sz w:val="28"/>
          <w:szCs w:val="28"/>
        </w:rPr>
      </w:pPr>
      <w:r w:rsidRPr="00D570B5">
        <w:rPr>
          <w:b/>
          <w:i/>
          <w:sz w:val="28"/>
          <w:szCs w:val="28"/>
        </w:rPr>
        <w:t>c) Khí biogas sinh ra từ bể biogas</w:t>
      </w:r>
    </w:p>
    <w:p w:rsidR="00D570B5" w:rsidRDefault="00D570B5" w:rsidP="00DA64AA">
      <w:pPr>
        <w:pStyle w:val="NormalWeb"/>
        <w:tabs>
          <w:tab w:val="left" w:pos="1080"/>
        </w:tabs>
        <w:spacing w:before="120" w:after="0"/>
        <w:ind w:firstLine="720"/>
        <w:jc w:val="both"/>
        <w:rPr>
          <w:sz w:val="28"/>
          <w:szCs w:val="28"/>
        </w:rPr>
      </w:pPr>
      <w:r>
        <w:rPr>
          <w:sz w:val="28"/>
          <w:szCs w:val="28"/>
        </w:rPr>
        <w:t xml:space="preserve">Phân heo sau khi được thu gom từ chuồng nuôi, trong đó 70% được đem đi ép, lượng phân còn lại hòa tan với nước vệ sinh chuồng trại (30% phân heo) cho xuống bể biogas. </w:t>
      </w:r>
    </w:p>
    <w:p w:rsidR="00D570B5" w:rsidRDefault="00D570B5" w:rsidP="00DA64AA">
      <w:pPr>
        <w:pStyle w:val="NormalWeb"/>
        <w:tabs>
          <w:tab w:val="left" w:pos="1080"/>
        </w:tabs>
        <w:spacing w:before="120" w:after="0"/>
        <w:ind w:firstLine="720"/>
        <w:jc w:val="both"/>
        <w:rPr>
          <w:sz w:val="28"/>
          <w:szCs w:val="28"/>
        </w:rPr>
      </w:pPr>
      <w:r>
        <w:rPr>
          <w:sz w:val="28"/>
          <w:szCs w:val="28"/>
        </w:rPr>
        <w:t>Các loại khí sinh học sinh ra từ bể biogas c</w:t>
      </w:r>
      <w:r w:rsidR="00EE3ED8">
        <w:rPr>
          <w:sz w:val="28"/>
          <w:szCs w:val="28"/>
        </w:rPr>
        <w:t>ó 02 thành phần chủ yếu: khí CH</w:t>
      </w:r>
      <w:r w:rsidR="00EE3ED8">
        <w:rPr>
          <w:sz w:val="28"/>
          <w:szCs w:val="28"/>
          <w:vertAlign w:val="subscript"/>
        </w:rPr>
        <w:t>4</w:t>
      </w:r>
      <w:r>
        <w:rPr>
          <w:sz w:val="28"/>
          <w:szCs w:val="28"/>
        </w:rPr>
        <w:t xml:space="preserve"> (chiếm 50 – 70%), khí CO2 (chiếm 30 – 45%). Ngoài ra, c</w:t>
      </w:r>
      <w:r w:rsidR="00EE3ED8">
        <w:rPr>
          <w:sz w:val="28"/>
          <w:szCs w:val="28"/>
        </w:rPr>
        <w:t>òn có các loại khí khác như: NH</w:t>
      </w:r>
      <w:r w:rsidR="00EE3ED8">
        <w:rPr>
          <w:sz w:val="28"/>
          <w:szCs w:val="28"/>
          <w:vertAlign w:val="subscript"/>
        </w:rPr>
        <w:t>3</w:t>
      </w:r>
      <w:r w:rsidR="00EE3ED8">
        <w:rPr>
          <w:sz w:val="28"/>
          <w:szCs w:val="28"/>
        </w:rPr>
        <w:t>, H</w:t>
      </w:r>
      <w:r w:rsidR="00EE3ED8">
        <w:rPr>
          <w:sz w:val="28"/>
          <w:szCs w:val="28"/>
          <w:vertAlign w:val="subscript"/>
        </w:rPr>
        <w:t>2</w:t>
      </w:r>
      <w:r>
        <w:rPr>
          <w:sz w:val="28"/>
          <w:szCs w:val="28"/>
        </w:rPr>
        <w:t>S</w:t>
      </w:r>
      <w:r w:rsidR="00EE3ED8">
        <w:rPr>
          <w:sz w:val="28"/>
          <w:szCs w:val="28"/>
        </w:rPr>
        <w:t>, H</w:t>
      </w:r>
      <w:r w:rsidR="00EE3ED8">
        <w:rPr>
          <w:sz w:val="28"/>
          <w:szCs w:val="28"/>
          <w:vertAlign w:val="subscript"/>
        </w:rPr>
        <w:t>2</w:t>
      </w:r>
      <w:r w:rsidR="00EE3ED8">
        <w:rPr>
          <w:sz w:val="28"/>
          <w:szCs w:val="28"/>
        </w:rPr>
        <w:t>, O</w:t>
      </w:r>
      <w:r w:rsidR="00EE3ED8">
        <w:rPr>
          <w:sz w:val="28"/>
          <w:szCs w:val="28"/>
          <w:vertAlign w:val="subscript"/>
        </w:rPr>
        <w:t>2</w:t>
      </w:r>
      <w:proofErr w:type="gramStart"/>
      <w:r>
        <w:rPr>
          <w:sz w:val="28"/>
          <w:szCs w:val="28"/>
        </w:rPr>
        <w:t>,…</w:t>
      </w:r>
      <w:proofErr w:type="gramEnd"/>
    </w:p>
    <w:p w:rsidR="00D570B5" w:rsidRPr="00D570B5" w:rsidRDefault="00D570B5" w:rsidP="00DA64AA">
      <w:pPr>
        <w:pStyle w:val="NormalWeb"/>
        <w:tabs>
          <w:tab w:val="left" w:pos="1080"/>
        </w:tabs>
        <w:spacing w:before="120" w:after="0"/>
        <w:ind w:firstLine="720"/>
        <w:jc w:val="both"/>
        <w:rPr>
          <w:sz w:val="28"/>
          <w:szCs w:val="28"/>
        </w:rPr>
      </w:pPr>
      <w:r>
        <w:rPr>
          <w:sz w:val="28"/>
          <w:szCs w:val="28"/>
        </w:rPr>
        <w:t>Khí biogas dùng làm nhiên liệu đốt để phục vụ quá trình nấu ăn</w:t>
      </w:r>
      <w:r w:rsidR="00346030">
        <w:rPr>
          <w:sz w:val="28"/>
          <w:szCs w:val="28"/>
        </w:rPr>
        <w:t>, chạy máy phát điện</w:t>
      </w:r>
      <w:r>
        <w:rPr>
          <w:sz w:val="28"/>
          <w:szCs w:val="28"/>
        </w:rPr>
        <w:t xml:space="preserve"> tại trang trại. Trường hợp dư thừa</w:t>
      </w:r>
      <w:r w:rsidR="00DC11B0">
        <w:rPr>
          <w:sz w:val="28"/>
          <w:szCs w:val="28"/>
        </w:rPr>
        <w:t xml:space="preserve"> khi biogas, chủ dự </w:t>
      </w:r>
      <w:proofErr w:type="gramStart"/>
      <w:r w:rsidR="00DC11B0">
        <w:rPr>
          <w:sz w:val="28"/>
          <w:szCs w:val="28"/>
        </w:rPr>
        <w:t>án</w:t>
      </w:r>
      <w:proofErr w:type="gramEnd"/>
      <w:r w:rsidR="00DC11B0">
        <w:rPr>
          <w:sz w:val="28"/>
          <w:szCs w:val="28"/>
        </w:rPr>
        <w:t xml:space="preserve"> sẽ có biện pháp xử lý thích hợp. Khí biogas khi phát tán vào môi trường sẽ gây ô nhiễm không khí, ảnh hưởng đến sức khỏe cộng đồng dân cư; đồng thời có nguy cơ gây cháy nổ do hàm lượng khí CH</w:t>
      </w:r>
      <w:r w:rsidR="00EE3ED8">
        <w:rPr>
          <w:sz w:val="28"/>
          <w:szCs w:val="28"/>
          <w:vertAlign w:val="subscript"/>
        </w:rPr>
        <w:t>4</w:t>
      </w:r>
      <w:r w:rsidR="00DC11B0">
        <w:rPr>
          <w:sz w:val="28"/>
          <w:szCs w:val="28"/>
        </w:rPr>
        <w:t xml:space="preserve"> cao.</w:t>
      </w:r>
    </w:p>
    <w:p w:rsidR="00DA64AA" w:rsidRDefault="00657AD9" w:rsidP="00DA64AA">
      <w:pPr>
        <w:pStyle w:val="NormalWeb"/>
        <w:tabs>
          <w:tab w:val="left" w:pos="1080"/>
        </w:tabs>
        <w:spacing w:before="120" w:after="0"/>
        <w:ind w:firstLine="720"/>
        <w:jc w:val="both"/>
        <w:rPr>
          <w:b/>
          <w:i/>
          <w:sz w:val="28"/>
          <w:szCs w:val="28"/>
        </w:rPr>
      </w:pPr>
      <w:r w:rsidRPr="00DA64AA">
        <w:rPr>
          <w:b/>
          <w:i/>
          <w:sz w:val="28"/>
          <w:szCs w:val="28"/>
        </w:rPr>
        <w:t>d) Khí thải từ máy phát điện dự phòng</w:t>
      </w:r>
      <w:bookmarkEnd w:id="244"/>
      <w:bookmarkEnd w:id="245"/>
      <w:bookmarkEnd w:id="246"/>
    </w:p>
    <w:p w:rsidR="00424B31" w:rsidRPr="00424B31" w:rsidRDefault="00424B31" w:rsidP="00143561">
      <w:pPr>
        <w:spacing w:before="120"/>
        <w:ind w:firstLine="720"/>
        <w:jc w:val="both"/>
        <w:rPr>
          <w:rFonts w:ascii="Times New Roman" w:hAnsi="Times New Roman"/>
          <w:b w:val="0"/>
          <w:sz w:val="28"/>
          <w:szCs w:val="28"/>
          <w:lang w:val="pt-BR"/>
        </w:rPr>
      </w:pPr>
      <w:bookmarkStart w:id="247" w:name="_Toc338781847"/>
      <w:bookmarkStart w:id="248" w:name="_Toc338852615"/>
      <w:bookmarkStart w:id="249" w:name="_Toc338853681"/>
      <w:r w:rsidRPr="00424B31">
        <w:rPr>
          <w:rFonts w:ascii="Times New Roman" w:hAnsi="Times New Roman"/>
          <w:b w:val="0"/>
          <w:sz w:val="28"/>
          <w:szCs w:val="28"/>
        </w:rPr>
        <w:t xml:space="preserve">Quá trình vận hành 01 máy phát điện dự phòng (tổng công suất </w:t>
      </w:r>
      <w:r w:rsidR="00346030">
        <w:rPr>
          <w:rFonts w:ascii="Times New Roman" w:hAnsi="Times New Roman"/>
          <w:b w:val="0"/>
          <w:sz w:val="28"/>
          <w:szCs w:val="28"/>
        </w:rPr>
        <w:t>2</w:t>
      </w:r>
      <w:r w:rsidRPr="00424B31">
        <w:rPr>
          <w:rFonts w:ascii="Times New Roman" w:hAnsi="Times New Roman"/>
          <w:b w:val="0"/>
          <w:sz w:val="28"/>
          <w:szCs w:val="28"/>
        </w:rPr>
        <w:t xml:space="preserve">50 KVA) sẽ phát sinh khí thải. Tuy nhiên, nguồn khí thải này không thường xuyên do chỉ được vận hành khi mạng lưới điện quốc gia gặp sự cố. Định mức tiêu thụ nhiên liệu </w:t>
      </w:r>
      <w:proofErr w:type="gramStart"/>
      <w:r w:rsidRPr="00424B31">
        <w:rPr>
          <w:rFonts w:ascii="Times New Roman" w:hAnsi="Times New Roman"/>
          <w:b w:val="0"/>
          <w:sz w:val="28"/>
          <w:szCs w:val="28"/>
        </w:rPr>
        <w:t xml:space="preserve">của </w:t>
      </w:r>
      <w:r w:rsidR="00220F71">
        <w:rPr>
          <w:rFonts w:ascii="Times New Roman" w:hAnsi="Times New Roman"/>
          <w:b w:val="0"/>
          <w:sz w:val="28"/>
          <w:szCs w:val="28"/>
        </w:rPr>
        <w:t xml:space="preserve"> </w:t>
      </w:r>
      <w:r w:rsidRPr="00424B31">
        <w:rPr>
          <w:rFonts w:ascii="Times New Roman" w:hAnsi="Times New Roman"/>
          <w:b w:val="0"/>
          <w:sz w:val="28"/>
          <w:szCs w:val="28"/>
        </w:rPr>
        <w:t>máy</w:t>
      </w:r>
      <w:proofErr w:type="gramEnd"/>
      <w:r w:rsidRPr="00424B31">
        <w:rPr>
          <w:rFonts w:ascii="Times New Roman" w:hAnsi="Times New Roman"/>
          <w:b w:val="0"/>
          <w:sz w:val="28"/>
          <w:szCs w:val="28"/>
        </w:rPr>
        <w:t xml:space="preserve"> phát điện khoảng </w:t>
      </w:r>
      <w:r w:rsidR="008E0F3F">
        <w:rPr>
          <w:rFonts w:ascii="Times New Roman" w:hAnsi="Times New Roman"/>
          <w:b w:val="0"/>
          <w:sz w:val="28"/>
          <w:szCs w:val="28"/>
        </w:rPr>
        <w:t>12,75</w:t>
      </w:r>
      <w:r w:rsidR="00346030">
        <w:rPr>
          <w:rFonts w:ascii="Times New Roman" w:hAnsi="Times New Roman"/>
          <w:b w:val="0"/>
          <w:sz w:val="28"/>
          <w:szCs w:val="28"/>
        </w:rPr>
        <w:t xml:space="preserve"> </w:t>
      </w:r>
      <w:r w:rsidR="00831602">
        <w:rPr>
          <w:rFonts w:ascii="Times New Roman" w:hAnsi="Times New Roman"/>
          <w:b w:val="0"/>
          <w:sz w:val="28"/>
          <w:szCs w:val="28"/>
        </w:rPr>
        <w:t>kg dầu DO/h</w:t>
      </w:r>
      <w:r w:rsidR="00346030">
        <w:rPr>
          <w:rFonts w:ascii="Times New Roman" w:hAnsi="Times New Roman"/>
          <w:b w:val="0"/>
          <w:sz w:val="28"/>
          <w:szCs w:val="28"/>
        </w:rPr>
        <w:t>.</w:t>
      </w:r>
    </w:p>
    <w:bookmarkEnd w:id="247"/>
    <w:bookmarkEnd w:id="248"/>
    <w:bookmarkEnd w:id="249"/>
    <w:p w:rsidR="00DC11B0" w:rsidRDefault="00DC11B0" w:rsidP="00DA64AA">
      <w:pPr>
        <w:pStyle w:val="NormalWeb"/>
        <w:spacing w:before="120" w:after="0"/>
        <w:ind w:firstLine="720"/>
        <w:jc w:val="both"/>
        <w:rPr>
          <w:sz w:val="28"/>
          <w:szCs w:val="28"/>
        </w:rPr>
      </w:pPr>
      <w:r>
        <w:rPr>
          <w:sz w:val="28"/>
          <w:szCs w:val="28"/>
        </w:rPr>
        <w:t xml:space="preserve">Tuy nhiên, khí thải từ máy phát điện dự phòng phát sinh không thường xuyên, chỉ xảy ra khi khu vực dự </w:t>
      </w:r>
      <w:proofErr w:type="gramStart"/>
      <w:r>
        <w:rPr>
          <w:sz w:val="28"/>
          <w:szCs w:val="28"/>
        </w:rPr>
        <w:t>án</w:t>
      </w:r>
      <w:proofErr w:type="gramEnd"/>
      <w:r>
        <w:rPr>
          <w:sz w:val="28"/>
          <w:szCs w:val="28"/>
        </w:rPr>
        <w:t xml:space="preserve"> bị cúp điện nên các tác động đến môi trường không đáng kể</w:t>
      </w:r>
      <w:r w:rsidR="007B5FE2">
        <w:rPr>
          <w:sz w:val="28"/>
          <w:szCs w:val="28"/>
        </w:rPr>
        <w:t>.</w:t>
      </w:r>
    </w:p>
    <w:p w:rsidR="00D37241" w:rsidRPr="002A4E03" w:rsidRDefault="00D37241" w:rsidP="00DA64AA">
      <w:pPr>
        <w:pStyle w:val="NormalWeb"/>
        <w:spacing w:before="120" w:after="0"/>
        <w:ind w:firstLine="720"/>
        <w:jc w:val="both"/>
        <w:rPr>
          <w:b/>
          <w:i/>
          <w:sz w:val="28"/>
          <w:szCs w:val="28"/>
        </w:rPr>
      </w:pPr>
      <w:r w:rsidRPr="002A4E03">
        <w:rPr>
          <w:b/>
          <w:i/>
          <w:sz w:val="28"/>
          <w:szCs w:val="28"/>
        </w:rPr>
        <w:t xml:space="preserve">đ) </w:t>
      </w:r>
      <w:r w:rsidR="002A4E03" w:rsidRPr="002A4E03">
        <w:rPr>
          <w:b/>
          <w:i/>
          <w:sz w:val="28"/>
          <w:szCs w:val="28"/>
        </w:rPr>
        <w:t>R</w:t>
      </w:r>
      <w:r w:rsidR="00892615" w:rsidRPr="002A4E03">
        <w:rPr>
          <w:b/>
          <w:i/>
          <w:sz w:val="28"/>
          <w:szCs w:val="28"/>
        </w:rPr>
        <w:t>uồi, muỗi, chim, chuột, côn trùng</w:t>
      </w:r>
    </w:p>
    <w:p w:rsidR="00AB5961" w:rsidRDefault="007B5FE2" w:rsidP="00657AD9">
      <w:pPr>
        <w:spacing w:before="120"/>
        <w:ind w:firstLine="720"/>
        <w:jc w:val="both"/>
        <w:rPr>
          <w:rFonts w:ascii="Times New Roman" w:hAnsi="Times New Roman"/>
          <w:b w:val="0"/>
          <w:sz w:val="28"/>
          <w:szCs w:val="28"/>
          <w:lang w:val="it-IT"/>
        </w:rPr>
      </w:pPr>
      <w:r w:rsidRPr="007B5FE2">
        <w:rPr>
          <w:rFonts w:ascii="Times New Roman" w:hAnsi="Times New Roman"/>
          <w:b w:val="0"/>
          <w:sz w:val="28"/>
          <w:szCs w:val="28"/>
          <w:lang w:val="it-IT"/>
        </w:rPr>
        <w:lastRenderedPageBreak/>
        <w:t>Ruồi</w:t>
      </w:r>
      <w:r>
        <w:rPr>
          <w:rFonts w:ascii="Times New Roman" w:hAnsi="Times New Roman"/>
          <w:b w:val="0"/>
          <w:sz w:val="28"/>
          <w:szCs w:val="28"/>
          <w:lang w:val="it-IT"/>
        </w:rPr>
        <w:t>,</w:t>
      </w:r>
      <w:r w:rsidRPr="007B5FE2">
        <w:rPr>
          <w:rFonts w:ascii="Times New Roman" w:hAnsi="Times New Roman"/>
          <w:b w:val="0"/>
          <w:sz w:val="28"/>
          <w:szCs w:val="28"/>
          <w:lang w:val="it-IT"/>
        </w:rPr>
        <w:t xml:space="preserve"> muỗi</w:t>
      </w:r>
      <w:r>
        <w:rPr>
          <w:rFonts w:ascii="Times New Roman" w:hAnsi="Times New Roman"/>
          <w:b w:val="0"/>
          <w:sz w:val="28"/>
          <w:szCs w:val="28"/>
          <w:lang w:val="it-IT"/>
        </w:rPr>
        <w:t>, chim, chuột, côn trùng là nhóm các động vật  trung gian truyền bệnh dịch cho vật nuôi.</w:t>
      </w:r>
    </w:p>
    <w:p w:rsidR="007B5FE2" w:rsidRDefault="007B5FE2" w:rsidP="007B5FE2">
      <w:pPr>
        <w:spacing w:before="120"/>
        <w:ind w:firstLine="720"/>
        <w:jc w:val="both"/>
        <w:rPr>
          <w:rFonts w:ascii="Times New Roman" w:hAnsi="Times New Roman"/>
          <w:b w:val="0"/>
          <w:sz w:val="28"/>
          <w:szCs w:val="28"/>
          <w:lang w:val="it-IT"/>
        </w:rPr>
      </w:pPr>
      <w:r w:rsidRPr="007B5FE2">
        <w:rPr>
          <w:rFonts w:ascii="Times New Roman" w:hAnsi="Times New Roman"/>
          <w:b w:val="0"/>
          <w:sz w:val="28"/>
          <w:szCs w:val="28"/>
          <w:lang w:val="it-IT"/>
        </w:rPr>
        <w:t>Ruồi</w:t>
      </w:r>
      <w:r>
        <w:rPr>
          <w:rFonts w:ascii="Times New Roman" w:hAnsi="Times New Roman"/>
          <w:b w:val="0"/>
          <w:sz w:val="28"/>
          <w:szCs w:val="28"/>
          <w:lang w:val="it-IT"/>
        </w:rPr>
        <w:t>,</w:t>
      </w:r>
      <w:r w:rsidRPr="007B5FE2">
        <w:rPr>
          <w:rFonts w:ascii="Times New Roman" w:hAnsi="Times New Roman"/>
          <w:b w:val="0"/>
          <w:sz w:val="28"/>
          <w:szCs w:val="28"/>
          <w:lang w:val="it-IT"/>
        </w:rPr>
        <w:t xml:space="preserve"> muỗi</w:t>
      </w:r>
      <w:r>
        <w:rPr>
          <w:rFonts w:ascii="Times New Roman" w:hAnsi="Times New Roman"/>
          <w:b w:val="0"/>
          <w:sz w:val="28"/>
          <w:szCs w:val="28"/>
          <w:lang w:val="it-IT"/>
        </w:rPr>
        <w:t>, chuột, côn trùng có tốc độ sinh sản khá nhanh trong môi trường thuận lợi, đặc biệt là những nơi dơ bẩn, có mùi hôi thối, đọng nước thường xuyên. Môi trường chăn nuôi là môi trường lý tưởng thúc đẩy sự phát triển của các loài trung gian truyền bệnh. Đây chính là nguyên nhân gây ra các bệnh truyền nhiễm  cho người và vật nuôi như: tả, lỵ, thương hàn, đường ruột,...</w:t>
      </w:r>
    </w:p>
    <w:p w:rsidR="007B5FE2" w:rsidRDefault="007B5FE2" w:rsidP="007B5FE2">
      <w:pPr>
        <w:spacing w:before="120"/>
        <w:ind w:firstLine="720"/>
        <w:jc w:val="both"/>
        <w:rPr>
          <w:rFonts w:ascii="Times New Roman" w:hAnsi="Times New Roman"/>
          <w:b w:val="0"/>
          <w:sz w:val="28"/>
          <w:szCs w:val="28"/>
          <w:lang w:val="it-IT"/>
        </w:rPr>
      </w:pPr>
      <w:r>
        <w:rPr>
          <w:rFonts w:ascii="Times New Roman" w:hAnsi="Times New Roman"/>
          <w:b w:val="0"/>
          <w:sz w:val="28"/>
          <w:szCs w:val="28"/>
          <w:lang w:val="it-IT"/>
        </w:rPr>
        <w:t>Chim, chuột là động vật có khả năng di chuyển mần bệnh từ nơi này sang nơi khác. Do đó, cần có biện pháp hạn chế sự xâm nhập, tiếp xúc của chúng với khu vực chăn nuôi, nguồn thức ăn, nước uống trong trại.</w:t>
      </w:r>
    </w:p>
    <w:p w:rsidR="00657AD9" w:rsidRPr="00391987" w:rsidRDefault="00657AD9" w:rsidP="00850B40">
      <w:pPr>
        <w:pStyle w:val="Heading3"/>
        <w:ind w:firstLine="720"/>
        <w:jc w:val="both"/>
        <w:rPr>
          <w:rFonts w:ascii="Times New Roman" w:hAnsi="Times New Roman"/>
          <w:sz w:val="28"/>
          <w:szCs w:val="28"/>
          <w:lang w:val="it-IT"/>
        </w:rPr>
      </w:pPr>
      <w:bookmarkStart w:id="250" w:name="_Toc130550601"/>
      <w:r w:rsidRPr="00391987">
        <w:rPr>
          <w:rFonts w:ascii="Times New Roman" w:hAnsi="Times New Roman"/>
          <w:sz w:val="28"/>
          <w:szCs w:val="28"/>
          <w:lang w:val="it-IT"/>
        </w:rPr>
        <w:t>2.</w:t>
      </w:r>
      <w:r w:rsidR="00CE54B3">
        <w:rPr>
          <w:rFonts w:ascii="Times New Roman" w:hAnsi="Times New Roman"/>
          <w:sz w:val="28"/>
          <w:szCs w:val="28"/>
          <w:lang w:val="it-IT"/>
        </w:rPr>
        <w:t>1.</w:t>
      </w:r>
      <w:r w:rsidRPr="00391987">
        <w:rPr>
          <w:rFonts w:ascii="Times New Roman" w:hAnsi="Times New Roman"/>
          <w:sz w:val="28"/>
          <w:szCs w:val="28"/>
          <w:lang w:val="it-IT"/>
        </w:rPr>
        <w:t>2. Đối với nước thải</w:t>
      </w:r>
      <w:bookmarkEnd w:id="250"/>
    </w:p>
    <w:p w:rsidR="00363FEE" w:rsidRPr="007C19C9" w:rsidRDefault="007C19C9" w:rsidP="00657AD9">
      <w:pPr>
        <w:pStyle w:val="Normal1"/>
        <w:ind w:firstLine="720"/>
        <w:rPr>
          <w:b/>
          <w:i/>
          <w:sz w:val="28"/>
          <w:szCs w:val="28"/>
        </w:rPr>
      </w:pPr>
      <w:r w:rsidRPr="007C19C9">
        <w:rPr>
          <w:b/>
          <w:i/>
          <w:sz w:val="28"/>
          <w:szCs w:val="28"/>
        </w:rPr>
        <w:t>a)</w:t>
      </w:r>
      <w:r w:rsidR="00657AD9" w:rsidRPr="007C19C9">
        <w:rPr>
          <w:b/>
          <w:i/>
          <w:sz w:val="28"/>
          <w:szCs w:val="28"/>
        </w:rPr>
        <w:t xml:space="preserve"> Nước mưa </w:t>
      </w:r>
    </w:p>
    <w:p w:rsidR="006452DE" w:rsidRDefault="00142367" w:rsidP="00657AD9">
      <w:pPr>
        <w:pStyle w:val="Normal1"/>
        <w:ind w:firstLine="720"/>
        <w:rPr>
          <w:sz w:val="28"/>
          <w:szCs w:val="28"/>
        </w:rPr>
      </w:pPr>
      <w:r w:rsidRPr="00142367">
        <w:rPr>
          <w:sz w:val="28"/>
          <w:szCs w:val="28"/>
        </w:rPr>
        <w:t xml:space="preserve">Theo </w:t>
      </w:r>
      <w:r>
        <w:rPr>
          <w:sz w:val="28"/>
          <w:szCs w:val="28"/>
        </w:rPr>
        <w:t xml:space="preserve">nguyên tắc, nước mưa được quy ước là nước sạch nếu không tiếp xúc với các nguồn ô nhiễm. Khi chảy qua các vùng chứa các chất ô nhiễm, nước mưa sẽ cuốn </w:t>
      </w:r>
      <w:proofErr w:type="gramStart"/>
      <w:r>
        <w:rPr>
          <w:sz w:val="28"/>
          <w:szCs w:val="28"/>
        </w:rPr>
        <w:t>theo</w:t>
      </w:r>
      <w:proofErr w:type="gramEnd"/>
      <w:r>
        <w:rPr>
          <w:sz w:val="28"/>
          <w:szCs w:val="28"/>
        </w:rPr>
        <w:t xml:space="preserve"> các thành phần ô nhiễm đến nguồn tiếp nhận, tạo điều kiện lan truyền nhanh các chất ô nhiễm. </w:t>
      </w:r>
      <w:r w:rsidR="00363FEE">
        <w:rPr>
          <w:sz w:val="28"/>
          <w:szCs w:val="28"/>
        </w:rPr>
        <w:t xml:space="preserve">Khi chuồng trại, sân bãi được xây dựng và bê tông hóa sẽ làm mất khả năng thấm nước. Mặt khác, trong quá trình vận hành dự án, nếu các nguồn gây ô nhiễm môi trường không được khống chế </w:t>
      </w:r>
      <w:proofErr w:type="gramStart"/>
      <w:r w:rsidR="00363FEE">
        <w:rPr>
          <w:sz w:val="28"/>
          <w:szCs w:val="28"/>
        </w:rPr>
        <w:t>theo</w:t>
      </w:r>
      <w:proofErr w:type="gramEnd"/>
      <w:r w:rsidR="00363FEE">
        <w:rPr>
          <w:sz w:val="28"/>
          <w:szCs w:val="28"/>
        </w:rPr>
        <w:t xml:space="preserve"> quy định, khi nước mưa rơi xuống khu đất dự án sẽ cuốn theo các chất ô nhiễm có trong nước thải, khí thải, chất thải rắn gây ô nhiễm nguồn nước. Tùy </w:t>
      </w:r>
      <w:proofErr w:type="gramStart"/>
      <w:r w:rsidR="00363FEE">
        <w:rPr>
          <w:sz w:val="28"/>
          <w:szCs w:val="28"/>
        </w:rPr>
        <w:t>theo</w:t>
      </w:r>
      <w:proofErr w:type="gramEnd"/>
      <w:r w:rsidR="00363FEE">
        <w:rPr>
          <w:sz w:val="28"/>
          <w:szCs w:val="28"/>
        </w:rPr>
        <w:t xml:space="preserve"> phương án khống chế nước mưa cục bộ mà thành phần và nồng độ nước mưa thay đổi đáng kể.</w:t>
      </w:r>
    </w:p>
    <w:p w:rsidR="00EE3ED8" w:rsidRPr="00EE3ED8" w:rsidRDefault="00EE3ED8" w:rsidP="00657AD9">
      <w:pPr>
        <w:pStyle w:val="Normal1"/>
        <w:ind w:firstLine="720"/>
        <w:rPr>
          <w:sz w:val="28"/>
          <w:szCs w:val="28"/>
        </w:rPr>
      </w:pPr>
      <w:r w:rsidRPr="00EE3ED8">
        <w:rPr>
          <w:sz w:val="28"/>
          <w:szCs w:val="28"/>
        </w:rPr>
        <w:t xml:space="preserve">Chủ dự án xây dựng hệ thống </w:t>
      </w:r>
      <w:proofErr w:type="gramStart"/>
      <w:r w:rsidRPr="00EE3ED8">
        <w:rPr>
          <w:sz w:val="28"/>
          <w:szCs w:val="28"/>
        </w:rPr>
        <w:t>thu</w:t>
      </w:r>
      <w:proofErr w:type="gramEnd"/>
      <w:r w:rsidRPr="00EE3ED8">
        <w:rPr>
          <w:sz w:val="28"/>
          <w:szCs w:val="28"/>
        </w:rPr>
        <w:t xml:space="preserve"> gom nước mưa tách riêng nước thải. Mái nhà, trại nuôi heo được bố trí nghiêng, nước mưa phát sinh từ mái nhà, trại nuôi chảy xuống đất rồi thoát ra </w:t>
      </w:r>
      <w:r w:rsidR="00346030">
        <w:rPr>
          <w:sz w:val="28"/>
          <w:szCs w:val="28"/>
        </w:rPr>
        <w:t>mương thoát nước</w:t>
      </w:r>
      <w:r w:rsidRPr="00EE3ED8">
        <w:rPr>
          <w:sz w:val="28"/>
          <w:szCs w:val="28"/>
        </w:rPr>
        <w:t xml:space="preserve"> gần dự án</w:t>
      </w:r>
    </w:p>
    <w:p w:rsidR="00657AD9" w:rsidRPr="007C19C9" w:rsidRDefault="007C19C9" w:rsidP="00363FEE">
      <w:pPr>
        <w:widowControl w:val="0"/>
        <w:spacing w:before="120"/>
        <w:ind w:firstLine="720"/>
        <w:jc w:val="both"/>
        <w:rPr>
          <w:rFonts w:ascii="Times New Roman" w:hAnsi="Times New Roman"/>
          <w:i/>
          <w:sz w:val="28"/>
          <w:szCs w:val="28"/>
        </w:rPr>
      </w:pPr>
      <w:r w:rsidRPr="007C19C9">
        <w:rPr>
          <w:rFonts w:ascii="Times New Roman" w:hAnsi="Times New Roman"/>
          <w:i/>
          <w:sz w:val="28"/>
          <w:szCs w:val="28"/>
        </w:rPr>
        <w:t>b)</w:t>
      </w:r>
      <w:r w:rsidR="00657AD9" w:rsidRPr="007C19C9">
        <w:rPr>
          <w:rFonts w:ascii="Times New Roman" w:hAnsi="Times New Roman"/>
          <w:i/>
          <w:sz w:val="28"/>
          <w:szCs w:val="28"/>
        </w:rPr>
        <w:t xml:space="preserve"> Nước thải sinh hoạt </w:t>
      </w:r>
    </w:p>
    <w:p w:rsidR="00363FEE" w:rsidRDefault="00363FEE" w:rsidP="00363FEE">
      <w:pPr>
        <w:widowControl w:val="0"/>
        <w:spacing w:before="120"/>
        <w:ind w:firstLine="720"/>
        <w:jc w:val="both"/>
        <w:rPr>
          <w:rFonts w:ascii="Times New Roman" w:hAnsi="Times New Roman"/>
          <w:b w:val="0"/>
          <w:sz w:val="28"/>
          <w:szCs w:val="28"/>
        </w:rPr>
      </w:pPr>
      <w:r>
        <w:rPr>
          <w:rFonts w:ascii="Times New Roman" w:hAnsi="Times New Roman"/>
          <w:b w:val="0"/>
          <w:sz w:val="28"/>
          <w:szCs w:val="28"/>
        </w:rPr>
        <w:t>Nguồn phát sinh từ hoạt động</w:t>
      </w:r>
      <w:r w:rsidR="00091186">
        <w:rPr>
          <w:rFonts w:ascii="Times New Roman" w:hAnsi="Times New Roman"/>
          <w:b w:val="0"/>
          <w:sz w:val="28"/>
          <w:szCs w:val="28"/>
        </w:rPr>
        <w:t xml:space="preserve"> vệ sinh hàng ngày và nấu </w:t>
      </w:r>
      <w:proofErr w:type="gramStart"/>
      <w:r w:rsidR="00091186">
        <w:rPr>
          <w:rFonts w:ascii="Times New Roman" w:hAnsi="Times New Roman"/>
          <w:b w:val="0"/>
          <w:sz w:val="28"/>
          <w:szCs w:val="28"/>
        </w:rPr>
        <w:t>ăn</w:t>
      </w:r>
      <w:proofErr w:type="gramEnd"/>
      <w:r w:rsidR="00091186">
        <w:rPr>
          <w:rFonts w:ascii="Times New Roman" w:hAnsi="Times New Roman"/>
          <w:b w:val="0"/>
          <w:sz w:val="28"/>
          <w:szCs w:val="28"/>
        </w:rPr>
        <w:t xml:space="preserve"> của công nhân viên trong dự án.</w:t>
      </w:r>
    </w:p>
    <w:p w:rsidR="00091186" w:rsidRDefault="00091186" w:rsidP="00363FEE">
      <w:pPr>
        <w:widowControl w:val="0"/>
        <w:spacing w:before="120"/>
        <w:ind w:firstLine="720"/>
        <w:jc w:val="both"/>
        <w:rPr>
          <w:rFonts w:ascii="Times New Roman" w:hAnsi="Times New Roman"/>
          <w:b w:val="0"/>
          <w:sz w:val="28"/>
          <w:szCs w:val="28"/>
        </w:rPr>
      </w:pPr>
      <w:r>
        <w:rPr>
          <w:rFonts w:ascii="Times New Roman" w:hAnsi="Times New Roman"/>
          <w:b w:val="0"/>
          <w:sz w:val="28"/>
          <w:szCs w:val="28"/>
        </w:rPr>
        <w:t xml:space="preserve">Lưu lượng: căn cứ Nghị định số 80/2014/NĐ-CP ngày 06/8/2014 của Chính phủ về thoát nước và xử lý nước thải. Khối lượng nước thải sinh hoạt được tính bằng 100% lượng nước cấp, cụ thể: </w:t>
      </w:r>
      <w:r w:rsidR="00971D3E">
        <w:rPr>
          <w:rFonts w:ascii="Times New Roman" w:hAnsi="Times New Roman"/>
          <w:b w:val="0"/>
          <w:sz w:val="28"/>
          <w:szCs w:val="28"/>
        </w:rPr>
        <w:t>30</w:t>
      </w:r>
      <w:r>
        <w:rPr>
          <w:rFonts w:ascii="Times New Roman" w:hAnsi="Times New Roman"/>
          <w:b w:val="0"/>
          <w:sz w:val="28"/>
          <w:szCs w:val="28"/>
        </w:rPr>
        <w:t xml:space="preserve"> người x </w:t>
      </w:r>
      <w:r w:rsidR="00346030">
        <w:rPr>
          <w:rFonts w:ascii="Times New Roman" w:hAnsi="Times New Roman"/>
          <w:b w:val="0"/>
          <w:sz w:val="28"/>
          <w:szCs w:val="28"/>
        </w:rPr>
        <w:t>105 lít/ngày/người</w:t>
      </w:r>
      <w:r>
        <w:rPr>
          <w:rFonts w:ascii="Times New Roman" w:hAnsi="Times New Roman"/>
          <w:b w:val="0"/>
          <w:sz w:val="28"/>
          <w:szCs w:val="28"/>
        </w:rPr>
        <w:t xml:space="preserve"> x 100% = </w:t>
      </w:r>
      <w:r w:rsidR="00971D3E">
        <w:rPr>
          <w:rFonts w:ascii="Times New Roman" w:hAnsi="Times New Roman"/>
          <w:b w:val="0"/>
          <w:sz w:val="28"/>
          <w:szCs w:val="28"/>
        </w:rPr>
        <w:t>3</w:t>
      </w:r>
      <w:proofErr w:type="gramStart"/>
      <w:r w:rsidR="00971D3E">
        <w:rPr>
          <w:rFonts w:ascii="Times New Roman" w:hAnsi="Times New Roman"/>
          <w:b w:val="0"/>
          <w:sz w:val="28"/>
          <w:szCs w:val="28"/>
        </w:rPr>
        <w:t>,15</w:t>
      </w:r>
      <w:proofErr w:type="gramEnd"/>
      <w:r>
        <w:rPr>
          <w:rFonts w:ascii="Times New Roman" w:hAnsi="Times New Roman"/>
          <w:b w:val="0"/>
          <w:sz w:val="28"/>
          <w:szCs w:val="28"/>
        </w:rPr>
        <w:t xml:space="preserve"> m</w:t>
      </w:r>
      <w:r w:rsidR="00162119">
        <w:rPr>
          <w:rFonts w:ascii="Times New Roman" w:hAnsi="Times New Roman"/>
          <w:b w:val="0"/>
          <w:sz w:val="28"/>
          <w:szCs w:val="28"/>
          <w:vertAlign w:val="superscript"/>
        </w:rPr>
        <w:t>3</w:t>
      </w:r>
      <w:r>
        <w:rPr>
          <w:rFonts w:ascii="Times New Roman" w:hAnsi="Times New Roman"/>
          <w:b w:val="0"/>
          <w:sz w:val="28"/>
          <w:szCs w:val="28"/>
        </w:rPr>
        <w:t>/ngày.đêm.</w:t>
      </w:r>
    </w:p>
    <w:p w:rsidR="00162119" w:rsidRPr="00162119" w:rsidRDefault="00091186" w:rsidP="00363FEE">
      <w:pPr>
        <w:widowControl w:val="0"/>
        <w:spacing w:before="120"/>
        <w:ind w:firstLine="720"/>
        <w:jc w:val="both"/>
        <w:rPr>
          <w:rFonts w:ascii="Times New Roman" w:hAnsi="Times New Roman"/>
          <w:b w:val="0"/>
          <w:sz w:val="28"/>
          <w:szCs w:val="28"/>
        </w:rPr>
      </w:pPr>
      <w:r>
        <w:rPr>
          <w:rFonts w:ascii="Times New Roman" w:hAnsi="Times New Roman"/>
          <w:b w:val="0"/>
          <w:sz w:val="28"/>
          <w:szCs w:val="28"/>
        </w:rPr>
        <w:t xml:space="preserve">Thành phần các chất ô nhiễm chủ yếu là cặn bã, chất lơ lững (SS), các hợp chất hữu cơ (BOD/COD), các chất dinh dưỡng (N, P) và các loại </w:t>
      </w:r>
      <w:proofErr w:type="gramStart"/>
      <w:r>
        <w:rPr>
          <w:rFonts w:ascii="Times New Roman" w:hAnsi="Times New Roman"/>
          <w:b w:val="0"/>
          <w:sz w:val="28"/>
          <w:szCs w:val="28"/>
        </w:rPr>
        <w:t>vi</w:t>
      </w:r>
      <w:proofErr w:type="gramEnd"/>
      <w:r>
        <w:rPr>
          <w:rFonts w:ascii="Times New Roman" w:hAnsi="Times New Roman"/>
          <w:b w:val="0"/>
          <w:sz w:val="28"/>
          <w:szCs w:val="28"/>
        </w:rPr>
        <w:t xml:space="preserve"> sinh vật, vi khuẩn gây bệnh.</w:t>
      </w:r>
      <w:r w:rsidR="00162119">
        <w:rPr>
          <w:rFonts w:ascii="Times New Roman" w:hAnsi="Times New Roman"/>
          <w:b w:val="0"/>
          <w:sz w:val="28"/>
          <w:szCs w:val="28"/>
        </w:rPr>
        <w:t xml:space="preserve"> </w:t>
      </w:r>
      <w:r w:rsidR="00162119" w:rsidRPr="00162119">
        <w:rPr>
          <w:rFonts w:ascii="Times New Roman" w:hAnsi="Times New Roman"/>
          <w:b w:val="0"/>
          <w:color w:val="000000"/>
          <w:sz w:val="28"/>
          <w:szCs w:val="28"/>
          <w:lang w:val="vi-VN"/>
        </w:rPr>
        <w:t xml:space="preserve">Khối </w:t>
      </w:r>
      <w:r w:rsidR="00162119" w:rsidRPr="00162119">
        <w:rPr>
          <w:rFonts w:ascii="Times New Roman" w:hAnsi="Times New Roman"/>
          <w:b w:val="0"/>
          <w:bCs/>
          <w:iCs/>
          <w:color w:val="000000"/>
          <w:sz w:val="28"/>
          <w:szCs w:val="28"/>
          <w:lang w:val="vi-VN"/>
        </w:rPr>
        <w:t>lượng</w:t>
      </w:r>
      <w:r w:rsidR="00162119" w:rsidRPr="00162119">
        <w:rPr>
          <w:rFonts w:ascii="Times New Roman" w:hAnsi="Times New Roman"/>
          <w:b w:val="0"/>
          <w:color w:val="000000"/>
          <w:sz w:val="28"/>
          <w:szCs w:val="28"/>
          <w:lang w:val="vi-VN"/>
        </w:rPr>
        <w:t xml:space="preserve"> nước thải phát sinh này sẽ làm phát sinh bệnh tật, ảnh hưởng xấu đến sức khoẻ đời sống của người công nhân, đồng thời gây ô nhiễm cho môi trường nước nếu như dự án không có các biện pháp xử lý thích hợp</w:t>
      </w:r>
      <w:r w:rsidR="00162119">
        <w:rPr>
          <w:rFonts w:ascii="Times New Roman" w:hAnsi="Times New Roman"/>
          <w:b w:val="0"/>
          <w:color w:val="000000"/>
          <w:sz w:val="28"/>
          <w:szCs w:val="28"/>
        </w:rPr>
        <w:t>.</w:t>
      </w:r>
    </w:p>
    <w:p w:rsidR="00657AD9" w:rsidRPr="007C19C9" w:rsidRDefault="007C19C9" w:rsidP="009209FF">
      <w:pPr>
        <w:widowControl w:val="0"/>
        <w:spacing w:before="120"/>
        <w:ind w:firstLine="720"/>
        <w:jc w:val="both"/>
        <w:rPr>
          <w:rFonts w:ascii="Times New Roman" w:hAnsi="Times New Roman"/>
          <w:i/>
          <w:color w:val="000000"/>
          <w:sz w:val="28"/>
          <w:szCs w:val="28"/>
        </w:rPr>
      </w:pPr>
      <w:r w:rsidRPr="007C19C9">
        <w:rPr>
          <w:rFonts w:ascii="Times New Roman" w:hAnsi="Times New Roman"/>
          <w:i/>
          <w:color w:val="000000"/>
          <w:sz w:val="28"/>
          <w:szCs w:val="28"/>
        </w:rPr>
        <w:t>c)</w:t>
      </w:r>
      <w:r w:rsidR="00657AD9" w:rsidRPr="007C19C9">
        <w:rPr>
          <w:rFonts w:ascii="Times New Roman" w:hAnsi="Times New Roman"/>
          <w:i/>
          <w:color w:val="000000"/>
          <w:sz w:val="28"/>
          <w:szCs w:val="28"/>
        </w:rPr>
        <w:t xml:space="preserve"> Nước</w:t>
      </w:r>
      <w:r>
        <w:rPr>
          <w:rFonts w:ascii="Times New Roman" w:hAnsi="Times New Roman"/>
          <w:i/>
          <w:color w:val="000000"/>
          <w:sz w:val="28"/>
          <w:szCs w:val="28"/>
        </w:rPr>
        <w:t xml:space="preserve"> thải chăn nuôi</w:t>
      </w:r>
    </w:p>
    <w:p w:rsidR="009209FF" w:rsidRDefault="009209FF" w:rsidP="009209FF">
      <w:pPr>
        <w:spacing w:before="120"/>
        <w:ind w:firstLine="720"/>
        <w:jc w:val="both"/>
        <w:rPr>
          <w:rFonts w:ascii="Times New Roman" w:hAnsi="Times New Roman"/>
          <w:b w:val="0"/>
          <w:sz w:val="28"/>
          <w:szCs w:val="28"/>
        </w:rPr>
      </w:pPr>
      <w:r w:rsidRPr="009209FF">
        <w:rPr>
          <w:rFonts w:ascii="Times New Roman" w:hAnsi="Times New Roman"/>
          <w:b w:val="0"/>
          <w:sz w:val="28"/>
          <w:szCs w:val="28"/>
          <w:lang w:val="vi-VN"/>
        </w:rPr>
        <w:t xml:space="preserve">Lượng nước </w:t>
      </w:r>
      <w:r w:rsidRPr="009209FF">
        <w:rPr>
          <w:rFonts w:ascii="Times New Roman" w:hAnsi="Times New Roman"/>
          <w:b w:val="0"/>
          <w:sz w:val="28"/>
          <w:szCs w:val="28"/>
        </w:rPr>
        <w:t>sử dụng trong</w:t>
      </w:r>
      <w:r w:rsidRPr="009209FF">
        <w:rPr>
          <w:rFonts w:ascii="Times New Roman" w:hAnsi="Times New Roman"/>
          <w:b w:val="0"/>
          <w:sz w:val="28"/>
          <w:szCs w:val="28"/>
          <w:lang w:val="vi-VN"/>
        </w:rPr>
        <w:t xml:space="preserve"> hoạt động </w:t>
      </w:r>
      <w:r w:rsidRPr="009209FF">
        <w:rPr>
          <w:rFonts w:ascii="Times New Roman" w:hAnsi="Times New Roman"/>
          <w:b w:val="0"/>
          <w:sz w:val="28"/>
          <w:szCs w:val="28"/>
        </w:rPr>
        <w:t>10</w:t>
      </w:r>
      <w:r w:rsidRPr="009209FF">
        <w:rPr>
          <w:rFonts w:ascii="Times New Roman" w:hAnsi="Times New Roman"/>
          <w:b w:val="0"/>
          <w:sz w:val="28"/>
          <w:szCs w:val="28"/>
          <w:lang w:val="vi-VN"/>
        </w:rPr>
        <w:t>0% lượng nước cấp sử dụng</w:t>
      </w:r>
      <w:r w:rsidRPr="009209FF">
        <w:rPr>
          <w:rFonts w:ascii="Times New Roman" w:hAnsi="Times New Roman"/>
          <w:b w:val="0"/>
          <w:sz w:val="28"/>
          <w:szCs w:val="28"/>
        </w:rPr>
        <w:t xml:space="preserve">. </w:t>
      </w:r>
      <w:r w:rsidRPr="009209FF">
        <w:rPr>
          <w:rFonts w:ascii="Times New Roman" w:hAnsi="Times New Roman"/>
          <w:b w:val="0"/>
          <w:sz w:val="28"/>
          <w:szCs w:val="28"/>
          <w:lang w:val="vi-VN"/>
        </w:rPr>
        <w:t>Do đó l</w:t>
      </w:r>
      <w:r w:rsidRPr="009209FF">
        <w:rPr>
          <w:rFonts w:ascii="Times New Roman" w:hAnsi="Times New Roman" w:hint="cs"/>
          <w:b w:val="0"/>
          <w:sz w:val="28"/>
          <w:szCs w:val="28"/>
          <w:lang w:val="vi-VN"/>
        </w:rPr>
        <w:t>ư</w:t>
      </w:r>
      <w:r w:rsidRPr="009209FF">
        <w:rPr>
          <w:rFonts w:ascii="Times New Roman" w:hAnsi="Times New Roman"/>
          <w:b w:val="0"/>
          <w:sz w:val="28"/>
          <w:szCs w:val="28"/>
          <w:lang w:val="vi-VN"/>
        </w:rPr>
        <w:t>ợng n</w:t>
      </w:r>
      <w:r w:rsidRPr="009209FF">
        <w:rPr>
          <w:rFonts w:ascii="Times New Roman" w:hAnsi="Times New Roman" w:hint="cs"/>
          <w:b w:val="0"/>
          <w:sz w:val="28"/>
          <w:szCs w:val="28"/>
          <w:lang w:val="vi-VN"/>
        </w:rPr>
        <w:t>ư</w:t>
      </w:r>
      <w:r w:rsidRPr="009209FF">
        <w:rPr>
          <w:rFonts w:ascii="Times New Roman" w:hAnsi="Times New Roman"/>
          <w:b w:val="0"/>
          <w:sz w:val="28"/>
          <w:szCs w:val="28"/>
          <w:lang w:val="vi-VN"/>
        </w:rPr>
        <w:t>ớc thải phát sinh trong trại chăn nuôi</w:t>
      </w:r>
      <w:r w:rsidRPr="009209FF">
        <w:rPr>
          <w:rFonts w:ascii="Times New Roman" w:hAnsi="Times New Roman"/>
          <w:b w:val="0"/>
          <w:sz w:val="28"/>
          <w:szCs w:val="28"/>
        </w:rPr>
        <w:t xml:space="preserve"> là </w:t>
      </w:r>
      <w:r w:rsidR="00831602">
        <w:rPr>
          <w:rFonts w:ascii="Times New Roman" w:hAnsi="Times New Roman"/>
          <w:b w:val="0"/>
          <w:sz w:val="28"/>
          <w:szCs w:val="28"/>
        </w:rPr>
        <w:t>314,817</w:t>
      </w:r>
      <w:r w:rsidRPr="002263B0">
        <w:rPr>
          <w:rFonts w:ascii="Times New Roman" w:hAnsi="Times New Roman"/>
          <w:b w:val="0"/>
          <w:sz w:val="28"/>
          <w:szCs w:val="28"/>
          <w:lang w:val="vi-VN"/>
        </w:rPr>
        <w:t>m</w:t>
      </w:r>
      <w:r w:rsidRPr="002263B0">
        <w:rPr>
          <w:rFonts w:ascii="Times New Roman" w:hAnsi="Times New Roman"/>
          <w:b w:val="0"/>
          <w:sz w:val="28"/>
          <w:szCs w:val="28"/>
          <w:vertAlign w:val="superscript"/>
          <w:lang w:val="vi-VN"/>
        </w:rPr>
        <w:t>3</w:t>
      </w:r>
      <w:r w:rsidRPr="009209FF">
        <w:rPr>
          <w:rFonts w:ascii="Times New Roman" w:hAnsi="Times New Roman"/>
          <w:b w:val="0"/>
          <w:sz w:val="28"/>
          <w:szCs w:val="28"/>
          <w:lang w:val="vi-VN"/>
        </w:rPr>
        <w:t>/ngày</w:t>
      </w:r>
      <w:r w:rsidR="0020045B">
        <w:rPr>
          <w:rFonts w:ascii="Times New Roman" w:hAnsi="Times New Roman"/>
          <w:b w:val="0"/>
          <w:sz w:val="28"/>
          <w:szCs w:val="28"/>
        </w:rPr>
        <w:t>.đêm</w:t>
      </w:r>
      <w:r w:rsidRPr="009209FF">
        <w:rPr>
          <w:rFonts w:ascii="Times New Roman" w:hAnsi="Times New Roman"/>
          <w:b w:val="0"/>
          <w:sz w:val="28"/>
          <w:szCs w:val="28"/>
          <w:lang w:val="vi-VN"/>
        </w:rPr>
        <w:t xml:space="preserve"> x </w:t>
      </w:r>
      <w:r w:rsidRPr="009209FF">
        <w:rPr>
          <w:rFonts w:ascii="Times New Roman" w:hAnsi="Times New Roman"/>
          <w:b w:val="0"/>
          <w:sz w:val="28"/>
          <w:szCs w:val="28"/>
        </w:rPr>
        <w:t>10</w:t>
      </w:r>
      <w:r w:rsidRPr="009209FF">
        <w:rPr>
          <w:rFonts w:ascii="Times New Roman" w:hAnsi="Times New Roman"/>
          <w:b w:val="0"/>
          <w:sz w:val="28"/>
          <w:szCs w:val="28"/>
          <w:lang w:val="vi-VN"/>
        </w:rPr>
        <w:t xml:space="preserve">0% =  </w:t>
      </w:r>
      <w:r w:rsidR="00831602">
        <w:rPr>
          <w:rFonts w:ascii="Times New Roman" w:hAnsi="Times New Roman"/>
          <w:b w:val="0"/>
          <w:sz w:val="28"/>
          <w:szCs w:val="28"/>
        </w:rPr>
        <w:t>314,817</w:t>
      </w:r>
      <w:r w:rsidR="00831602" w:rsidRPr="002263B0">
        <w:rPr>
          <w:rFonts w:ascii="Times New Roman" w:hAnsi="Times New Roman"/>
          <w:b w:val="0"/>
          <w:sz w:val="28"/>
          <w:szCs w:val="28"/>
          <w:lang w:val="vi-VN"/>
        </w:rPr>
        <w:t>m</w:t>
      </w:r>
      <w:r w:rsidR="00831602" w:rsidRPr="002263B0">
        <w:rPr>
          <w:rFonts w:ascii="Times New Roman" w:hAnsi="Times New Roman"/>
          <w:b w:val="0"/>
          <w:sz w:val="28"/>
          <w:szCs w:val="28"/>
          <w:vertAlign w:val="superscript"/>
          <w:lang w:val="vi-VN"/>
        </w:rPr>
        <w:t>3</w:t>
      </w:r>
      <w:r w:rsidR="00831602" w:rsidRPr="009209FF">
        <w:rPr>
          <w:rFonts w:ascii="Times New Roman" w:hAnsi="Times New Roman"/>
          <w:b w:val="0"/>
          <w:sz w:val="28"/>
          <w:szCs w:val="28"/>
          <w:lang w:val="vi-VN"/>
        </w:rPr>
        <w:t>/ngày</w:t>
      </w:r>
      <w:r w:rsidR="00831602">
        <w:rPr>
          <w:rFonts w:ascii="Times New Roman" w:hAnsi="Times New Roman"/>
          <w:b w:val="0"/>
          <w:sz w:val="28"/>
          <w:szCs w:val="28"/>
        </w:rPr>
        <w:t>.đêm</w:t>
      </w:r>
      <w:r w:rsidR="00A56145">
        <w:rPr>
          <w:rFonts w:ascii="Times New Roman" w:hAnsi="Times New Roman"/>
          <w:b w:val="0"/>
          <w:sz w:val="28"/>
          <w:szCs w:val="28"/>
        </w:rPr>
        <w:t>, cụ thể như sau:</w:t>
      </w:r>
    </w:p>
    <w:p w:rsidR="00BD54DB" w:rsidRDefault="00BD54DB" w:rsidP="00A56145">
      <w:pPr>
        <w:spacing w:before="120"/>
        <w:ind w:firstLine="720"/>
        <w:jc w:val="both"/>
        <w:rPr>
          <w:rFonts w:ascii="Times New Roman" w:hAnsi="Times New Roman"/>
          <w:sz w:val="28"/>
          <w:szCs w:val="28"/>
          <w:lang w:val="it-IT" w:eastAsia="x-none"/>
        </w:rPr>
      </w:pPr>
    </w:p>
    <w:p w:rsidR="00A56145" w:rsidRDefault="00A56145" w:rsidP="00A56145">
      <w:pPr>
        <w:spacing w:before="120"/>
        <w:ind w:firstLine="720"/>
        <w:jc w:val="both"/>
        <w:rPr>
          <w:rFonts w:ascii="Times New Roman" w:hAnsi="Times New Roman"/>
          <w:sz w:val="28"/>
          <w:szCs w:val="28"/>
          <w:lang w:val="it-IT" w:eastAsia="x-none"/>
        </w:rPr>
      </w:pPr>
      <w:r w:rsidRPr="008338EF">
        <w:rPr>
          <w:rFonts w:ascii="Times New Roman" w:hAnsi="Times New Roman"/>
          <w:sz w:val="28"/>
          <w:szCs w:val="28"/>
          <w:lang w:val="it-IT" w:eastAsia="x-none"/>
        </w:rPr>
        <w:lastRenderedPageBreak/>
        <w:t xml:space="preserve">Bảng </w:t>
      </w:r>
      <w:r w:rsidR="00A33D29">
        <w:rPr>
          <w:rFonts w:ascii="Times New Roman" w:hAnsi="Times New Roman"/>
          <w:sz w:val="28"/>
          <w:szCs w:val="28"/>
          <w:lang w:val="it-IT" w:eastAsia="x-none"/>
        </w:rPr>
        <w:t>6</w:t>
      </w:r>
      <w:r>
        <w:rPr>
          <w:rFonts w:ascii="Times New Roman" w:hAnsi="Times New Roman"/>
          <w:sz w:val="28"/>
          <w:szCs w:val="28"/>
          <w:lang w:val="it-IT" w:eastAsia="x-none"/>
        </w:rPr>
        <w:t>:</w:t>
      </w:r>
      <w:r w:rsidRPr="008338EF">
        <w:rPr>
          <w:rFonts w:ascii="Times New Roman" w:hAnsi="Times New Roman"/>
          <w:sz w:val="28"/>
          <w:szCs w:val="28"/>
          <w:lang w:val="it-IT" w:eastAsia="x-none"/>
        </w:rPr>
        <w:t xml:space="preserve"> </w:t>
      </w:r>
      <w:r>
        <w:rPr>
          <w:rFonts w:ascii="Times New Roman" w:hAnsi="Times New Roman"/>
          <w:sz w:val="28"/>
          <w:szCs w:val="28"/>
          <w:lang w:val="it-IT" w:eastAsia="x-none"/>
        </w:rPr>
        <w:t>Nước thải</w:t>
      </w:r>
      <w:r w:rsidRPr="008338EF">
        <w:rPr>
          <w:rFonts w:ascii="Times New Roman" w:hAnsi="Times New Roman"/>
          <w:sz w:val="28"/>
          <w:szCs w:val="28"/>
          <w:lang w:val="it-IT" w:eastAsia="x-none"/>
        </w:rPr>
        <w:t xml:space="preserve"> chăn nuôi </w:t>
      </w:r>
      <w:r>
        <w:rPr>
          <w:rFonts w:ascii="Times New Roman" w:hAnsi="Times New Roman"/>
          <w:sz w:val="28"/>
          <w:szCs w:val="28"/>
          <w:lang w:val="it-IT" w:eastAsia="x-none"/>
        </w:rPr>
        <w:t xml:space="preserve">phát sinh tại dự án trong </w:t>
      </w:r>
      <w:r w:rsidRPr="008338EF">
        <w:rPr>
          <w:rFonts w:ascii="Times New Roman" w:hAnsi="Times New Roman"/>
          <w:sz w:val="28"/>
          <w:szCs w:val="28"/>
          <w:lang w:val="it-IT" w:eastAsia="x-none"/>
        </w:rPr>
        <w:t>giai đoạn ổn định</w:t>
      </w:r>
    </w:p>
    <w:tbl>
      <w:tblPr>
        <w:tblStyle w:val="TableGrid"/>
        <w:tblW w:w="9985" w:type="dxa"/>
        <w:jc w:val="center"/>
        <w:tblLook w:val="04A0" w:firstRow="1" w:lastRow="0" w:firstColumn="1" w:lastColumn="0" w:noHBand="0" w:noVBand="1"/>
      </w:tblPr>
      <w:tblGrid>
        <w:gridCol w:w="590"/>
        <w:gridCol w:w="2375"/>
        <w:gridCol w:w="2578"/>
        <w:gridCol w:w="1336"/>
        <w:gridCol w:w="1380"/>
        <w:gridCol w:w="1726"/>
      </w:tblGrid>
      <w:tr w:rsidR="00A56145" w:rsidTr="00850B40">
        <w:trPr>
          <w:jc w:val="center"/>
        </w:trPr>
        <w:tc>
          <w:tcPr>
            <w:tcW w:w="590" w:type="dxa"/>
            <w:vAlign w:val="center"/>
          </w:tcPr>
          <w:p w:rsidR="00A56145" w:rsidRDefault="00A56145" w:rsidP="003D3F12">
            <w:pPr>
              <w:spacing w:before="60"/>
              <w:jc w:val="center"/>
              <w:rPr>
                <w:rFonts w:ascii="Times New Roman" w:hAnsi="Times New Roman"/>
                <w:sz w:val="28"/>
                <w:szCs w:val="28"/>
                <w:lang w:val="it-IT" w:eastAsia="x-none"/>
              </w:rPr>
            </w:pPr>
            <w:r>
              <w:rPr>
                <w:rFonts w:ascii="Times New Roman" w:hAnsi="Times New Roman"/>
                <w:sz w:val="28"/>
                <w:szCs w:val="28"/>
                <w:lang w:val="it-IT" w:eastAsia="x-none"/>
              </w:rPr>
              <w:t>TT</w:t>
            </w:r>
          </w:p>
        </w:tc>
        <w:tc>
          <w:tcPr>
            <w:tcW w:w="2375" w:type="dxa"/>
            <w:vAlign w:val="center"/>
          </w:tcPr>
          <w:p w:rsidR="00A56145" w:rsidRDefault="00A56145" w:rsidP="003D3F12">
            <w:pPr>
              <w:spacing w:before="60"/>
              <w:jc w:val="center"/>
              <w:rPr>
                <w:rFonts w:ascii="Times New Roman" w:hAnsi="Times New Roman"/>
                <w:sz w:val="28"/>
                <w:szCs w:val="28"/>
                <w:lang w:val="it-IT" w:eastAsia="x-none"/>
              </w:rPr>
            </w:pPr>
            <w:r>
              <w:rPr>
                <w:rFonts w:ascii="Times New Roman" w:hAnsi="Times New Roman"/>
                <w:sz w:val="28"/>
                <w:szCs w:val="28"/>
                <w:lang w:val="it-IT" w:eastAsia="x-none"/>
              </w:rPr>
              <w:t>Mục đích sử dụng</w:t>
            </w:r>
          </w:p>
        </w:tc>
        <w:tc>
          <w:tcPr>
            <w:tcW w:w="2578" w:type="dxa"/>
            <w:vAlign w:val="center"/>
          </w:tcPr>
          <w:p w:rsidR="00A56145" w:rsidRDefault="00A56145" w:rsidP="003D3F12">
            <w:pPr>
              <w:spacing w:before="60"/>
              <w:jc w:val="center"/>
              <w:rPr>
                <w:rFonts w:ascii="Times New Roman" w:hAnsi="Times New Roman"/>
                <w:sz w:val="28"/>
                <w:szCs w:val="28"/>
                <w:lang w:val="it-IT" w:eastAsia="x-none"/>
              </w:rPr>
            </w:pPr>
            <w:r>
              <w:rPr>
                <w:rFonts w:ascii="Times New Roman" w:hAnsi="Times New Roman"/>
                <w:sz w:val="28"/>
                <w:szCs w:val="28"/>
                <w:lang w:val="it-IT" w:eastAsia="x-none"/>
              </w:rPr>
              <w:t>Định mức cấp nước</w:t>
            </w:r>
          </w:p>
        </w:tc>
        <w:tc>
          <w:tcPr>
            <w:tcW w:w="1336" w:type="dxa"/>
            <w:vAlign w:val="center"/>
          </w:tcPr>
          <w:p w:rsidR="00A56145" w:rsidRDefault="00A56145" w:rsidP="003D3F12">
            <w:pPr>
              <w:spacing w:before="60"/>
              <w:jc w:val="center"/>
              <w:rPr>
                <w:rFonts w:ascii="Times New Roman" w:hAnsi="Times New Roman"/>
                <w:sz w:val="28"/>
                <w:szCs w:val="28"/>
                <w:lang w:val="it-IT" w:eastAsia="x-none"/>
              </w:rPr>
            </w:pPr>
            <w:r>
              <w:rPr>
                <w:rFonts w:ascii="Times New Roman" w:hAnsi="Times New Roman"/>
                <w:sz w:val="28"/>
                <w:szCs w:val="28"/>
                <w:lang w:val="it-IT" w:eastAsia="x-none"/>
              </w:rPr>
              <w:t>Số lượng</w:t>
            </w:r>
          </w:p>
        </w:tc>
        <w:tc>
          <w:tcPr>
            <w:tcW w:w="1380" w:type="dxa"/>
            <w:vAlign w:val="center"/>
          </w:tcPr>
          <w:p w:rsidR="00A56145" w:rsidRPr="005A64EA" w:rsidRDefault="00A56145" w:rsidP="003D3F12">
            <w:pPr>
              <w:spacing w:before="60"/>
              <w:jc w:val="center"/>
              <w:rPr>
                <w:rFonts w:ascii="Times New Roman" w:hAnsi="Times New Roman"/>
                <w:sz w:val="28"/>
                <w:szCs w:val="28"/>
                <w:lang w:val="it-IT" w:eastAsia="x-none"/>
              </w:rPr>
            </w:pPr>
            <w:r>
              <w:rPr>
                <w:rFonts w:ascii="Times New Roman" w:hAnsi="Times New Roman"/>
                <w:sz w:val="28"/>
                <w:szCs w:val="28"/>
                <w:lang w:val="it-IT" w:eastAsia="x-none"/>
              </w:rPr>
              <w:t>Lưu lượng nước thải (m</w:t>
            </w:r>
            <w:r>
              <w:rPr>
                <w:rFonts w:ascii="Times New Roman" w:hAnsi="Times New Roman"/>
                <w:sz w:val="28"/>
                <w:szCs w:val="28"/>
                <w:vertAlign w:val="superscript"/>
                <w:lang w:val="it-IT" w:eastAsia="x-none"/>
              </w:rPr>
              <w:t>3</w:t>
            </w:r>
            <w:r>
              <w:rPr>
                <w:rFonts w:ascii="Times New Roman" w:hAnsi="Times New Roman"/>
                <w:sz w:val="28"/>
                <w:szCs w:val="28"/>
                <w:lang w:val="it-IT" w:eastAsia="x-none"/>
              </w:rPr>
              <w:t>/ngày)</w:t>
            </w:r>
          </w:p>
        </w:tc>
        <w:tc>
          <w:tcPr>
            <w:tcW w:w="1726" w:type="dxa"/>
            <w:vAlign w:val="center"/>
          </w:tcPr>
          <w:p w:rsidR="00A56145" w:rsidRPr="005A64EA" w:rsidRDefault="00A56145" w:rsidP="003D3F12">
            <w:pPr>
              <w:spacing w:before="60"/>
              <w:jc w:val="center"/>
              <w:rPr>
                <w:rFonts w:ascii="Times New Roman" w:hAnsi="Times New Roman"/>
                <w:sz w:val="28"/>
                <w:szCs w:val="28"/>
                <w:lang w:val="it-IT" w:eastAsia="x-none"/>
              </w:rPr>
            </w:pPr>
            <w:r>
              <w:rPr>
                <w:rFonts w:ascii="Times New Roman" w:hAnsi="Times New Roman"/>
                <w:sz w:val="28"/>
                <w:szCs w:val="28"/>
                <w:lang w:val="it-IT" w:eastAsia="x-none"/>
              </w:rPr>
              <w:t xml:space="preserve">Lưu  lượng nước thải phát sinh lớn nhất </w:t>
            </w:r>
            <w:r w:rsidR="00BD54DB">
              <w:rPr>
                <w:rFonts w:ascii="Times New Roman" w:hAnsi="Times New Roman"/>
                <w:sz w:val="28"/>
                <w:szCs w:val="28"/>
                <w:lang w:val="it-IT" w:eastAsia="x-none"/>
              </w:rPr>
              <w:t>(</w:t>
            </w:r>
            <w:r>
              <w:rPr>
                <w:rFonts w:ascii="Times New Roman" w:hAnsi="Times New Roman"/>
                <w:sz w:val="28"/>
                <w:szCs w:val="28"/>
                <w:lang w:val="it-IT" w:eastAsia="x-none"/>
              </w:rPr>
              <w:t>m</w:t>
            </w:r>
            <w:r>
              <w:rPr>
                <w:rFonts w:ascii="Times New Roman" w:hAnsi="Times New Roman"/>
                <w:sz w:val="28"/>
                <w:szCs w:val="28"/>
                <w:vertAlign w:val="superscript"/>
                <w:lang w:val="it-IT" w:eastAsia="x-none"/>
              </w:rPr>
              <w:t>3</w:t>
            </w:r>
            <w:r>
              <w:rPr>
                <w:rFonts w:ascii="Times New Roman" w:hAnsi="Times New Roman"/>
                <w:sz w:val="28"/>
                <w:szCs w:val="28"/>
                <w:lang w:val="it-IT" w:eastAsia="x-none"/>
              </w:rPr>
              <w:t>/ngày)</w:t>
            </w:r>
          </w:p>
        </w:tc>
      </w:tr>
      <w:tr w:rsidR="00A56145" w:rsidTr="00850B40">
        <w:trPr>
          <w:jc w:val="center"/>
        </w:trPr>
        <w:tc>
          <w:tcPr>
            <w:tcW w:w="590" w:type="dxa"/>
            <w:vAlign w:val="center"/>
          </w:tcPr>
          <w:p w:rsidR="00A56145" w:rsidRPr="005A64EA" w:rsidRDefault="00A56145" w:rsidP="003D3F12">
            <w:pPr>
              <w:spacing w:before="60"/>
              <w:jc w:val="center"/>
              <w:rPr>
                <w:rFonts w:ascii="Times New Roman" w:hAnsi="Times New Roman"/>
                <w:b w:val="0"/>
                <w:sz w:val="28"/>
                <w:szCs w:val="28"/>
                <w:lang w:val="it-IT" w:eastAsia="x-none"/>
              </w:rPr>
            </w:pPr>
            <w:r w:rsidRPr="005A64EA">
              <w:rPr>
                <w:rFonts w:ascii="Times New Roman" w:hAnsi="Times New Roman"/>
                <w:b w:val="0"/>
                <w:sz w:val="28"/>
                <w:szCs w:val="28"/>
                <w:lang w:val="it-IT" w:eastAsia="x-none"/>
              </w:rPr>
              <w:t>1</w:t>
            </w:r>
          </w:p>
        </w:tc>
        <w:tc>
          <w:tcPr>
            <w:tcW w:w="2375" w:type="dxa"/>
            <w:vAlign w:val="center"/>
          </w:tcPr>
          <w:p w:rsidR="00A56145" w:rsidRPr="005A64EA" w:rsidRDefault="00A56145" w:rsidP="003D3F12">
            <w:pPr>
              <w:spacing w:before="60"/>
              <w:jc w:val="both"/>
              <w:rPr>
                <w:rFonts w:ascii="Times New Roman" w:hAnsi="Times New Roman"/>
                <w:b w:val="0"/>
                <w:sz w:val="28"/>
                <w:szCs w:val="28"/>
                <w:lang w:val="it-IT" w:eastAsia="x-none"/>
              </w:rPr>
            </w:pPr>
            <w:r w:rsidRPr="005A64EA">
              <w:rPr>
                <w:rFonts w:ascii="Times New Roman" w:hAnsi="Times New Roman"/>
                <w:b w:val="0"/>
                <w:sz w:val="28"/>
                <w:szCs w:val="28"/>
                <w:lang w:val="it-IT" w:eastAsia="x-none"/>
              </w:rPr>
              <w:t>Nước cấp cho sinh hoạt</w:t>
            </w:r>
            <w:r>
              <w:rPr>
                <w:rFonts w:ascii="Times New Roman" w:hAnsi="Times New Roman"/>
                <w:b w:val="0"/>
                <w:sz w:val="28"/>
                <w:szCs w:val="28"/>
                <w:lang w:val="it-IT" w:eastAsia="x-none"/>
              </w:rPr>
              <w:t xml:space="preserve"> + chuẩn bị b</w:t>
            </w:r>
            <w:r w:rsidR="005840C0">
              <w:rPr>
                <w:rFonts w:ascii="Times New Roman" w:hAnsi="Times New Roman"/>
                <w:b w:val="0"/>
                <w:sz w:val="28"/>
                <w:szCs w:val="28"/>
                <w:lang w:val="it-IT" w:eastAsia="x-none"/>
              </w:rPr>
              <w:t>ữ</w:t>
            </w:r>
            <w:r>
              <w:rPr>
                <w:rFonts w:ascii="Times New Roman" w:hAnsi="Times New Roman"/>
                <w:b w:val="0"/>
                <w:sz w:val="28"/>
                <w:szCs w:val="28"/>
                <w:lang w:val="it-IT" w:eastAsia="x-none"/>
              </w:rPr>
              <w:t>a ăn</w:t>
            </w:r>
          </w:p>
        </w:tc>
        <w:tc>
          <w:tcPr>
            <w:tcW w:w="2578" w:type="dxa"/>
            <w:vAlign w:val="center"/>
          </w:tcPr>
          <w:p w:rsidR="00A56145" w:rsidRDefault="00A56145"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80 lít/người/ngày</w:t>
            </w:r>
          </w:p>
          <w:p w:rsidR="00A56145" w:rsidRPr="005A64EA" w:rsidRDefault="00A56145"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25 lít/người/ngày</w:t>
            </w:r>
          </w:p>
        </w:tc>
        <w:tc>
          <w:tcPr>
            <w:tcW w:w="1336" w:type="dxa"/>
            <w:vAlign w:val="center"/>
          </w:tcPr>
          <w:p w:rsidR="00A56145" w:rsidRPr="005A64EA" w:rsidRDefault="00A56145"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30 người</w:t>
            </w:r>
          </w:p>
        </w:tc>
        <w:tc>
          <w:tcPr>
            <w:tcW w:w="1380" w:type="dxa"/>
            <w:vAlign w:val="center"/>
          </w:tcPr>
          <w:p w:rsidR="00A56145" w:rsidRDefault="00A56145"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2,4</w:t>
            </w:r>
          </w:p>
          <w:p w:rsidR="00A56145" w:rsidRPr="005A64EA" w:rsidRDefault="00A56145"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0,75</w:t>
            </w:r>
          </w:p>
        </w:tc>
        <w:tc>
          <w:tcPr>
            <w:tcW w:w="1726" w:type="dxa"/>
            <w:vAlign w:val="center"/>
          </w:tcPr>
          <w:p w:rsidR="00A56145" w:rsidRPr="005A64EA" w:rsidRDefault="00A56145"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w:t>
            </w:r>
          </w:p>
        </w:tc>
      </w:tr>
      <w:tr w:rsidR="00A56145" w:rsidTr="00850B40">
        <w:trPr>
          <w:jc w:val="center"/>
        </w:trPr>
        <w:tc>
          <w:tcPr>
            <w:tcW w:w="590" w:type="dxa"/>
            <w:vAlign w:val="center"/>
          </w:tcPr>
          <w:p w:rsidR="00A56145" w:rsidRDefault="00A56145"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2</w:t>
            </w:r>
          </w:p>
        </w:tc>
        <w:tc>
          <w:tcPr>
            <w:tcW w:w="2375" w:type="dxa"/>
            <w:vAlign w:val="center"/>
          </w:tcPr>
          <w:p w:rsidR="00A56145" w:rsidRDefault="00CC27BC" w:rsidP="003D3F12">
            <w:pPr>
              <w:spacing w:before="60"/>
              <w:jc w:val="both"/>
              <w:rPr>
                <w:rFonts w:ascii="Times New Roman" w:hAnsi="Times New Roman"/>
                <w:b w:val="0"/>
                <w:sz w:val="28"/>
                <w:szCs w:val="28"/>
                <w:lang w:val="it-IT" w:eastAsia="x-none"/>
              </w:rPr>
            </w:pPr>
            <w:r>
              <w:rPr>
                <w:rFonts w:ascii="Times New Roman" w:hAnsi="Times New Roman"/>
                <w:b w:val="0"/>
                <w:sz w:val="28"/>
                <w:szCs w:val="28"/>
                <w:lang w:val="it-IT" w:eastAsia="x-none"/>
              </w:rPr>
              <w:t>Lượng khử trùng, pha chế, nước uống của heo rơi vãi</w:t>
            </w:r>
          </w:p>
        </w:tc>
        <w:tc>
          <w:tcPr>
            <w:tcW w:w="2578" w:type="dxa"/>
            <w:vAlign w:val="center"/>
          </w:tcPr>
          <w:p w:rsidR="00A56145" w:rsidRDefault="00CC27BC"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w:t>
            </w:r>
          </w:p>
        </w:tc>
        <w:tc>
          <w:tcPr>
            <w:tcW w:w="1336" w:type="dxa"/>
            <w:vAlign w:val="center"/>
          </w:tcPr>
          <w:p w:rsidR="00A56145" w:rsidRDefault="00CC27BC"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w:t>
            </w:r>
          </w:p>
        </w:tc>
        <w:tc>
          <w:tcPr>
            <w:tcW w:w="1380" w:type="dxa"/>
            <w:vAlign w:val="center"/>
          </w:tcPr>
          <w:p w:rsidR="00A56145" w:rsidRDefault="00CC27BC"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5</w:t>
            </w:r>
          </w:p>
        </w:tc>
        <w:tc>
          <w:tcPr>
            <w:tcW w:w="1726" w:type="dxa"/>
            <w:vAlign w:val="center"/>
          </w:tcPr>
          <w:p w:rsidR="00A56145" w:rsidRDefault="00CC27BC"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w:t>
            </w:r>
          </w:p>
        </w:tc>
      </w:tr>
      <w:tr w:rsidR="00A56145" w:rsidTr="00850B40">
        <w:trPr>
          <w:jc w:val="center"/>
        </w:trPr>
        <w:tc>
          <w:tcPr>
            <w:tcW w:w="590" w:type="dxa"/>
            <w:vAlign w:val="center"/>
          </w:tcPr>
          <w:p w:rsidR="00A56145" w:rsidRPr="005A64EA" w:rsidRDefault="00A56145"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3</w:t>
            </w:r>
          </w:p>
        </w:tc>
        <w:tc>
          <w:tcPr>
            <w:tcW w:w="2375" w:type="dxa"/>
            <w:vAlign w:val="center"/>
          </w:tcPr>
          <w:p w:rsidR="00A56145" w:rsidRPr="005A64EA" w:rsidRDefault="00CC27BC" w:rsidP="003D3F12">
            <w:pPr>
              <w:spacing w:before="60"/>
              <w:jc w:val="both"/>
              <w:rPr>
                <w:rFonts w:ascii="Times New Roman" w:hAnsi="Times New Roman"/>
                <w:b w:val="0"/>
                <w:sz w:val="28"/>
                <w:szCs w:val="28"/>
                <w:lang w:val="it-IT" w:eastAsia="x-none"/>
              </w:rPr>
            </w:pPr>
            <w:r>
              <w:rPr>
                <w:rFonts w:ascii="Times New Roman" w:hAnsi="Times New Roman"/>
                <w:b w:val="0"/>
                <w:sz w:val="28"/>
                <w:szCs w:val="28"/>
                <w:lang w:val="it-IT" w:eastAsia="x-none"/>
              </w:rPr>
              <w:t>Nước tiểu của heo nái</w:t>
            </w:r>
          </w:p>
        </w:tc>
        <w:tc>
          <w:tcPr>
            <w:tcW w:w="2578" w:type="dxa"/>
            <w:vAlign w:val="center"/>
          </w:tcPr>
          <w:p w:rsidR="00A56145" w:rsidRPr="005A64EA" w:rsidRDefault="00CC27BC"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3 lít/ngày</w:t>
            </w:r>
          </w:p>
        </w:tc>
        <w:tc>
          <w:tcPr>
            <w:tcW w:w="1336" w:type="dxa"/>
            <w:vAlign w:val="center"/>
          </w:tcPr>
          <w:p w:rsidR="00A56145" w:rsidRPr="005A64EA" w:rsidRDefault="00CC27BC"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5.000 con</w:t>
            </w:r>
          </w:p>
        </w:tc>
        <w:tc>
          <w:tcPr>
            <w:tcW w:w="1380" w:type="dxa"/>
            <w:vAlign w:val="center"/>
          </w:tcPr>
          <w:p w:rsidR="00A56145" w:rsidRPr="005A64EA" w:rsidRDefault="00CC27BC"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15</w:t>
            </w:r>
          </w:p>
        </w:tc>
        <w:tc>
          <w:tcPr>
            <w:tcW w:w="1726" w:type="dxa"/>
            <w:vAlign w:val="center"/>
          </w:tcPr>
          <w:p w:rsidR="00A56145" w:rsidRPr="005A64EA" w:rsidRDefault="00CC27BC"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w:t>
            </w:r>
          </w:p>
        </w:tc>
      </w:tr>
      <w:tr w:rsidR="00CC27BC" w:rsidTr="00850B40">
        <w:trPr>
          <w:jc w:val="center"/>
        </w:trPr>
        <w:tc>
          <w:tcPr>
            <w:tcW w:w="590" w:type="dxa"/>
            <w:vAlign w:val="center"/>
          </w:tcPr>
          <w:p w:rsidR="00CC27BC" w:rsidRDefault="00CC27BC"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4</w:t>
            </w:r>
          </w:p>
        </w:tc>
        <w:tc>
          <w:tcPr>
            <w:tcW w:w="2375" w:type="dxa"/>
            <w:vAlign w:val="center"/>
          </w:tcPr>
          <w:p w:rsidR="00CC27BC" w:rsidRDefault="00CC27BC" w:rsidP="003D3F12">
            <w:pPr>
              <w:spacing w:before="60"/>
              <w:jc w:val="both"/>
              <w:rPr>
                <w:rFonts w:ascii="Times New Roman" w:hAnsi="Times New Roman"/>
                <w:b w:val="0"/>
                <w:sz w:val="28"/>
                <w:szCs w:val="28"/>
                <w:lang w:val="it-IT" w:eastAsia="x-none"/>
              </w:rPr>
            </w:pPr>
            <w:r>
              <w:rPr>
                <w:rFonts w:ascii="Times New Roman" w:hAnsi="Times New Roman"/>
                <w:b w:val="0"/>
                <w:sz w:val="28"/>
                <w:szCs w:val="28"/>
                <w:lang w:val="it-IT" w:eastAsia="x-none"/>
              </w:rPr>
              <w:t>Nước tiểu của heo nọc</w:t>
            </w:r>
          </w:p>
        </w:tc>
        <w:tc>
          <w:tcPr>
            <w:tcW w:w="2578" w:type="dxa"/>
            <w:vAlign w:val="center"/>
          </w:tcPr>
          <w:p w:rsidR="00CC27BC" w:rsidRPr="005A64EA" w:rsidRDefault="00CC27BC"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3 lít/ngày</w:t>
            </w:r>
          </w:p>
        </w:tc>
        <w:tc>
          <w:tcPr>
            <w:tcW w:w="1336" w:type="dxa"/>
            <w:vAlign w:val="center"/>
          </w:tcPr>
          <w:p w:rsidR="00CC27BC" w:rsidRPr="005A64EA" w:rsidRDefault="00CC27BC"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84 con</w:t>
            </w:r>
          </w:p>
        </w:tc>
        <w:tc>
          <w:tcPr>
            <w:tcW w:w="1380" w:type="dxa"/>
            <w:vAlign w:val="center"/>
          </w:tcPr>
          <w:p w:rsidR="00CC27BC" w:rsidRDefault="00CC27BC"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0,252</w:t>
            </w:r>
          </w:p>
        </w:tc>
        <w:tc>
          <w:tcPr>
            <w:tcW w:w="1726" w:type="dxa"/>
            <w:vAlign w:val="center"/>
          </w:tcPr>
          <w:p w:rsidR="00CC27BC" w:rsidRDefault="00CC27BC" w:rsidP="003D3F12">
            <w:pPr>
              <w:spacing w:before="60"/>
              <w:jc w:val="center"/>
              <w:rPr>
                <w:rFonts w:ascii="Times New Roman" w:hAnsi="Times New Roman"/>
                <w:b w:val="0"/>
                <w:sz w:val="28"/>
                <w:szCs w:val="28"/>
                <w:lang w:val="it-IT" w:eastAsia="x-none"/>
              </w:rPr>
            </w:pPr>
          </w:p>
        </w:tc>
      </w:tr>
      <w:tr w:rsidR="00CC27BC" w:rsidTr="00850B40">
        <w:trPr>
          <w:jc w:val="center"/>
        </w:trPr>
        <w:tc>
          <w:tcPr>
            <w:tcW w:w="590" w:type="dxa"/>
            <w:vAlign w:val="center"/>
          </w:tcPr>
          <w:p w:rsidR="00CC27BC" w:rsidRDefault="00CC27BC"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5</w:t>
            </w:r>
          </w:p>
        </w:tc>
        <w:tc>
          <w:tcPr>
            <w:tcW w:w="2375" w:type="dxa"/>
            <w:vAlign w:val="center"/>
          </w:tcPr>
          <w:p w:rsidR="00CC27BC" w:rsidRDefault="00CC27BC" w:rsidP="003D3F12">
            <w:pPr>
              <w:spacing w:before="60"/>
              <w:jc w:val="both"/>
              <w:rPr>
                <w:rFonts w:ascii="Times New Roman" w:hAnsi="Times New Roman"/>
                <w:b w:val="0"/>
                <w:sz w:val="28"/>
                <w:szCs w:val="28"/>
                <w:lang w:val="it-IT" w:eastAsia="x-none"/>
              </w:rPr>
            </w:pPr>
            <w:r>
              <w:rPr>
                <w:rFonts w:ascii="Times New Roman" w:hAnsi="Times New Roman"/>
                <w:b w:val="0"/>
                <w:sz w:val="28"/>
                <w:szCs w:val="28"/>
                <w:lang w:val="it-IT" w:eastAsia="x-none"/>
              </w:rPr>
              <w:t>Nước tiểu của heo con</w:t>
            </w:r>
          </w:p>
        </w:tc>
        <w:tc>
          <w:tcPr>
            <w:tcW w:w="2578" w:type="dxa"/>
            <w:vAlign w:val="center"/>
          </w:tcPr>
          <w:p w:rsidR="00CC27BC" w:rsidRPr="005A64EA" w:rsidRDefault="00CC27BC"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0,5 lít/ngày</w:t>
            </w:r>
          </w:p>
        </w:tc>
        <w:tc>
          <w:tcPr>
            <w:tcW w:w="1336" w:type="dxa"/>
            <w:vAlign w:val="center"/>
          </w:tcPr>
          <w:p w:rsidR="00CC27BC" w:rsidRPr="005A64EA" w:rsidRDefault="00CC27BC"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10.000 con</w:t>
            </w:r>
          </w:p>
        </w:tc>
        <w:tc>
          <w:tcPr>
            <w:tcW w:w="1380" w:type="dxa"/>
            <w:vAlign w:val="center"/>
          </w:tcPr>
          <w:p w:rsidR="00CC27BC" w:rsidRPr="005A64EA" w:rsidRDefault="00CC27BC"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5</w:t>
            </w:r>
          </w:p>
        </w:tc>
        <w:tc>
          <w:tcPr>
            <w:tcW w:w="1726" w:type="dxa"/>
            <w:vAlign w:val="center"/>
          </w:tcPr>
          <w:p w:rsidR="00CC27BC" w:rsidRPr="005A64EA" w:rsidRDefault="00CC27BC"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w:t>
            </w:r>
          </w:p>
        </w:tc>
      </w:tr>
      <w:tr w:rsidR="00CC27BC" w:rsidTr="00850B40">
        <w:trPr>
          <w:jc w:val="center"/>
        </w:trPr>
        <w:tc>
          <w:tcPr>
            <w:tcW w:w="590" w:type="dxa"/>
            <w:vAlign w:val="center"/>
          </w:tcPr>
          <w:p w:rsidR="00CC27BC" w:rsidRDefault="00CC27BC"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6</w:t>
            </w:r>
          </w:p>
        </w:tc>
        <w:tc>
          <w:tcPr>
            <w:tcW w:w="2375" w:type="dxa"/>
            <w:vAlign w:val="center"/>
          </w:tcPr>
          <w:p w:rsidR="00CC27BC" w:rsidRDefault="00CC27BC" w:rsidP="003D3F12">
            <w:pPr>
              <w:spacing w:before="60"/>
              <w:jc w:val="both"/>
              <w:rPr>
                <w:rFonts w:ascii="Times New Roman" w:hAnsi="Times New Roman"/>
                <w:b w:val="0"/>
                <w:sz w:val="28"/>
                <w:szCs w:val="28"/>
                <w:lang w:val="it-IT" w:eastAsia="x-none"/>
              </w:rPr>
            </w:pPr>
            <w:r>
              <w:rPr>
                <w:rFonts w:ascii="Times New Roman" w:hAnsi="Times New Roman"/>
                <w:b w:val="0"/>
                <w:sz w:val="28"/>
                <w:szCs w:val="28"/>
                <w:lang w:val="it-IT" w:eastAsia="x-none"/>
              </w:rPr>
              <w:t>Nước tắm heo nái nuôi con</w:t>
            </w:r>
          </w:p>
        </w:tc>
        <w:tc>
          <w:tcPr>
            <w:tcW w:w="2578" w:type="dxa"/>
            <w:vAlign w:val="center"/>
          </w:tcPr>
          <w:p w:rsidR="00CC27BC" w:rsidRPr="005A64EA" w:rsidRDefault="00CC27BC"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31 lít/con/ngày</w:t>
            </w:r>
          </w:p>
        </w:tc>
        <w:tc>
          <w:tcPr>
            <w:tcW w:w="1336" w:type="dxa"/>
            <w:vAlign w:val="center"/>
          </w:tcPr>
          <w:p w:rsidR="00CC27BC" w:rsidRPr="005A64EA" w:rsidRDefault="00CC27BC"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1.000 con</w:t>
            </w:r>
          </w:p>
        </w:tc>
        <w:tc>
          <w:tcPr>
            <w:tcW w:w="1380" w:type="dxa"/>
            <w:vAlign w:val="center"/>
          </w:tcPr>
          <w:p w:rsidR="00CC27BC" w:rsidRPr="005A64EA" w:rsidRDefault="00CC27BC"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31</w:t>
            </w:r>
          </w:p>
        </w:tc>
        <w:tc>
          <w:tcPr>
            <w:tcW w:w="1726" w:type="dxa"/>
            <w:vAlign w:val="center"/>
          </w:tcPr>
          <w:p w:rsidR="00CC27BC" w:rsidRPr="005A64EA" w:rsidRDefault="00CC27BC"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w:t>
            </w:r>
          </w:p>
        </w:tc>
      </w:tr>
      <w:tr w:rsidR="00CC27BC" w:rsidTr="00850B40">
        <w:trPr>
          <w:jc w:val="center"/>
        </w:trPr>
        <w:tc>
          <w:tcPr>
            <w:tcW w:w="590" w:type="dxa"/>
            <w:vAlign w:val="center"/>
          </w:tcPr>
          <w:p w:rsidR="00CC27BC" w:rsidRDefault="00CC27BC"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7</w:t>
            </w:r>
          </w:p>
        </w:tc>
        <w:tc>
          <w:tcPr>
            <w:tcW w:w="2375" w:type="dxa"/>
            <w:vAlign w:val="center"/>
          </w:tcPr>
          <w:p w:rsidR="00CC27BC" w:rsidRDefault="00CC27BC" w:rsidP="003D3F12">
            <w:pPr>
              <w:spacing w:before="60"/>
              <w:jc w:val="both"/>
              <w:rPr>
                <w:rFonts w:ascii="Times New Roman" w:hAnsi="Times New Roman"/>
                <w:b w:val="0"/>
                <w:sz w:val="28"/>
                <w:szCs w:val="28"/>
                <w:lang w:val="it-IT" w:eastAsia="x-none"/>
              </w:rPr>
            </w:pPr>
            <w:r>
              <w:rPr>
                <w:rFonts w:ascii="Times New Roman" w:hAnsi="Times New Roman"/>
                <w:b w:val="0"/>
                <w:sz w:val="28"/>
                <w:szCs w:val="28"/>
                <w:lang w:val="it-IT" w:eastAsia="x-none"/>
              </w:rPr>
              <w:t>Nước tắm cho heo nọc</w:t>
            </w:r>
          </w:p>
        </w:tc>
        <w:tc>
          <w:tcPr>
            <w:tcW w:w="2578" w:type="dxa"/>
            <w:vAlign w:val="center"/>
          </w:tcPr>
          <w:p w:rsidR="00CC27BC" w:rsidRPr="005A64EA" w:rsidRDefault="00CC27BC"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31 lít/con/ngày</w:t>
            </w:r>
          </w:p>
        </w:tc>
        <w:tc>
          <w:tcPr>
            <w:tcW w:w="1336" w:type="dxa"/>
            <w:vAlign w:val="center"/>
          </w:tcPr>
          <w:p w:rsidR="00CC27BC" w:rsidRPr="005A64EA" w:rsidRDefault="00CC27BC"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84 con</w:t>
            </w:r>
          </w:p>
        </w:tc>
        <w:tc>
          <w:tcPr>
            <w:tcW w:w="1380" w:type="dxa"/>
            <w:vAlign w:val="center"/>
          </w:tcPr>
          <w:p w:rsidR="00CC27BC" w:rsidRPr="005A64EA" w:rsidRDefault="00CC27BC"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2,604</w:t>
            </w:r>
          </w:p>
        </w:tc>
        <w:tc>
          <w:tcPr>
            <w:tcW w:w="1726" w:type="dxa"/>
            <w:vAlign w:val="center"/>
          </w:tcPr>
          <w:p w:rsidR="00CC27BC" w:rsidRPr="005A64EA" w:rsidRDefault="00CC27BC"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w:t>
            </w:r>
          </w:p>
        </w:tc>
      </w:tr>
      <w:tr w:rsidR="00CC27BC" w:rsidTr="00850B40">
        <w:trPr>
          <w:jc w:val="center"/>
        </w:trPr>
        <w:tc>
          <w:tcPr>
            <w:tcW w:w="590" w:type="dxa"/>
            <w:vAlign w:val="center"/>
          </w:tcPr>
          <w:p w:rsidR="00CC27BC" w:rsidRDefault="00CC27BC"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8</w:t>
            </w:r>
          </w:p>
        </w:tc>
        <w:tc>
          <w:tcPr>
            <w:tcW w:w="2375" w:type="dxa"/>
            <w:vAlign w:val="center"/>
          </w:tcPr>
          <w:p w:rsidR="00CC27BC" w:rsidRDefault="00CC27BC" w:rsidP="003D3F12">
            <w:pPr>
              <w:spacing w:before="60"/>
              <w:jc w:val="both"/>
              <w:rPr>
                <w:rFonts w:ascii="Times New Roman" w:hAnsi="Times New Roman"/>
                <w:b w:val="0"/>
                <w:sz w:val="28"/>
                <w:szCs w:val="28"/>
                <w:lang w:val="it-IT" w:eastAsia="x-none"/>
              </w:rPr>
            </w:pPr>
            <w:r>
              <w:rPr>
                <w:rFonts w:ascii="Times New Roman" w:hAnsi="Times New Roman"/>
                <w:b w:val="0"/>
                <w:sz w:val="28"/>
                <w:szCs w:val="28"/>
                <w:lang w:val="it-IT" w:eastAsia="x-none"/>
              </w:rPr>
              <w:t>Nước tắm cho heo con</w:t>
            </w:r>
          </w:p>
        </w:tc>
        <w:tc>
          <w:tcPr>
            <w:tcW w:w="2578" w:type="dxa"/>
            <w:vAlign w:val="center"/>
          </w:tcPr>
          <w:p w:rsidR="00CC27BC" w:rsidRPr="00814B89" w:rsidRDefault="00CC27BC" w:rsidP="003D3F12">
            <w:pPr>
              <w:spacing w:before="60"/>
              <w:jc w:val="center"/>
              <w:rPr>
                <w:rFonts w:ascii="Times New Roman" w:hAnsi="Times New Roman"/>
                <w:b w:val="0"/>
                <w:sz w:val="28"/>
                <w:szCs w:val="28"/>
                <w:vertAlign w:val="superscript"/>
                <w:lang w:val="it-IT" w:eastAsia="x-none"/>
              </w:rPr>
            </w:pPr>
            <w:r>
              <w:rPr>
                <w:rFonts w:ascii="Times New Roman" w:hAnsi="Times New Roman"/>
                <w:b w:val="0"/>
                <w:sz w:val="28"/>
                <w:szCs w:val="28"/>
                <w:lang w:val="it-IT" w:eastAsia="x-none"/>
              </w:rPr>
              <w:t>10,5 lít/con/ngày</w:t>
            </w:r>
          </w:p>
        </w:tc>
        <w:tc>
          <w:tcPr>
            <w:tcW w:w="1336" w:type="dxa"/>
            <w:vAlign w:val="center"/>
          </w:tcPr>
          <w:p w:rsidR="00CC27BC" w:rsidRPr="005A64EA" w:rsidRDefault="00CC27BC"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10.000 con</w:t>
            </w:r>
          </w:p>
        </w:tc>
        <w:tc>
          <w:tcPr>
            <w:tcW w:w="1380" w:type="dxa"/>
            <w:vAlign w:val="center"/>
          </w:tcPr>
          <w:p w:rsidR="00CC27BC" w:rsidRPr="005A64EA" w:rsidRDefault="00CC27BC"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105</w:t>
            </w:r>
          </w:p>
        </w:tc>
        <w:tc>
          <w:tcPr>
            <w:tcW w:w="1726" w:type="dxa"/>
            <w:vAlign w:val="center"/>
          </w:tcPr>
          <w:p w:rsidR="00CC27BC" w:rsidRDefault="00CC27BC"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w:t>
            </w:r>
          </w:p>
        </w:tc>
      </w:tr>
      <w:tr w:rsidR="00CC27BC" w:rsidTr="00850B40">
        <w:trPr>
          <w:jc w:val="center"/>
        </w:trPr>
        <w:tc>
          <w:tcPr>
            <w:tcW w:w="590" w:type="dxa"/>
            <w:vAlign w:val="center"/>
          </w:tcPr>
          <w:p w:rsidR="00CC27BC" w:rsidRDefault="00F826A5"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9</w:t>
            </w:r>
          </w:p>
        </w:tc>
        <w:tc>
          <w:tcPr>
            <w:tcW w:w="2375" w:type="dxa"/>
            <w:vAlign w:val="center"/>
          </w:tcPr>
          <w:p w:rsidR="00CC27BC" w:rsidRDefault="00F826A5" w:rsidP="003D3F12">
            <w:pPr>
              <w:spacing w:before="60"/>
              <w:jc w:val="both"/>
              <w:rPr>
                <w:rFonts w:ascii="Times New Roman" w:hAnsi="Times New Roman"/>
                <w:b w:val="0"/>
                <w:sz w:val="28"/>
                <w:szCs w:val="28"/>
                <w:lang w:val="it-IT" w:eastAsia="x-none"/>
              </w:rPr>
            </w:pPr>
            <w:r>
              <w:rPr>
                <w:rFonts w:ascii="Times New Roman" w:hAnsi="Times New Roman"/>
                <w:b w:val="0"/>
                <w:sz w:val="28"/>
                <w:szCs w:val="28"/>
                <w:lang w:val="it-IT" w:eastAsia="x-none"/>
              </w:rPr>
              <w:t>Nước tắm cho heo nái mang thai</w:t>
            </w:r>
          </w:p>
        </w:tc>
        <w:tc>
          <w:tcPr>
            <w:tcW w:w="2578" w:type="dxa"/>
            <w:vAlign w:val="center"/>
          </w:tcPr>
          <w:p w:rsidR="00CC27BC" w:rsidRDefault="00F826A5"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11 lít/con/ngày</w:t>
            </w:r>
          </w:p>
        </w:tc>
        <w:tc>
          <w:tcPr>
            <w:tcW w:w="1336" w:type="dxa"/>
            <w:vAlign w:val="center"/>
          </w:tcPr>
          <w:p w:rsidR="00CC27BC" w:rsidRDefault="00F826A5"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4.000 con</w:t>
            </w:r>
          </w:p>
        </w:tc>
        <w:tc>
          <w:tcPr>
            <w:tcW w:w="1380" w:type="dxa"/>
            <w:vAlign w:val="center"/>
          </w:tcPr>
          <w:p w:rsidR="00CC27BC" w:rsidRDefault="00F826A5"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44</w:t>
            </w:r>
          </w:p>
        </w:tc>
        <w:tc>
          <w:tcPr>
            <w:tcW w:w="1726" w:type="dxa"/>
            <w:vAlign w:val="center"/>
          </w:tcPr>
          <w:p w:rsidR="00CC27BC" w:rsidRDefault="00F826A5"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w:t>
            </w:r>
          </w:p>
        </w:tc>
      </w:tr>
      <w:tr w:rsidR="00CC27BC" w:rsidTr="00850B40">
        <w:trPr>
          <w:jc w:val="center"/>
        </w:trPr>
        <w:tc>
          <w:tcPr>
            <w:tcW w:w="590" w:type="dxa"/>
            <w:vAlign w:val="center"/>
          </w:tcPr>
          <w:p w:rsidR="00CC27BC" w:rsidRDefault="00F826A5"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10</w:t>
            </w:r>
          </w:p>
        </w:tc>
        <w:tc>
          <w:tcPr>
            <w:tcW w:w="2375" w:type="dxa"/>
            <w:vAlign w:val="center"/>
          </w:tcPr>
          <w:p w:rsidR="00CC27BC" w:rsidRDefault="00F826A5" w:rsidP="003D3F12">
            <w:pPr>
              <w:spacing w:before="60"/>
              <w:jc w:val="both"/>
              <w:rPr>
                <w:rFonts w:ascii="Times New Roman" w:hAnsi="Times New Roman"/>
                <w:b w:val="0"/>
                <w:sz w:val="28"/>
                <w:szCs w:val="28"/>
                <w:lang w:val="it-IT" w:eastAsia="x-none"/>
              </w:rPr>
            </w:pPr>
            <w:r>
              <w:rPr>
                <w:rFonts w:ascii="Times New Roman" w:hAnsi="Times New Roman"/>
                <w:b w:val="0"/>
                <w:sz w:val="28"/>
                <w:szCs w:val="28"/>
                <w:lang w:val="it-IT" w:eastAsia="x-none"/>
              </w:rPr>
              <w:t>Nước rửa chuồng</w:t>
            </w:r>
          </w:p>
        </w:tc>
        <w:tc>
          <w:tcPr>
            <w:tcW w:w="2578" w:type="dxa"/>
            <w:vAlign w:val="center"/>
          </w:tcPr>
          <w:p w:rsidR="00CC27BC" w:rsidRDefault="00F826A5"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w:t>
            </w:r>
          </w:p>
        </w:tc>
        <w:tc>
          <w:tcPr>
            <w:tcW w:w="1336" w:type="dxa"/>
            <w:vAlign w:val="center"/>
          </w:tcPr>
          <w:p w:rsidR="00CC27BC" w:rsidRDefault="00F826A5"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w:t>
            </w:r>
          </w:p>
        </w:tc>
        <w:tc>
          <w:tcPr>
            <w:tcW w:w="1380" w:type="dxa"/>
            <w:vAlign w:val="center"/>
          </w:tcPr>
          <w:p w:rsidR="00CC27BC" w:rsidRDefault="00F826A5"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45</w:t>
            </w:r>
          </w:p>
        </w:tc>
        <w:tc>
          <w:tcPr>
            <w:tcW w:w="1726" w:type="dxa"/>
            <w:vAlign w:val="center"/>
          </w:tcPr>
          <w:p w:rsidR="00CC27BC" w:rsidRDefault="00CC27BC" w:rsidP="003D3F12">
            <w:pPr>
              <w:spacing w:before="60"/>
              <w:jc w:val="center"/>
              <w:rPr>
                <w:rFonts w:ascii="Times New Roman" w:hAnsi="Times New Roman"/>
                <w:b w:val="0"/>
                <w:sz w:val="28"/>
                <w:szCs w:val="28"/>
                <w:lang w:val="it-IT" w:eastAsia="x-none"/>
              </w:rPr>
            </w:pPr>
          </w:p>
        </w:tc>
      </w:tr>
      <w:tr w:rsidR="00F826A5" w:rsidTr="00850B40">
        <w:trPr>
          <w:jc w:val="center"/>
        </w:trPr>
        <w:tc>
          <w:tcPr>
            <w:tcW w:w="590" w:type="dxa"/>
            <w:vAlign w:val="center"/>
          </w:tcPr>
          <w:p w:rsidR="00F826A5" w:rsidRDefault="00F826A5"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11</w:t>
            </w:r>
          </w:p>
        </w:tc>
        <w:tc>
          <w:tcPr>
            <w:tcW w:w="2375" w:type="dxa"/>
            <w:vAlign w:val="center"/>
          </w:tcPr>
          <w:p w:rsidR="00F826A5" w:rsidRDefault="00F826A5" w:rsidP="003D3F12">
            <w:pPr>
              <w:spacing w:before="60"/>
              <w:jc w:val="both"/>
              <w:rPr>
                <w:rFonts w:ascii="Times New Roman" w:hAnsi="Times New Roman"/>
                <w:b w:val="0"/>
                <w:sz w:val="28"/>
                <w:szCs w:val="28"/>
                <w:lang w:val="it-IT" w:eastAsia="x-none"/>
              </w:rPr>
            </w:pPr>
            <w:r>
              <w:rPr>
                <w:rFonts w:ascii="Times New Roman" w:hAnsi="Times New Roman"/>
                <w:b w:val="0"/>
                <w:sz w:val="28"/>
                <w:szCs w:val="28"/>
                <w:lang w:val="it-IT" w:eastAsia="x-none"/>
              </w:rPr>
              <w:t>Nước khử trùng, vệ sinh xe ra vào trại</w:t>
            </w:r>
          </w:p>
        </w:tc>
        <w:tc>
          <w:tcPr>
            <w:tcW w:w="2578" w:type="dxa"/>
            <w:vAlign w:val="center"/>
          </w:tcPr>
          <w:p w:rsidR="00F826A5" w:rsidRDefault="00F826A5"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500 lít/con/ngày</w:t>
            </w:r>
          </w:p>
        </w:tc>
        <w:tc>
          <w:tcPr>
            <w:tcW w:w="1336" w:type="dxa"/>
            <w:vAlign w:val="center"/>
          </w:tcPr>
          <w:p w:rsidR="00F826A5" w:rsidRDefault="00F826A5"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2 xe</w:t>
            </w:r>
          </w:p>
        </w:tc>
        <w:tc>
          <w:tcPr>
            <w:tcW w:w="1380" w:type="dxa"/>
            <w:vAlign w:val="center"/>
          </w:tcPr>
          <w:p w:rsidR="00F826A5" w:rsidRDefault="00F826A5"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1</w:t>
            </w:r>
          </w:p>
        </w:tc>
        <w:tc>
          <w:tcPr>
            <w:tcW w:w="1726" w:type="dxa"/>
            <w:vAlign w:val="center"/>
          </w:tcPr>
          <w:p w:rsidR="00F826A5" w:rsidRDefault="00F826A5"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w:t>
            </w:r>
          </w:p>
        </w:tc>
      </w:tr>
      <w:tr w:rsidR="00F826A5" w:rsidTr="00850B40">
        <w:trPr>
          <w:jc w:val="center"/>
        </w:trPr>
        <w:tc>
          <w:tcPr>
            <w:tcW w:w="590" w:type="dxa"/>
            <w:vAlign w:val="center"/>
          </w:tcPr>
          <w:p w:rsidR="00F826A5" w:rsidRDefault="00F826A5"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12</w:t>
            </w:r>
          </w:p>
        </w:tc>
        <w:tc>
          <w:tcPr>
            <w:tcW w:w="2375" w:type="dxa"/>
            <w:vAlign w:val="center"/>
          </w:tcPr>
          <w:p w:rsidR="00F826A5" w:rsidRDefault="00F826A5" w:rsidP="003D3F12">
            <w:pPr>
              <w:spacing w:before="60"/>
              <w:jc w:val="both"/>
              <w:rPr>
                <w:rFonts w:ascii="Times New Roman" w:hAnsi="Times New Roman"/>
                <w:b w:val="0"/>
                <w:sz w:val="28"/>
                <w:szCs w:val="28"/>
                <w:lang w:val="it-IT" w:eastAsia="x-none"/>
              </w:rPr>
            </w:pPr>
            <w:r>
              <w:rPr>
                <w:rFonts w:ascii="Times New Roman" w:hAnsi="Times New Roman"/>
                <w:b w:val="0"/>
                <w:sz w:val="28"/>
                <w:szCs w:val="28"/>
                <w:lang w:val="it-IT" w:eastAsia="x-none"/>
              </w:rPr>
              <w:t>Hoạt động sát trùng công nhân</w:t>
            </w:r>
          </w:p>
        </w:tc>
        <w:tc>
          <w:tcPr>
            <w:tcW w:w="2578" w:type="dxa"/>
            <w:vAlign w:val="center"/>
          </w:tcPr>
          <w:p w:rsidR="00F826A5" w:rsidRDefault="00F826A5"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w:t>
            </w:r>
          </w:p>
        </w:tc>
        <w:tc>
          <w:tcPr>
            <w:tcW w:w="1336" w:type="dxa"/>
            <w:vAlign w:val="center"/>
          </w:tcPr>
          <w:p w:rsidR="00F826A5" w:rsidRDefault="00F826A5"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w:t>
            </w:r>
          </w:p>
        </w:tc>
        <w:tc>
          <w:tcPr>
            <w:tcW w:w="1380" w:type="dxa"/>
            <w:vAlign w:val="center"/>
          </w:tcPr>
          <w:p w:rsidR="00F826A5" w:rsidRDefault="00F826A5"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0,007</w:t>
            </w:r>
          </w:p>
        </w:tc>
        <w:tc>
          <w:tcPr>
            <w:tcW w:w="1726" w:type="dxa"/>
            <w:vAlign w:val="center"/>
          </w:tcPr>
          <w:p w:rsidR="00F826A5" w:rsidRDefault="00F826A5"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w:t>
            </w:r>
          </w:p>
        </w:tc>
      </w:tr>
      <w:tr w:rsidR="00F826A5" w:rsidTr="00850B40">
        <w:trPr>
          <w:jc w:val="center"/>
        </w:trPr>
        <w:tc>
          <w:tcPr>
            <w:tcW w:w="590" w:type="dxa"/>
            <w:vAlign w:val="center"/>
          </w:tcPr>
          <w:p w:rsidR="00F826A5" w:rsidRDefault="00F826A5"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13</w:t>
            </w:r>
          </w:p>
        </w:tc>
        <w:tc>
          <w:tcPr>
            <w:tcW w:w="2375" w:type="dxa"/>
            <w:vAlign w:val="center"/>
          </w:tcPr>
          <w:p w:rsidR="00F826A5" w:rsidRDefault="00F826A5" w:rsidP="003D3F12">
            <w:pPr>
              <w:spacing w:before="60"/>
              <w:jc w:val="both"/>
              <w:rPr>
                <w:rFonts w:ascii="Times New Roman" w:hAnsi="Times New Roman"/>
                <w:b w:val="0"/>
                <w:sz w:val="28"/>
                <w:szCs w:val="28"/>
                <w:lang w:val="it-IT" w:eastAsia="x-none"/>
              </w:rPr>
            </w:pPr>
            <w:r>
              <w:rPr>
                <w:rFonts w:ascii="Times New Roman" w:hAnsi="Times New Roman"/>
                <w:b w:val="0"/>
                <w:sz w:val="28"/>
                <w:szCs w:val="28"/>
                <w:lang w:val="it-IT" w:eastAsia="x-none"/>
              </w:rPr>
              <w:t>Nước vệ sinh dụng cụ</w:t>
            </w:r>
          </w:p>
        </w:tc>
        <w:tc>
          <w:tcPr>
            <w:tcW w:w="2578" w:type="dxa"/>
            <w:vAlign w:val="center"/>
          </w:tcPr>
          <w:p w:rsidR="00F826A5" w:rsidRDefault="00F826A5"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w:t>
            </w:r>
          </w:p>
        </w:tc>
        <w:tc>
          <w:tcPr>
            <w:tcW w:w="1336" w:type="dxa"/>
            <w:vAlign w:val="center"/>
          </w:tcPr>
          <w:p w:rsidR="00F826A5" w:rsidRDefault="00F826A5"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w:t>
            </w:r>
          </w:p>
        </w:tc>
        <w:tc>
          <w:tcPr>
            <w:tcW w:w="1380" w:type="dxa"/>
            <w:vAlign w:val="center"/>
          </w:tcPr>
          <w:p w:rsidR="00F826A5" w:rsidRDefault="00F826A5"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0,2</w:t>
            </w:r>
          </w:p>
        </w:tc>
        <w:tc>
          <w:tcPr>
            <w:tcW w:w="1726" w:type="dxa"/>
            <w:vAlign w:val="center"/>
          </w:tcPr>
          <w:p w:rsidR="00F826A5" w:rsidRDefault="00F826A5"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w:t>
            </w:r>
          </w:p>
        </w:tc>
      </w:tr>
      <w:tr w:rsidR="00F826A5" w:rsidTr="00850B40">
        <w:trPr>
          <w:jc w:val="center"/>
        </w:trPr>
        <w:tc>
          <w:tcPr>
            <w:tcW w:w="590" w:type="dxa"/>
            <w:vAlign w:val="center"/>
          </w:tcPr>
          <w:p w:rsidR="00F826A5" w:rsidRDefault="00F826A5"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14</w:t>
            </w:r>
          </w:p>
        </w:tc>
        <w:tc>
          <w:tcPr>
            <w:tcW w:w="2375" w:type="dxa"/>
            <w:vAlign w:val="center"/>
          </w:tcPr>
          <w:p w:rsidR="00F826A5" w:rsidRDefault="00F826A5" w:rsidP="003D3F12">
            <w:pPr>
              <w:spacing w:before="60"/>
              <w:jc w:val="both"/>
              <w:rPr>
                <w:rFonts w:ascii="Times New Roman" w:hAnsi="Times New Roman"/>
                <w:b w:val="0"/>
                <w:sz w:val="28"/>
                <w:szCs w:val="28"/>
                <w:lang w:val="it-IT" w:eastAsia="x-none"/>
              </w:rPr>
            </w:pPr>
            <w:r>
              <w:rPr>
                <w:rFonts w:ascii="Times New Roman" w:hAnsi="Times New Roman"/>
                <w:b w:val="0"/>
                <w:sz w:val="28"/>
                <w:szCs w:val="28"/>
                <w:lang w:val="it-IT" w:eastAsia="x-none"/>
              </w:rPr>
              <w:t>Nước rỉ từ hầm hủy xác</w:t>
            </w:r>
          </w:p>
        </w:tc>
        <w:tc>
          <w:tcPr>
            <w:tcW w:w="2578" w:type="dxa"/>
            <w:vAlign w:val="center"/>
          </w:tcPr>
          <w:p w:rsidR="00F826A5" w:rsidRDefault="00F826A5"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w:t>
            </w:r>
          </w:p>
        </w:tc>
        <w:tc>
          <w:tcPr>
            <w:tcW w:w="1336" w:type="dxa"/>
            <w:vAlign w:val="center"/>
          </w:tcPr>
          <w:p w:rsidR="00F826A5" w:rsidRDefault="00F826A5"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w:t>
            </w:r>
          </w:p>
        </w:tc>
        <w:tc>
          <w:tcPr>
            <w:tcW w:w="1380" w:type="dxa"/>
            <w:vAlign w:val="center"/>
          </w:tcPr>
          <w:p w:rsidR="00F826A5" w:rsidRDefault="00F826A5"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0,00001</w:t>
            </w:r>
          </w:p>
        </w:tc>
        <w:tc>
          <w:tcPr>
            <w:tcW w:w="1726" w:type="dxa"/>
            <w:vAlign w:val="center"/>
          </w:tcPr>
          <w:p w:rsidR="00F826A5" w:rsidRDefault="00F826A5"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w:t>
            </w:r>
          </w:p>
        </w:tc>
      </w:tr>
      <w:tr w:rsidR="00F826A5" w:rsidTr="00850B40">
        <w:trPr>
          <w:jc w:val="center"/>
        </w:trPr>
        <w:tc>
          <w:tcPr>
            <w:tcW w:w="590" w:type="dxa"/>
            <w:vAlign w:val="center"/>
          </w:tcPr>
          <w:p w:rsidR="00F826A5" w:rsidRDefault="00F826A5"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15</w:t>
            </w:r>
          </w:p>
        </w:tc>
        <w:tc>
          <w:tcPr>
            <w:tcW w:w="2375" w:type="dxa"/>
            <w:vAlign w:val="center"/>
          </w:tcPr>
          <w:p w:rsidR="00F826A5" w:rsidRDefault="00F826A5" w:rsidP="003D3F12">
            <w:pPr>
              <w:spacing w:before="60"/>
              <w:jc w:val="both"/>
              <w:rPr>
                <w:rFonts w:ascii="Times New Roman" w:hAnsi="Times New Roman"/>
                <w:b w:val="0"/>
                <w:sz w:val="28"/>
                <w:szCs w:val="28"/>
                <w:lang w:val="it-IT" w:eastAsia="x-none"/>
              </w:rPr>
            </w:pPr>
            <w:r>
              <w:rPr>
                <w:rFonts w:ascii="Times New Roman" w:hAnsi="Times New Roman"/>
                <w:b w:val="0"/>
                <w:sz w:val="28"/>
                <w:szCs w:val="28"/>
                <w:lang w:val="it-IT" w:eastAsia="x-none"/>
              </w:rPr>
              <w:t>Nước cấp cho xử lý khí thải buồng thu gom khí thải</w:t>
            </w:r>
          </w:p>
        </w:tc>
        <w:tc>
          <w:tcPr>
            <w:tcW w:w="2578" w:type="dxa"/>
            <w:vAlign w:val="center"/>
          </w:tcPr>
          <w:p w:rsidR="00F826A5" w:rsidRDefault="00F826A5"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w:t>
            </w:r>
          </w:p>
        </w:tc>
        <w:tc>
          <w:tcPr>
            <w:tcW w:w="1336" w:type="dxa"/>
            <w:vAlign w:val="center"/>
          </w:tcPr>
          <w:p w:rsidR="00F826A5" w:rsidRDefault="00F826A5"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w:t>
            </w:r>
          </w:p>
        </w:tc>
        <w:tc>
          <w:tcPr>
            <w:tcW w:w="1380" w:type="dxa"/>
            <w:vAlign w:val="center"/>
          </w:tcPr>
          <w:p w:rsidR="00F826A5" w:rsidRDefault="00F826A5"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3</w:t>
            </w:r>
          </w:p>
        </w:tc>
        <w:tc>
          <w:tcPr>
            <w:tcW w:w="1726" w:type="dxa"/>
            <w:vAlign w:val="center"/>
          </w:tcPr>
          <w:p w:rsidR="00F826A5" w:rsidRDefault="00F826A5"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w:t>
            </w:r>
          </w:p>
        </w:tc>
      </w:tr>
      <w:tr w:rsidR="00F826A5" w:rsidTr="00850B40">
        <w:trPr>
          <w:jc w:val="center"/>
        </w:trPr>
        <w:tc>
          <w:tcPr>
            <w:tcW w:w="590" w:type="dxa"/>
            <w:vMerge w:val="restart"/>
            <w:vAlign w:val="center"/>
          </w:tcPr>
          <w:p w:rsidR="00F826A5" w:rsidRDefault="00F826A5"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16</w:t>
            </w:r>
          </w:p>
        </w:tc>
        <w:tc>
          <w:tcPr>
            <w:tcW w:w="2375" w:type="dxa"/>
            <w:vMerge w:val="restart"/>
            <w:vAlign w:val="center"/>
          </w:tcPr>
          <w:p w:rsidR="00F826A5" w:rsidRDefault="00F826A5" w:rsidP="003D3F12">
            <w:pPr>
              <w:spacing w:before="60"/>
              <w:jc w:val="both"/>
              <w:rPr>
                <w:rFonts w:ascii="Times New Roman" w:hAnsi="Times New Roman"/>
                <w:b w:val="0"/>
                <w:sz w:val="28"/>
                <w:szCs w:val="28"/>
                <w:lang w:val="it-IT" w:eastAsia="x-none"/>
              </w:rPr>
            </w:pPr>
            <w:r>
              <w:rPr>
                <w:rFonts w:ascii="Times New Roman" w:hAnsi="Times New Roman"/>
                <w:b w:val="0"/>
                <w:sz w:val="28"/>
                <w:szCs w:val="28"/>
                <w:lang w:val="it-IT" w:eastAsia="x-none"/>
              </w:rPr>
              <w:t>Nước phát sinh từ cụm tắm heo</w:t>
            </w:r>
          </w:p>
        </w:tc>
        <w:tc>
          <w:tcPr>
            <w:tcW w:w="2578" w:type="dxa"/>
            <w:vAlign w:val="center"/>
          </w:tcPr>
          <w:p w:rsidR="00F826A5" w:rsidRDefault="00F826A5"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11 lít/con/ngày</w:t>
            </w:r>
          </w:p>
        </w:tc>
        <w:tc>
          <w:tcPr>
            <w:tcW w:w="1336" w:type="dxa"/>
            <w:vAlign w:val="center"/>
          </w:tcPr>
          <w:p w:rsidR="00F826A5" w:rsidRPr="005A64EA" w:rsidRDefault="00F826A5"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5.000 con heo nái</w:t>
            </w:r>
          </w:p>
        </w:tc>
        <w:tc>
          <w:tcPr>
            <w:tcW w:w="1380" w:type="dxa"/>
            <w:vAlign w:val="center"/>
          </w:tcPr>
          <w:p w:rsidR="00F826A5" w:rsidRDefault="00F826A5"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w:t>
            </w:r>
          </w:p>
        </w:tc>
        <w:tc>
          <w:tcPr>
            <w:tcW w:w="1726" w:type="dxa"/>
            <w:vAlign w:val="center"/>
          </w:tcPr>
          <w:p w:rsidR="00F826A5" w:rsidRDefault="00F826A5"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55</w:t>
            </w:r>
          </w:p>
        </w:tc>
      </w:tr>
      <w:tr w:rsidR="00F826A5" w:rsidTr="00850B40">
        <w:trPr>
          <w:jc w:val="center"/>
        </w:trPr>
        <w:tc>
          <w:tcPr>
            <w:tcW w:w="590" w:type="dxa"/>
            <w:vMerge/>
            <w:vAlign w:val="center"/>
          </w:tcPr>
          <w:p w:rsidR="00F826A5" w:rsidRDefault="00F826A5" w:rsidP="003D3F12">
            <w:pPr>
              <w:spacing w:before="60"/>
              <w:jc w:val="both"/>
              <w:rPr>
                <w:rFonts w:ascii="Times New Roman" w:hAnsi="Times New Roman"/>
                <w:b w:val="0"/>
                <w:sz w:val="28"/>
                <w:szCs w:val="28"/>
                <w:lang w:val="it-IT" w:eastAsia="x-none"/>
              </w:rPr>
            </w:pPr>
          </w:p>
        </w:tc>
        <w:tc>
          <w:tcPr>
            <w:tcW w:w="2375" w:type="dxa"/>
            <w:vMerge/>
            <w:vAlign w:val="center"/>
          </w:tcPr>
          <w:p w:rsidR="00F826A5" w:rsidRDefault="00F826A5" w:rsidP="003D3F12">
            <w:pPr>
              <w:spacing w:before="60"/>
              <w:jc w:val="both"/>
              <w:rPr>
                <w:rFonts w:ascii="Times New Roman" w:hAnsi="Times New Roman"/>
                <w:b w:val="0"/>
                <w:sz w:val="28"/>
                <w:szCs w:val="28"/>
                <w:lang w:val="it-IT" w:eastAsia="x-none"/>
              </w:rPr>
            </w:pPr>
          </w:p>
        </w:tc>
        <w:tc>
          <w:tcPr>
            <w:tcW w:w="2578" w:type="dxa"/>
            <w:vAlign w:val="center"/>
          </w:tcPr>
          <w:p w:rsidR="00F826A5" w:rsidRDefault="00F826A5"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31 lít/con/ngày</w:t>
            </w:r>
          </w:p>
        </w:tc>
        <w:tc>
          <w:tcPr>
            <w:tcW w:w="1336" w:type="dxa"/>
            <w:vAlign w:val="center"/>
          </w:tcPr>
          <w:p w:rsidR="00F826A5" w:rsidRDefault="00F826A5"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84 con heo nọc</w:t>
            </w:r>
          </w:p>
        </w:tc>
        <w:tc>
          <w:tcPr>
            <w:tcW w:w="1380" w:type="dxa"/>
            <w:vAlign w:val="center"/>
          </w:tcPr>
          <w:p w:rsidR="00F826A5" w:rsidRDefault="00F826A5"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w:t>
            </w:r>
          </w:p>
        </w:tc>
        <w:tc>
          <w:tcPr>
            <w:tcW w:w="1726" w:type="dxa"/>
            <w:vAlign w:val="center"/>
          </w:tcPr>
          <w:p w:rsidR="00F826A5" w:rsidRDefault="00F826A5" w:rsidP="003D3F12">
            <w:pPr>
              <w:spacing w:before="60"/>
              <w:jc w:val="center"/>
              <w:rPr>
                <w:rFonts w:ascii="Times New Roman" w:hAnsi="Times New Roman"/>
                <w:b w:val="0"/>
                <w:sz w:val="28"/>
                <w:szCs w:val="28"/>
                <w:lang w:val="it-IT" w:eastAsia="x-none"/>
              </w:rPr>
            </w:pPr>
            <w:r>
              <w:rPr>
                <w:rFonts w:ascii="Times New Roman" w:hAnsi="Times New Roman"/>
                <w:b w:val="0"/>
                <w:sz w:val="28"/>
                <w:szCs w:val="28"/>
                <w:lang w:val="it-IT" w:eastAsia="x-none"/>
              </w:rPr>
              <w:t>2,604</w:t>
            </w:r>
          </w:p>
        </w:tc>
      </w:tr>
      <w:tr w:rsidR="00F826A5" w:rsidTr="00850B40">
        <w:trPr>
          <w:jc w:val="center"/>
        </w:trPr>
        <w:tc>
          <w:tcPr>
            <w:tcW w:w="590" w:type="dxa"/>
            <w:vAlign w:val="center"/>
          </w:tcPr>
          <w:p w:rsidR="00F826A5" w:rsidRDefault="00F826A5" w:rsidP="003D3F12">
            <w:pPr>
              <w:spacing w:before="60"/>
              <w:jc w:val="both"/>
              <w:rPr>
                <w:rFonts w:ascii="Times New Roman" w:hAnsi="Times New Roman"/>
                <w:b w:val="0"/>
                <w:sz w:val="28"/>
                <w:szCs w:val="28"/>
                <w:lang w:val="it-IT" w:eastAsia="x-none"/>
              </w:rPr>
            </w:pPr>
          </w:p>
        </w:tc>
        <w:tc>
          <w:tcPr>
            <w:tcW w:w="2375" w:type="dxa"/>
            <w:vAlign w:val="center"/>
          </w:tcPr>
          <w:p w:rsidR="00F826A5" w:rsidRPr="00814B89" w:rsidRDefault="00F826A5" w:rsidP="003D3F12">
            <w:pPr>
              <w:spacing w:before="60"/>
              <w:jc w:val="both"/>
              <w:rPr>
                <w:rFonts w:ascii="Times New Roman" w:hAnsi="Times New Roman"/>
                <w:sz w:val="28"/>
                <w:szCs w:val="28"/>
                <w:lang w:val="it-IT" w:eastAsia="x-none"/>
              </w:rPr>
            </w:pPr>
            <w:r w:rsidRPr="00814B89">
              <w:rPr>
                <w:rFonts w:ascii="Times New Roman" w:hAnsi="Times New Roman"/>
                <w:sz w:val="28"/>
                <w:szCs w:val="28"/>
                <w:lang w:val="it-IT" w:eastAsia="x-none"/>
              </w:rPr>
              <w:t>Tổng cộng</w:t>
            </w:r>
          </w:p>
        </w:tc>
        <w:tc>
          <w:tcPr>
            <w:tcW w:w="2578" w:type="dxa"/>
            <w:vAlign w:val="center"/>
          </w:tcPr>
          <w:p w:rsidR="00F826A5" w:rsidRPr="00814B89" w:rsidRDefault="00F826A5" w:rsidP="003D3F12">
            <w:pPr>
              <w:spacing w:before="60"/>
              <w:jc w:val="center"/>
              <w:rPr>
                <w:rFonts w:ascii="Times New Roman" w:hAnsi="Times New Roman"/>
                <w:sz w:val="28"/>
                <w:szCs w:val="28"/>
                <w:lang w:val="it-IT" w:eastAsia="x-none"/>
              </w:rPr>
            </w:pPr>
          </w:p>
        </w:tc>
        <w:tc>
          <w:tcPr>
            <w:tcW w:w="1336" w:type="dxa"/>
            <w:vAlign w:val="center"/>
          </w:tcPr>
          <w:p w:rsidR="00F826A5" w:rsidRPr="00814B89" w:rsidRDefault="00F826A5" w:rsidP="003D3F12">
            <w:pPr>
              <w:spacing w:before="60"/>
              <w:jc w:val="center"/>
              <w:rPr>
                <w:rFonts w:ascii="Times New Roman" w:hAnsi="Times New Roman"/>
                <w:sz w:val="28"/>
                <w:szCs w:val="28"/>
                <w:lang w:val="it-IT" w:eastAsia="x-none"/>
              </w:rPr>
            </w:pPr>
          </w:p>
        </w:tc>
        <w:tc>
          <w:tcPr>
            <w:tcW w:w="1380" w:type="dxa"/>
            <w:vAlign w:val="center"/>
          </w:tcPr>
          <w:p w:rsidR="00F826A5" w:rsidRPr="00814B89" w:rsidRDefault="00F826A5" w:rsidP="003D3F12">
            <w:pPr>
              <w:spacing w:before="60"/>
              <w:jc w:val="center"/>
              <w:rPr>
                <w:rFonts w:ascii="Times New Roman" w:hAnsi="Times New Roman"/>
                <w:sz w:val="28"/>
                <w:szCs w:val="28"/>
                <w:lang w:val="it-IT" w:eastAsia="x-none"/>
              </w:rPr>
            </w:pPr>
            <w:r>
              <w:rPr>
                <w:rFonts w:ascii="Times New Roman" w:hAnsi="Times New Roman"/>
                <w:sz w:val="28"/>
                <w:szCs w:val="28"/>
                <w:lang w:val="it-IT" w:eastAsia="x-none"/>
              </w:rPr>
              <w:t>257,213</w:t>
            </w:r>
          </w:p>
        </w:tc>
        <w:tc>
          <w:tcPr>
            <w:tcW w:w="1726" w:type="dxa"/>
            <w:vAlign w:val="center"/>
          </w:tcPr>
          <w:p w:rsidR="00F826A5" w:rsidRPr="00814B89" w:rsidRDefault="00F826A5" w:rsidP="003D3F12">
            <w:pPr>
              <w:spacing w:before="60"/>
              <w:jc w:val="center"/>
              <w:rPr>
                <w:rFonts w:ascii="Times New Roman" w:hAnsi="Times New Roman"/>
                <w:sz w:val="28"/>
                <w:szCs w:val="28"/>
                <w:lang w:val="it-IT" w:eastAsia="x-none"/>
              </w:rPr>
            </w:pPr>
            <w:r>
              <w:rPr>
                <w:rFonts w:ascii="Times New Roman" w:hAnsi="Times New Roman"/>
                <w:sz w:val="28"/>
                <w:szCs w:val="28"/>
                <w:lang w:val="it-IT" w:eastAsia="x-none"/>
              </w:rPr>
              <w:t>314,817</w:t>
            </w:r>
          </w:p>
        </w:tc>
      </w:tr>
    </w:tbl>
    <w:p w:rsidR="009209FF" w:rsidRPr="009209FF" w:rsidRDefault="009209FF" w:rsidP="009209FF">
      <w:pPr>
        <w:spacing w:before="120"/>
        <w:ind w:firstLine="720"/>
        <w:jc w:val="both"/>
        <w:rPr>
          <w:rFonts w:ascii="Times New Roman" w:hAnsi="Times New Roman"/>
          <w:b w:val="0"/>
          <w:sz w:val="28"/>
          <w:szCs w:val="28"/>
          <w:lang w:val="vi-VN" w:eastAsia="vi-VN"/>
        </w:rPr>
      </w:pPr>
      <w:r w:rsidRPr="009209FF">
        <w:rPr>
          <w:rFonts w:ascii="Times New Roman" w:hAnsi="Times New Roman"/>
          <w:b w:val="0"/>
          <w:sz w:val="28"/>
          <w:szCs w:val="28"/>
          <w:lang w:val="vi-VN" w:eastAsia="vi-VN"/>
        </w:rPr>
        <w:lastRenderedPageBreak/>
        <w:t>Nước thải từ hoạt động chăn nuôi bị ô nhiễm nặng về mặt hữu cơ vì có chứa nhiều chất thải rắn, các chất rắn lơ lửng (SS), các chất hữu cơ (BOD</w:t>
      </w:r>
      <w:r w:rsidRPr="009209FF">
        <w:rPr>
          <w:rFonts w:ascii="Times New Roman" w:hAnsi="Times New Roman"/>
          <w:b w:val="0"/>
          <w:sz w:val="28"/>
          <w:szCs w:val="28"/>
          <w:vertAlign w:val="subscript"/>
          <w:lang w:val="vi-VN" w:eastAsia="vi-VN"/>
        </w:rPr>
        <w:t>5</w:t>
      </w:r>
      <w:r w:rsidRPr="009209FF">
        <w:rPr>
          <w:rFonts w:ascii="Times New Roman" w:hAnsi="Times New Roman"/>
          <w:b w:val="0"/>
          <w:sz w:val="28"/>
          <w:szCs w:val="28"/>
          <w:lang w:val="vi-VN" w:eastAsia="vi-VN"/>
        </w:rPr>
        <w:t>, COD), các chất dinh dưỡng (N,P) và vi sinh. Cụ thể, trong nước thải chăn nuôi heo thịt, hợp chất hữu cơ chiếm từ 70</w:t>
      </w:r>
      <w:r w:rsidRPr="009209FF">
        <w:rPr>
          <w:rFonts w:ascii="Times New Roman" w:hAnsi="Times New Roman"/>
          <w:b w:val="0"/>
          <w:sz w:val="28"/>
          <w:szCs w:val="28"/>
          <w:lang w:val="vi-VN" w:eastAsia="vi-VN"/>
        </w:rPr>
        <w:fldChar w:fldCharType="begin"/>
      </w:r>
      <w:r w:rsidRPr="009209FF">
        <w:rPr>
          <w:rFonts w:ascii="Times New Roman" w:hAnsi="Times New Roman"/>
          <w:b w:val="0"/>
          <w:sz w:val="28"/>
          <w:szCs w:val="28"/>
          <w:lang w:val="vi-VN" w:eastAsia="vi-VN"/>
        </w:rPr>
        <w:instrText xml:space="preserve"> QUOTE </w:instrText>
      </w:r>
      <w:r w:rsidR="007F5132">
        <w:rPr>
          <w:rFonts w:ascii="Times New Roman" w:hAnsi="Times New Roman"/>
          <w:b w:val="0"/>
          <w:sz w:val="28"/>
          <w:szCs w:val="28"/>
          <w:lang w:val="vi-VN" w:eastAsia="vi-VN"/>
        </w:rPr>
        <w:pict>
          <v:shape id="_x0000_i1025" type="#_x0000_t75" style="width:9.35pt;height:14pt" equationxml="&lt;">
            <v:imagedata r:id="rId9" o:title="" chromakey="white"/>
          </v:shape>
        </w:pict>
      </w:r>
      <w:r w:rsidRPr="009209FF">
        <w:rPr>
          <w:rFonts w:ascii="Times New Roman" w:hAnsi="Times New Roman"/>
          <w:b w:val="0"/>
          <w:sz w:val="28"/>
          <w:szCs w:val="28"/>
          <w:lang w:val="vi-VN" w:eastAsia="vi-VN"/>
        </w:rPr>
        <w:instrText xml:space="preserve"> </w:instrText>
      </w:r>
      <w:r w:rsidRPr="009209FF">
        <w:rPr>
          <w:rFonts w:ascii="Times New Roman" w:hAnsi="Times New Roman"/>
          <w:b w:val="0"/>
          <w:sz w:val="28"/>
          <w:szCs w:val="28"/>
          <w:lang w:val="vi-VN" w:eastAsia="vi-VN"/>
        </w:rPr>
        <w:fldChar w:fldCharType="separate"/>
      </w:r>
      <w:r w:rsidRPr="009209FF">
        <w:rPr>
          <w:rFonts w:ascii="Times New Roman" w:hAnsi="Times New Roman"/>
          <w:b w:val="0"/>
          <w:sz w:val="28"/>
          <w:szCs w:val="28"/>
          <w:lang w:val="vi-VN" w:eastAsia="vi-VN"/>
        </w:rPr>
        <w:t>÷</w:t>
      </w:r>
      <w:r w:rsidRPr="009209FF">
        <w:rPr>
          <w:rFonts w:ascii="Times New Roman" w:hAnsi="Times New Roman"/>
          <w:b w:val="0"/>
          <w:sz w:val="28"/>
          <w:szCs w:val="28"/>
          <w:lang w:val="vi-VN" w:eastAsia="vi-VN"/>
        </w:rPr>
        <w:fldChar w:fldCharType="end"/>
      </w:r>
      <w:r w:rsidRPr="009209FF">
        <w:rPr>
          <w:rFonts w:ascii="Times New Roman" w:hAnsi="Times New Roman"/>
          <w:b w:val="0"/>
          <w:sz w:val="28"/>
          <w:szCs w:val="28"/>
          <w:lang w:val="vi-VN" w:eastAsia="vi-VN"/>
        </w:rPr>
        <w:t>80% gồm cellulose, protit, acid amin, chất béo, hydratcacbon và các dẫn xuất của chúng trong phân và các thức ăn dư thừa, hầu hết là các hợp chất hữu cơ dễ phân hủy; Các hợp chất vô cơ chiếm 20÷30%, bao gồm: đất, cát, muối, urê, amonium, muối Chlorua phân hủy.</w:t>
      </w:r>
    </w:p>
    <w:p w:rsidR="009209FF" w:rsidRDefault="009209FF" w:rsidP="00A208CB">
      <w:pPr>
        <w:spacing w:before="120"/>
        <w:ind w:firstLine="720"/>
        <w:jc w:val="both"/>
        <w:rPr>
          <w:rFonts w:ascii="Times New Roman" w:hAnsi="Times New Roman"/>
          <w:b w:val="0"/>
          <w:sz w:val="28"/>
          <w:szCs w:val="28"/>
          <w:lang w:val="vi-VN" w:eastAsia="vi-VN"/>
        </w:rPr>
      </w:pPr>
      <w:r w:rsidRPr="009209FF">
        <w:rPr>
          <w:rFonts w:ascii="Times New Roman" w:hAnsi="Times New Roman"/>
          <w:b w:val="0"/>
          <w:sz w:val="28"/>
          <w:szCs w:val="28"/>
          <w:lang w:val="vi-VN" w:eastAsia="vi-VN"/>
        </w:rPr>
        <w:t>Nước thải chăn nuôi chứa các loại vi trùng, virus, và trứng giun sán gây bệnh như Salmonella, E.coli,… có thể xâm nhập vào mạch nước ngầm. Salmonella có thể thấm sâu xuống lớp đất bề mặt từ 30÷40 cm. Trứng giun sán có thể lan truyền đi rất nhanh và khi bị nhiễm vào nước bề mặt sẽ tạo thành dịch bệnh cho người và động vật. Ngoài ra</w:t>
      </w:r>
      <w:r w:rsidR="00A208CB">
        <w:rPr>
          <w:rFonts w:ascii="Times New Roman" w:hAnsi="Times New Roman"/>
          <w:b w:val="0"/>
          <w:sz w:val="28"/>
          <w:szCs w:val="28"/>
          <w:lang w:eastAsia="vi-VN"/>
        </w:rPr>
        <w:t>,</w:t>
      </w:r>
      <w:r w:rsidRPr="009209FF">
        <w:rPr>
          <w:rFonts w:ascii="Times New Roman" w:hAnsi="Times New Roman"/>
          <w:b w:val="0"/>
          <w:sz w:val="28"/>
          <w:szCs w:val="28"/>
          <w:lang w:val="vi-VN" w:eastAsia="vi-VN"/>
        </w:rPr>
        <w:t xml:space="preserve"> còn có hóa chất từ thuốc sát trùng và thuốc thú y như iod, chloride,…nhưng thành phần này rất ít trong nước thải chăn nuôi heo. Trong quá trình thu gom về bể điều hòa thì các thành phần này đã tương tác với các chất ô nhiễm khác và bị pha loãng nên hàm lượng các thành phần này không đáng kể.</w:t>
      </w:r>
    </w:p>
    <w:p w:rsidR="007C19C9" w:rsidRDefault="007C19C9" w:rsidP="009209FF">
      <w:pPr>
        <w:widowControl w:val="0"/>
        <w:spacing w:before="120"/>
        <w:ind w:firstLine="720"/>
        <w:jc w:val="both"/>
        <w:rPr>
          <w:rFonts w:ascii="Times New Roman" w:hAnsi="Times New Roman"/>
          <w:b w:val="0"/>
          <w:color w:val="000000"/>
          <w:sz w:val="28"/>
          <w:szCs w:val="28"/>
        </w:rPr>
      </w:pPr>
      <w:r w:rsidRPr="007C19C9">
        <w:rPr>
          <w:rFonts w:ascii="Times New Roman" w:hAnsi="Times New Roman"/>
          <w:i/>
          <w:color w:val="000000"/>
          <w:sz w:val="28"/>
          <w:szCs w:val="28"/>
        </w:rPr>
        <w:t>d)</w:t>
      </w:r>
      <w:r w:rsidR="00F24C0E" w:rsidRPr="007C19C9">
        <w:rPr>
          <w:rFonts w:ascii="Times New Roman" w:hAnsi="Times New Roman"/>
          <w:i/>
          <w:color w:val="000000"/>
          <w:sz w:val="28"/>
          <w:szCs w:val="28"/>
        </w:rPr>
        <w:t xml:space="preserve"> Nước thải từ quá trình ép phân</w:t>
      </w:r>
    </w:p>
    <w:p w:rsidR="00F24C0E" w:rsidRPr="00EE3ED8" w:rsidRDefault="00F24C0E" w:rsidP="00EE3ED8">
      <w:pPr>
        <w:widowControl w:val="0"/>
        <w:spacing w:before="120"/>
        <w:ind w:firstLine="720"/>
        <w:jc w:val="both"/>
        <w:rPr>
          <w:rFonts w:ascii="Times New Roman" w:hAnsi="Times New Roman"/>
          <w:b w:val="0"/>
          <w:color w:val="000000"/>
          <w:sz w:val="28"/>
          <w:szCs w:val="28"/>
        </w:rPr>
      </w:pPr>
      <w:r w:rsidRPr="00EE3ED8">
        <w:rPr>
          <w:rFonts w:ascii="Times New Roman" w:hAnsi="Times New Roman"/>
          <w:b w:val="0"/>
          <w:color w:val="000000"/>
          <w:sz w:val="28"/>
          <w:szCs w:val="28"/>
        </w:rPr>
        <w:t>Lượng nước rỉ từ quá trình ép phân phụ thuộc vào lượng phân và độ ẩm của phân. Nước rỉ từ quá trình ép phân có tính chất tương tự nước thải chăn nuôi, nhưng nồng độ các chất ô nhễm cao hơn so với nước thải chăn nuôi.</w:t>
      </w:r>
    </w:p>
    <w:p w:rsidR="00BF095A" w:rsidRPr="00EE3ED8" w:rsidRDefault="00BF095A" w:rsidP="00EE3ED8">
      <w:pPr>
        <w:widowControl w:val="0"/>
        <w:spacing w:before="120"/>
        <w:ind w:firstLine="720"/>
        <w:jc w:val="both"/>
        <w:rPr>
          <w:rFonts w:ascii="Times New Roman" w:hAnsi="Times New Roman"/>
          <w:bCs/>
          <w:sz w:val="28"/>
          <w:szCs w:val="28"/>
        </w:rPr>
      </w:pPr>
      <w:r w:rsidRPr="00EE3ED8">
        <w:rPr>
          <w:rFonts w:ascii="Times New Roman" w:hAnsi="Times New Roman"/>
          <w:b w:val="0"/>
          <w:color w:val="000000"/>
          <w:sz w:val="28"/>
          <w:szCs w:val="28"/>
        </w:rPr>
        <w:t xml:space="preserve">Nước thải chăn nuôi của dự </w:t>
      </w:r>
      <w:proofErr w:type="gramStart"/>
      <w:r w:rsidRPr="00EE3ED8">
        <w:rPr>
          <w:rFonts w:ascii="Times New Roman" w:hAnsi="Times New Roman"/>
          <w:b w:val="0"/>
          <w:color w:val="000000"/>
          <w:sz w:val="28"/>
          <w:szCs w:val="28"/>
        </w:rPr>
        <w:t>án</w:t>
      </w:r>
      <w:proofErr w:type="gramEnd"/>
      <w:r w:rsidRPr="00EE3ED8">
        <w:rPr>
          <w:rFonts w:ascii="Times New Roman" w:hAnsi="Times New Roman"/>
          <w:b w:val="0"/>
          <w:color w:val="000000"/>
          <w:sz w:val="28"/>
          <w:szCs w:val="28"/>
        </w:rPr>
        <w:t xml:space="preserve"> nếu không được xử lý triệt để sẽ gây ô nhiễm đến môi trường không khí, nước, đất và sức khoẻ cộng đồng dân cư.</w:t>
      </w:r>
    </w:p>
    <w:p w:rsidR="00EE3ED8" w:rsidRPr="00A208CB" w:rsidRDefault="00EE3ED8" w:rsidP="00A208CB">
      <w:pPr>
        <w:widowControl w:val="0"/>
        <w:spacing w:before="120"/>
        <w:ind w:firstLine="720"/>
        <w:jc w:val="both"/>
        <w:rPr>
          <w:rFonts w:ascii="Times New Roman" w:hAnsi="Times New Roman"/>
          <w:b w:val="0"/>
          <w:sz w:val="28"/>
          <w:szCs w:val="28"/>
        </w:rPr>
      </w:pPr>
      <w:r w:rsidRPr="00A208CB">
        <w:rPr>
          <w:rFonts w:ascii="Times New Roman" w:hAnsi="Times New Roman"/>
          <w:b w:val="0"/>
          <w:sz w:val="28"/>
          <w:szCs w:val="28"/>
        </w:rPr>
        <w:t xml:space="preserve">Nước thải phát sinh từ quá trình chăn nuôi được </w:t>
      </w:r>
      <w:proofErr w:type="gramStart"/>
      <w:r w:rsidRPr="00A208CB">
        <w:rPr>
          <w:rFonts w:ascii="Times New Roman" w:hAnsi="Times New Roman"/>
          <w:b w:val="0"/>
          <w:sz w:val="28"/>
          <w:szCs w:val="28"/>
        </w:rPr>
        <w:t>thu</w:t>
      </w:r>
      <w:proofErr w:type="gramEnd"/>
      <w:r w:rsidRPr="00A208CB">
        <w:rPr>
          <w:rFonts w:ascii="Times New Roman" w:hAnsi="Times New Roman"/>
          <w:b w:val="0"/>
          <w:sz w:val="28"/>
          <w:szCs w:val="28"/>
        </w:rPr>
        <w:t xml:space="preserve"> gom, dẫn về hệ thống xử lý nước thải. Trang trại đã xây dựng hệ thống xử lý nước thải</w:t>
      </w:r>
      <w:r w:rsidRPr="00A208CB">
        <w:rPr>
          <w:rFonts w:ascii="Times New Roman" w:hAnsi="Times New Roman"/>
          <w:b w:val="0"/>
          <w:sz w:val="28"/>
          <w:szCs w:val="28"/>
          <w:lang w:val="vi-VN"/>
        </w:rPr>
        <w:t xml:space="preserve"> </w:t>
      </w:r>
      <w:r w:rsidRPr="00A208CB">
        <w:rPr>
          <w:rFonts w:ascii="Times New Roman" w:hAnsi="Times New Roman"/>
          <w:b w:val="0"/>
          <w:sz w:val="28"/>
          <w:szCs w:val="28"/>
        </w:rPr>
        <w:t xml:space="preserve">công suất </w:t>
      </w:r>
      <w:r w:rsidR="00831602">
        <w:rPr>
          <w:rFonts w:ascii="Times New Roman" w:hAnsi="Times New Roman"/>
          <w:b w:val="0"/>
          <w:sz w:val="28"/>
          <w:szCs w:val="28"/>
        </w:rPr>
        <w:t>400</w:t>
      </w:r>
      <w:r w:rsidRPr="002263B0">
        <w:rPr>
          <w:rFonts w:ascii="Times New Roman" w:hAnsi="Times New Roman"/>
          <w:b w:val="0"/>
          <w:sz w:val="28"/>
          <w:szCs w:val="28"/>
        </w:rPr>
        <w:t>m</w:t>
      </w:r>
      <w:r w:rsidRPr="002263B0">
        <w:rPr>
          <w:rFonts w:ascii="Times New Roman" w:hAnsi="Times New Roman"/>
          <w:b w:val="0"/>
          <w:sz w:val="28"/>
          <w:szCs w:val="28"/>
          <w:vertAlign w:val="superscript"/>
        </w:rPr>
        <w:t>3</w:t>
      </w:r>
      <w:r w:rsidRPr="002263B0">
        <w:rPr>
          <w:rFonts w:ascii="Times New Roman" w:hAnsi="Times New Roman"/>
          <w:b w:val="0"/>
          <w:sz w:val="28"/>
          <w:szCs w:val="28"/>
        </w:rPr>
        <w:t>/ngày</w:t>
      </w:r>
      <w:r w:rsidRPr="00A208CB">
        <w:rPr>
          <w:rFonts w:ascii="Times New Roman" w:hAnsi="Times New Roman"/>
          <w:b w:val="0"/>
          <w:sz w:val="28"/>
          <w:szCs w:val="28"/>
        </w:rPr>
        <w:t xml:space="preserve"> để xử lý nước thải đạt QCVN </w:t>
      </w:r>
      <w:r w:rsidRPr="00A208CB">
        <w:rPr>
          <w:rStyle w:val="Emphasis"/>
          <w:rFonts w:ascii="Times New Roman" w:hAnsi="Times New Roman"/>
          <w:b w:val="0"/>
          <w:bCs/>
          <w:i w:val="0"/>
          <w:sz w:val="28"/>
          <w:szCs w:val="28"/>
          <w:shd w:val="clear" w:color="auto" w:fill="FFFFFF"/>
        </w:rPr>
        <w:t>62</w:t>
      </w:r>
      <w:r w:rsidRPr="00A208CB">
        <w:rPr>
          <w:rFonts w:ascii="Times New Roman" w:hAnsi="Times New Roman"/>
          <w:b w:val="0"/>
          <w:i/>
          <w:sz w:val="28"/>
          <w:szCs w:val="28"/>
          <w:shd w:val="clear" w:color="auto" w:fill="FFFFFF"/>
        </w:rPr>
        <w:t> -</w:t>
      </w:r>
      <w:r w:rsidRPr="00A208CB">
        <w:rPr>
          <w:rFonts w:ascii="Times New Roman" w:hAnsi="Times New Roman"/>
          <w:b w:val="0"/>
          <w:sz w:val="28"/>
          <w:szCs w:val="28"/>
          <w:shd w:val="clear" w:color="auto" w:fill="FFFFFF"/>
        </w:rPr>
        <w:t xml:space="preserve"> MT: 2016/BTNMT - Quy chuẩn kỹ thuật quốc gia về nước thải </w:t>
      </w:r>
      <w:r w:rsidRPr="00A208CB">
        <w:rPr>
          <w:rStyle w:val="Emphasis"/>
          <w:rFonts w:ascii="Times New Roman" w:hAnsi="Times New Roman"/>
          <w:b w:val="0"/>
          <w:bCs/>
          <w:i w:val="0"/>
          <w:sz w:val="28"/>
          <w:szCs w:val="28"/>
          <w:shd w:val="clear" w:color="auto" w:fill="FFFFFF"/>
        </w:rPr>
        <w:t>chăn nuôi,</w:t>
      </w:r>
      <w:r w:rsidRPr="00A208CB">
        <w:rPr>
          <w:rFonts w:ascii="Times New Roman" w:hAnsi="Times New Roman"/>
          <w:b w:val="0"/>
          <w:i/>
          <w:sz w:val="28"/>
          <w:szCs w:val="28"/>
        </w:rPr>
        <w:t xml:space="preserve"> </w:t>
      </w:r>
      <w:r w:rsidRPr="00A208CB">
        <w:rPr>
          <w:rFonts w:ascii="Times New Roman" w:hAnsi="Times New Roman"/>
          <w:b w:val="0"/>
          <w:sz w:val="28"/>
          <w:szCs w:val="28"/>
        </w:rPr>
        <w:t>sau đó mới thải ra nguồn tiếp.</w:t>
      </w:r>
    </w:p>
    <w:p w:rsidR="00A208CB" w:rsidRPr="00A208CB" w:rsidRDefault="00A208CB" w:rsidP="00A208CB">
      <w:pPr>
        <w:spacing w:before="120"/>
        <w:ind w:firstLine="720"/>
        <w:jc w:val="both"/>
        <w:rPr>
          <w:rFonts w:ascii="Times New Roman" w:hAnsi="Times New Roman"/>
          <w:i/>
          <w:sz w:val="28"/>
          <w:szCs w:val="28"/>
          <w:lang w:val="nl-NL"/>
        </w:rPr>
      </w:pPr>
      <w:r w:rsidRPr="00A208CB">
        <w:rPr>
          <w:rFonts w:ascii="Times New Roman" w:hAnsi="Times New Roman"/>
          <w:i/>
          <w:sz w:val="28"/>
          <w:szCs w:val="28"/>
        </w:rPr>
        <w:t xml:space="preserve">* Chế độ thủy văn của nguồn nước </w:t>
      </w:r>
      <w:r w:rsidRPr="00A208CB">
        <w:rPr>
          <w:rFonts w:ascii="Times New Roman" w:hAnsi="Times New Roman"/>
          <w:i/>
          <w:sz w:val="28"/>
          <w:szCs w:val="28"/>
          <w:lang w:val="nl-NL"/>
        </w:rPr>
        <w:t xml:space="preserve">tiếp nhận nước thải: </w:t>
      </w:r>
    </w:p>
    <w:p w:rsidR="00A208CB" w:rsidRPr="00A208CB" w:rsidRDefault="00A208CB" w:rsidP="00A208CB">
      <w:pPr>
        <w:spacing w:before="120"/>
        <w:ind w:firstLine="720"/>
        <w:jc w:val="both"/>
        <w:rPr>
          <w:rFonts w:ascii="Times New Roman" w:hAnsi="Times New Roman"/>
          <w:b w:val="0"/>
          <w:sz w:val="28"/>
          <w:szCs w:val="28"/>
          <w:lang w:val="sv-SE"/>
        </w:rPr>
      </w:pPr>
      <w:r w:rsidRPr="00A208CB">
        <w:rPr>
          <w:rFonts w:ascii="Times New Roman" w:hAnsi="Times New Roman"/>
          <w:b w:val="0"/>
          <w:sz w:val="28"/>
          <w:szCs w:val="28"/>
        </w:rPr>
        <w:t>- Nhiệt độ không khí:</w:t>
      </w:r>
      <w:r>
        <w:rPr>
          <w:rFonts w:ascii="Times New Roman" w:hAnsi="Times New Roman"/>
          <w:b w:val="0"/>
          <w:sz w:val="28"/>
          <w:szCs w:val="28"/>
        </w:rPr>
        <w:t xml:space="preserve"> </w:t>
      </w:r>
      <w:r w:rsidRPr="00A208CB">
        <w:rPr>
          <w:rFonts w:ascii="Times New Roman" w:hAnsi="Times New Roman"/>
          <w:b w:val="0"/>
          <w:sz w:val="28"/>
          <w:szCs w:val="28"/>
          <w:lang w:val="sv-SE"/>
        </w:rPr>
        <w:t xml:space="preserve">Khu vực huyện </w:t>
      </w:r>
      <w:r w:rsidR="002263B0">
        <w:rPr>
          <w:rFonts w:ascii="Times New Roman" w:hAnsi="Times New Roman"/>
          <w:b w:val="0"/>
          <w:sz w:val="28"/>
          <w:szCs w:val="28"/>
          <w:lang w:val="sv-SE"/>
        </w:rPr>
        <w:t>Châu Thành</w:t>
      </w:r>
      <w:r w:rsidRPr="00A208CB">
        <w:rPr>
          <w:rFonts w:ascii="Times New Roman" w:hAnsi="Times New Roman"/>
          <w:b w:val="0"/>
          <w:sz w:val="28"/>
          <w:szCs w:val="28"/>
          <w:lang w:val="sv-SE"/>
        </w:rPr>
        <w:t xml:space="preserve"> nói </w:t>
      </w:r>
      <w:proofErr w:type="gramStart"/>
      <w:r w:rsidRPr="00A208CB">
        <w:rPr>
          <w:rFonts w:ascii="Times New Roman" w:hAnsi="Times New Roman"/>
          <w:b w:val="0"/>
          <w:sz w:val="28"/>
          <w:szCs w:val="28"/>
          <w:lang w:val="sv-SE"/>
        </w:rPr>
        <w:t>chung</w:t>
      </w:r>
      <w:proofErr w:type="gramEnd"/>
      <w:r w:rsidRPr="00A208CB">
        <w:rPr>
          <w:rFonts w:ascii="Times New Roman" w:hAnsi="Times New Roman"/>
          <w:b w:val="0"/>
          <w:sz w:val="28"/>
          <w:szCs w:val="28"/>
          <w:lang w:val="sv-SE"/>
        </w:rPr>
        <w:t xml:space="preserve"> và khu vực xã </w:t>
      </w:r>
      <w:r w:rsidR="00A56145">
        <w:rPr>
          <w:rFonts w:ascii="Times New Roman" w:hAnsi="Times New Roman"/>
          <w:b w:val="0"/>
          <w:sz w:val="28"/>
          <w:szCs w:val="28"/>
          <w:lang w:val="sv-SE"/>
        </w:rPr>
        <w:t>Thành Long</w:t>
      </w:r>
      <w:r w:rsidRPr="00A208CB">
        <w:rPr>
          <w:rFonts w:ascii="Times New Roman" w:hAnsi="Times New Roman"/>
          <w:b w:val="0"/>
          <w:sz w:val="28"/>
          <w:szCs w:val="28"/>
          <w:lang w:val="sv-SE"/>
        </w:rPr>
        <w:t xml:space="preserve"> nói riêng chịu ảnh hưởng của khí hậu nhiệt đới, số giờ nắng trong năm khoảng 2</w:t>
      </w:r>
      <w:r w:rsidR="002263B0">
        <w:rPr>
          <w:rFonts w:ascii="Times New Roman" w:hAnsi="Times New Roman"/>
          <w:b w:val="0"/>
          <w:sz w:val="28"/>
          <w:szCs w:val="28"/>
          <w:lang w:val="sv-SE"/>
        </w:rPr>
        <w:t>.</w:t>
      </w:r>
      <w:r w:rsidRPr="00A208CB">
        <w:rPr>
          <w:rFonts w:ascii="Times New Roman" w:hAnsi="Times New Roman"/>
          <w:b w:val="0"/>
          <w:sz w:val="28"/>
          <w:szCs w:val="28"/>
          <w:lang w:val="sv-SE"/>
        </w:rPr>
        <w:t>700 giờ nên nhiệt độ và độ bức xạ khá cao. Nhiệt độ trung bình trong  khoảng 27</w:t>
      </w:r>
      <w:r w:rsidRPr="00A208CB">
        <w:rPr>
          <w:rFonts w:ascii="Times New Roman" w:hAnsi="Times New Roman"/>
          <w:b w:val="0"/>
          <w:sz w:val="28"/>
          <w:szCs w:val="28"/>
          <w:vertAlign w:val="superscript"/>
          <w:lang w:val="sv-SE"/>
        </w:rPr>
        <w:t>0</w:t>
      </w:r>
      <w:r w:rsidRPr="00A208CB">
        <w:rPr>
          <w:rFonts w:ascii="Times New Roman" w:hAnsi="Times New Roman"/>
          <w:b w:val="0"/>
          <w:sz w:val="28"/>
          <w:szCs w:val="28"/>
          <w:lang w:val="sv-SE"/>
        </w:rPr>
        <w:t>C độ bốc hơi nước đạt từ 5mm, khí hậu phân chia thành hai mùa rõ rệt. Mùa mưa bắt đầu vào khoảng trung tuần tháng 5 đến tháng 11, mùa nắng bắt đầu từ tháng 12 cho đến tháng 4 của năm sau. Lượng mưa trung bình hàng năm khoảng 1</w:t>
      </w:r>
      <w:r w:rsidR="002263B0">
        <w:rPr>
          <w:rFonts w:ascii="Times New Roman" w:hAnsi="Times New Roman"/>
          <w:b w:val="0"/>
          <w:sz w:val="28"/>
          <w:szCs w:val="28"/>
          <w:lang w:val="sv-SE"/>
        </w:rPr>
        <w:t>.</w:t>
      </w:r>
      <w:r w:rsidRPr="00A208CB">
        <w:rPr>
          <w:rFonts w:ascii="Times New Roman" w:hAnsi="Times New Roman"/>
          <w:b w:val="0"/>
          <w:sz w:val="28"/>
          <w:szCs w:val="28"/>
          <w:lang w:val="sv-SE"/>
        </w:rPr>
        <w:t>520 mm, tập trung chủ yếu vào mùa mưa.</w:t>
      </w:r>
    </w:p>
    <w:p w:rsidR="00A208CB" w:rsidRPr="00A208CB" w:rsidRDefault="00A208CB" w:rsidP="00A208CB">
      <w:pPr>
        <w:spacing w:before="120"/>
        <w:ind w:firstLine="720"/>
        <w:jc w:val="both"/>
        <w:rPr>
          <w:rFonts w:ascii="Times New Roman" w:hAnsi="Times New Roman"/>
          <w:b w:val="0"/>
          <w:sz w:val="28"/>
          <w:szCs w:val="28"/>
        </w:rPr>
      </w:pPr>
      <w:r w:rsidRPr="00A208CB">
        <w:rPr>
          <w:rFonts w:ascii="Times New Roman" w:hAnsi="Times New Roman"/>
          <w:b w:val="0"/>
          <w:sz w:val="28"/>
          <w:szCs w:val="28"/>
        </w:rPr>
        <w:t>- Lượng mưa và chế độ mưa:</w:t>
      </w:r>
      <w:r>
        <w:rPr>
          <w:rFonts w:ascii="Times New Roman" w:hAnsi="Times New Roman"/>
          <w:b w:val="0"/>
          <w:sz w:val="28"/>
          <w:szCs w:val="28"/>
        </w:rPr>
        <w:t xml:space="preserve"> </w:t>
      </w:r>
      <w:r w:rsidRPr="00A208CB">
        <w:rPr>
          <w:rFonts w:ascii="Times New Roman" w:hAnsi="Times New Roman"/>
          <w:b w:val="0"/>
          <w:sz w:val="28"/>
          <w:szCs w:val="28"/>
        </w:rPr>
        <w:t xml:space="preserve">Lượng mưa và chế độ mưa làm bào mòn cuốn trôi các vật liệu vùng thượng nguồn và vùng có địa </w:t>
      </w:r>
      <w:r w:rsidRPr="00A208CB">
        <w:rPr>
          <w:rFonts w:ascii="Times New Roman" w:hAnsi="Times New Roman"/>
          <w:b w:val="0"/>
          <w:sz w:val="28"/>
          <w:szCs w:val="28"/>
          <w:lang w:val="vi-VN"/>
        </w:rPr>
        <w:t>hình</w:t>
      </w:r>
      <w:r w:rsidRPr="00A208CB">
        <w:rPr>
          <w:rFonts w:ascii="Times New Roman" w:hAnsi="Times New Roman"/>
          <w:b w:val="0"/>
          <w:sz w:val="28"/>
          <w:szCs w:val="28"/>
        </w:rPr>
        <w:t xml:space="preserve"> cao bồi tụ vùng có địa hình thấp. Chế độ mưa ảnh hưởng đến lượng không khí và chất lượng nước trong từng khu vực, khi mưa rơi sẽ thanh lọc các chất ô nhiễm trong không khí, cuốn </w:t>
      </w:r>
      <w:proofErr w:type="gramStart"/>
      <w:r w:rsidRPr="00A208CB">
        <w:rPr>
          <w:rFonts w:ascii="Times New Roman" w:hAnsi="Times New Roman"/>
          <w:b w:val="0"/>
          <w:sz w:val="28"/>
          <w:szCs w:val="28"/>
        </w:rPr>
        <w:t>theo</w:t>
      </w:r>
      <w:proofErr w:type="gramEnd"/>
      <w:r w:rsidRPr="00A208CB">
        <w:rPr>
          <w:rFonts w:ascii="Times New Roman" w:hAnsi="Times New Roman"/>
          <w:b w:val="0"/>
          <w:sz w:val="28"/>
          <w:szCs w:val="28"/>
        </w:rPr>
        <w:t xml:space="preserve"> nó một lượng bụi và các chất ô nhiễm có trong không khí cũng như các chất có trên mặt đất. Chế độ mưa tập trung lưu lượng chảy càng lớn, vận tốc chảy càng nhanh sẽ ảnh hưởng đến quá trình giao thông đi lại trên đường thủy.</w:t>
      </w:r>
      <w:r>
        <w:rPr>
          <w:rFonts w:ascii="Times New Roman" w:hAnsi="Times New Roman"/>
          <w:b w:val="0"/>
          <w:sz w:val="28"/>
          <w:szCs w:val="28"/>
        </w:rPr>
        <w:t xml:space="preserve"> </w:t>
      </w:r>
      <w:r w:rsidRPr="00A208CB">
        <w:rPr>
          <w:rFonts w:ascii="Times New Roman" w:hAnsi="Times New Roman"/>
          <w:b w:val="0"/>
          <w:sz w:val="28"/>
          <w:szCs w:val="28"/>
        </w:rPr>
        <w:t>Lượng mưa bình quân năm được trạm khí tượng thủy văn Tây Ninh tổng kết như sau:</w:t>
      </w:r>
    </w:p>
    <w:p w:rsidR="00A208CB" w:rsidRPr="00A208CB" w:rsidRDefault="00A208CB" w:rsidP="00A208CB">
      <w:pPr>
        <w:tabs>
          <w:tab w:val="num" w:pos="567"/>
        </w:tabs>
        <w:spacing w:before="120"/>
        <w:ind w:firstLine="720"/>
        <w:jc w:val="both"/>
        <w:rPr>
          <w:rFonts w:ascii="Times New Roman" w:hAnsi="Times New Roman"/>
          <w:b w:val="0"/>
          <w:sz w:val="28"/>
          <w:szCs w:val="28"/>
        </w:rPr>
      </w:pPr>
      <w:r w:rsidRPr="00A208CB">
        <w:rPr>
          <w:rFonts w:ascii="Times New Roman" w:hAnsi="Times New Roman"/>
          <w:b w:val="0"/>
          <w:sz w:val="28"/>
          <w:szCs w:val="28"/>
        </w:rPr>
        <w:t xml:space="preserve">+ Lượng mưa trung bình/năm: 1.408,7 mm </w:t>
      </w:r>
    </w:p>
    <w:p w:rsidR="00A208CB" w:rsidRPr="00A208CB" w:rsidRDefault="00A208CB" w:rsidP="00A208CB">
      <w:pPr>
        <w:widowControl w:val="0"/>
        <w:overflowPunct w:val="0"/>
        <w:autoSpaceDE w:val="0"/>
        <w:autoSpaceDN w:val="0"/>
        <w:adjustRightInd w:val="0"/>
        <w:spacing w:before="120"/>
        <w:ind w:firstLine="720"/>
        <w:jc w:val="both"/>
        <w:textAlignment w:val="baseline"/>
        <w:rPr>
          <w:rFonts w:ascii="Times New Roman" w:hAnsi="Times New Roman"/>
          <w:b w:val="0"/>
          <w:sz w:val="28"/>
          <w:szCs w:val="28"/>
        </w:rPr>
      </w:pPr>
      <w:r w:rsidRPr="00A208CB">
        <w:rPr>
          <w:rFonts w:ascii="Times New Roman" w:hAnsi="Times New Roman"/>
          <w:b w:val="0"/>
          <w:sz w:val="28"/>
          <w:szCs w:val="28"/>
        </w:rPr>
        <w:t>+ Lượng mưa trung bình tháng cao nhất (tháng 6): 299</w:t>
      </w:r>
      <w:proofErr w:type="gramStart"/>
      <w:r w:rsidRPr="00A208CB">
        <w:rPr>
          <w:rFonts w:ascii="Times New Roman" w:hAnsi="Times New Roman"/>
          <w:b w:val="0"/>
          <w:sz w:val="28"/>
          <w:szCs w:val="28"/>
        </w:rPr>
        <w:t>,9</w:t>
      </w:r>
      <w:proofErr w:type="gramEnd"/>
      <w:r w:rsidRPr="00A208CB">
        <w:rPr>
          <w:rFonts w:ascii="Times New Roman" w:hAnsi="Times New Roman"/>
          <w:b w:val="0"/>
          <w:sz w:val="28"/>
          <w:szCs w:val="28"/>
        </w:rPr>
        <w:t xml:space="preserve"> mm. </w:t>
      </w:r>
    </w:p>
    <w:p w:rsidR="00A208CB" w:rsidRPr="00A208CB" w:rsidRDefault="00A208CB" w:rsidP="00A208CB">
      <w:pPr>
        <w:widowControl w:val="0"/>
        <w:overflowPunct w:val="0"/>
        <w:autoSpaceDE w:val="0"/>
        <w:autoSpaceDN w:val="0"/>
        <w:adjustRightInd w:val="0"/>
        <w:spacing w:before="120"/>
        <w:ind w:firstLine="720"/>
        <w:jc w:val="both"/>
        <w:textAlignment w:val="baseline"/>
        <w:rPr>
          <w:rFonts w:ascii="Times New Roman" w:hAnsi="Times New Roman"/>
          <w:b w:val="0"/>
          <w:sz w:val="28"/>
          <w:szCs w:val="28"/>
        </w:rPr>
      </w:pPr>
      <w:r w:rsidRPr="00A208CB">
        <w:rPr>
          <w:rFonts w:ascii="Times New Roman" w:hAnsi="Times New Roman"/>
          <w:b w:val="0"/>
          <w:sz w:val="28"/>
          <w:szCs w:val="28"/>
        </w:rPr>
        <w:lastRenderedPageBreak/>
        <w:t>+ Lượng mưa trung bình tháng thấp nhất (tháng 2): 9</w:t>
      </w:r>
      <w:proofErr w:type="gramStart"/>
      <w:r w:rsidRPr="00A208CB">
        <w:rPr>
          <w:rFonts w:ascii="Times New Roman" w:hAnsi="Times New Roman"/>
          <w:b w:val="0"/>
          <w:sz w:val="28"/>
          <w:szCs w:val="28"/>
        </w:rPr>
        <w:t>,0</w:t>
      </w:r>
      <w:proofErr w:type="gramEnd"/>
      <w:r w:rsidRPr="00A208CB">
        <w:rPr>
          <w:rFonts w:ascii="Times New Roman" w:hAnsi="Times New Roman"/>
          <w:b w:val="0"/>
          <w:sz w:val="28"/>
          <w:szCs w:val="28"/>
        </w:rPr>
        <w:t xml:space="preserve"> mm</w:t>
      </w:r>
    </w:p>
    <w:p w:rsidR="00A208CB" w:rsidRPr="00A208CB" w:rsidRDefault="00A208CB" w:rsidP="00A208CB">
      <w:pPr>
        <w:spacing w:before="120"/>
        <w:ind w:firstLine="720"/>
        <w:jc w:val="both"/>
        <w:rPr>
          <w:rFonts w:ascii="Times New Roman" w:hAnsi="Times New Roman"/>
          <w:b w:val="0"/>
          <w:sz w:val="28"/>
          <w:szCs w:val="28"/>
        </w:rPr>
      </w:pPr>
      <w:r w:rsidRPr="00A208CB">
        <w:rPr>
          <w:rFonts w:ascii="Times New Roman" w:hAnsi="Times New Roman"/>
          <w:b w:val="0"/>
          <w:sz w:val="28"/>
          <w:szCs w:val="28"/>
        </w:rPr>
        <w:t>- Độ bốc hơi:</w:t>
      </w:r>
      <w:r>
        <w:rPr>
          <w:rFonts w:ascii="Times New Roman" w:hAnsi="Times New Roman"/>
          <w:sz w:val="28"/>
          <w:szCs w:val="28"/>
        </w:rPr>
        <w:t xml:space="preserve"> </w:t>
      </w:r>
      <w:r w:rsidRPr="00A208CB">
        <w:rPr>
          <w:rFonts w:ascii="Times New Roman" w:hAnsi="Times New Roman"/>
          <w:b w:val="0"/>
          <w:sz w:val="28"/>
          <w:szCs w:val="28"/>
        </w:rPr>
        <w:t>Lượng bốc hơi trung bình trong tỉnh chiếm từ 65 - 70% lượng mưa hàng năm tại khu vực tỉnh Tây Ninh lượng bốc hơi trung bình năm như sau:</w:t>
      </w:r>
    </w:p>
    <w:p w:rsidR="00A208CB" w:rsidRPr="00A208CB" w:rsidRDefault="00A208CB" w:rsidP="00A208CB">
      <w:pPr>
        <w:spacing w:before="120"/>
        <w:ind w:firstLine="720"/>
        <w:jc w:val="both"/>
        <w:rPr>
          <w:rFonts w:ascii="Times New Roman" w:hAnsi="Times New Roman"/>
          <w:b w:val="0"/>
          <w:sz w:val="28"/>
          <w:szCs w:val="28"/>
        </w:rPr>
      </w:pPr>
      <w:r>
        <w:rPr>
          <w:rFonts w:ascii="Times New Roman" w:hAnsi="Times New Roman"/>
          <w:b w:val="0"/>
          <w:sz w:val="28"/>
          <w:szCs w:val="28"/>
        </w:rPr>
        <w:t xml:space="preserve">+ </w:t>
      </w:r>
      <w:r w:rsidR="00721731">
        <w:rPr>
          <w:rFonts w:ascii="Times New Roman" w:hAnsi="Times New Roman"/>
          <w:b w:val="0"/>
          <w:sz w:val="28"/>
          <w:szCs w:val="28"/>
        </w:rPr>
        <w:t>Lượng bốc hơi trong năm</w:t>
      </w:r>
      <w:r w:rsidRPr="00A208CB">
        <w:rPr>
          <w:rFonts w:ascii="Times New Roman" w:hAnsi="Times New Roman"/>
          <w:b w:val="0"/>
          <w:sz w:val="28"/>
          <w:szCs w:val="28"/>
        </w:rPr>
        <w:t>: 1</w:t>
      </w:r>
      <w:r w:rsidR="001407EE">
        <w:rPr>
          <w:rFonts w:ascii="Times New Roman" w:hAnsi="Times New Roman"/>
          <w:b w:val="0"/>
          <w:sz w:val="28"/>
          <w:szCs w:val="28"/>
        </w:rPr>
        <w:t>.</w:t>
      </w:r>
      <w:r w:rsidRPr="00A208CB">
        <w:rPr>
          <w:rFonts w:ascii="Times New Roman" w:hAnsi="Times New Roman"/>
          <w:b w:val="0"/>
          <w:sz w:val="28"/>
          <w:szCs w:val="28"/>
        </w:rPr>
        <w:t>500mm.</w:t>
      </w:r>
    </w:p>
    <w:p w:rsidR="00A208CB" w:rsidRPr="00A208CB" w:rsidRDefault="00A208CB" w:rsidP="00A208CB">
      <w:pPr>
        <w:spacing w:before="120"/>
        <w:ind w:firstLine="720"/>
        <w:jc w:val="both"/>
        <w:rPr>
          <w:rFonts w:ascii="Times New Roman" w:hAnsi="Times New Roman"/>
          <w:b w:val="0"/>
          <w:sz w:val="28"/>
          <w:szCs w:val="28"/>
        </w:rPr>
      </w:pPr>
      <w:r>
        <w:rPr>
          <w:rFonts w:ascii="Times New Roman" w:hAnsi="Times New Roman"/>
          <w:b w:val="0"/>
          <w:sz w:val="28"/>
          <w:szCs w:val="28"/>
        </w:rPr>
        <w:t xml:space="preserve">+ </w:t>
      </w:r>
      <w:r w:rsidR="00721731">
        <w:rPr>
          <w:rFonts w:ascii="Times New Roman" w:hAnsi="Times New Roman"/>
          <w:b w:val="0"/>
          <w:sz w:val="28"/>
          <w:szCs w:val="28"/>
        </w:rPr>
        <w:t>Lượng bốc hơi trong mùa khô</w:t>
      </w:r>
      <w:r w:rsidRPr="00A208CB">
        <w:rPr>
          <w:rFonts w:ascii="Times New Roman" w:hAnsi="Times New Roman"/>
          <w:b w:val="0"/>
          <w:sz w:val="28"/>
          <w:szCs w:val="28"/>
        </w:rPr>
        <w:t>: 950mm.</w:t>
      </w:r>
    </w:p>
    <w:p w:rsidR="00A208CB" w:rsidRPr="00A208CB" w:rsidRDefault="00A208CB" w:rsidP="00A208CB">
      <w:pPr>
        <w:spacing w:before="120"/>
        <w:ind w:firstLine="720"/>
        <w:jc w:val="both"/>
        <w:rPr>
          <w:rFonts w:ascii="Times New Roman" w:hAnsi="Times New Roman"/>
          <w:b w:val="0"/>
          <w:sz w:val="28"/>
          <w:szCs w:val="28"/>
        </w:rPr>
      </w:pPr>
      <w:r>
        <w:rPr>
          <w:rFonts w:ascii="Times New Roman" w:hAnsi="Times New Roman"/>
          <w:b w:val="0"/>
          <w:sz w:val="28"/>
          <w:szCs w:val="28"/>
        </w:rPr>
        <w:t xml:space="preserve">+ </w:t>
      </w:r>
      <w:r w:rsidRPr="00A208CB">
        <w:rPr>
          <w:rFonts w:ascii="Times New Roman" w:hAnsi="Times New Roman"/>
          <w:b w:val="0"/>
          <w:sz w:val="28"/>
          <w:szCs w:val="28"/>
        </w:rPr>
        <w:t>Lượng bốc hơi trong mùa mưa: 540mm.</w:t>
      </w:r>
    </w:p>
    <w:p w:rsidR="00A208CB" w:rsidRPr="00A208CB" w:rsidRDefault="00A208CB" w:rsidP="00A208CB">
      <w:pPr>
        <w:spacing w:before="120"/>
        <w:ind w:firstLine="720"/>
        <w:jc w:val="both"/>
        <w:rPr>
          <w:rFonts w:ascii="Times New Roman" w:hAnsi="Times New Roman"/>
          <w:b w:val="0"/>
          <w:sz w:val="28"/>
          <w:szCs w:val="28"/>
        </w:rPr>
      </w:pPr>
      <w:r w:rsidRPr="00A208CB">
        <w:rPr>
          <w:rFonts w:ascii="Times New Roman" w:hAnsi="Times New Roman"/>
          <w:b w:val="0"/>
          <w:sz w:val="28"/>
          <w:szCs w:val="28"/>
        </w:rPr>
        <w:t xml:space="preserve">- Gió và chế độ gió: </w:t>
      </w:r>
    </w:p>
    <w:p w:rsidR="00A208CB" w:rsidRPr="00A208CB" w:rsidRDefault="00A208CB" w:rsidP="00A208CB">
      <w:pPr>
        <w:tabs>
          <w:tab w:val="left" w:pos="540"/>
        </w:tabs>
        <w:spacing w:before="120"/>
        <w:ind w:firstLine="720"/>
        <w:jc w:val="both"/>
        <w:rPr>
          <w:rFonts w:ascii="Times New Roman" w:hAnsi="Times New Roman"/>
          <w:b w:val="0"/>
          <w:sz w:val="28"/>
          <w:szCs w:val="28"/>
        </w:rPr>
      </w:pPr>
      <w:r>
        <w:rPr>
          <w:rFonts w:ascii="Times New Roman" w:hAnsi="Times New Roman"/>
          <w:b w:val="0"/>
          <w:sz w:val="28"/>
          <w:szCs w:val="28"/>
        </w:rPr>
        <w:t xml:space="preserve">+ </w:t>
      </w:r>
      <w:r w:rsidRPr="00A208CB">
        <w:rPr>
          <w:rFonts w:ascii="Times New Roman" w:hAnsi="Times New Roman"/>
          <w:b w:val="0"/>
          <w:sz w:val="28"/>
          <w:szCs w:val="28"/>
        </w:rPr>
        <w:t xml:space="preserve">Chế độ gió ở Tây Ninh phản ánh rõ rệt chế độ hoàn lưu gió mùa. Hướng gió thay đổi </w:t>
      </w:r>
      <w:proofErr w:type="gramStart"/>
      <w:r w:rsidRPr="00A208CB">
        <w:rPr>
          <w:rFonts w:ascii="Times New Roman" w:hAnsi="Times New Roman"/>
          <w:b w:val="0"/>
          <w:sz w:val="28"/>
          <w:szCs w:val="28"/>
        </w:rPr>
        <w:t>theo</w:t>
      </w:r>
      <w:proofErr w:type="gramEnd"/>
      <w:r w:rsidRPr="00A208CB">
        <w:rPr>
          <w:rFonts w:ascii="Times New Roman" w:hAnsi="Times New Roman"/>
          <w:b w:val="0"/>
          <w:sz w:val="28"/>
          <w:szCs w:val="28"/>
        </w:rPr>
        <w:t xml:space="preserve"> mùa trong năm khác nhau theo cường độ và phạm vi hoạt động.</w:t>
      </w:r>
    </w:p>
    <w:p w:rsidR="00A208CB" w:rsidRPr="00A208CB" w:rsidRDefault="00A208CB" w:rsidP="00A208CB">
      <w:pPr>
        <w:spacing w:before="120"/>
        <w:ind w:firstLine="720"/>
        <w:jc w:val="both"/>
        <w:rPr>
          <w:rFonts w:ascii="Times New Roman" w:hAnsi="Times New Roman"/>
          <w:b w:val="0"/>
          <w:sz w:val="28"/>
          <w:szCs w:val="28"/>
        </w:rPr>
      </w:pPr>
      <w:r>
        <w:rPr>
          <w:rFonts w:ascii="Times New Roman" w:hAnsi="Times New Roman"/>
          <w:b w:val="0"/>
          <w:sz w:val="28"/>
          <w:szCs w:val="28"/>
        </w:rPr>
        <w:t>+</w:t>
      </w:r>
      <w:r w:rsidRPr="00A208CB">
        <w:rPr>
          <w:rFonts w:ascii="Times New Roman" w:hAnsi="Times New Roman"/>
          <w:b w:val="0"/>
          <w:sz w:val="28"/>
          <w:szCs w:val="28"/>
        </w:rPr>
        <w:t xml:space="preserve"> Hướng gió từ tháng 11 đến tháng 12 là Đông Bắc, là thời kỳ mà tỉnh Tây Ninh chịu ảnh hưởng của khối không khí lạnh cực đới phía Bắc, hướng gió thịnh hành trong các tháng này chủ yếu là hướng Bắc, Đông Bắc và Tây Bắc. Tốc độ gió trung bình từ 5-7 m/s, tần suất 25- 45%.</w:t>
      </w:r>
    </w:p>
    <w:p w:rsidR="00A208CB" w:rsidRPr="00A208CB" w:rsidRDefault="00A208CB" w:rsidP="00A208CB">
      <w:pPr>
        <w:spacing w:before="120"/>
        <w:ind w:firstLine="720"/>
        <w:jc w:val="both"/>
        <w:rPr>
          <w:rFonts w:ascii="Times New Roman" w:hAnsi="Times New Roman"/>
          <w:b w:val="0"/>
          <w:sz w:val="28"/>
          <w:szCs w:val="28"/>
        </w:rPr>
      </w:pPr>
      <w:r>
        <w:rPr>
          <w:rFonts w:ascii="Times New Roman" w:hAnsi="Times New Roman"/>
          <w:b w:val="0"/>
          <w:sz w:val="28"/>
          <w:szCs w:val="28"/>
        </w:rPr>
        <w:t>+</w:t>
      </w:r>
      <w:r w:rsidRPr="00A208CB">
        <w:rPr>
          <w:rFonts w:ascii="Times New Roman" w:hAnsi="Times New Roman"/>
          <w:b w:val="0"/>
          <w:sz w:val="28"/>
          <w:szCs w:val="28"/>
        </w:rPr>
        <w:t xml:space="preserve"> Gió mùa hạ từ tháng 05 đến tháng 10 là thời kỳ chịu ảnh hưởng các khối không khí nóng ẩm ở phía Tây Nam. Tháng 05 hướng gió thịnh hành là Đông Nam, từ tháng 06 trở đi đến cuối tháng 10 thịnh hành gió Tây Nam, tốc độ gió 3-5m/s, chiếm 35-45%.</w:t>
      </w:r>
    </w:p>
    <w:p w:rsidR="00A208CB" w:rsidRPr="00A208CB" w:rsidRDefault="00A208CB" w:rsidP="00A208CB">
      <w:pPr>
        <w:spacing w:before="120"/>
        <w:ind w:firstLine="720"/>
        <w:jc w:val="both"/>
        <w:rPr>
          <w:rFonts w:ascii="Times New Roman" w:hAnsi="Times New Roman"/>
          <w:b w:val="0"/>
          <w:sz w:val="28"/>
          <w:szCs w:val="28"/>
        </w:rPr>
      </w:pPr>
      <w:r w:rsidRPr="00A208CB">
        <w:rPr>
          <w:rFonts w:ascii="Times New Roman" w:hAnsi="Times New Roman"/>
          <w:b w:val="0"/>
          <w:sz w:val="28"/>
          <w:szCs w:val="28"/>
        </w:rPr>
        <w:t>+ Giữa hai mùa chính có một thời kỳ chuyển tiếp ngắn (tháng 03 và tháng 04) xen kẽ gió mùa Tây Nam và gió mùa Đông Nam.</w:t>
      </w:r>
    </w:p>
    <w:p w:rsidR="00A208CB" w:rsidRPr="00A208CB" w:rsidRDefault="00A208CB" w:rsidP="00A208CB">
      <w:pPr>
        <w:spacing w:before="120"/>
        <w:ind w:firstLine="720"/>
        <w:jc w:val="both"/>
        <w:rPr>
          <w:rFonts w:ascii="Times New Roman" w:hAnsi="Times New Roman"/>
          <w:b w:val="0"/>
          <w:sz w:val="28"/>
          <w:szCs w:val="28"/>
        </w:rPr>
      </w:pPr>
      <w:r w:rsidRPr="00A208CB">
        <w:rPr>
          <w:rFonts w:ascii="Times New Roman" w:hAnsi="Times New Roman"/>
          <w:b w:val="0"/>
          <w:sz w:val="28"/>
          <w:szCs w:val="28"/>
        </w:rPr>
        <w:t>- Độ ẩm không khí:</w:t>
      </w:r>
    </w:p>
    <w:p w:rsidR="00A208CB" w:rsidRPr="00A208CB" w:rsidRDefault="00A208CB" w:rsidP="00A208CB">
      <w:pPr>
        <w:spacing w:before="120"/>
        <w:ind w:firstLine="720"/>
        <w:jc w:val="both"/>
        <w:rPr>
          <w:rFonts w:ascii="Times New Roman" w:hAnsi="Times New Roman"/>
          <w:b w:val="0"/>
          <w:sz w:val="28"/>
          <w:szCs w:val="28"/>
        </w:rPr>
      </w:pPr>
      <w:r>
        <w:rPr>
          <w:rFonts w:ascii="Times New Roman" w:hAnsi="Times New Roman"/>
          <w:b w:val="0"/>
          <w:sz w:val="28"/>
          <w:szCs w:val="28"/>
        </w:rPr>
        <w:t xml:space="preserve">+ </w:t>
      </w:r>
      <w:r w:rsidRPr="00A208CB">
        <w:rPr>
          <w:rFonts w:ascii="Times New Roman" w:hAnsi="Times New Roman"/>
          <w:b w:val="0"/>
          <w:sz w:val="28"/>
          <w:szCs w:val="28"/>
        </w:rPr>
        <w:t>Trong ngày độ ầm tương đối đạt giá trị cao nhất khoảng 4-6 giờ và thấp nhất 12-15 giờ (lúc nhiệt độ đạt giá trị cao nhất).</w:t>
      </w:r>
    </w:p>
    <w:p w:rsidR="00A208CB" w:rsidRPr="00A208CB" w:rsidRDefault="00A208CB" w:rsidP="00A208CB">
      <w:pPr>
        <w:spacing w:before="120"/>
        <w:ind w:firstLine="720"/>
        <w:jc w:val="both"/>
        <w:rPr>
          <w:rFonts w:ascii="Times New Roman" w:hAnsi="Times New Roman"/>
          <w:b w:val="0"/>
          <w:sz w:val="28"/>
          <w:szCs w:val="28"/>
        </w:rPr>
      </w:pPr>
      <w:r>
        <w:rPr>
          <w:rFonts w:ascii="Times New Roman" w:hAnsi="Times New Roman"/>
          <w:b w:val="0"/>
          <w:sz w:val="28"/>
          <w:szCs w:val="28"/>
        </w:rPr>
        <w:t xml:space="preserve">+ </w:t>
      </w:r>
      <w:r w:rsidRPr="00A208CB">
        <w:rPr>
          <w:rFonts w:ascii="Times New Roman" w:hAnsi="Times New Roman"/>
          <w:b w:val="0"/>
          <w:sz w:val="28"/>
          <w:szCs w:val="28"/>
        </w:rPr>
        <w:t>Những tháng có độ ẩm thấp nhất thường là các tháng 1 và tháng 2. Độ ẩm trung bình thấp nhất đạt khoảng 70%. Trong những ngày nhiều mây có mưa lớn, độ ẩm có thể đạt tới 91% còn các tháng mùa khô độ ẩm đạt trung bình khoảng 80%.</w:t>
      </w:r>
    </w:p>
    <w:p w:rsidR="00A208CB" w:rsidRPr="00935247" w:rsidRDefault="00A208CB" w:rsidP="00935247">
      <w:pPr>
        <w:spacing w:before="120"/>
        <w:ind w:firstLine="720"/>
        <w:jc w:val="both"/>
        <w:rPr>
          <w:rFonts w:ascii="Times New Roman" w:hAnsi="Times New Roman"/>
          <w:b w:val="0"/>
          <w:sz w:val="28"/>
          <w:szCs w:val="28"/>
        </w:rPr>
      </w:pPr>
      <w:r w:rsidRPr="00935247">
        <w:rPr>
          <w:rFonts w:ascii="Times New Roman" w:hAnsi="Times New Roman"/>
          <w:b w:val="0"/>
          <w:sz w:val="28"/>
          <w:szCs w:val="28"/>
        </w:rPr>
        <w:t>- Hệ thống sông suối:</w:t>
      </w:r>
    </w:p>
    <w:p w:rsidR="00935247" w:rsidRPr="00935247" w:rsidRDefault="007F3A47" w:rsidP="00935247">
      <w:pPr>
        <w:widowControl w:val="0"/>
        <w:spacing w:before="120"/>
        <w:ind w:firstLine="720"/>
        <w:jc w:val="both"/>
        <w:rPr>
          <w:rFonts w:ascii="Times New Roman" w:hAnsi="Times New Roman"/>
          <w:b w:val="0"/>
          <w:sz w:val="28"/>
          <w:szCs w:val="26"/>
        </w:rPr>
      </w:pPr>
      <w:r>
        <w:rPr>
          <w:rFonts w:ascii="Times New Roman" w:hAnsi="Times New Roman"/>
          <w:b w:val="0"/>
          <w:sz w:val="28"/>
          <w:szCs w:val="26"/>
        </w:rPr>
        <w:t xml:space="preserve">+ </w:t>
      </w:r>
      <w:r w:rsidR="00935247" w:rsidRPr="00935247">
        <w:rPr>
          <w:rFonts w:ascii="Times New Roman" w:hAnsi="Times New Roman"/>
          <w:b w:val="0"/>
          <w:sz w:val="28"/>
          <w:szCs w:val="26"/>
        </w:rPr>
        <w:t xml:space="preserve">Hệ thống sông rạch tự nhiên tương đối ít, chủ yếu là những con sông, suối nhỏ đổ </w:t>
      </w:r>
      <w:r w:rsidR="00143561">
        <w:rPr>
          <w:rFonts w:ascii="Times New Roman" w:hAnsi="Times New Roman"/>
          <w:b w:val="0"/>
          <w:sz w:val="28"/>
          <w:szCs w:val="26"/>
        </w:rPr>
        <w:t xml:space="preserve">vào </w:t>
      </w:r>
      <w:r w:rsidR="00935247" w:rsidRPr="00935247">
        <w:rPr>
          <w:rFonts w:ascii="Times New Roman" w:hAnsi="Times New Roman"/>
          <w:b w:val="0"/>
          <w:sz w:val="28"/>
          <w:szCs w:val="26"/>
        </w:rPr>
        <w:t xml:space="preserve">sông </w:t>
      </w:r>
      <w:r w:rsidR="00143561">
        <w:rPr>
          <w:rFonts w:ascii="Times New Roman" w:hAnsi="Times New Roman"/>
          <w:b w:val="0"/>
          <w:sz w:val="28"/>
          <w:szCs w:val="26"/>
        </w:rPr>
        <w:t>Vàm Cỏ Đông</w:t>
      </w:r>
      <w:r w:rsidR="00935247" w:rsidRPr="00935247">
        <w:rPr>
          <w:rFonts w:ascii="Times New Roman" w:hAnsi="Times New Roman"/>
          <w:b w:val="0"/>
          <w:sz w:val="28"/>
          <w:szCs w:val="26"/>
        </w:rPr>
        <w:t>, sản xuất nông nghiệp trên địa bàn huyện hoàn toàn dựa vào hệ thống kênh đào dẫn nước tưới tiêu từ hồ Dầu Tiếng.</w:t>
      </w:r>
    </w:p>
    <w:p w:rsidR="00143561" w:rsidRDefault="007F3A47" w:rsidP="00143561">
      <w:pPr>
        <w:widowControl w:val="0"/>
        <w:spacing w:before="120"/>
        <w:ind w:firstLine="720"/>
        <w:jc w:val="both"/>
        <w:rPr>
          <w:rFonts w:ascii="Times New Roman" w:hAnsi="Times New Roman"/>
          <w:b w:val="0"/>
          <w:sz w:val="28"/>
          <w:szCs w:val="26"/>
        </w:rPr>
      </w:pPr>
      <w:r>
        <w:rPr>
          <w:rFonts w:ascii="Times New Roman" w:hAnsi="Times New Roman"/>
          <w:b w:val="0"/>
          <w:sz w:val="28"/>
          <w:szCs w:val="26"/>
        </w:rPr>
        <w:t xml:space="preserve">+ </w:t>
      </w:r>
      <w:r w:rsidR="00935247" w:rsidRPr="00935247">
        <w:rPr>
          <w:rFonts w:ascii="Times New Roman" w:hAnsi="Times New Roman"/>
          <w:b w:val="0"/>
          <w:sz w:val="28"/>
          <w:szCs w:val="26"/>
        </w:rPr>
        <w:t>Hệ thống thủy lợi của huyện cơ bản đáp ứng được yêu cầu cung cấp nước cho sản xuất trên địa bàn.</w:t>
      </w:r>
    </w:p>
    <w:p w:rsidR="00935247" w:rsidRPr="00935247" w:rsidRDefault="00A208CB" w:rsidP="00143561">
      <w:pPr>
        <w:widowControl w:val="0"/>
        <w:spacing w:before="120"/>
        <w:ind w:firstLine="720"/>
        <w:jc w:val="both"/>
        <w:rPr>
          <w:rFonts w:ascii="Times New Roman" w:hAnsi="Times New Roman"/>
          <w:b w:val="0"/>
          <w:color w:val="000000"/>
          <w:sz w:val="28"/>
          <w:szCs w:val="28"/>
          <w:lang w:val="vi-VN"/>
        </w:rPr>
      </w:pPr>
      <w:r w:rsidRPr="00935247">
        <w:rPr>
          <w:rFonts w:ascii="Times New Roman" w:hAnsi="Times New Roman"/>
          <w:b w:val="0"/>
          <w:sz w:val="28"/>
          <w:szCs w:val="28"/>
        </w:rPr>
        <w:t>- Hệ thống dẫn nước thải sau xử lý đến</w:t>
      </w:r>
      <w:r w:rsidRPr="00A208CB">
        <w:rPr>
          <w:rFonts w:ascii="Times New Roman" w:hAnsi="Times New Roman"/>
          <w:b w:val="0"/>
          <w:sz w:val="28"/>
          <w:szCs w:val="28"/>
        </w:rPr>
        <w:t xml:space="preserve"> nguồn tiếp nhận:</w:t>
      </w:r>
      <w:r>
        <w:rPr>
          <w:rFonts w:ascii="Times New Roman" w:hAnsi="Times New Roman"/>
          <w:b w:val="0"/>
          <w:i/>
          <w:sz w:val="28"/>
          <w:szCs w:val="28"/>
        </w:rPr>
        <w:t xml:space="preserve"> </w:t>
      </w:r>
      <w:r w:rsidRPr="00A208CB">
        <w:rPr>
          <w:rFonts w:ascii="Times New Roman" w:hAnsi="Times New Roman"/>
          <w:b w:val="0"/>
          <w:sz w:val="28"/>
          <w:szCs w:val="28"/>
        </w:rPr>
        <w:t xml:space="preserve">Công suất hệ thống xử lý nước thải </w:t>
      </w:r>
      <w:r w:rsidR="00831602">
        <w:rPr>
          <w:rFonts w:ascii="Times New Roman" w:hAnsi="Times New Roman"/>
          <w:b w:val="0"/>
          <w:sz w:val="28"/>
          <w:szCs w:val="28"/>
        </w:rPr>
        <w:t>4</w:t>
      </w:r>
      <w:r w:rsidR="001407EE">
        <w:rPr>
          <w:rFonts w:ascii="Times New Roman" w:hAnsi="Times New Roman"/>
          <w:b w:val="0"/>
          <w:sz w:val="28"/>
          <w:szCs w:val="28"/>
        </w:rPr>
        <w:t>0</w:t>
      </w:r>
      <w:r w:rsidR="00143561" w:rsidRPr="00143561">
        <w:rPr>
          <w:rFonts w:ascii="Times New Roman" w:hAnsi="Times New Roman"/>
          <w:b w:val="0"/>
          <w:sz w:val="28"/>
          <w:szCs w:val="28"/>
        </w:rPr>
        <w:t>0</w:t>
      </w:r>
      <w:r w:rsidRPr="00143561">
        <w:rPr>
          <w:rFonts w:ascii="Times New Roman" w:hAnsi="Times New Roman"/>
          <w:b w:val="0"/>
          <w:sz w:val="28"/>
          <w:szCs w:val="28"/>
        </w:rPr>
        <w:t>m</w:t>
      </w:r>
      <w:r w:rsidRPr="00143561">
        <w:rPr>
          <w:rFonts w:ascii="Times New Roman" w:hAnsi="Times New Roman"/>
          <w:b w:val="0"/>
          <w:sz w:val="28"/>
          <w:szCs w:val="28"/>
          <w:vertAlign w:val="superscript"/>
        </w:rPr>
        <w:t>3</w:t>
      </w:r>
      <w:r w:rsidRPr="00143561">
        <w:rPr>
          <w:rFonts w:ascii="Times New Roman" w:hAnsi="Times New Roman"/>
          <w:b w:val="0"/>
          <w:sz w:val="28"/>
          <w:szCs w:val="28"/>
        </w:rPr>
        <w:t>/ngày.đêm</w:t>
      </w:r>
      <w:r w:rsidRPr="00A208CB">
        <w:rPr>
          <w:rFonts w:ascii="Times New Roman" w:hAnsi="Times New Roman"/>
          <w:b w:val="0"/>
          <w:sz w:val="28"/>
          <w:szCs w:val="28"/>
        </w:rPr>
        <w:t xml:space="preserve">, nước thải sau xử lý đạt QCVN </w:t>
      </w:r>
      <w:r w:rsidRPr="00A208CB">
        <w:rPr>
          <w:rStyle w:val="Emphasis"/>
          <w:rFonts w:ascii="Times New Roman" w:hAnsi="Times New Roman"/>
          <w:b w:val="0"/>
          <w:bCs/>
          <w:i w:val="0"/>
          <w:sz w:val="28"/>
          <w:szCs w:val="28"/>
          <w:shd w:val="clear" w:color="auto" w:fill="FFFFFF"/>
        </w:rPr>
        <w:t>62</w:t>
      </w:r>
      <w:r w:rsidRPr="00A208CB">
        <w:rPr>
          <w:rFonts w:ascii="Times New Roman" w:hAnsi="Times New Roman"/>
          <w:b w:val="0"/>
          <w:i/>
          <w:sz w:val="28"/>
          <w:szCs w:val="28"/>
          <w:shd w:val="clear" w:color="auto" w:fill="FFFFFF"/>
        </w:rPr>
        <w:t> -</w:t>
      </w:r>
      <w:r w:rsidRPr="00A208CB">
        <w:rPr>
          <w:rFonts w:ascii="Times New Roman" w:hAnsi="Times New Roman"/>
          <w:b w:val="0"/>
          <w:sz w:val="28"/>
          <w:szCs w:val="28"/>
          <w:shd w:val="clear" w:color="auto" w:fill="FFFFFF"/>
        </w:rPr>
        <w:t xml:space="preserve"> MT: 2016/BTNMT - Quy chuẩn kỹ thuật quốc gia về nước thải </w:t>
      </w:r>
      <w:r w:rsidRPr="00A208CB">
        <w:rPr>
          <w:rStyle w:val="Emphasis"/>
          <w:rFonts w:ascii="Times New Roman" w:hAnsi="Times New Roman"/>
          <w:b w:val="0"/>
          <w:bCs/>
          <w:i w:val="0"/>
          <w:sz w:val="28"/>
          <w:szCs w:val="28"/>
          <w:shd w:val="clear" w:color="auto" w:fill="FFFFFF"/>
        </w:rPr>
        <w:t xml:space="preserve">chăn nuôi. </w:t>
      </w:r>
      <w:r w:rsidRPr="00A208CB">
        <w:rPr>
          <w:rFonts w:ascii="Times New Roman" w:hAnsi="Times New Roman"/>
          <w:b w:val="0"/>
          <w:sz w:val="28"/>
          <w:szCs w:val="28"/>
        </w:rPr>
        <w:t xml:space="preserve">Nước thải sau xử lý theo đường ống, đặt ngầm cách mặt đất khoảng 0,5m, dài khoảng 20m, chảy ra </w:t>
      </w:r>
      <w:r w:rsidR="00143561">
        <w:rPr>
          <w:rFonts w:ascii="Times New Roman" w:hAnsi="Times New Roman"/>
          <w:b w:val="0"/>
          <w:sz w:val="28"/>
          <w:szCs w:val="28"/>
        </w:rPr>
        <w:t>mương nước nội đồng</w:t>
      </w:r>
      <w:r w:rsidRPr="00A208CB">
        <w:rPr>
          <w:rFonts w:ascii="Times New Roman" w:hAnsi="Times New Roman"/>
          <w:b w:val="0"/>
          <w:sz w:val="28"/>
          <w:szCs w:val="28"/>
        </w:rPr>
        <w:t xml:space="preserve"> giáp ranh đất dự án thuộc </w:t>
      </w:r>
      <w:r w:rsidR="008D53C5" w:rsidRPr="00E94769">
        <w:rPr>
          <w:rFonts w:ascii="Times New Roman" w:hAnsi="Times New Roman"/>
          <w:b w:val="0"/>
          <w:color w:val="000000"/>
          <w:sz w:val="28"/>
          <w:szCs w:val="28"/>
        </w:rPr>
        <w:t xml:space="preserve">ấp </w:t>
      </w:r>
      <w:r w:rsidR="008D53C5">
        <w:rPr>
          <w:rFonts w:ascii="Times New Roman" w:hAnsi="Times New Roman"/>
          <w:b w:val="0"/>
          <w:color w:val="000000"/>
          <w:sz w:val="28"/>
          <w:szCs w:val="28"/>
        </w:rPr>
        <w:t>Thành Tâ</w:t>
      </w:r>
      <w:r w:rsidR="00831602">
        <w:rPr>
          <w:rFonts w:ascii="Times New Roman" w:hAnsi="Times New Roman"/>
          <w:b w:val="0"/>
          <w:color w:val="000000"/>
          <w:sz w:val="28"/>
          <w:szCs w:val="28"/>
        </w:rPr>
        <w:t>y</w:t>
      </w:r>
      <w:r w:rsidR="008D53C5" w:rsidRPr="00E94769">
        <w:rPr>
          <w:rFonts w:ascii="Times New Roman" w:hAnsi="Times New Roman"/>
          <w:b w:val="0"/>
          <w:color w:val="000000"/>
          <w:sz w:val="28"/>
          <w:szCs w:val="28"/>
        </w:rPr>
        <w:t xml:space="preserve">, xã </w:t>
      </w:r>
      <w:r w:rsidR="008D53C5">
        <w:rPr>
          <w:rFonts w:ascii="Times New Roman" w:hAnsi="Times New Roman"/>
          <w:b w:val="0"/>
          <w:color w:val="000000"/>
          <w:sz w:val="28"/>
          <w:szCs w:val="28"/>
        </w:rPr>
        <w:t>Thành Long</w:t>
      </w:r>
      <w:r w:rsidR="008D53C5" w:rsidRPr="00E94769">
        <w:rPr>
          <w:rFonts w:ascii="Times New Roman" w:hAnsi="Times New Roman"/>
          <w:b w:val="0"/>
          <w:color w:val="000000"/>
          <w:sz w:val="28"/>
          <w:szCs w:val="28"/>
        </w:rPr>
        <w:t xml:space="preserve">, huyện </w:t>
      </w:r>
      <w:r w:rsidR="008D53C5">
        <w:rPr>
          <w:rFonts w:ascii="Times New Roman" w:hAnsi="Times New Roman"/>
          <w:b w:val="0"/>
          <w:color w:val="000000"/>
          <w:sz w:val="28"/>
          <w:szCs w:val="28"/>
        </w:rPr>
        <w:t>Châu Thành</w:t>
      </w:r>
      <w:r w:rsidR="008D53C5" w:rsidRPr="00E94769">
        <w:rPr>
          <w:rFonts w:ascii="Times New Roman" w:hAnsi="Times New Roman"/>
          <w:b w:val="0"/>
          <w:color w:val="000000"/>
          <w:sz w:val="28"/>
          <w:szCs w:val="28"/>
        </w:rPr>
        <w:t>, tỉnh Tây Ninh</w:t>
      </w:r>
      <w:r w:rsidR="00935247" w:rsidRPr="00935247">
        <w:rPr>
          <w:rFonts w:ascii="Times New Roman" w:hAnsi="Times New Roman"/>
          <w:b w:val="0"/>
          <w:color w:val="000000"/>
          <w:sz w:val="28"/>
          <w:szCs w:val="28"/>
          <w:lang w:val="vi-VN"/>
        </w:rPr>
        <w:t>.</w:t>
      </w:r>
    </w:p>
    <w:p w:rsidR="00A208CB" w:rsidRPr="00A208CB" w:rsidRDefault="00A208CB" w:rsidP="00935247">
      <w:pPr>
        <w:tabs>
          <w:tab w:val="left" w:pos="540"/>
        </w:tabs>
        <w:spacing w:before="120"/>
        <w:ind w:firstLine="720"/>
        <w:jc w:val="both"/>
        <w:rPr>
          <w:rFonts w:ascii="Times New Roman" w:hAnsi="Times New Roman"/>
          <w:b w:val="0"/>
          <w:sz w:val="28"/>
          <w:szCs w:val="28"/>
        </w:rPr>
      </w:pPr>
      <w:r w:rsidRPr="00935247">
        <w:rPr>
          <w:rFonts w:ascii="Times New Roman" w:hAnsi="Times New Roman"/>
          <w:b w:val="0"/>
          <w:sz w:val="28"/>
          <w:szCs w:val="28"/>
        </w:rPr>
        <w:t>- Công trình cửa xả thải:</w:t>
      </w:r>
      <w:r w:rsidR="00935247">
        <w:rPr>
          <w:rFonts w:ascii="Times New Roman" w:hAnsi="Times New Roman"/>
          <w:b w:val="0"/>
          <w:i/>
          <w:sz w:val="28"/>
          <w:szCs w:val="28"/>
        </w:rPr>
        <w:t xml:space="preserve"> </w:t>
      </w:r>
      <w:r w:rsidRPr="00A208CB">
        <w:rPr>
          <w:rFonts w:ascii="Times New Roman" w:hAnsi="Times New Roman"/>
          <w:b w:val="0"/>
          <w:sz w:val="28"/>
          <w:szCs w:val="28"/>
        </w:rPr>
        <w:t xml:space="preserve">Nước thải của </w:t>
      </w:r>
      <w:r w:rsidR="00742E12">
        <w:rPr>
          <w:rFonts w:ascii="Times New Roman" w:hAnsi="Times New Roman"/>
          <w:b w:val="0"/>
          <w:sz w:val="28"/>
          <w:szCs w:val="28"/>
        </w:rPr>
        <w:t>Dự án “Trang t</w:t>
      </w:r>
      <w:r w:rsidR="00742E12" w:rsidRPr="007E5A95">
        <w:rPr>
          <w:rFonts w:ascii="Times New Roman" w:hAnsi="Times New Roman"/>
          <w:b w:val="0"/>
          <w:sz w:val="28"/>
          <w:szCs w:val="28"/>
        </w:rPr>
        <w:t xml:space="preserve">rại nuôi </w:t>
      </w:r>
      <w:r w:rsidR="00742E12">
        <w:rPr>
          <w:rFonts w:ascii="Times New Roman" w:hAnsi="Times New Roman"/>
          <w:b w:val="0"/>
          <w:sz w:val="28"/>
          <w:szCs w:val="28"/>
        </w:rPr>
        <w:t>heo theo mô hình trại lạnh khép kín, quy mô 5.000 con heo nái” của Công ty TNHH Tây Thành Long</w:t>
      </w:r>
      <w:r w:rsidRPr="00A208CB">
        <w:rPr>
          <w:rFonts w:ascii="Times New Roman" w:hAnsi="Times New Roman"/>
          <w:b w:val="0"/>
          <w:sz w:val="28"/>
          <w:szCs w:val="28"/>
        </w:rPr>
        <w:t xml:space="preserve"> sau khi ra khỏi hệ thống xử lý nước thải theo đường ống thoát nước thải và </w:t>
      </w:r>
      <w:r w:rsidR="00E141F2" w:rsidRPr="00A208CB">
        <w:rPr>
          <w:rFonts w:ascii="Times New Roman" w:hAnsi="Times New Roman"/>
          <w:b w:val="0"/>
          <w:sz w:val="28"/>
          <w:szCs w:val="28"/>
        </w:rPr>
        <w:lastRenderedPageBreak/>
        <w:t xml:space="preserve">chảy ra </w:t>
      </w:r>
      <w:r w:rsidR="00E141F2">
        <w:rPr>
          <w:rFonts w:ascii="Times New Roman" w:hAnsi="Times New Roman"/>
          <w:b w:val="0"/>
          <w:sz w:val="28"/>
          <w:szCs w:val="28"/>
        </w:rPr>
        <w:t>mương nước nội đồng</w:t>
      </w:r>
      <w:r w:rsidR="00E141F2" w:rsidRPr="00A208CB">
        <w:rPr>
          <w:rFonts w:ascii="Times New Roman" w:hAnsi="Times New Roman"/>
          <w:b w:val="0"/>
          <w:sz w:val="28"/>
          <w:szCs w:val="28"/>
        </w:rPr>
        <w:t xml:space="preserve"> giáp ranh đất dự án </w:t>
      </w:r>
      <w:r w:rsidR="008D53C5">
        <w:rPr>
          <w:rFonts w:ascii="Times New Roman" w:hAnsi="Times New Roman"/>
          <w:b w:val="0"/>
          <w:sz w:val="28"/>
          <w:szCs w:val="28"/>
        </w:rPr>
        <w:t xml:space="preserve">rồi chảy ra rạch Ông Có </w:t>
      </w:r>
      <w:r w:rsidR="00E141F2" w:rsidRPr="00A208CB">
        <w:rPr>
          <w:rFonts w:ascii="Times New Roman" w:hAnsi="Times New Roman"/>
          <w:b w:val="0"/>
          <w:sz w:val="28"/>
          <w:szCs w:val="28"/>
        </w:rPr>
        <w:t xml:space="preserve">thuộc </w:t>
      </w:r>
      <w:r w:rsidR="008D53C5" w:rsidRPr="00E94769">
        <w:rPr>
          <w:rFonts w:ascii="Times New Roman" w:hAnsi="Times New Roman"/>
          <w:b w:val="0"/>
          <w:color w:val="000000"/>
          <w:sz w:val="28"/>
          <w:szCs w:val="28"/>
        </w:rPr>
        <w:t xml:space="preserve">ấp </w:t>
      </w:r>
      <w:r w:rsidR="008D53C5">
        <w:rPr>
          <w:rFonts w:ascii="Times New Roman" w:hAnsi="Times New Roman"/>
          <w:b w:val="0"/>
          <w:color w:val="000000"/>
          <w:sz w:val="28"/>
          <w:szCs w:val="28"/>
        </w:rPr>
        <w:t>Thành Tâ</w:t>
      </w:r>
      <w:r w:rsidR="00742E12">
        <w:rPr>
          <w:rFonts w:ascii="Times New Roman" w:hAnsi="Times New Roman"/>
          <w:b w:val="0"/>
          <w:color w:val="000000"/>
          <w:sz w:val="28"/>
          <w:szCs w:val="28"/>
        </w:rPr>
        <w:t>y</w:t>
      </w:r>
      <w:r w:rsidR="008D53C5" w:rsidRPr="00E94769">
        <w:rPr>
          <w:rFonts w:ascii="Times New Roman" w:hAnsi="Times New Roman"/>
          <w:b w:val="0"/>
          <w:color w:val="000000"/>
          <w:sz w:val="28"/>
          <w:szCs w:val="28"/>
        </w:rPr>
        <w:t xml:space="preserve">, xã </w:t>
      </w:r>
      <w:r w:rsidR="008D53C5">
        <w:rPr>
          <w:rFonts w:ascii="Times New Roman" w:hAnsi="Times New Roman"/>
          <w:b w:val="0"/>
          <w:color w:val="000000"/>
          <w:sz w:val="28"/>
          <w:szCs w:val="28"/>
        </w:rPr>
        <w:t>Thành Long</w:t>
      </w:r>
      <w:r w:rsidR="008D53C5" w:rsidRPr="00E94769">
        <w:rPr>
          <w:rFonts w:ascii="Times New Roman" w:hAnsi="Times New Roman"/>
          <w:b w:val="0"/>
          <w:color w:val="000000"/>
          <w:sz w:val="28"/>
          <w:szCs w:val="28"/>
        </w:rPr>
        <w:t xml:space="preserve">, huyện </w:t>
      </w:r>
      <w:r w:rsidR="008D53C5">
        <w:rPr>
          <w:rFonts w:ascii="Times New Roman" w:hAnsi="Times New Roman"/>
          <w:b w:val="0"/>
          <w:color w:val="000000"/>
          <w:sz w:val="28"/>
          <w:szCs w:val="28"/>
        </w:rPr>
        <w:t>Châu Thành</w:t>
      </w:r>
      <w:r w:rsidR="008D53C5" w:rsidRPr="00E94769">
        <w:rPr>
          <w:rFonts w:ascii="Times New Roman" w:hAnsi="Times New Roman"/>
          <w:b w:val="0"/>
          <w:color w:val="000000"/>
          <w:sz w:val="28"/>
          <w:szCs w:val="28"/>
        </w:rPr>
        <w:t>, tỉnh Tây Ninh</w:t>
      </w:r>
      <w:r w:rsidRPr="00A208CB">
        <w:rPr>
          <w:rFonts w:ascii="Times New Roman" w:hAnsi="Times New Roman"/>
          <w:b w:val="0"/>
          <w:sz w:val="28"/>
          <w:szCs w:val="28"/>
        </w:rPr>
        <w:t>.</w:t>
      </w:r>
    </w:p>
    <w:p w:rsidR="00A208CB" w:rsidRPr="00E141F2" w:rsidRDefault="00A208CB" w:rsidP="00935247">
      <w:pPr>
        <w:tabs>
          <w:tab w:val="left" w:pos="540"/>
        </w:tabs>
        <w:spacing w:before="120"/>
        <w:ind w:firstLine="720"/>
        <w:jc w:val="both"/>
        <w:rPr>
          <w:rFonts w:ascii="Times New Roman" w:hAnsi="Times New Roman"/>
          <w:b w:val="0"/>
          <w:color w:val="FF0000"/>
          <w:sz w:val="28"/>
          <w:szCs w:val="28"/>
        </w:rPr>
      </w:pPr>
      <w:r w:rsidRPr="00A208CB">
        <w:rPr>
          <w:rFonts w:ascii="Times New Roman" w:hAnsi="Times New Roman"/>
          <w:b w:val="0"/>
          <w:sz w:val="28"/>
          <w:szCs w:val="28"/>
        </w:rPr>
        <w:t xml:space="preserve">Vị trí tiếp nhận nước thải: </w:t>
      </w:r>
      <w:r w:rsidR="000E21A8">
        <w:rPr>
          <w:rFonts w:ascii="Times New Roman" w:hAnsi="Times New Roman"/>
          <w:b w:val="0"/>
          <w:color w:val="FF0000"/>
          <w:sz w:val="28"/>
          <w:szCs w:val="28"/>
        </w:rPr>
        <w:t>Theo hệ tọa độ VN-</w:t>
      </w:r>
      <w:r w:rsidRPr="00E141F2">
        <w:rPr>
          <w:rFonts w:ascii="Times New Roman" w:hAnsi="Times New Roman"/>
          <w:b w:val="0"/>
          <w:color w:val="FF0000"/>
          <w:sz w:val="28"/>
          <w:szCs w:val="28"/>
        </w:rPr>
        <w:t xml:space="preserve">2000: X= </w:t>
      </w:r>
      <w:r w:rsidR="000E21A8">
        <w:rPr>
          <w:rFonts w:ascii="Times New Roman" w:hAnsi="Times New Roman"/>
          <w:b w:val="0"/>
          <w:color w:val="FF0000"/>
          <w:sz w:val="28"/>
          <w:szCs w:val="28"/>
        </w:rPr>
        <w:t xml:space="preserve">545 </w:t>
      </w:r>
      <w:proofErr w:type="gramStart"/>
      <w:r w:rsidR="000E21A8">
        <w:rPr>
          <w:rFonts w:ascii="Times New Roman" w:hAnsi="Times New Roman"/>
          <w:b w:val="0"/>
          <w:color w:val="FF0000"/>
          <w:sz w:val="28"/>
          <w:szCs w:val="28"/>
        </w:rPr>
        <w:t>643</w:t>
      </w:r>
      <w:r w:rsidRPr="00E141F2">
        <w:rPr>
          <w:rFonts w:ascii="Times New Roman" w:hAnsi="Times New Roman"/>
          <w:b w:val="0"/>
          <w:color w:val="FF0000"/>
          <w:sz w:val="28"/>
          <w:szCs w:val="28"/>
        </w:rPr>
        <w:t xml:space="preserve"> ;</w:t>
      </w:r>
      <w:proofErr w:type="gramEnd"/>
      <w:r w:rsidRPr="00E141F2">
        <w:rPr>
          <w:rFonts w:ascii="Times New Roman" w:hAnsi="Times New Roman"/>
          <w:b w:val="0"/>
          <w:color w:val="FF0000"/>
          <w:sz w:val="28"/>
          <w:szCs w:val="28"/>
        </w:rPr>
        <w:t xml:space="preserve"> Y= </w:t>
      </w:r>
      <w:r w:rsidR="000E21A8">
        <w:rPr>
          <w:rFonts w:ascii="Times New Roman" w:hAnsi="Times New Roman"/>
          <w:b w:val="0"/>
          <w:color w:val="FF0000"/>
          <w:sz w:val="28"/>
          <w:szCs w:val="28"/>
        </w:rPr>
        <w:t>1243527</w:t>
      </w:r>
    </w:p>
    <w:p w:rsidR="00A208CB" w:rsidRPr="00DF2181" w:rsidRDefault="00A208CB" w:rsidP="00DF2181">
      <w:pPr>
        <w:ind w:firstLine="720"/>
        <w:jc w:val="both"/>
        <w:rPr>
          <w:rFonts w:ascii="Times New Roman" w:hAnsi="Times New Roman"/>
          <w:b w:val="0"/>
          <w:sz w:val="28"/>
          <w:szCs w:val="28"/>
        </w:rPr>
      </w:pPr>
      <w:r w:rsidRPr="00DF2181">
        <w:rPr>
          <w:rFonts w:ascii="Times New Roman" w:hAnsi="Times New Roman"/>
          <w:b w:val="0"/>
          <w:sz w:val="28"/>
          <w:szCs w:val="28"/>
        </w:rPr>
        <w:t xml:space="preserve">- Chế độ xả nước thải: </w:t>
      </w:r>
      <w:r w:rsidRPr="00DF2181">
        <w:rPr>
          <w:rFonts w:ascii="Times New Roman" w:hAnsi="Times New Roman"/>
          <w:b w:val="0"/>
          <w:i/>
          <w:sz w:val="28"/>
          <w:szCs w:val="28"/>
        </w:rPr>
        <w:t>24 giờ/ngày.đêm</w:t>
      </w:r>
    </w:p>
    <w:p w:rsidR="00A208CB" w:rsidRPr="00A208CB" w:rsidRDefault="00A208CB" w:rsidP="00935247">
      <w:pPr>
        <w:spacing w:before="120"/>
        <w:ind w:firstLine="720"/>
        <w:jc w:val="both"/>
        <w:rPr>
          <w:rFonts w:ascii="Times New Roman" w:hAnsi="Times New Roman"/>
          <w:b w:val="0"/>
          <w:sz w:val="28"/>
          <w:szCs w:val="28"/>
        </w:rPr>
      </w:pPr>
      <w:r w:rsidRPr="00A208CB">
        <w:rPr>
          <w:rFonts w:ascii="Times New Roman" w:hAnsi="Times New Roman"/>
          <w:b w:val="0"/>
          <w:sz w:val="28"/>
          <w:szCs w:val="28"/>
        </w:rPr>
        <w:t xml:space="preserve">- </w:t>
      </w:r>
      <w:r w:rsidRPr="00A208CB">
        <w:rPr>
          <w:rFonts w:ascii="Times New Roman" w:hAnsi="Times New Roman"/>
          <w:b w:val="0"/>
          <w:i/>
          <w:sz w:val="28"/>
          <w:szCs w:val="28"/>
          <w:lang w:val="vi-VN"/>
        </w:rPr>
        <w:t>Phương thức xả nước thải vào nguồn tiếp nhận</w:t>
      </w:r>
      <w:r w:rsidRPr="00A208CB">
        <w:rPr>
          <w:rFonts w:ascii="Times New Roman" w:hAnsi="Times New Roman"/>
          <w:b w:val="0"/>
          <w:sz w:val="28"/>
          <w:szCs w:val="28"/>
        </w:rPr>
        <w:t xml:space="preserve">: Trại nuôi lắp </w:t>
      </w:r>
      <w:r w:rsidRPr="00A208CB">
        <w:rPr>
          <w:rFonts w:ascii="Times New Roman" w:hAnsi="Times New Roman"/>
          <w:b w:val="0"/>
          <w:sz w:val="28"/>
          <w:szCs w:val="28"/>
          <w:lang w:val="vi-VN"/>
        </w:rPr>
        <w:t>đặt đường ống</w:t>
      </w:r>
      <w:r w:rsidRPr="00A208CB">
        <w:rPr>
          <w:rFonts w:ascii="Times New Roman" w:hAnsi="Times New Roman"/>
          <w:b w:val="0"/>
          <w:sz w:val="28"/>
          <w:szCs w:val="28"/>
          <w:lang w:val="nl-NL"/>
        </w:rPr>
        <w:t xml:space="preserve"> dẫn nước thải </w:t>
      </w:r>
      <w:r w:rsidRPr="00A208CB">
        <w:rPr>
          <w:rFonts w:ascii="Times New Roman" w:hAnsi="Times New Roman"/>
          <w:b w:val="0"/>
          <w:sz w:val="28"/>
          <w:szCs w:val="28"/>
        </w:rPr>
        <w:t xml:space="preserve">đặt ngầm cách mặt đất khoảng 0,5m, dài khoảng 20m, chảy ra </w:t>
      </w:r>
      <w:r w:rsidR="00E141F2">
        <w:rPr>
          <w:rFonts w:ascii="Times New Roman" w:hAnsi="Times New Roman"/>
          <w:b w:val="0"/>
          <w:sz w:val="28"/>
          <w:szCs w:val="28"/>
        </w:rPr>
        <w:t>mương nội đồng</w:t>
      </w:r>
      <w:r w:rsidR="00A56145">
        <w:rPr>
          <w:rFonts w:ascii="Times New Roman" w:hAnsi="Times New Roman"/>
          <w:b w:val="0"/>
          <w:sz w:val="28"/>
          <w:szCs w:val="28"/>
        </w:rPr>
        <w:t xml:space="preserve"> rồi chảy ra rạch Ông Có</w:t>
      </w:r>
      <w:r w:rsidRPr="00A208CB">
        <w:rPr>
          <w:rFonts w:ascii="Times New Roman" w:hAnsi="Times New Roman"/>
          <w:b w:val="0"/>
          <w:sz w:val="28"/>
          <w:szCs w:val="28"/>
        </w:rPr>
        <w:t>.</w:t>
      </w:r>
      <w:r w:rsidR="00E141F2">
        <w:rPr>
          <w:rFonts w:ascii="Times New Roman" w:hAnsi="Times New Roman"/>
          <w:b w:val="0"/>
          <w:sz w:val="28"/>
          <w:szCs w:val="28"/>
        </w:rPr>
        <w:t xml:space="preserve"> D</w:t>
      </w:r>
      <w:r w:rsidRPr="00A208CB">
        <w:rPr>
          <w:rFonts w:ascii="Times New Roman" w:hAnsi="Times New Roman"/>
          <w:b w:val="0"/>
          <w:sz w:val="28"/>
          <w:szCs w:val="28"/>
          <w:lang w:val="nl-NL"/>
        </w:rPr>
        <w:t>o đó</w:t>
      </w:r>
      <w:r w:rsidR="00E141F2">
        <w:rPr>
          <w:rFonts w:ascii="Times New Roman" w:hAnsi="Times New Roman"/>
          <w:b w:val="0"/>
          <w:sz w:val="28"/>
          <w:szCs w:val="28"/>
          <w:lang w:val="nl-NL"/>
        </w:rPr>
        <w:t>,</w:t>
      </w:r>
      <w:r w:rsidRPr="00A208CB">
        <w:rPr>
          <w:rFonts w:ascii="Times New Roman" w:hAnsi="Times New Roman"/>
          <w:b w:val="0"/>
          <w:sz w:val="28"/>
          <w:szCs w:val="28"/>
          <w:lang w:val="nl-NL"/>
        </w:rPr>
        <w:t xml:space="preserve"> hệ thống xử lý nước thải của trại nuôi phải xử lý đạt </w:t>
      </w:r>
      <w:r w:rsidR="00E141F2">
        <w:rPr>
          <w:rFonts w:ascii="Times New Roman" w:hAnsi="Times New Roman"/>
          <w:b w:val="0"/>
          <w:sz w:val="28"/>
          <w:szCs w:val="28"/>
          <w:lang w:val="nl-NL"/>
        </w:rPr>
        <w:t>cột A</w:t>
      </w:r>
      <w:r w:rsidRPr="00A208CB">
        <w:rPr>
          <w:rFonts w:ascii="Times New Roman" w:hAnsi="Times New Roman"/>
          <w:b w:val="0"/>
          <w:sz w:val="28"/>
          <w:szCs w:val="28"/>
          <w:lang w:val="nl-NL"/>
        </w:rPr>
        <w:t xml:space="preserve"> </w:t>
      </w:r>
      <w:r w:rsidRPr="00A208CB">
        <w:rPr>
          <w:rFonts w:ascii="Times New Roman" w:hAnsi="Times New Roman"/>
          <w:b w:val="0"/>
          <w:sz w:val="28"/>
          <w:szCs w:val="28"/>
        </w:rPr>
        <w:t xml:space="preserve">QCVN </w:t>
      </w:r>
      <w:r w:rsidRPr="00A208CB">
        <w:rPr>
          <w:rStyle w:val="Emphasis"/>
          <w:rFonts w:ascii="Times New Roman" w:hAnsi="Times New Roman"/>
          <w:b w:val="0"/>
          <w:bCs/>
          <w:i w:val="0"/>
          <w:sz w:val="28"/>
          <w:szCs w:val="28"/>
          <w:shd w:val="clear" w:color="auto" w:fill="FFFFFF"/>
        </w:rPr>
        <w:t>62</w:t>
      </w:r>
      <w:r w:rsidRPr="00A208CB">
        <w:rPr>
          <w:rFonts w:ascii="Times New Roman" w:hAnsi="Times New Roman"/>
          <w:b w:val="0"/>
          <w:i/>
          <w:sz w:val="28"/>
          <w:szCs w:val="28"/>
          <w:shd w:val="clear" w:color="auto" w:fill="FFFFFF"/>
        </w:rPr>
        <w:t> -</w:t>
      </w:r>
      <w:r w:rsidRPr="00A208CB">
        <w:rPr>
          <w:rFonts w:ascii="Times New Roman" w:hAnsi="Times New Roman"/>
          <w:b w:val="0"/>
          <w:sz w:val="28"/>
          <w:szCs w:val="28"/>
          <w:shd w:val="clear" w:color="auto" w:fill="FFFFFF"/>
        </w:rPr>
        <w:t xml:space="preserve"> MT: 2016/BTNMT - Quy chuẩn kỹ thuật quốc gia về nước thải </w:t>
      </w:r>
      <w:r w:rsidRPr="00A208CB">
        <w:rPr>
          <w:rStyle w:val="Emphasis"/>
          <w:rFonts w:ascii="Times New Roman" w:hAnsi="Times New Roman"/>
          <w:b w:val="0"/>
          <w:bCs/>
          <w:i w:val="0"/>
          <w:sz w:val="28"/>
          <w:szCs w:val="28"/>
          <w:shd w:val="clear" w:color="auto" w:fill="FFFFFF"/>
        </w:rPr>
        <w:t xml:space="preserve">chăn nuôi. </w:t>
      </w:r>
    </w:p>
    <w:p w:rsidR="00657AD9" w:rsidRPr="00AF1718" w:rsidRDefault="00657AD9" w:rsidP="00196B57">
      <w:pPr>
        <w:pStyle w:val="Heading3"/>
        <w:spacing w:before="120" w:after="0"/>
        <w:ind w:firstLine="720"/>
        <w:jc w:val="both"/>
        <w:rPr>
          <w:rFonts w:ascii="Times New Roman" w:hAnsi="Times New Roman"/>
          <w:sz w:val="28"/>
          <w:szCs w:val="28"/>
        </w:rPr>
      </w:pPr>
      <w:bookmarkStart w:id="251" w:name="_Toc130550602"/>
      <w:r w:rsidRPr="00AF1718">
        <w:rPr>
          <w:rFonts w:ascii="Times New Roman" w:hAnsi="Times New Roman"/>
          <w:sz w:val="28"/>
          <w:szCs w:val="28"/>
        </w:rPr>
        <w:t>2.</w:t>
      </w:r>
      <w:r w:rsidR="00CE54B3">
        <w:rPr>
          <w:rFonts w:ascii="Times New Roman" w:hAnsi="Times New Roman"/>
          <w:sz w:val="28"/>
          <w:szCs w:val="28"/>
        </w:rPr>
        <w:t>1.</w:t>
      </w:r>
      <w:r w:rsidRPr="00AF1718">
        <w:rPr>
          <w:rFonts w:ascii="Times New Roman" w:hAnsi="Times New Roman"/>
          <w:sz w:val="28"/>
          <w:szCs w:val="28"/>
        </w:rPr>
        <w:t>3. Đối với chất thải rắn</w:t>
      </w:r>
      <w:bookmarkEnd w:id="251"/>
    </w:p>
    <w:p w:rsidR="00BF095A" w:rsidRPr="007C19C9" w:rsidRDefault="007C19C9" w:rsidP="00196B57">
      <w:pPr>
        <w:spacing w:before="120"/>
        <w:ind w:firstLine="720"/>
        <w:jc w:val="both"/>
        <w:rPr>
          <w:rFonts w:ascii="Times New Roman" w:hAnsi="Times New Roman"/>
          <w:i/>
          <w:sz w:val="28"/>
          <w:szCs w:val="28"/>
        </w:rPr>
      </w:pPr>
      <w:r w:rsidRPr="007C19C9">
        <w:rPr>
          <w:rFonts w:ascii="Times New Roman" w:hAnsi="Times New Roman"/>
          <w:i/>
          <w:sz w:val="28"/>
          <w:szCs w:val="28"/>
        </w:rPr>
        <w:t>a)</w:t>
      </w:r>
      <w:r>
        <w:rPr>
          <w:rFonts w:ascii="Times New Roman" w:hAnsi="Times New Roman"/>
          <w:i/>
          <w:sz w:val="28"/>
          <w:szCs w:val="28"/>
        </w:rPr>
        <w:t xml:space="preserve"> Chất thải rắn sinh hoạt</w:t>
      </w:r>
    </w:p>
    <w:p w:rsidR="00657AD9" w:rsidRDefault="00657AD9" w:rsidP="00196B57">
      <w:pPr>
        <w:spacing w:before="120"/>
        <w:ind w:firstLine="720"/>
        <w:jc w:val="both"/>
        <w:rPr>
          <w:rFonts w:ascii="Times New Roman" w:hAnsi="Times New Roman"/>
          <w:b w:val="0"/>
          <w:sz w:val="28"/>
          <w:szCs w:val="28"/>
        </w:rPr>
      </w:pPr>
      <w:r w:rsidRPr="000B4D2A">
        <w:rPr>
          <w:rFonts w:ascii="Times New Roman" w:hAnsi="Times New Roman"/>
          <w:b w:val="0"/>
          <w:i/>
          <w:sz w:val="28"/>
          <w:szCs w:val="28"/>
        </w:rPr>
        <w:t xml:space="preserve"> </w:t>
      </w:r>
      <w:r w:rsidRPr="000B4D2A">
        <w:rPr>
          <w:rFonts w:ascii="Times New Roman" w:hAnsi="Times New Roman"/>
          <w:b w:val="0"/>
          <w:sz w:val="28"/>
          <w:szCs w:val="28"/>
        </w:rPr>
        <w:t xml:space="preserve">Chất thải rắn sinh hoạt phát sinh từ quá trình sinh hoạt phát sinh tại trang trại </w:t>
      </w:r>
      <w:r w:rsidR="002A4E03">
        <w:rPr>
          <w:rFonts w:ascii="Times New Roman" w:hAnsi="Times New Roman"/>
          <w:b w:val="0"/>
          <w:sz w:val="28"/>
          <w:szCs w:val="28"/>
        </w:rPr>
        <w:t xml:space="preserve">khoảng </w:t>
      </w:r>
      <w:r w:rsidR="00A56145">
        <w:rPr>
          <w:rFonts w:ascii="Times New Roman" w:hAnsi="Times New Roman"/>
          <w:b w:val="0"/>
          <w:sz w:val="28"/>
          <w:szCs w:val="28"/>
        </w:rPr>
        <w:t>9</w:t>
      </w:r>
      <w:r w:rsidR="002A4E03">
        <w:rPr>
          <w:rFonts w:ascii="Times New Roman" w:hAnsi="Times New Roman"/>
          <w:b w:val="0"/>
          <w:sz w:val="28"/>
          <w:szCs w:val="28"/>
        </w:rPr>
        <w:t xml:space="preserve">kg/ngày </w:t>
      </w:r>
      <w:r w:rsidR="00BF095A">
        <w:rPr>
          <w:rFonts w:ascii="Times New Roman" w:hAnsi="Times New Roman"/>
          <w:b w:val="0"/>
          <w:sz w:val="28"/>
          <w:szCs w:val="28"/>
        </w:rPr>
        <w:t>(</w:t>
      </w:r>
      <w:r w:rsidR="00E141F2">
        <w:rPr>
          <w:rFonts w:ascii="Times New Roman" w:hAnsi="Times New Roman"/>
          <w:b w:val="0"/>
          <w:sz w:val="28"/>
          <w:szCs w:val="28"/>
        </w:rPr>
        <w:t>3</w:t>
      </w:r>
      <w:r w:rsidR="00A56145">
        <w:rPr>
          <w:rFonts w:ascii="Times New Roman" w:hAnsi="Times New Roman"/>
          <w:b w:val="0"/>
          <w:sz w:val="28"/>
          <w:szCs w:val="28"/>
        </w:rPr>
        <w:t>0 người x 0</w:t>
      </w:r>
      <w:proofErr w:type="gramStart"/>
      <w:r w:rsidR="00A56145">
        <w:rPr>
          <w:rFonts w:ascii="Times New Roman" w:hAnsi="Times New Roman"/>
          <w:b w:val="0"/>
          <w:sz w:val="28"/>
          <w:szCs w:val="28"/>
        </w:rPr>
        <w:t>,3</w:t>
      </w:r>
      <w:proofErr w:type="gramEnd"/>
      <w:r w:rsidR="00BF095A">
        <w:rPr>
          <w:rFonts w:ascii="Times New Roman" w:hAnsi="Times New Roman"/>
          <w:b w:val="0"/>
          <w:sz w:val="28"/>
          <w:szCs w:val="28"/>
        </w:rPr>
        <w:t xml:space="preserve"> kg/người/ngày)</w:t>
      </w:r>
      <w:r>
        <w:rPr>
          <w:rFonts w:ascii="Times New Roman" w:hAnsi="Times New Roman"/>
          <w:b w:val="0"/>
          <w:sz w:val="28"/>
          <w:szCs w:val="28"/>
        </w:rPr>
        <w:t>.</w:t>
      </w:r>
      <w:r w:rsidR="00BF095A">
        <w:rPr>
          <w:rFonts w:ascii="Times New Roman" w:hAnsi="Times New Roman"/>
          <w:b w:val="0"/>
          <w:sz w:val="28"/>
          <w:szCs w:val="28"/>
        </w:rPr>
        <w:t xml:space="preserve"> Thành phần chủ yếu là các loại vỏ trái cây, rau thải, đồ ăn thừa</w:t>
      </w:r>
      <w:proofErr w:type="gramStart"/>
      <w:r w:rsidR="00BF095A">
        <w:rPr>
          <w:rFonts w:ascii="Times New Roman" w:hAnsi="Times New Roman"/>
          <w:b w:val="0"/>
          <w:sz w:val="28"/>
          <w:szCs w:val="28"/>
        </w:rPr>
        <w:t>,…</w:t>
      </w:r>
      <w:proofErr w:type="gramEnd"/>
    </w:p>
    <w:p w:rsidR="00BF095A" w:rsidRDefault="00BF095A" w:rsidP="00196B57">
      <w:pPr>
        <w:spacing w:before="120"/>
        <w:ind w:firstLine="720"/>
        <w:jc w:val="both"/>
        <w:rPr>
          <w:rFonts w:ascii="Times New Roman" w:hAnsi="Times New Roman"/>
          <w:b w:val="0"/>
          <w:sz w:val="28"/>
          <w:szCs w:val="28"/>
        </w:rPr>
      </w:pPr>
      <w:r>
        <w:rPr>
          <w:rFonts w:ascii="Times New Roman" w:hAnsi="Times New Roman"/>
          <w:b w:val="0"/>
          <w:sz w:val="28"/>
          <w:szCs w:val="28"/>
        </w:rPr>
        <w:t>Chấy thải rắn sinh hoạt về cơ bản không mang tính độc hại, do đó ảnh hưởng đến môi trường không đáng kể. Tuy nhiên, trong môi trường khí hậu nhiệt đới, gió mùa, nóng ẩm, chất thải bị phân hủy nhanh hơn.</w:t>
      </w:r>
      <w:r w:rsidR="00422B91">
        <w:rPr>
          <w:rFonts w:ascii="Times New Roman" w:hAnsi="Times New Roman"/>
          <w:b w:val="0"/>
          <w:sz w:val="28"/>
          <w:szCs w:val="28"/>
        </w:rPr>
        <w:t xml:space="preserve"> Nếu không được quản lý tốt, lại chất thải này sẽ gây ảnh hưởng đến môi trường xung quanh.</w:t>
      </w:r>
    </w:p>
    <w:p w:rsidR="007C19C9" w:rsidRDefault="007C19C9" w:rsidP="003A1A95">
      <w:pPr>
        <w:ind w:firstLine="720"/>
        <w:jc w:val="both"/>
        <w:rPr>
          <w:rFonts w:ascii="Times New Roman" w:hAnsi="Times New Roman"/>
          <w:b w:val="0"/>
          <w:i/>
          <w:sz w:val="28"/>
          <w:szCs w:val="28"/>
        </w:rPr>
      </w:pPr>
      <w:r>
        <w:rPr>
          <w:rFonts w:ascii="Times New Roman" w:hAnsi="Times New Roman"/>
          <w:i/>
          <w:sz w:val="28"/>
          <w:szCs w:val="28"/>
        </w:rPr>
        <w:t xml:space="preserve">b) </w:t>
      </w:r>
      <w:r w:rsidR="00657AD9" w:rsidRPr="007C19C9">
        <w:rPr>
          <w:rFonts w:ascii="Times New Roman" w:hAnsi="Times New Roman"/>
          <w:i/>
          <w:sz w:val="28"/>
          <w:szCs w:val="28"/>
        </w:rPr>
        <w:t>Chất thải rắn công nghiệp thông thường</w:t>
      </w:r>
      <w:r w:rsidR="00657AD9" w:rsidRPr="002A4E03">
        <w:rPr>
          <w:rFonts w:ascii="Times New Roman" w:hAnsi="Times New Roman"/>
          <w:b w:val="0"/>
          <w:i/>
          <w:sz w:val="28"/>
          <w:szCs w:val="28"/>
        </w:rPr>
        <w:t xml:space="preserve"> </w:t>
      </w:r>
    </w:p>
    <w:p w:rsidR="00447350" w:rsidRDefault="00447350" w:rsidP="003A1A95">
      <w:pPr>
        <w:ind w:firstLine="720"/>
        <w:jc w:val="both"/>
        <w:rPr>
          <w:rFonts w:ascii="Times New Roman" w:hAnsi="Times New Roman"/>
          <w:b w:val="0"/>
          <w:sz w:val="28"/>
          <w:szCs w:val="28"/>
          <w:lang w:val="nl-NL"/>
        </w:rPr>
      </w:pPr>
      <w:bookmarkStart w:id="252" w:name="_Toc437878120"/>
      <w:bookmarkStart w:id="253" w:name="_Toc498585777"/>
      <w:bookmarkStart w:id="254" w:name="_Toc502762634"/>
      <w:bookmarkStart w:id="255" w:name="_Toc523925337"/>
      <w:bookmarkStart w:id="256" w:name="_Toc523925661"/>
      <w:bookmarkStart w:id="257" w:name="_Toc527457376"/>
      <w:bookmarkStart w:id="258" w:name="_Toc48901594"/>
      <w:r w:rsidRPr="00447350">
        <w:rPr>
          <w:rFonts w:ascii="Times New Roman" w:hAnsi="Times New Roman"/>
          <w:b w:val="0"/>
          <w:sz w:val="28"/>
          <w:szCs w:val="28"/>
          <w:lang w:val="nl-NL"/>
        </w:rPr>
        <w:t>Chất thải rắn thông thường không nguy hại phát sinh từ hoạt động của trại chăn nuôi bao gồm: phân heo sau mỗi lần vệ sinh, heo chết do giẫm đạp (không phải do dịch bệnh), bao bì đựng thức ăn. Phân sau khi ép được thu gom, lưu trữ trong kho chứa phân, sau đó bán cho đơn vị có nhu cầu. Heo chết do giẫm đạp sẽ được chôn lấp đúng quy định theo QCVN 01-41:2011/BNNPTNT – Quy chuẩn kỹ thuật quốc gia về yêu cầu xử lý vệ sinh đối với việc tiêu hủy động vật và sản phẩm động vật. Bao bì sẽ được thu gom bán lại cho đơn vị cung cấp thức ăn, hoặc có thể tái sử dụng để chứa phân tại trại nuôi.</w:t>
      </w:r>
    </w:p>
    <w:p w:rsidR="0043736C" w:rsidRPr="00447350" w:rsidRDefault="0043736C" w:rsidP="00447350">
      <w:pPr>
        <w:spacing w:before="120"/>
        <w:jc w:val="center"/>
        <w:outlineLvl w:val="4"/>
        <w:rPr>
          <w:rFonts w:ascii="Times New Roman" w:hAnsi="Times New Roman"/>
          <w:sz w:val="28"/>
          <w:szCs w:val="28"/>
          <w:lang w:val="vi-VN" w:eastAsia="x-none"/>
        </w:rPr>
      </w:pPr>
      <w:r w:rsidRPr="00447350">
        <w:rPr>
          <w:rFonts w:ascii="Times New Roman" w:hAnsi="Times New Roman"/>
          <w:sz w:val="28"/>
          <w:szCs w:val="28"/>
          <w:lang w:val="it-IT" w:eastAsia="x-none"/>
        </w:rPr>
        <w:t xml:space="preserve">Bảng </w:t>
      </w:r>
      <w:r w:rsidR="00A33D29">
        <w:rPr>
          <w:rFonts w:ascii="Times New Roman" w:hAnsi="Times New Roman"/>
          <w:sz w:val="28"/>
          <w:szCs w:val="28"/>
          <w:lang w:val="it-IT" w:eastAsia="x-none"/>
        </w:rPr>
        <w:t>7</w:t>
      </w:r>
      <w:r w:rsidR="007F1E4B">
        <w:rPr>
          <w:rFonts w:ascii="Times New Roman" w:hAnsi="Times New Roman"/>
          <w:sz w:val="28"/>
          <w:szCs w:val="28"/>
          <w:lang w:eastAsia="x-none"/>
        </w:rPr>
        <w:t xml:space="preserve">: </w:t>
      </w:r>
      <w:r w:rsidRPr="00447350">
        <w:rPr>
          <w:rFonts w:ascii="Times New Roman" w:hAnsi="Times New Roman"/>
          <w:sz w:val="28"/>
          <w:szCs w:val="28"/>
          <w:lang w:val="it-IT" w:eastAsia="x-none"/>
        </w:rPr>
        <w:t xml:space="preserve">Thành phần, khối lượng chất thải rắn chăn nuôi phát sinh tại </w:t>
      </w:r>
      <w:bookmarkEnd w:id="252"/>
      <w:bookmarkEnd w:id="253"/>
      <w:bookmarkEnd w:id="254"/>
      <w:r w:rsidRPr="00447350">
        <w:rPr>
          <w:rFonts w:ascii="Times New Roman" w:hAnsi="Times New Roman"/>
          <w:sz w:val="28"/>
          <w:szCs w:val="28"/>
          <w:lang w:val="vi-VN" w:eastAsia="x-none"/>
        </w:rPr>
        <w:t>trại</w:t>
      </w:r>
      <w:bookmarkEnd w:id="255"/>
      <w:bookmarkEnd w:id="256"/>
      <w:bookmarkEnd w:id="257"/>
      <w:bookmarkEnd w:id="258"/>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
        <w:gridCol w:w="4453"/>
        <w:gridCol w:w="3785"/>
      </w:tblGrid>
      <w:tr w:rsidR="0043736C" w:rsidRPr="0043736C" w:rsidTr="001E2727">
        <w:tc>
          <w:tcPr>
            <w:tcW w:w="490" w:type="pct"/>
          </w:tcPr>
          <w:p w:rsidR="0043736C" w:rsidRPr="0043736C" w:rsidRDefault="0043736C" w:rsidP="0043736C">
            <w:pPr>
              <w:spacing w:before="120"/>
              <w:jc w:val="center"/>
              <w:rPr>
                <w:rFonts w:ascii="Times New Roman" w:hAnsi="Times New Roman"/>
                <w:sz w:val="28"/>
                <w:szCs w:val="28"/>
              </w:rPr>
            </w:pPr>
            <w:r w:rsidRPr="0043736C">
              <w:rPr>
                <w:rFonts w:ascii="Times New Roman" w:hAnsi="Times New Roman"/>
                <w:sz w:val="28"/>
                <w:szCs w:val="28"/>
              </w:rPr>
              <w:t>TT</w:t>
            </w:r>
          </w:p>
        </w:tc>
        <w:tc>
          <w:tcPr>
            <w:tcW w:w="2438" w:type="pct"/>
          </w:tcPr>
          <w:p w:rsidR="0043736C" w:rsidRPr="0043736C" w:rsidRDefault="0043736C" w:rsidP="0043736C">
            <w:pPr>
              <w:spacing w:before="120"/>
              <w:jc w:val="center"/>
              <w:rPr>
                <w:rFonts w:ascii="Times New Roman" w:hAnsi="Times New Roman"/>
                <w:sz w:val="28"/>
                <w:szCs w:val="28"/>
              </w:rPr>
            </w:pPr>
            <w:r w:rsidRPr="0043736C">
              <w:rPr>
                <w:rFonts w:ascii="Times New Roman" w:hAnsi="Times New Roman"/>
                <w:sz w:val="28"/>
                <w:szCs w:val="28"/>
              </w:rPr>
              <w:t>Loại chất thải rắn</w:t>
            </w:r>
          </w:p>
        </w:tc>
        <w:tc>
          <w:tcPr>
            <w:tcW w:w="2072" w:type="pct"/>
          </w:tcPr>
          <w:p w:rsidR="0043736C" w:rsidRPr="0043736C" w:rsidRDefault="0043736C" w:rsidP="00E141F2">
            <w:pPr>
              <w:spacing w:before="120"/>
              <w:jc w:val="center"/>
              <w:rPr>
                <w:rFonts w:ascii="Times New Roman" w:hAnsi="Times New Roman"/>
                <w:sz w:val="28"/>
                <w:szCs w:val="28"/>
              </w:rPr>
            </w:pPr>
            <w:r w:rsidRPr="0043736C">
              <w:rPr>
                <w:rFonts w:ascii="Times New Roman" w:hAnsi="Times New Roman"/>
                <w:sz w:val="28"/>
                <w:szCs w:val="28"/>
              </w:rPr>
              <w:t>Số lượng (</w:t>
            </w:r>
            <w:r w:rsidR="00D5146A">
              <w:rPr>
                <w:rFonts w:ascii="Times New Roman" w:hAnsi="Times New Roman"/>
                <w:sz w:val="28"/>
                <w:szCs w:val="28"/>
              </w:rPr>
              <w:t>kg</w:t>
            </w:r>
            <w:r w:rsidRPr="0043736C">
              <w:rPr>
                <w:rFonts w:ascii="Times New Roman" w:hAnsi="Times New Roman"/>
                <w:sz w:val="28"/>
                <w:szCs w:val="28"/>
              </w:rPr>
              <w:t>/ngày)</w:t>
            </w:r>
          </w:p>
        </w:tc>
      </w:tr>
      <w:tr w:rsidR="0043736C" w:rsidRPr="0043736C" w:rsidTr="001E2727">
        <w:tc>
          <w:tcPr>
            <w:tcW w:w="490" w:type="pct"/>
          </w:tcPr>
          <w:p w:rsidR="0043736C" w:rsidRPr="0043736C" w:rsidRDefault="0043736C" w:rsidP="0043736C">
            <w:pPr>
              <w:spacing w:before="120"/>
              <w:jc w:val="center"/>
              <w:rPr>
                <w:rFonts w:ascii="Times New Roman" w:hAnsi="Times New Roman"/>
                <w:b w:val="0"/>
                <w:sz w:val="28"/>
                <w:szCs w:val="28"/>
              </w:rPr>
            </w:pPr>
            <w:r w:rsidRPr="0043736C">
              <w:rPr>
                <w:rFonts w:ascii="Times New Roman" w:hAnsi="Times New Roman"/>
                <w:b w:val="0"/>
                <w:sz w:val="28"/>
                <w:szCs w:val="28"/>
              </w:rPr>
              <w:t>1</w:t>
            </w:r>
          </w:p>
        </w:tc>
        <w:tc>
          <w:tcPr>
            <w:tcW w:w="2438" w:type="pct"/>
          </w:tcPr>
          <w:p w:rsidR="0043736C" w:rsidRPr="0043736C" w:rsidRDefault="0043736C" w:rsidP="0043736C">
            <w:pPr>
              <w:spacing w:before="120"/>
              <w:jc w:val="both"/>
              <w:rPr>
                <w:rFonts w:ascii="Times New Roman" w:hAnsi="Times New Roman"/>
                <w:b w:val="0"/>
                <w:sz w:val="28"/>
                <w:szCs w:val="28"/>
              </w:rPr>
            </w:pPr>
            <w:r w:rsidRPr="0043736C">
              <w:rPr>
                <w:rFonts w:ascii="Times New Roman" w:hAnsi="Times New Roman"/>
                <w:b w:val="0"/>
                <w:sz w:val="28"/>
                <w:szCs w:val="28"/>
              </w:rPr>
              <w:t xml:space="preserve">Phân heo </w:t>
            </w:r>
          </w:p>
        </w:tc>
        <w:tc>
          <w:tcPr>
            <w:tcW w:w="2072" w:type="pct"/>
          </w:tcPr>
          <w:p w:rsidR="0043736C" w:rsidRPr="0043736C" w:rsidRDefault="00742E12" w:rsidP="0043736C">
            <w:pPr>
              <w:spacing w:before="120"/>
              <w:jc w:val="center"/>
              <w:rPr>
                <w:rFonts w:ascii="Times New Roman" w:hAnsi="Times New Roman"/>
                <w:b w:val="0"/>
                <w:sz w:val="28"/>
                <w:szCs w:val="28"/>
              </w:rPr>
            </w:pPr>
            <w:r>
              <w:rPr>
                <w:rFonts w:ascii="Times New Roman" w:hAnsi="Times New Roman"/>
                <w:b w:val="0"/>
                <w:sz w:val="28"/>
                <w:szCs w:val="28"/>
                <w:lang w:val="nb-NO"/>
              </w:rPr>
              <w:t>10.559,6</w:t>
            </w:r>
          </w:p>
        </w:tc>
      </w:tr>
      <w:tr w:rsidR="0043736C" w:rsidRPr="0043736C" w:rsidTr="001E2727">
        <w:tc>
          <w:tcPr>
            <w:tcW w:w="490" w:type="pct"/>
          </w:tcPr>
          <w:p w:rsidR="0043736C" w:rsidRPr="0043736C" w:rsidRDefault="00E141F2" w:rsidP="0043736C">
            <w:pPr>
              <w:spacing w:before="120"/>
              <w:jc w:val="center"/>
              <w:rPr>
                <w:rFonts w:ascii="Times New Roman" w:hAnsi="Times New Roman"/>
                <w:b w:val="0"/>
                <w:sz w:val="28"/>
                <w:szCs w:val="28"/>
              </w:rPr>
            </w:pPr>
            <w:r>
              <w:rPr>
                <w:rFonts w:ascii="Times New Roman" w:hAnsi="Times New Roman"/>
                <w:b w:val="0"/>
                <w:sz w:val="28"/>
                <w:szCs w:val="28"/>
              </w:rPr>
              <w:t>2</w:t>
            </w:r>
          </w:p>
        </w:tc>
        <w:tc>
          <w:tcPr>
            <w:tcW w:w="2438" w:type="pct"/>
          </w:tcPr>
          <w:p w:rsidR="0043736C" w:rsidRPr="0043736C" w:rsidRDefault="00742E12" w:rsidP="0043736C">
            <w:pPr>
              <w:spacing w:before="120"/>
              <w:jc w:val="both"/>
              <w:rPr>
                <w:rFonts w:ascii="Times New Roman" w:hAnsi="Times New Roman"/>
                <w:b w:val="0"/>
                <w:sz w:val="28"/>
                <w:szCs w:val="28"/>
              </w:rPr>
            </w:pPr>
            <w:r>
              <w:rPr>
                <w:rFonts w:ascii="Times New Roman" w:hAnsi="Times New Roman"/>
                <w:b w:val="0"/>
                <w:sz w:val="28"/>
                <w:szCs w:val="28"/>
              </w:rPr>
              <w:t>Nhau thai heo</w:t>
            </w:r>
          </w:p>
        </w:tc>
        <w:tc>
          <w:tcPr>
            <w:tcW w:w="2072" w:type="pct"/>
          </w:tcPr>
          <w:p w:rsidR="0043736C" w:rsidRPr="0043736C" w:rsidRDefault="00742E12" w:rsidP="0043736C">
            <w:pPr>
              <w:spacing w:before="120"/>
              <w:jc w:val="center"/>
              <w:rPr>
                <w:rFonts w:ascii="Times New Roman" w:hAnsi="Times New Roman"/>
                <w:b w:val="0"/>
                <w:sz w:val="28"/>
                <w:szCs w:val="28"/>
              </w:rPr>
            </w:pPr>
            <w:r>
              <w:rPr>
                <w:rFonts w:ascii="Times New Roman" w:hAnsi="Times New Roman"/>
                <w:b w:val="0"/>
                <w:sz w:val="28"/>
                <w:szCs w:val="28"/>
                <w:lang w:val="nb-NO"/>
              </w:rPr>
              <w:t>16,67</w:t>
            </w:r>
          </w:p>
        </w:tc>
      </w:tr>
      <w:tr w:rsidR="0043736C" w:rsidRPr="0043736C" w:rsidTr="001E2727">
        <w:tc>
          <w:tcPr>
            <w:tcW w:w="490" w:type="pct"/>
          </w:tcPr>
          <w:p w:rsidR="0043736C" w:rsidRPr="0043736C" w:rsidRDefault="00E141F2" w:rsidP="0043736C">
            <w:pPr>
              <w:spacing w:before="120"/>
              <w:jc w:val="center"/>
              <w:rPr>
                <w:rFonts w:ascii="Times New Roman" w:hAnsi="Times New Roman"/>
                <w:b w:val="0"/>
                <w:sz w:val="28"/>
                <w:szCs w:val="28"/>
              </w:rPr>
            </w:pPr>
            <w:r>
              <w:rPr>
                <w:rFonts w:ascii="Times New Roman" w:hAnsi="Times New Roman"/>
                <w:b w:val="0"/>
                <w:sz w:val="28"/>
                <w:szCs w:val="28"/>
              </w:rPr>
              <w:t>3</w:t>
            </w:r>
          </w:p>
        </w:tc>
        <w:tc>
          <w:tcPr>
            <w:tcW w:w="2438" w:type="pct"/>
          </w:tcPr>
          <w:p w:rsidR="0043736C" w:rsidRPr="0043736C" w:rsidRDefault="00742E12" w:rsidP="0043736C">
            <w:pPr>
              <w:spacing w:before="120"/>
              <w:jc w:val="both"/>
              <w:rPr>
                <w:rFonts w:ascii="Times New Roman" w:hAnsi="Times New Roman"/>
                <w:b w:val="0"/>
                <w:sz w:val="28"/>
                <w:szCs w:val="28"/>
              </w:rPr>
            </w:pPr>
            <w:r>
              <w:rPr>
                <w:rFonts w:ascii="Times New Roman" w:hAnsi="Times New Roman"/>
                <w:b w:val="0"/>
                <w:sz w:val="28"/>
                <w:szCs w:val="28"/>
              </w:rPr>
              <w:t>Bùn từ hệ thống biogas</w:t>
            </w:r>
          </w:p>
        </w:tc>
        <w:tc>
          <w:tcPr>
            <w:tcW w:w="2072" w:type="pct"/>
          </w:tcPr>
          <w:p w:rsidR="0043736C" w:rsidRPr="0043736C" w:rsidRDefault="00742E12" w:rsidP="0043736C">
            <w:pPr>
              <w:spacing w:before="120"/>
              <w:jc w:val="center"/>
              <w:rPr>
                <w:rFonts w:ascii="Times New Roman" w:hAnsi="Times New Roman"/>
                <w:b w:val="0"/>
                <w:sz w:val="28"/>
                <w:szCs w:val="28"/>
              </w:rPr>
            </w:pPr>
            <w:r>
              <w:rPr>
                <w:rFonts w:ascii="Times New Roman" w:hAnsi="Times New Roman"/>
                <w:b w:val="0"/>
                <w:spacing w:val="-2"/>
                <w:sz w:val="28"/>
                <w:szCs w:val="28"/>
              </w:rPr>
              <w:t>591,19</w:t>
            </w:r>
          </w:p>
        </w:tc>
      </w:tr>
      <w:tr w:rsidR="00B56224" w:rsidRPr="0043736C" w:rsidTr="001E2727">
        <w:tc>
          <w:tcPr>
            <w:tcW w:w="490" w:type="pct"/>
          </w:tcPr>
          <w:p w:rsidR="00B56224" w:rsidRDefault="00B56224" w:rsidP="0043736C">
            <w:pPr>
              <w:spacing w:before="120"/>
              <w:jc w:val="center"/>
              <w:rPr>
                <w:rFonts w:ascii="Times New Roman" w:hAnsi="Times New Roman"/>
                <w:b w:val="0"/>
                <w:sz w:val="28"/>
                <w:szCs w:val="28"/>
              </w:rPr>
            </w:pPr>
            <w:r>
              <w:rPr>
                <w:rFonts w:ascii="Times New Roman" w:hAnsi="Times New Roman"/>
                <w:b w:val="0"/>
                <w:sz w:val="28"/>
                <w:szCs w:val="28"/>
              </w:rPr>
              <w:t>4</w:t>
            </w:r>
          </w:p>
        </w:tc>
        <w:tc>
          <w:tcPr>
            <w:tcW w:w="2438" w:type="pct"/>
          </w:tcPr>
          <w:p w:rsidR="00B56224" w:rsidRPr="0043736C" w:rsidRDefault="00B56224" w:rsidP="0043736C">
            <w:pPr>
              <w:spacing w:before="120"/>
              <w:jc w:val="both"/>
              <w:rPr>
                <w:rFonts w:ascii="Times New Roman" w:hAnsi="Times New Roman"/>
                <w:b w:val="0"/>
                <w:sz w:val="28"/>
                <w:szCs w:val="28"/>
              </w:rPr>
            </w:pPr>
            <w:r>
              <w:rPr>
                <w:rFonts w:ascii="Times New Roman" w:hAnsi="Times New Roman"/>
                <w:b w:val="0"/>
                <w:sz w:val="28"/>
                <w:szCs w:val="28"/>
              </w:rPr>
              <w:t>Xác heo chết không do dịch bệnh</w:t>
            </w:r>
          </w:p>
        </w:tc>
        <w:tc>
          <w:tcPr>
            <w:tcW w:w="2072" w:type="pct"/>
          </w:tcPr>
          <w:p w:rsidR="00B56224" w:rsidRDefault="00742E12" w:rsidP="0043736C">
            <w:pPr>
              <w:spacing w:before="120"/>
              <w:jc w:val="center"/>
              <w:rPr>
                <w:rFonts w:ascii="Times New Roman" w:hAnsi="Times New Roman"/>
                <w:b w:val="0"/>
                <w:spacing w:val="-2"/>
                <w:sz w:val="28"/>
                <w:szCs w:val="28"/>
              </w:rPr>
            </w:pPr>
            <w:r>
              <w:rPr>
                <w:rFonts w:ascii="Times New Roman" w:hAnsi="Times New Roman"/>
                <w:b w:val="0"/>
                <w:spacing w:val="-2"/>
                <w:sz w:val="28"/>
                <w:szCs w:val="28"/>
              </w:rPr>
              <w:t>83,3</w:t>
            </w:r>
          </w:p>
        </w:tc>
      </w:tr>
      <w:tr w:rsidR="0043736C" w:rsidRPr="0043736C" w:rsidTr="001E2727">
        <w:tc>
          <w:tcPr>
            <w:tcW w:w="2928" w:type="pct"/>
            <w:gridSpan w:val="2"/>
          </w:tcPr>
          <w:p w:rsidR="0043736C" w:rsidRPr="0043736C" w:rsidRDefault="0043736C" w:rsidP="0043736C">
            <w:pPr>
              <w:spacing w:before="120"/>
              <w:jc w:val="center"/>
              <w:rPr>
                <w:rFonts w:ascii="Times New Roman" w:hAnsi="Times New Roman"/>
                <w:sz w:val="28"/>
                <w:szCs w:val="28"/>
              </w:rPr>
            </w:pPr>
            <w:r w:rsidRPr="0043736C">
              <w:rPr>
                <w:rFonts w:ascii="Times New Roman" w:hAnsi="Times New Roman"/>
                <w:sz w:val="28"/>
                <w:szCs w:val="28"/>
              </w:rPr>
              <w:t>Tổng cộng</w:t>
            </w:r>
          </w:p>
        </w:tc>
        <w:tc>
          <w:tcPr>
            <w:tcW w:w="2072" w:type="pct"/>
          </w:tcPr>
          <w:p w:rsidR="0043736C" w:rsidRPr="0043736C" w:rsidRDefault="00742E12" w:rsidP="0043736C">
            <w:pPr>
              <w:spacing w:before="120"/>
              <w:jc w:val="center"/>
              <w:rPr>
                <w:rFonts w:ascii="Times New Roman" w:hAnsi="Times New Roman"/>
                <w:sz w:val="28"/>
                <w:szCs w:val="28"/>
              </w:rPr>
            </w:pPr>
            <w:r>
              <w:rPr>
                <w:rFonts w:ascii="Times New Roman" w:hAnsi="Times New Roman"/>
                <w:sz w:val="28"/>
                <w:szCs w:val="28"/>
              </w:rPr>
              <w:t>11.250,76</w:t>
            </w:r>
          </w:p>
        </w:tc>
      </w:tr>
    </w:tbl>
    <w:p w:rsidR="003A1A95" w:rsidRDefault="003A1A95" w:rsidP="0043736C">
      <w:pPr>
        <w:spacing w:before="120"/>
        <w:ind w:firstLine="720"/>
        <w:jc w:val="both"/>
        <w:rPr>
          <w:rFonts w:ascii="Times New Roman" w:hAnsi="Times New Roman"/>
          <w:i/>
          <w:sz w:val="28"/>
          <w:szCs w:val="28"/>
        </w:rPr>
      </w:pPr>
    </w:p>
    <w:p w:rsidR="007C19C9" w:rsidRDefault="007C19C9" w:rsidP="0043736C">
      <w:pPr>
        <w:spacing w:before="120"/>
        <w:ind w:firstLine="720"/>
        <w:jc w:val="both"/>
        <w:rPr>
          <w:rFonts w:ascii="Times New Roman" w:hAnsi="Times New Roman"/>
          <w:b w:val="0"/>
          <w:i/>
          <w:sz w:val="28"/>
          <w:szCs w:val="28"/>
        </w:rPr>
      </w:pPr>
      <w:r w:rsidRPr="007C19C9">
        <w:rPr>
          <w:rFonts w:ascii="Times New Roman" w:hAnsi="Times New Roman"/>
          <w:i/>
          <w:sz w:val="28"/>
          <w:szCs w:val="28"/>
        </w:rPr>
        <w:t>c)</w:t>
      </w:r>
      <w:r w:rsidR="00657AD9" w:rsidRPr="007C19C9">
        <w:rPr>
          <w:rFonts w:ascii="Times New Roman" w:hAnsi="Times New Roman"/>
          <w:i/>
          <w:sz w:val="28"/>
          <w:szCs w:val="28"/>
        </w:rPr>
        <w:t xml:space="preserve"> Chất thải rắn nguy hại</w:t>
      </w:r>
      <w:r w:rsidR="00657AD9" w:rsidRPr="000B4D2A">
        <w:rPr>
          <w:rFonts w:ascii="Times New Roman" w:hAnsi="Times New Roman"/>
          <w:b w:val="0"/>
          <w:i/>
          <w:sz w:val="28"/>
          <w:szCs w:val="28"/>
        </w:rPr>
        <w:t xml:space="preserve"> </w:t>
      </w:r>
    </w:p>
    <w:p w:rsidR="0043736C" w:rsidRPr="000E0254" w:rsidRDefault="0043736C" w:rsidP="0043736C">
      <w:pPr>
        <w:pStyle w:val="4"/>
        <w:spacing w:after="0"/>
        <w:ind w:firstLine="720"/>
        <w:outlineLvl w:val="9"/>
        <w:rPr>
          <w:b w:val="0"/>
          <w:color w:val="000000"/>
          <w:sz w:val="28"/>
          <w:szCs w:val="28"/>
          <w:lang w:eastAsia="zh-TW"/>
        </w:rPr>
      </w:pPr>
      <w:bookmarkStart w:id="259" w:name="_Toc457889346"/>
      <w:bookmarkStart w:id="260" w:name="_Toc460246545"/>
      <w:bookmarkStart w:id="261" w:name="_Toc490039211"/>
      <w:bookmarkStart w:id="262" w:name="_Toc498511435"/>
      <w:bookmarkStart w:id="263" w:name="_Toc498511693"/>
      <w:bookmarkStart w:id="264" w:name="_Toc502656883"/>
      <w:bookmarkStart w:id="265" w:name="_Toc513455489"/>
      <w:bookmarkStart w:id="266" w:name="_Toc513455800"/>
      <w:bookmarkStart w:id="267" w:name="_Toc527457378"/>
      <w:bookmarkStart w:id="268" w:name="_Toc527457670"/>
      <w:bookmarkStart w:id="269" w:name="_Toc48901596"/>
      <w:r w:rsidRPr="000E0254">
        <w:rPr>
          <w:b w:val="0"/>
          <w:color w:val="000000"/>
          <w:sz w:val="28"/>
          <w:szCs w:val="28"/>
          <w:lang w:eastAsia="zh-TW"/>
        </w:rPr>
        <w:t xml:space="preserve">Chất thải nguy hại và khối lượng phát sinh dự kiến của dự </w:t>
      </w:r>
      <w:proofErr w:type="gramStart"/>
      <w:r w:rsidRPr="000E0254">
        <w:rPr>
          <w:b w:val="0"/>
          <w:color w:val="000000"/>
          <w:sz w:val="28"/>
          <w:szCs w:val="28"/>
          <w:lang w:eastAsia="zh-TW"/>
        </w:rPr>
        <w:t>án</w:t>
      </w:r>
      <w:proofErr w:type="gramEnd"/>
      <w:r w:rsidRPr="000E0254">
        <w:rPr>
          <w:b w:val="0"/>
          <w:color w:val="000000"/>
          <w:sz w:val="28"/>
          <w:szCs w:val="28"/>
          <w:lang w:eastAsia="zh-TW"/>
        </w:rPr>
        <w:t xml:space="preserve"> được liệt kê trong bảng sau:</w:t>
      </w:r>
      <w:bookmarkEnd w:id="259"/>
      <w:bookmarkEnd w:id="260"/>
      <w:bookmarkEnd w:id="261"/>
      <w:bookmarkEnd w:id="262"/>
      <w:bookmarkEnd w:id="263"/>
      <w:bookmarkEnd w:id="264"/>
      <w:bookmarkEnd w:id="265"/>
      <w:bookmarkEnd w:id="266"/>
      <w:bookmarkEnd w:id="267"/>
      <w:bookmarkEnd w:id="268"/>
      <w:bookmarkEnd w:id="269"/>
    </w:p>
    <w:p w:rsidR="00196B57" w:rsidRDefault="00196B57" w:rsidP="0043736C">
      <w:pPr>
        <w:pStyle w:val="ngoc1"/>
        <w:spacing w:after="0"/>
        <w:jc w:val="center"/>
        <w:outlineLvl w:val="4"/>
        <w:rPr>
          <w:color w:val="000000"/>
          <w:sz w:val="28"/>
          <w:szCs w:val="28"/>
          <w:lang w:eastAsia="zh-TW"/>
        </w:rPr>
      </w:pPr>
      <w:bookmarkStart w:id="270" w:name="_Toc342465041"/>
      <w:bookmarkStart w:id="271" w:name="_Toc457889347"/>
      <w:bookmarkStart w:id="272" w:name="_Toc460246546"/>
      <w:bookmarkStart w:id="273" w:name="_Toc490039212"/>
      <w:bookmarkStart w:id="274" w:name="_Toc498511436"/>
      <w:bookmarkStart w:id="275" w:name="_Toc498511694"/>
      <w:bookmarkStart w:id="276" w:name="_Toc502656884"/>
      <w:bookmarkStart w:id="277" w:name="_Toc513455490"/>
      <w:bookmarkStart w:id="278" w:name="_Toc527457379"/>
      <w:bookmarkStart w:id="279" w:name="_Toc48901597"/>
    </w:p>
    <w:p w:rsidR="00196B57" w:rsidRDefault="00196B57" w:rsidP="0043736C">
      <w:pPr>
        <w:pStyle w:val="ngoc1"/>
        <w:spacing w:after="0"/>
        <w:jc w:val="center"/>
        <w:outlineLvl w:val="4"/>
        <w:rPr>
          <w:color w:val="000000"/>
          <w:sz w:val="28"/>
          <w:szCs w:val="28"/>
          <w:lang w:eastAsia="zh-TW"/>
        </w:rPr>
      </w:pPr>
    </w:p>
    <w:p w:rsidR="0043736C" w:rsidRPr="000E0254" w:rsidRDefault="0043736C" w:rsidP="003A1A95">
      <w:pPr>
        <w:pStyle w:val="ngoc1"/>
        <w:spacing w:after="0"/>
        <w:jc w:val="center"/>
        <w:outlineLvl w:val="9"/>
        <w:rPr>
          <w:color w:val="000000"/>
          <w:sz w:val="28"/>
          <w:szCs w:val="28"/>
          <w:lang w:eastAsia="zh-TW"/>
        </w:rPr>
      </w:pPr>
      <w:r w:rsidRPr="000E0254">
        <w:rPr>
          <w:color w:val="000000"/>
          <w:sz w:val="28"/>
          <w:szCs w:val="28"/>
          <w:lang w:eastAsia="zh-TW"/>
        </w:rPr>
        <w:lastRenderedPageBreak/>
        <w:t xml:space="preserve">Bảng </w:t>
      </w:r>
      <w:r w:rsidR="00A33D29">
        <w:rPr>
          <w:color w:val="000000"/>
          <w:sz w:val="28"/>
          <w:szCs w:val="28"/>
          <w:lang w:val="en-US" w:eastAsia="zh-TW"/>
        </w:rPr>
        <w:t>8</w:t>
      </w:r>
      <w:r w:rsidR="007F1E4B">
        <w:rPr>
          <w:color w:val="000000"/>
          <w:sz w:val="28"/>
          <w:szCs w:val="28"/>
          <w:lang w:val="en-US" w:eastAsia="zh-TW"/>
        </w:rPr>
        <w:t>:</w:t>
      </w:r>
      <w:r w:rsidRPr="000E0254">
        <w:rPr>
          <w:color w:val="000000"/>
          <w:sz w:val="28"/>
          <w:szCs w:val="28"/>
          <w:lang w:eastAsia="zh-TW"/>
        </w:rPr>
        <w:t xml:space="preserve"> Danh mục chất thải nguy hại trong giai đoạn vận hành dự án</w:t>
      </w:r>
      <w:bookmarkEnd w:id="270"/>
      <w:bookmarkEnd w:id="271"/>
      <w:bookmarkEnd w:id="272"/>
      <w:bookmarkEnd w:id="273"/>
      <w:bookmarkEnd w:id="274"/>
      <w:bookmarkEnd w:id="275"/>
      <w:bookmarkEnd w:id="276"/>
      <w:bookmarkEnd w:id="277"/>
      <w:bookmarkEnd w:id="278"/>
      <w:bookmarkEnd w:id="279"/>
    </w:p>
    <w:tbl>
      <w:tblPr>
        <w:tblW w:w="993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32"/>
        <w:gridCol w:w="4228"/>
        <w:gridCol w:w="1559"/>
        <w:gridCol w:w="1701"/>
        <w:gridCol w:w="1619"/>
      </w:tblGrid>
      <w:tr w:rsidR="0043736C" w:rsidRPr="00751545" w:rsidTr="001E2727">
        <w:trPr>
          <w:cantSplit/>
          <w:trHeight w:val="995"/>
          <w:jc w:val="center"/>
        </w:trPr>
        <w:tc>
          <w:tcPr>
            <w:tcW w:w="832" w:type="dxa"/>
            <w:shd w:val="clear" w:color="auto" w:fill="auto"/>
            <w:vAlign w:val="center"/>
          </w:tcPr>
          <w:p w:rsidR="0043736C" w:rsidRPr="0043736C" w:rsidRDefault="0043736C" w:rsidP="0043736C">
            <w:pPr>
              <w:jc w:val="center"/>
              <w:rPr>
                <w:rFonts w:ascii="Times New Roman" w:hAnsi="Times New Roman"/>
                <w:sz w:val="28"/>
                <w:szCs w:val="28"/>
              </w:rPr>
            </w:pPr>
            <w:r w:rsidRPr="0043736C">
              <w:rPr>
                <w:rFonts w:ascii="Times New Roman" w:hAnsi="Times New Roman"/>
                <w:sz w:val="28"/>
                <w:szCs w:val="28"/>
              </w:rPr>
              <w:t>STT</w:t>
            </w:r>
          </w:p>
        </w:tc>
        <w:tc>
          <w:tcPr>
            <w:tcW w:w="4228" w:type="dxa"/>
            <w:shd w:val="clear" w:color="auto" w:fill="auto"/>
            <w:vAlign w:val="center"/>
          </w:tcPr>
          <w:p w:rsidR="0043736C" w:rsidRPr="0043736C" w:rsidRDefault="0043736C" w:rsidP="0043736C">
            <w:pPr>
              <w:ind w:left="34"/>
              <w:jc w:val="center"/>
              <w:rPr>
                <w:rFonts w:ascii="Times New Roman" w:hAnsi="Times New Roman"/>
                <w:sz w:val="28"/>
                <w:szCs w:val="28"/>
              </w:rPr>
            </w:pPr>
            <w:r w:rsidRPr="0043736C">
              <w:rPr>
                <w:rFonts w:ascii="Times New Roman" w:hAnsi="Times New Roman"/>
                <w:sz w:val="28"/>
                <w:szCs w:val="28"/>
              </w:rPr>
              <w:t>Thành phần</w:t>
            </w:r>
          </w:p>
        </w:tc>
        <w:tc>
          <w:tcPr>
            <w:tcW w:w="1559" w:type="dxa"/>
            <w:shd w:val="clear" w:color="auto" w:fill="auto"/>
            <w:vAlign w:val="center"/>
          </w:tcPr>
          <w:p w:rsidR="0043736C" w:rsidRPr="0043736C" w:rsidRDefault="0043736C" w:rsidP="0043736C">
            <w:pPr>
              <w:ind w:left="-59" w:right="-37"/>
              <w:jc w:val="center"/>
              <w:rPr>
                <w:rFonts w:ascii="Times New Roman" w:hAnsi="Times New Roman"/>
                <w:sz w:val="28"/>
                <w:szCs w:val="28"/>
              </w:rPr>
            </w:pPr>
            <w:r w:rsidRPr="0043736C">
              <w:rPr>
                <w:rFonts w:ascii="Times New Roman" w:hAnsi="Times New Roman"/>
                <w:sz w:val="28"/>
                <w:szCs w:val="28"/>
              </w:rPr>
              <w:t>Trạng thái tồn tại</w:t>
            </w:r>
          </w:p>
        </w:tc>
        <w:tc>
          <w:tcPr>
            <w:tcW w:w="1701" w:type="dxa"/>
            <w:shd w:val="clear" w:color="auto" w:fill="auto"/>
            <w:vAlign w:val="center"/>
          </w:tcPr>
          <w:p w:rsidR="0043736C" w:rsidRPr="0043736C" w:rsidRDefault="0043736C" w:rsidP="0043736C">
            <w:pPr>
              <w:jc w:val="center"/>
              <w:rPr>
                <w:rFonts w:ascii="Times New Roman" w:hAnsi="Times New Roman"/>
                <w:sz w:val="28"/>
                <w:szCs w:val="28"/>
              </w:rPr>
            </w:pPr>
            <w:r w:rsidRPr="0043736C">
              <w:rPr>
                <w:rFonts w:ascii="Times New Roman" w:hAnsi="Times New Roman"/>
                <w:sz w:val="28"/>
                <w:szCs w:val="28"/>
              </w:rPr>
              <w:t>Khối lượng</w:t>
            </w:r>
          </w:p>
          <w:p w:rsidR="0043736C" w:rsidRPr="0043736C" w:rsidRDefault="0043736C" w:rsidP="0043736C">
            <w:pPr>
              <w:jc w:val="center"/>
              <w:rPr>
                <w:rFonts w:ascii="Times New Roman" w:hAnsi="Times New Roman"/>
                <w:sz w:val="28"/>
                <w:szCs w:val="28"/>
              </w:rPr>
            </w:pPr>
            <w:r w:rsidRPr="0043736C">
              <w:rPr>
                <w:rFonts w:ascii="Times New Roman" w:hAnsi="Times New Roman"/>
                <w:sz w:val="28"/>
                <w:szCs w:val="28"/>
              </w:rPr>
              <w:t>(kg/năm)</w:t>
            </w:r>
          </w:p>
        </w:tc>
        <w:tc>
          <w:tcPr>
            <w:tcW w:w="1619" w:type="dxa"/>
            <w:shd w:val="clear" w:color="auto" w:fill="auto"/>
            <w:vAlign w:val="center"/>
          </w:tcPr>
          <w:p w:rsidR="0043736C" w:rsidRPr="0043736C" w:rsidRDefault="0043736C" w:rsidP="0043736C">
            <w:pPr>
              <w:jc w:val="center"/>
              <w:rPr>
                <w:rFonts w:ascii="Times New Roman" w:hAnsi="Times New Roman"/>
                <w:sz w:val="28"/>
                <w:szCs w:val="28"/>
              </w:rPr>
            </w:pPr>
            <w:r w:rsidRPr="0043736C">
              <w:rPr>
                <w:rFonts w:ascii="Times New Roman" w:hAnsi="Times New Roman"/>
                <w:sz w:val="28"/>
                <w:szCs w:val="28"/>
              </w:rPr>
              <w:t>Mã CTNH</w:t>
            </w:r>
          </w:p>
        </w:tc>
      </w:tr>
      <w:tr w:rsidR="0043736C" w:rsidRPr="00751545" w:rsidTr="00DF6E00">
        <w:trPr>
          <w:cantSplit/>
          <w:jc w:val="center"/>
        </w:trPr>
        <w:tc>
          <w:tcPr>
            <w:tcW w:w="832" w:type="dxa"/>
            <w:vAlign w:val="center"/>
          </w:tcPr>
          <w:p w:rsidR="0043736C" w:rsidRPr="0043736C" w:rsidRDefault="00742E12" w:rsidP="0043736C">
            <w:pPr>
              <w:spacing w:before="120"/>
              <w:jc w:val="center"/>
              <w:rPr>
                <w:rFonts w:ascii="Times New Roman" w:hAnsi="Times New Roman"/>
                <w:b w:val="0"/>
                <w:sz w:val="28"/>
                <w:szCs w:val="28"/>
              </w:rPr>
            </w:pPr>
            <w:r>
              <w:rPr>
                <w:rFonts w:ascii="Times New Roman" w:hAnsi="Times New Roman"/>
                <w:b w:val="0"/>
                <w:sz w:val="28"/>
                <w:szCs w:val="28"/>
              </w:rPr>
              <w:t>1</w:t>
            </w:r>
          </w:p>
        </w:tc>
        <w:tc>
          <w:tcPr>
            <w:tcW w:w="4228" w:type="dxa"/>
          </w:tcPr>
          <w:p w:rsidR="0043736C" w:rsidRPr="0043736C" w:rsidRDefault="00742E12" w:rsidP="0043736C">
            <w:pPr>
              <w:autoSpaceDE w:val="0"/>
              <w:autoSpaceDN w:val="0"/>
              <w:adjustRightInd w:val="0"/>
              <w:spacing w:before="120"/>
              <w:jc w:val="both"/>
              <w:rPr>
                <w:rFonts w:ascii="Times New Roman" w:hAnsi="Times New Roman"/>
                <w:b w:val="0"/>
                <w:sz w:val="28"/>
                <w:szCs w:val="28"/>
              </w:rPr>
            </w:pPr>
            <w:r>
              <w:rPr>
                <w:rFonts w:ascii="Times New Roman" w:hAnsi="Times New Roman"/>
                <w:b w:val="0"/>
                <w:sz w:val="28"/>
                <w:szCs w:val="28"/>
              </w:rPr>
              <w:t>Bóng đèn huỳnh quang và các loại thủy tinh hoạt tính</w:t>
            </w:r>
          </w:p>
        </w:tc>
        <w:tc>
          <w:tcPr>
            <w:tcW w:w="1559" w:type="dxa"/>
            <w:vAlign w:val="center"/>
          </w:tcPr>
          <w:p w:rsidR="0043736C" w:rsidRPr="0043736C" w:rsidRDefault="00742E12" w:rsidP="0043736C">
            <w:pPr>
              <w:autoSpaceDE w:val="0"/>
              <w:autoSpaceDN w:val="0"/>
              <w:adjustRightInd w:val="0"/>
              <w:spacing w:before="120"/>
              <w:jc w:val="center"/>
              <w:rPr>
                <w:rFonts w:ascii="Times New Roman" w:hAnsi="Times New Roman"/>
                <w:b w:val="0"/>
                <w:sz w:val="28"/>
                <w:szCs w:val="28"/>
              </w:rPr>
            </w:pPr>
            <w:r>
              <w:rPr>
                <w:rFonts w:ascii="Times New Roman" w:hAnsi="Times New Roman"/>
                <w:b w:val="0"/>
                <w:sz w:val="28"/>
                <w:szCs w:val="28"/>
              </w:rPr>
              <w:t>Rắn</w:t>
            </w:r>
          </w:p>
        </w:tc>
        <w:tc>
          <w:tcPr>
            <w:tcW w:w="1701" w:type="dxa"/>
            <w:vAlign w:val="center"/>
          </w:tcPr>
          <w:p w:rsidR="0043736C" w:rsidRPr="00742E12" w:rsidRDefault="00742E12" w:rsidP="0043736C">
            <w:pPr>
              <w:spacing w:before="120"/>
              <w:jc w:val="center"/>
              <w:rPr>
                <w:rFonts w:ascii="Times New Roman" w:hAnsi="Times New Roman"/>
                <w:b w:val="0"/>
                <w:sz w:val="28"/>
                <w:szCs w:val="28"/>
              </w:rPr>
            </w:pPr>
            <w:r>
              <w:rPr>
                <w:rFonts w:ascii="Times New Roman" w:hAnsi="Times New Roman"/>
                <w:b w:val="0"/>
                <w:sz w:val="28"/>
                <w:szCs w:val="28"/>
              </w:rPr>
              <w:t>8</w:t>
            </w:r>
          </w:p>
        </w:tc>
        <w:tc>
          <w:tcPr>
            <w:tcW w:w="1619" w:type="dxa"/>
            <w:vAlign w:val="center"/>
          </w:tcPr>
          <w:p w:rsidR="0043736C" w:rsidRPr="0043736C" w:rsidRDefault="00742E12" w:rsidP="0043736C">
            <w:pPr>
              <w:autoSpaceDE w:val="0"/>
              <w:autoSpaceDN w:val="0"/>
              <w:adjustRightInd w:val="0"/>
              <w:spacing w:before="120"/>
              <w:jc w:val="center"/>
              <w:rPr>
                <w:rFonts w:ascii="Times New Roman" w:hAnsi="Times New Roman"/>
                <w:b w:val="0"/>
                <w:sz w:val="28"/>
                <w:szCs w:val="28"/>
              </w:rPr>
            </w:pPr>
            <w:r>
              <w:rPr>
                <w:rFonts w:ascii="Times New Roman" w:hAnsi="Times New Roman"/>
                <w:b w:val="0"/>
                <w:sz w:val="28"/>
                <w:szCs w:val="28"/>
              </w:rPr>
              <w:t>16 01 06</w:t>
            </w:r>
          </w:p>
        </w:tc>
      </w:tr>
      <w:tr w:rsidR="0043736C" w:rsidRPr="00751545" w:rsidTr="00742E12">
        <w:trPr>
          <w:cantSplit/>
          <w:trHeight w:val="462"/>
          <w:jc w:val="center"/>
        </w:trPr>
        <w:tc>
          <w:tcPr>
            <w:tcW w:w="832" w:type="dxa"/>
            <w:vAlign w:val="center"/>
          </w:tcPr>
          <w:p w:rsidR="0043736C" w:rsidRPr="0043736C" w:rsidRDefault="00742E12" w:rsidP="0043736C">
            <w:pPr>
              <w:spacing w:before="120"/>
              <w:jc w:val="center"/>
              <w:rPr>
                <w:rFonts w:ascii="Times New Roman" w:hAnsi="Times New Roman"/>
                <w:b w:val="0"/>
                <w:sz w:val="28"/>
                <w:szCs w:val="28"/>
              </w:rPr>
            </w:pPr>
            <w:r>
              <w:rPr>
                <w:rFonts w:ascii="Times New Roman" w:hAnsi="Times New Roman"/>
                <w:b w:val="0"/>
                <w:sz w:val="28"/>
                <w:szCs w:val="28"/>
              </w:rPr>
              <w:t>2</w:t>
            </w:r>
          </w:p>
        </w:tc>
        <w:tc>
          <w:tcPr>
            <w:tcW w:w="4228" w:type="dxa"/>
          </w:tcPr>
          <w:p w:rsidR="0043736C" w:rsidRPr="0043736C" w:rsidRDefault="00742E12" w:rsidP="0043736C">
            <w:pPr>
              <w:autoSpaceDE w:val="0"/>
              <w:autoSpaceDN w:val="0"/>
              <w:adjustRightInd w:val="0"/>
              <w:spacing w:before="120"/>
              <w:jc w:val="both"/>
              <w:rPr>
                <w:rFonts w:ascii="Times New Roman" w:hAnsi="Times New Roman"/>
                <w:b w:val="0"/>
                <w:sz w:val="28"/>
                <w:szCs w:val="28"/>
              </w:rPr>
            </w:pPr>
            <w:r>
              <w:rPr>
                <w:rFonts w:ascii="Times New Roman" w:hAnsi="Times New Roman"/>
                <w:b w:val="0"/>
                <w:sz w:val="28"/>
                <w:szCs w:val="28"/>
              </w:rPr>
              <w:t>Pin, ắc quy thải</w:t>
            </w:r>
          </w:p>
        </w:tc>
        <w:tc>
          <w:tcPr>
            <w:tcW w:w="1559" w:type="dxa"/>
            <w:vAlign w:val="center"/>
          </w:tcPr>
          <w:p w:rsidR="0043736C" w:rsidRPr="0043736C" w:rsidRDefault="00742E12" w:rsidP="0043736C">
            <w:pPr>
              <w:autoSpaceDE w:val="0"/>
              <w:autoSpaceDN w:val="0"/>
              <w:adjustRightInd w:val="0"/>
              <w:spacing w:before="120"/>
              <w:jc w:val="center"/>
              <w:rPr>
                <w:rFonts w:ascii="Times New Roman" w:hAnsi="Times New Roman"/>
                <w:b w:val="0"/>
                <w:sz w:val="28"/>
                <w:szCs w:val="28"/>
              </w:rPr>
            </w:pPr>
            <w:r>
              <w:rPr>
                <w:rFonts w:ascii="Times New Roman" w:hAnsi="Times New Roman"/>
                <w:b w:val="0"/>
                <w:sz w:val="28"/>
                <w:szCs w:val="28"/>
              </w:rPr>
              <w:t>Rắn</w:t>
            </w:r>
          </w:p>
        </w:tc>
        <w:tc>
          <w:tcPr>
            <w:tcW w:w="1701" w:type="dxa"/>
            <w:vAlign w:val="center"/>
          </w:tcPr>
          <w:p w:rsidR="0043736C" w:rsidRPr="00D5146A" w:rsidRDefault="00742E12" w:rsidP="0043736C">
            <w:pPr>
              <w:spacing w:before="120"/>
              <w:jc w:val="center"/>
              <w:rPr>
                <w:rFonts w:ascii="Times New Roman" w:hAnsi="Times New Roman"/>
                <w:b w:val="0"/>
                <w:sz w:val="28"/>
                <w:szCs w:val="28"/>
              </w:rPr>
            </w:pPr>
            <w:r>
              <w:rPr>
                <w:rFonts w:ascii="Times New Roman" w:hAnsi="Times New Roman"/>
                <w:b w:val="0"/>
                <w:sz w:val="28"/>
                <w:szCs w:val="28"/>
              </w:rPr>
              <w:t>12</w:t>
            </w:r>
          </w:p>
        </w:tc>
        <w:tc>
          <w:tcPr>
            <w:tcW w:w="1619" w:type="dxa"/>
            <w:vAlign w:val="center"/>
          </w:tcPr>
          <w:p w:rsidR="0043736C" w:rsidRPr="0043736C" w:rsidRDefault="00742E12" w:rsidP="0043736C">
            <w:pPr>
              <w:autoSpaceDE w:val="0"/>
              <w:autoSpaceDN w:val="0"/>
              <w:adjustRightInd w:val="0"/>
              <w:spacing w:before="120"/>
              <w:jc w:val="center"/>
              <w:rPr>
                <w:rFonts w:ascii="Times New Roman" w:hAnsi="Times New Roman"/>
                <w:b w:val="0"/>
                <w:sz w:val="28"/>
                <w:szCs w:val="28"/>
              </w:rPr>
            </w:pPr>
            <w:r>
              <w:rPr>
                <w:rFonts w:ascii="Times New Roman" w:hAnsi="Times New Roman"/>
                <w:b w:val="0"/>
                <w:sz w:val="28"/>
                <w:szCs w:val="28"/>
              </w:rPr>
              <w:t>16 01 12</w:t>
            </w:r>
          </w:p>
        </w:tc>
      </w:tr>
      <w:tr w:rsidR="0043736C" w:rsidRPr="00751545" w:rsidTr="00DF6E00">
        <w:trPr>
          <w:cantSplit/>
          <w:jc w:val="center"/>
        </w:trPr>
        <w:tc>
          <w:tcPr>
            <w:tcW w:w="832" w:type="dxa"/>
            <w:vAlign w:val="center"/>
          </w:tcPr>
          <w:p w:rsidR="0043736C" w:rsidRPr="0043736C" w:rsidRDefault="00742E12" w:rsidP="0043736C">
            <w:pPr>
              <w:spacing w:before="120"/>
              <w:jc w:val="center"/>
              <w:rPr>
                <w:rFonts w:ascii="Times New Roman" w:hAnsi="Times New Roman"/>
                <w:b w:val="0"/>
                <w:sz w:val="28"/>
                <w:szCs w:val="28"/>
              </w:rPr>
            </w:pPr>
            <w:r>
              <w:rPr>
                <w:rFonts w:ascii="Times New Roman" w:hAnsi="Times New Roman"/>
                <w:b w:val="0"/>
                <w:sz w:val="28"/>
                <w:szCs w:val="28"/>
              </w:rPr>
              <w:t>3</w:t>
            </w:r>
          </w:p>
        </w:tc>
        <w:tc>
          <w:tcPr>
            <w:tcW w:w="4228" w:type="dxa"/>
          </w:tcPr>
          <w:p w:rsidR="0043736C" w:rsidRPr="0043736C" w:rsidRDefault="00742E12" w:rsidP="0043736C">
            <w:pPr>
              <w:autoSpaceDE w:val="0"/>
              <w:autoSpaceDN w:val="0"/>
              <w:adjustRightInd w:val="0"/>
              <w:spacing w:before="120"/>
              <w:jc w:val="both"/>
              <w:rPr>
                <w:rFonts w:ascii="Times New Roman" w:hAnsi="Times New Roman"/>
                <w:b w:val="0"/>
                <w:sz w:val="28"/>
                <w:szCs w:val="28"/>
              </w:rPr>
            </w:pPr>
            <w:r>
              <w:rPr>
                <w:rFonts w:ascii="Times New Roman" w:hAnsi="Times New Roman"/>
                <w:b w:val="0"/>
                <w:sz w:val="28"/>
                <w:szCs w:val="28"/>
              </w:rPr>
              <w:t>Bao bì cứng thải (chai lọ đựng thuốc thú y thải)</w:t>
            </w:r>
          </w:p>
        </w:tc>
        <w:tc>
          <w:tcPr>
            <w:tcW w:w="1559" w:type="dxa"/>
            <w:vAlign w:val="center"/>
          </w:tcPr>
          <w:p w:rsidR="0043736C" w:rsidRPr="0043736C" w:rsidRDefault="00742E12" w:rsidP="0043736C">
            <w:pPr>
              <w:autoSpaceDE w:val="0"/>
              <w:autoSpaceDN w:val="0"/>
              <w:adjustRightInd w:val="0"/>
              <w:spacing w:before="120"/>
              <w:jc w:val="center"/>
              <w:rPr>
                <w:rFonts w:ascii="Times New Roman" w:hAnsi="Times New Roman"/>
                <w:b w:val="0"/>
                <w:sz w:val="28"/>
                <w:szCs w:val="28"/>
              </w:rPr>
            </w:pPr>
            <w:r>
              <w:rPr>
                <w:rFonts w:ascii="Times New Roman" w:hAnsi="Times New Roman"/>
                <w:b w:val="0"/>
                <w:sz w:val="28"/>
                <w:szCs w:val="28"/>
              </w:rPr>
              <w:t>Rắn</w:t>
            </w:r>
          </w:p>
        </w:tc>
        <w:tc>
          <w:tcPr>
            <w:tcW w:w="1701" w:type="dxa"/>
            <w:vAlign w:val="center"/>
          </w:tcPr>
          <w:p w:rsidR="0043736C" w:rsidRPr="00D5146A" w:rsidRDefault="00742E12" w:rsidP="0043736C">
            <w:pPr>
              <w:spacing w:before="120"/>
              <w:jc w:val="center"/>
              <w:rPr>
                <w:rFonts w:ascii="Times New Roman" w:hAnsi="Times New Roman"/>
                <w:b w:val="0"/>
                <w:sz w:val="28"/>
                <w:szCs w:val="28"/>
              </w:rPr>
            </w:pPr>
            <w:r>
              <w:rPr>
                <w:rFonts w:ascii="Times New Roman" w:hAnsi="Times New Roman"/>
                <w:b w:val="0"/>
                <w:sz w:val="28"/>
                <w:szCs w:val="28"/>
              </w:rPr>
              <w:t>180</w:t>
            </w:r>
          </w:p>
        </w:tc>
        <w:tc>
          <w:tcPr>
            <w:tcW w:w="1619" w:type="dxa"/>
            <w:vAlign w:val="center"/>
          </w:tcPr>
          <w:p w:rsidR="0043736C" w:rsidRPr="0043736C" w:rsidRDefault="00742E12" w:rsidP="0043736C">
            <w:pPr>
              <w:autoSpaceDE w:val="0"/>
              <w:autoSpaceDN w:val="0"/>
              <w:adjustRightInd w:val="0"/>
              <w:spacing w:before="120"/>
              <w:jc w:val="center"/>
              <w:rPr>
                <w:rFonts w:ascii="Times New Roman" w:hAnsi="Times New Roman"/>
                <w:b w:val="0"/>
                <w:sz w:val="28"/>
                <w:szCs w:val="28"/>
              </w:rPr>
            </w:pPr>
            <w:r>
              <w:rPr>
                <w:rFonts w:ascii="Times New Roman" w:hAnsi="Times New Roman"/>
                <w:b w:val="0"/>
                <w:sz w:val="28"/>
                <w:szCs w:val="28"/>
              </w:rPr>
              <w:t>18 01 03</w:t>
            </w:r>
          </w:p>
        </w:tc>
      </w:tr>
      <w:tr w:rsidR="0043736C" w:rsidRPr="00751545" w:rsidTr="00DF6E00">
        <w:trPr>
          <w:cantSplit/>
          <w:jc w:val="center"/>
        </w:trPr>
        <w:tc>
          <w:tcPr>
            <w:tcW w:w="832" w:type="dxa"/>
            <w:vAlign w:val="center"/>
          </w:tcPr>
          <w:p w:rsidR="0043736C" w:rsidRPr="0043736C" w:rsidRDefault="00742E12" w:rsidP="0043736C">
            <w:pPr>
              <w:spacing w:before="120"/>
              <w:jc w:val="center"/>
              <w:rPr>
                <w:rFonts w:ascii="Times New Roman" w:hAnsi="Times New Roman"/>
                <w:b w:val="0"/>
                <w:sz w:val="28"/>
                <w:szCs w:val="28"/>
              </w:rPr>
            </w:pPr>
            <w:r>
              <w:rPr>
                <w:rFonts w:ascii="Times New Roman" w:hAnsi="Times New Roman"/>
                <w:b w:val="0"/>
                <w:sz w:val="28"/>
                <w:szCs w:val="28"/>
              </w:rPr>
              <w:t>4</w:t>
            </w:r>
          </w:p>
        </w:tc>
        <w:tc>
          <w:tcPr>
            <w:tcW w:w="4228" w:type="dxa"/>
          </w:tcPr>
          <w:p w:rsidR="0043736C" w:rsidRPr="0043736C" w:rsidRDefault="00742E12" w:rsidP="0043736C">
            <w:pPr>
              <w:autoSpaceDE w:val="0"/>
              <w:autoSpaceDN w:val="0"/>
              <w:adjustRightInd w:val="0"/>
              <w:spacing w:before="120"/>
              <w:jc w:val="both"/>
              <w:rPr>
                <w:rFonts w:ascii="Times New Roman" w:hAnsi="Times New Roman"/>
                <w:b w:val="0"/>
                <w:sz w:val="28"/>
                <w:szCs w:val="28"/>
              </w:rPr>
            </w:pPr>
            <w:r>
              <w:rPr>
                <w:rFonts w:ascii="Times New Roman" w:hAnsi="Times New Roman"/>
                <w:b w:val="0"/>
                <w:sz w:val="28"/>
                <w:szCs w:val="28"/>
              </w:rPr>
              <w:t>Chất hấp thụ, vật liệu lọc, giẻ lau, vải bảo vệ thải bị nhiễm các thành phần nguy hại</w:t>
            </w:r>
          </w:p>
        </w:tc>
        <w:tc>
          <w:tcPr>
            <w:tcW w:w="1559" w:type="dxa"/>
            <w:vAlign w:val="center"/>
          </w:tcPr>
          <w:p w:rsidR="0043736C" w:rsidRPr="0043736C" w:rsidRDefault="00742E12" w:rsidP="0043736C">
            <w:pPr>
              <w:autoSpaceDE w:val="0"/>
              <w:autoSpaceDN w:val="0"/>
              <w:adjustRightInd w:val="0"/>
              <w:spacing w:before="120"/>
              <w:jc w:val="center"/>
              <w:rPr>
                <w:rFonts w:ascii="Times New Roman" w:hAnsi="Times New Roman"/>
                <w:b w:val="0"/>
                <w:sz w:val="28"/>
                <w:szCs w:val="28"/>
              </w:rPr>
            </w:pPr>
            <w:r>
              <w:rPr>
                <w:rFonts w:ascii="Times New Roman" w:hAnsi="Times New Roman"/>
                <w:b w:val="0"/>
                <w:sz w:val="28"/>
                <w:szCs w:val="28"/>
              </w:rPr>
              <w:t>Rắn</w:t>
            </w:r>
          </w:p>
        </w:tc>
        <w:tc>
          <w:tcPr>
            <w:tcW w:w="1701" w:type="dxa"/>
            <w:vAlign w:val="center"/>
          </w:tcPr>
          <w:p w:rsidR="0043736C" w:rsidRPr="00D5146A" w:rsidRDefault="00742E12" w:rsidP="0043736C">
            <w:pPr>
              <w:spacing w:before="120"/>
              <w:jc w:val="center"/>
              <w:rPr>
                <w:rFonts w:ascii="Times New Roman" w:hAnsi="Times New Roman"/>
                <w:b w:val="0"/>
                <w:sz w:val="28"/>
                <w:szCs w:val="28"/>
              </w:rPr>
            </w:pPr>
            <w:r>
              <w:rPr>
                <w:rFonts w:ascii="Times New Roman" w:hAnsi="Times New Roman"/>
                <w:b w:val="0"/>
                <w:sz w:val="28"/>
                <w:szCs w:val="28"/>
              </w:rPr>
              <w:t>60</w:t>
            </w:r>
          </w:p>
        </w:tc>
        <w:tc>
          <w:tcPr>
            <w:tcW w:w="1619" w:type="dxa"/>
            <w:vAlign w:val="center"/>
          </w:tcPr>
          <w:p w:rsidR="0043736C" w:rsidRPr="0043736C" w:rsidRDefault="00742E12" w:rsidP="0043736C">
            <w:pPr>
              <w:autoSpaceDE w:val="0"/>
              <w:autoSpaceDN w:val="0"/>
              <w:adjustRightInd w:val="0"/>
              <w:spacing w:before="120"/>
              <w:jc w:val="center"/>
              <w:rPr>
                <w:rFonts w:ascii="Times New Roman" w:hAnsi="Times New Roman"/>
                <w:b w:val="0"/>
                <w:sz w:val="28"/>
                <w:szCs w:val="28"/>
              </w:rPr>
            </w:pPr>
            <w:r>
              <w:rPr>
                <w:rFonts w:ascii="Times New Roman" w:hAnsi="Times New Roman"/>
                <w:b w:val="0"/>
                <w:sz w:val="28"/>
                <w:szCs w:val="28"/>
              </w:rPr>
              <w:t>18 02 01</w:t>
            </w:r>
          </w:p>
        </w:tc>
      </w:tr>
      <w:tr w:rsidR="0043736C" w:rsidRPr="00751545" w:rsidTr="00DF6E00">
        <w:trPr>
          <w:cantSplit/>
          <w:jc w:val="center"/>
        </w:trPr>
        <w:tc>
          <w:tcPr>
            <w:tcW w:w="832" w:type="dxa"/>
            <w:vAlign w:val="center"/>
          </w:tcPr>
          <w:p w:rsidR="0043736C" w:rsidRPr="0043736C" w:rsidRDefault="00742E12" w:rsidP="0043736C">
            <w:pPr>
              <w:spacing w:before="120"/>
              <w:jc w:val="center"/>
              <w:rPr>
                <w:rFonts w:ascii="Times New Roman" w:hAnsi="Times New Roman"/>
                <w:b w:val="0"/>
                <w:sz w:val="28"/>
                <w:szCs w:val="28"/>
              </w:rPr>
            </w:pPr>
            <w:r>
              <w:rPr>
                <w:rFonts w:ascii="Times New Roman" w:hAnsi="Times New Roman"/>
                <w:b w:val="0"/>
                <w:sz w:val="28"/>
                <w:szCs w:val="28"/>
              </w:rPr>
              <w:t>5</w:t>
            </w:r>
          </w:p>
        </w:tc>
        <w:tc>
          <w:tcPr>
            <w:tcW w:w="4228" w:type="dxa"/>
          </w:tcPr>
          <w:p w:rsidR="0043736C" w:rsidRPr="0043736C" w:rsidRDefault="00742E12" w:rsidP="0043736C">
            <w:pPr>
              <w:autoSpaceDE w:val="0"/>
              <w:autoSpaceDN w:val="0"/>
              <w:adjustRightInd w:val="0"/>
              <w:spacing w:before="120"/>
              <w:jc w:val="both"/>
              <w:rPr>
                <w:rFonts w:ascii="Times New Roman" w:hAnsi="Times New Roman"/>
                <w:b w:val="0"/>
                <w:sz w:val="28"/>
                <w:szCs w:val="28"/>
              </w:rPr>
            </w:pPr>
            <w:r>
              <w:rPr>
                <w:rFonts w:ascii="Times New Roman" w:hAnsi="Times New Roman"/>
                <w:b w:val="0"/>
                <w:sz w:val="28"/>
                <w:szCs w:val="28"/>
              </w:rPr>
              <w:t>Chất thải có chứa các tác nhân gạy lây nhiễm (kim tiêm)</w:t>
            </w:r>
          </w:p>
        </w:tc>
        <w:tc>
          <w:tcPr>
            <w:tcW w:w="1559" w:type="dxa"/>
            <w:vAlign w:val="center"/>
          </w:tcPr>
          <w:p w:rsidR="0043736C" w:rsidRPr="0043736C" w:rsidRDefault="00742E12" w:rsidP="0043736C">
            <w:pPr>
              <w:autoSpaceDE w:val="0"/>
              <w:autoSpaceDN w:val="0"/>
              <w:adjustRightInd w:val="0"/>
              <w:spacing w:before="120"/>
              <w:jc w:val="center"/>
              <w:rPr>
                <w:rFonts w:ascii="Times New Roman" w:hAnsi="Times New Roman"/>
                <w:b w:val="0"/>
                <w:sz w:val="28"/>
                <w:szCs w:val="28"/>
              </w:rPr>
            </w:pPr>
            <w:r>
              <w:rPr>
                <w:rFonts w:ascii="Times New Roman" w:hAnsi="Times New Roman"/>
                <w:b w:val="0"/>
                <w:sz w:val="28"/>
                <w:szCs w:val="28"/>
              </w:rPr>
              <w:t xml:space="preserve">Rắn </w:t>
            </w:r>
          </w:p>
        </w:tc>
        <w:tc>
          <w:tcPr>
            <w:tcW w:w="1701" w:type="dxa"/>
            <w:vAlign w:val="center"/>
          </w:tcPr>
          <w:p w:rsidR="0043736C" w:rsidRPr="00D5146A" w:rsidRDefault="00742E12" w:rsidP="0043736C">
            <w:pPr>
              <w:spacing w:before="120"/>
              <w:jc w:val="center"/>
              <w:rPr>
                <w:rFonts w:ascii="Times New Roman" w:hAnsi="Times New Roman"/>
                <w:b w:val="0"/>
                <w:sz w:val="28"/>
                <w:szCs w:val="28"/>
              </w:rPr>
            </w:pPr>
            <w:r>
              <w:rPr>
                <w:rFonts w:ascii="Times New Roman" w:hAnsi="Times New Roman"/>
                <w:b w:val="0"/>
                <w:sz w:val="28"/>
                <w:szCs w:val="28"/>
              </w:rPr>
              <w:t>20</w:t>
            </w:r>
          </w:p>
        </w:tc>
        <w:tc>
          <w:tcPr>
            <w:tcW w:w="1619" w:type="dxa"/>
            <w:vAlign w:val="center"/>
          </w:tcPr>
          <w:p w:rsidR="0043736C" w:rsidRPr="0043736C" w:rsidRDefault="00742E12" w:rsidP="0043736C">
            <w:pPr>
              <w:autoSpaceDE w:val="0"/>
              <w:autoSpaceDN w:val="0"/>
              <w:adjustRightInd w:val="0"/>
              <w:spacing w:before="120"/>
              <w:jc w:val="center"/>
              <w:rPr>
                <w:rFonts w:ascii="Times New Roman" w:hAnsi="Times New Roman"/>
                <w:b w:val="0"/>
                <w:sz w:val="28"/>
                <w:szCs w:val="28"/>
              </w:rPr>
            </w:pPr>
            <w:r>
              <w:rPr>
                <w:rFonts w:ascii="Times New Roman" w:hAnsi="Times New Roman"/>
                <w:b w:val="0"/>
                <w:sz w:val="28"/>
                <w:szCs w:val="28"/>
              </w:rPr>
              <w:t>13 02 01</w:t>
            </w:r>
          </w:p>
        </w:tc>
      </w:tr>
      <w:tr w:rsidR="0043736C" w:rsidRPr="005251AF" w:rsidTr="00DF6E00">
        <w:trPr>
          <w:cantSplit/>
          <w:jc w:val="center"/>
        </w:trPr>
        <w:tc>
          <w:tcPr>
            <w:tcW w:w="832" w:type="dxa"/>
            <w:vAlign w:val="center"/>
          </w:tcPr>
          <w:p w:rsidR="0043736C" w:rsidRPr="0043736C" w:rsidRDefault="00742E12" w:rsidP="0043736C">
            <w:pPr>
              <w:spacing w:before="120"/>
              <w:jc w:val="center"/>
              <w:rPr>
                <w:rFonts w:ascii="Times New Roman" w:hAnsi="Times New Roman"/>
                <w:b w:val="0"/>
                <w:sz w:val="28"/>
                <w:szCs w:val="28"/>
              </w:rPr>
            </w:pPr>
            <w:r>
              <w:rPr>
                <w:rFonts w:ascii="Times New Roman" w:hAnsi="Times New Roman"/>
                <w:b w:val="0"/>
                <w:sz w:val="28"/>
                <w:szCs w:val="28"/>
              </w:rPr>
              <w:t>6</w:t>
            </w:r>
          </w:p>
        </w:tc>
        <w:tc>
          <w:tcPr>
            <w:tcW w:w="4228" w:type="dxa"/>
          </w:tcPr>
          <w:p w:rsidR="0043736C" w:rsidRPr="0043736C" w:rsidRDefault="00742E12" w:rsidP="0043736C">
            <w:pPr>
              <w:tabs>
                <w:tab w:val="left" w:pos="360"/>
              </w:tabs>
              <w:spacing w:before="120"/>
              <w:jc w:val="both"/>
              <w:rPr>
                <w:rFonts w:ascii="Times New Roman" w:hAnsi="Times New Roman"/>
                <w:b w:val="0"/>
                <w:sz w:val="28"/>
                <w:szCs w:val="28"/>
                <w:lang w:val="pt-BR"/>
              </w:rPr>
            </w:pPr>
            <w:r>
              <w:rPr>
                <w:rFonts w:ascii="Times New Roman" w:hAnsi="Times New Roman"/>
                <w:b w:val="0"/>
                <w:sz w:val="28"/>
                <w:szCs w:val="28"/>
                <w:lang w:val="pt-BR"/>
              </w:rPr>
              <w:t>Mực in thải</w:t>
            </w:r>
          </w:p>
        </w:tc>
        <w:tc>
          <w:tcPr>
            <w:tcW w:w="1559" w:type="dxa"/>
            <w:vAlign w:val="center"/>
          </w:tcPr>
          <w:p w:rsidR="0043736C" w:rsidRPr="0043736C" w:rsidRDefault="00E6478E" w:rsidP="0043736C">
            <w:pPr>
              <w:tabs>
                <w:tab w:val="left" w:pos="360"/>
              </w:tabs>
              <w:spacing w:before="120"/>
              <w:jc w:val="center"/>
              <w:rPr>
                <w:rFonts w:ascii="Times New Roman" w:hAnsi="Times New Roman"/>
                <w:b w:val="0"/>
                <w:sz w:val="28"/>
                <w:szCs w:val="28"/>
                <w:lang w:val="pt-BR"/>
              </w:rPr>
            </w:pPr>
            <w:r>
              <w:rPr>
                <w:rFonts w:ascii="Times New Roman" w:hAnsi="Times New Roman"/>
                <w:b w:val="0"/>
                <w:sz w:val="28"/>
                <w:szCs w:val="28"/>
                <w:lang w:val="pt-BR"/>
              </w:rPr>
              <w:t>Rắn</w:t>
            </w:r>
          </w:p>
        </w:tc>
        <w:tc>
          <w:tcPr>
            <w:tcW w:w="1701" w:type="dxa"/>
            <w:vAlign w:val="center"/>
          </w:tcPr>
          <w:p w:rsidR="0043736C" w:rsidRPr="00D5146A" w:rsidRDefault="00E6478E" w:rsidP="0043736C">
            <w:pPr>
              <w:tabs>
                <w:tab w:val="left" w:pos="360"/>
              </w:tabs>
              <w:spacing w:before="120"/>
              <w:jc w:val="center"/>
              <w:rPr>
                <w:rFonts w:ascii="Times New Roman" w:hAnsi="Times New Roman"/>
                <w:b w:val="0"/>
                <w:sz w:val="28"/>
                <w:szCs w:val="28"/>
                <w:lang w:val="pt-BR"/>
              </w:rPr>
            </w:pPr>
            <w:r>
              <w:rPr>
                <w:rFonts w:ascii="Times New Roman" w:hAnsi="Times New Roman"/>
                <w:b w:val="0"/>
                <w:sz w:val="28"/>
                <w:szCs w:val="28"/>
                <w:lang w:val="pt-BR"/>
              </w:rPr>
              <w:t>15</w:t>
            </w:r>
          </w:p>
        </w:tc>
        <w:tc>
          <w:tcPr>
            <w:tcW w:w="1619" w:type="dxa"/>
            <w:vAlign w:val="center"/>
          </w:tcPr>
          <w:p w:rsidR="0043736C" w:rsidRPr="005251AF" w:rsidRDefault="00E6478E" w:rsidP="0043736C">
            <w:pPr>
              <w:autoSpaceDE w:val="0"/>
              <w:autoSpaceDN w:val="0"/>
              <w:adjustRightInd w:val="0"/>
              <w:spacing w:before="120"/>
              <w:jc w:val="center"/>
              <w:rPr>
                <w:rFonts w:ascii="Times New Roman" w:hAnsi="Times New Roman"/>
                <w:b w:val="0"/>
                <w:color w:val="FF0000"/>
                <w:sz w:val="28"/>
                <w:szCs w:val="28"/>
              </w:rPr>
            </w:pPr>
            <w:r>
              <w:rPr>
                <w:rFonts w:ascii="Times New Roman" w:hAnsi="Times New Roman"/>
                <w:b w:val="0"/>
                <w:color w:val="FF0000"/>
                <w:sz w:val="28"/>
                <w:szCs w:val="28"/>
              </w:rPr>
              <w:t>08 01 11</w:t>
            </w:r>
          </w:p>
        </w:tc>
      </w:tr>
      <w:tr w:rsidR="0043736C" w:rsidRPr="00751545" w:rsidTr="00DF6E00">
        <w:trPr>
          <w:cantSplit/>
          <w:jc w:val="center"/>
        </w:trPr>
        <w:tc>
          <w:tcPr>
            <w:tcW w:w="832" w:type="dxa"/>
            <w:vAlign w:val="center"/>
          </w:tcPr>
          <w:p w:rsidR="0043736C" w:rsidRPr="0043736C" w:rsidRDefault="00E6478E" w:rsidP="0043736C">
            <w:pPr>
              <w:spacing w:before="120"/>
              <w:jc w:val="center"/>
              <w:rPr>
                <w:rFonts w:ascii="Times New Roman" w:hAnsi="Times New Roman"/>
                <w:b w:val="0"/>
                <w:sz w:val="28"/>
                <w:szCs w:val="28"/>
              </w:rPr>
            </w:pPr>
            <w:r>
              <w:rPr>
                <w:rFonts w:ascii="Times New Roman" w:hAnsi="Times New Roman"/>
                <w:b w:val="0"/>
                <w:sz w:val="28"/>
                <w:szCs w:val="28"/>
              </w:rPr>
              <w:t>7</w:t>
            </w:r>
          </w:p>
        </w:tc>
        <w:tc>
          <w:tcPr>
            <w:tcW w:w="4228" w:type="dxa"/>
          </w:tcPr>
          <w:p w:rsidR="0043736C" w:rsidRPr="0043736C" w:rsidRDefault="00E6478E" w:rsidP="0043736C">
            <w:pPr>
              <w:tabs>
                <w:tab w:val="left" w:pos="360"/>
              </w:tabs>
              <w:spacing w:before="120"/>
              <w:jc w:val="both"/>
              <w:rPr>
                <w:rFonts w:ascii="Times New Roman" w:hAnsi="Times New Roman"/>
                <w:b w:val="0"/>
                <w:sz w:val="28"/>
                <w:szCs w:val="28"/>
                <w:lang w:val="pt-BR"/>
              </w:rPr>
            </w:pPr>
            <w:r>
              <w:rPr>
                <w:rFonts w:ascii="Times New Roman" w:hAnsi="Times New Roman"/>
                <w:b w:val="0"/>
                <w:sz w:val="28"/>
                <w:szCs w:val="28"/>
                <w:lang w:val="pt-BR"/>
              </w:rPr>
              <w:t>Xác heo chết do dịch bệnh</w:t>
            </w:r>
          </w:p>
        </w:tc>
        <w:tc>
          <w:tcPr>
            <w:tcW w:w="1559" w:type="dxa"/>
            <w:vAlign w:val="center"/>
          </w:tcPr>
          <w:p w:rsidR="0043736C" w:rsidRPr="0043736C" w:rsidRDefault="00E6478E" w:rsidP="0043736C">
            <w:pPr>
              <w:tabs>
                <w:tab w:val="left" w:pos="360"/>
              </w:tabs>
              <w:spacing w:before="120"/>
              <w:jc w:val="center"/>
              <w:rPr>
                <w:rFonts w:ascii="Times New Roman" w:hAnsi="Times New Roman"/>
                <w:b w:val="0"/>
                <w:sz w:val="28"/>
                <w:szCs w:val="28"/>
                <w:lang w:val="pt-BR"/>
              </w:rPr>
            </w:pPr>
            <w:r>
              <w:rPr>
                <w:rFonts w:ascii="Times New Roman" w:hAnsi="Times New Roman"/>
                <w:b w:val="0"/>
                <w:sz w:val="28"/>
                <w:szCs w:val="28"/>
                <w:lang w:val="pt-BR"/>
              </w:rPr>
              <w:t>Rắn</w:t>
            </w:r>
          </w:p>
        </w:tc>
        <w:tc>
          <w:tcPr>
            <w:tcW w:w="1701" w:type="dxa"/>
            <w:vAlign w:val="center"/>
          </w:tcPr>
          <w:p w:rsidR="0043736C" w:rsidRPr="00E6478E" w:rsidRDefault="00E6478E" w:rsidP="0043736C">
            <w:pPr>
              <w:tabs>
                <w:tab w:val="left" w:pos="360"/>
              </w:tabs>
              <w:spacing w:before="120"/>
              <w:jc w:val="center"/>
              <w:rPr>
                <w:rFonts w:ascii="Times New Roman" w:hAnsi="Times New Roman"/>
                <w:b w:val="0"/>
                <w:sz w:val="28"/>
                <w:szCs w:val="28"/>
              </w:rPr>
            </w:pPr>
            <w:r>
              <w:rPr>
                <w:rFonts w:ascii="Times New Roman" w:hAnsi="Times New Roman"/>
                <w:b w:val="0"/>
                <w:sz w:val="28"/>
                <w:szCs w:val="28"/>
              </w:rPr>
              <w:t>KXĐ</w:t>
            </w:r>
          </w:p>
        </w:tc>
        <w:tc>
          <w:tcPr>
            <w:tcW w:w="1619" w:type="dxa"/>
            <w:vAlign w:val="center"/>
          </w:tcPr>
          <w:p w:rsidR="0043736C" w:rsidRPr="0043736C" w:rsidRDefault="00E6478E" w:rsidP="0043736C">
            <w:pPr>
              <w:autoSpaceDE w:val="0"/>
              <w:autoSpaceDN w:val="0"/>
              <w:adjustRightInd w:val="0"/>
              <w:spacing w:before="120"/>
              <w:jc w:val="center"/>
              <w:rPr>
                <w:rFonts w:ascii="Times New Roman" w:hAnsi="Times New Roman"/>
                <w:b w:val="0"/>
                <w:sz w:val="28"/>
                <w:szCs w:val="28"/>
              </w:rPr>
            </w:pPr>
            <w:r>
              <w:rPr>
                <w:rFonts w:ascii="Times New Roman" w:hAnsi="Times New Roman"/>
                <w:b w:val="0"/>
                <w:sz w:val="28"/>
                <w:szCs w:val="28"/>
              </w:rPr>
              <w:t>14 02 01</w:t>
            </w:r>
          </w:p>
        </w:tc>
      </w:tr>
      <w:tr w:rsidR="0043736C" w:rsidRPr="00751545" w:rsidTr="001E2727">
        <w:trPr>
          <w:cantSplit/>
          <w:jc w:val="center"/>
        </w:trPr>
        <w:tc>
          <w:tcPr>
            <w:tcW w:w="5060" w:type="dxa"/>
            <w:gridSpan w:val="2"/>
            <w:vAlign w:val="center"/>
          </w:tcPr>
          <w:p w:rsidR="0043736C" w:rsidRPr="0043736C" w:rsidRDefault="0043736C" w:rsidP="0043736C">
            <w:pPr>
              <w:spacing w:before="120"/>
              <w:ind w:left="34"/>
              <w:jc w:val="center"/>
              <w:rPr>
                <w:rFonts w:ascii="Times New Roman" w:hAnsi="Times New Roman"/>
                <w:sz w:val="28"/>
                <w:szCs w:val="28"/>
              </w:rPr>
            </w:pPr>
            <w:r w:rsidRPr="0043736C">
              <w:rPr>
                <w:rFonts w:ascii="Times New Roman" w:hAnsi="Times New Roman"/>
                <w:sz w:val="28"/>
                <w:szCs w:val="28"/>
              </w:rPr>
              <w:t>Tổng cộng</w:t>
            </w:r>
          </w:p>
        </w:tc>
        <w:tc>
          <w:tcPr>
            <w:tcW w:w="1559" w:type="dxa"/>
            <w:vAlign w:val="center"/>
          </w:tcPr>
          <w:p w:rsidR="0043736C" w:rsidRPr="0043736C" w:rsidRDefault="0043736C" w:rsidP="0043736C">
            <w:pPr>
              <w:spacing w:before="120"/>
              <w:jc w:val="center"/>
              <w:rPr>
                <w:rFonts w:ascii="Times New Roman" w:hAnsi="Times New Roman"/>
                <w:sz w:val="28"/>
                <w:szCs w:val="28"/>
              </w:rPr>
            </w:pPr>
          </w:p>
        </w:tc>
        <w:tc>
          <w:tcPr>
            <w:tcW w:w="1701" w:type="dxa"/>
            <w:vAlign w:val="center"/>
          </w:tcPr>
          <w:p w:rsidR="0043736C" w:rsidRPr="0043736C" w:rsidRDefault="00E6478E" w:rsidP="0043736C">
            <w:pPr>
              <w:spacing w:before="120"/>
              <w:jc w:val="center"/>
              <w:rPr>
                <w:rFonts w:ascii="Times New Roman" w:hAnsi="Times New Roman"/>
                <w:sz w:val="28"/>
                <w:szCs w:val="28"/>
              </w:rPr>
            </w:pPr>
            <w:r>
              <w:rPr>
                <w:rFonts w:ascii="Times New Roman" w:hAnsi="Times New Roman"/>
                <w:sz w:val="28"/>
                <w:szCs w:val="28"/>
              </w:rPr>
              <w:t>295</w:t>
            </w:r>
          </w:p>
        </w:tc>
        <w:tc>
          <w:tcPr>
            <w:tcW w:w="1619" w:type="dxa"/>
            <w:vAlign w:val="center"/>
          </w:tcPr>
          <w:p w:rsidR="0043736C" w:rsidRPr="00751545" w:rsidRDefault="0043736C" w:rsidP="0043736C">
            <w:pPr>
              <w:spacing w:before="120"/>
              <w:jc w:val="center"/>
              <w:rPr>
                <w:rFonts w:ascii="Times New Roman" w:hAnsi="Times New Roman"/>
                <w:b w:val="0"/>
                <w:sz w:val="28"/>
                <w:szCs w:val="28"/>
              </w:rPr>
            </w:pPr>
          </w:p>
        </w:tc>
      </w:tr>
    </w:tbl>
    <w:p w:rsidR="0043736C" w:rsidRPr="0043736C" w:rsidRDefault="0043736C" w:rsidP="0043736C">
      <w:pPr>
        <w:widowControl w:val="0"/>
        <w:autoSpaceDE w:val="0"/>
        <w:autoSpaceDN w:val="0"/>
        <w:adjustRightInd w:val="0"/>
        <w:spacing w:before="120"/>
        <w:ind w:firstLine="720"/>
        <w:jc w:val="both"/>
        <w:rPr>
          <w:rFonts w:ascii="Times New Roman" w:hAnsi="Times New Roman"/>
          <w:b w:val="0"/>
          <w:bCs/>
          <w:sz w:val="28"/>
          <w:szCs w:val="28"/>
        </w:rPr>
      </w:pPr>
      <w:r w:rsidRPr="0043736C">
        <w:rPr>
          <w:rFonts w:ascii="Times New Roman" w:hAnsi="Times New Roman"/>
          <w:bCs/>
          <w:sz w:val="28"/>
          <w:szCs w:val="28"/>
          <w:u w:val="single"/>
        </w:rPr>
        <w:t>Ghi chú:</w:t>
      </w:r>
      <w:r w:rsidRPr="0043736C">
        <w:rPr>
          <w:rFonts w:ascii="Times New Roman" w:hAnsi="Times New Roman"/>
          <w:b w:val="0"/>
          <w:bCs/>
          <w:sz w:val="28"/>
          <w:szCs w:val="28"/>
        </w:rPr>
        <w:t xml:space="preserve"> KXĐ: Không xác định.</w:t>
      </w:r>
    </w:p>
    <w:p w:rsidR="00142ED8" w:rsidRPr="00142ED8" w:rsidRDefault="00142ED8" w:rsidP="00142ED8">
      <w:pPr>
        <w:spacing w:before="120"/>
        <w:ind w:firstLine="720"/>
        <w:jc w:val="both"/>
        <w:rPr>
          <w:rFonts w:ascii="Times New Roman" w:hAnsi="Times New Roman"/>
          <w:b w:val="0"/>
          <w:sz w:val="28"/>
          <w:szCs w:val="28"/>
        </w:rPr>
      </w:pPr>
      <w:r w:rsidRPr="00142ED8">
        <w:rPr>
          <w:rFonts w:ascii="Times New Roman" w:hAnsi="Times New Roman"/>
          <w:b w:val="0"/>
          <w:sz w:val="28"/>
          <w:szCs w:val="28"/>
          <w:lang w:val="nl-NL"/>
        </w:rPr>
        <w:t xml:space="preserve">Chất thải nguy hại được chủ cơ sở thu gom, phân loại theo chủng loại trong các thùng chứa và lưu giữ tạm thời tại kho lưu giữ có diện tích </w:t>
      </w:r>
      <w:r w:rsidR="00D5146A">
        <w:rPr>
          <w:rFonts w:ascii="Times New Roman" w:hAnsi="Times New Roman"/>
          <w:b w:val="0"/>
          <w:sz w:val="28"/>
          <w:szCs w:val="28"/>
          <w:lang w:val="nl-NL"/>
        </w:rPr>
        <w:t>15</w:t>
      </w:r>
      <w:r w:rsidRPr="00142ED8">
        <w:rPr>
          <w:rFonts w:ascii="Times New Roman" w:hAnsi="Times New Roman"/>
          <w:b w:val="0"/>
          <w:sz w:val="28"/>
          <w:szCs w:val="28"/>
          <w:lang w:val="nl-NL"/>
        </w:rPr>
        <w:t>m</w:t>
      </w:r>
      <w:r w:rsidRPr="00142ED8">
        <w:rPr>
          <w:rFonts w:ascii="Times New Roman" w:hAnsi="Times New Roman"/>
          <w:b w:val="0"/>
          <w:sz w:val="28"/>
          <w:szCs w:val="28"/>
          <w:vertAlign w:val="superscript"/>
          <w:lang w:val="nl-NL"/>
        </w:rPr>
        <w:t>2</w:t>
      </w:r>
      <w:r w:rsidRPr="00142ED8">
        <w:rPr>
          <w:rFonts w:ascii="Times New Roman" w:hAnsi="Times New Roman"/>
          <w:b w:val="0"/>
          <w:i/>
          <w:sz w:val="28"/>
          <w:szCs w:val="28"/>
        </w:rPr>
        <w:t xml:space="preserve">. </w:t>
      </w:r>
      <w:r w:rsidRPr="00AF79AA">
        <w:rPr>
          <w:rFonts w:ascii="Times New Roman" w:hAnsi="Times New Roman"/>
          <w:b w:val="0"/>
          <w:sz w:val="28"/>
          <w:szCs w:val="28"/>
        </w:rPr>
        <w:t xml:space="preserve">Công </w:t>
      </w:r>
      <w:r w:rsidRPr="00142ED8">
        <w:rPr>
          <w:rFonts w:ascii="Times New Roman" w:hAnsi="Times New Roman"/>
          <w:b w:val="0"/>
          <w:sz w:val="28"/>
          <w:szCs w:val="28"/>
        </w:rPr>
        <w:t xml:space="preserve">ty hợp đồng với đơn vị có chức năng để </w:t>
      </w:r>
      <w:proofErr w:type="gramStart"/>
      <w:r w:rsidRPr="00142ED8">
        <w:rPr>
          <w:rFonts w:ascii="Times New Roman" w:hAnsi="Times New Roman"/>
          <w:b w:val="0"/>
          <w:sz w:val="28"/>
          <w:szCs w:val="28"/>
        </w:rPr>
        <w:t>thu</w:t>
      </w:r>
      <w:proofErr w:type="gramEnd"/>
      <w:r w:rsidRPr="00142ED8">
        <w:rPr>
          <w:rFonts w:ascii="Times New Roman" w:hAnsi="Times New Roman"/>
          <w:b w:val="0"/>
          <w:sz w:val="28"/>
          <w:szCs w:val="28"/>
        </w:rPr>
        <w:t xml:space="preserve"> gom, vận chuyển và xử lý chất thải nguy hại theo đúng quy định. </w:t>
      </w:r>
      <w:r w:rsidRPr="00142ED8">
        <w:rPr>
          <w:rFonts w:ascii="Times New Roman" w:hAnsi="Times New Roman"/>
          <w:b w:val="0"/>
          <w:sz w:val="28"/>
          <w:szCs w:val="28"/>
          <w:lang w:val="nl-NL"/>
        </w:rPr>
        <w:t xml:space="preserve">Chủ dự án đã ký hợp đồng </w:t>
      </w:r>
      <w:r>
        <w:rPr>
          <w:rFonts w:ascii="Times New Roman" w:hAnsi="Times New Roman"/>
          <w:b w:val="0"/>
          <w:sz w:val="28"/>
          <w:szCs w:val="28"/>
          <w:lang w:val="nl-NL"/>
        </w:rPr>
        <w:t xml:space="preserve">với đơn vị có chức năng để </w:t>
      </w:r>
      <w:r w:rsidRPr="00142ED8">
        <w:rPr>
          <w:rFonts w:ascii="Times New Roman" w:hAnsi="Times New Roman"/>
          <w:b w:val="0"/>
          <w:sz w:val="28"/>
          <w:szCs w:val="28"/>
          <w:lang w:val="nl-NL"/>
        </w:rPr>
        <w:t xml:space="preserve">thu gom, vận chuyển và xử lý chất thải nguy hại </w:t>
      </w:r>
      <w:r>
        <w:rPr>
          <w:rFonts w:ascii="Times New Roman" w:hAnsi="Times New Roman"/>
          <w:b w:val="0"/>
          <w:sz w:val="28"/>
          <w:szCs w:val="28"/>
          <w:lang w:val="nl-NL"/>
        </w:rPr>
        <w:t>theo quy định</w:t>
      </w:r>
      <w:r w:rsidRPr="00142ED8">
        <w:rPr>
          <w:rFonts w:ascii="Times New Roman" w:hAnsi="Times New Roman"/>
          <w:b w:val="0"/>
          <w:sz w:val="28"/>
          <w:szCs w:val="28"/>
        </w:rPr>
        <w:t>.</w:t>
      </w:r>
    </w:p>
    <w:p w:rsidR="00CE54B3" w:rsidRDefault="00CE54B3" w:rsidP="00AF12AB">
      <w:pPr>
        <w:pStyle w:val="Heading3"/>
        <w:ind w:firstLine="720"/>
        <w:jc w:val="both"/>
        <w:rPr>
          <w:rFonts w:ascii="Times New Roman" w:hAnsi="Times New Roman"/>
          <w:sz w:val="28"/>
          <w:szCs w:val="28"/>
          <w:lang w:val="it-IT"/>
        </w:rPr>
      </w:pPr>
      <w:bookmarkStart w:id="280" w:name="_Toc130550603"/>
      <w:r w:rsidRPr="00CE54B3">
        <w:rPr>
          <w:rFonts w:ascii="Times New Roman" w:hAnsi="Times New Roman"/>
          <w:sz w:val="28"/>
          <w:szCs w:val="28"/>
        </w:rPr>
        <w:t xml:space="preserve">2.2. </w:t>
      </w:r>
      <w:r w:rsidRPr="00CE54B3">
        <w:rPr>
          <w:rFonts w:ascii="Times New Roman" w:hAnsi="Times New Roman"/>
          <w:sz w:val="28"/>
          <w:szCs w:val="28"/>
          <w:lang w:val="it-IT"/>
        </w:rPr>
        <w:t>Tác động của các nguồn không liên quan đến chất thải</w:t>
      </w:r>
      <w:bookmarkEnd w:id="280"/>
    </w:p>
    <w:p w:rsidR="00CE54B3" w:rsidRDefault="00CE54B3" w:rsidP="00657AD9">
      <w:pPr>
        <w:spacing w:before="120"/>
        <w:ind w:firstLine="720"/>
        <w:jc w:val="both"/>
        <w:rPr>
          <w:rFonts w:ascii="Times New Roman" w:hAnsi="Times New Roman"/>
          <w:b w:val="0"/>
          <w:sz w:val="28"/>
          <w:szCs w:val="28"/>
          <w:lang w:val="it-IT"/>
        </w:rPr>
      </w:pPr>
      <w:r w:rsidRPr="00CE54B3">
        <w:rPr>
          <w:rFonts w:ascii="Times New Roman" w:hAnsi="Times New Roman"/>
          <w:b w:val="0"/>
          <w:sz w:val="28"/>
          <w:szCs w:val="28"/>
          <w:lang w:val="it-IT"/>
        </w:rPr>
        <w:t xml:space="preserve">Trong </w:t>
      </w:r>
      <w:r>
        <w:rPr>
          <w:rFonts w:ascii="Times New Roman" w:hAnsi="Times New Roman"/>
          <w:b w:val="0"/>
          <w:sz w:val="28"/>
          <w:szCs w:val="28"/>
          <w:lang w:val="it-IT"/>
        </w:rPr>
        <w:t>quá trình chăn n</w:t>
      </w:r>
      <w:r w:rsidRPr="00CE54B3">
        <w:rPr>
          <w:rFonts w:ascii="Times New Roman" w:hAnsi="Times New Roman"/>
          <w:b w:val="0"/>
          <w:sz w:val="28"/>
          <w:szCs w:val="28"/>
          <w:lang w:val="it-IT"/>
        </w:rPr>
        <w:t>uôi</w:t>
      </w:r>
      <w:r>
        <w:rPr>
          <w:rFonts w:ascii="Times New Roman" w:hAnsi="Times New Roman"/>
          <w:b w:val="0"/>
          <w:sz w:val="28"/>
          <w:szCs w:val="28"/>
          <w:lang w:val="it-IT"/>
        </w:rPr>
        <w:t xml:space="preserve"> việc phát sinh tiếng ồn là không thể tránh khỏi. Tiếng ồn phát sinh từ các nguồn sau:</w:t>
      </w:r>
    </w:p>
    <w:p w:rsidR="00CE54B3" w:rsidRDefault="00CE54B3" w:rsidP="00657AD9">
      <w:pPr>
        <w:spacing w:before="120"/>
        <w:ind w:firstLine="720"/>
        <w:jc w:val="both"/>
        <w:rPr>
          <w:rFonts w:ascii="Times New Roman" w:hAnsi="Times New Roman"/>
          <w:b w:val="0"/>
          <w:sz w:val="28"/>
          <w:szCs w:val="28"/>
          <w:lang w:val="it-IT"/>
        </w:rPr>
      </w:pPr>
      <w:r>
        <w:rPr>
          <w:rFonts w:ascii="Times New Roman" w:hAnsi="Times New Roman"/>
          <w:b w:val="0"/>
          <w:sz w:val="28"/>
          <w:szCs w:val="28"/>
          <w:lang w:val="it-IT"/>
        </w:rPr>
        <w:t>- Các phương tiện vận chuyển</w:t>
      </w:r>
      <w:r w:rsidR="00554241">
        <w:rPr>
          <w:rFonts w:ascii="Times New Roman" w:hAnsi="Times New Roman"/>
          <w:b w:val="0"/>
          <w:sz w:val="28"/>
          <w:szCs w:val="28"/>
          <w:lang w:val="it-IT"/>
        </w:rPr>
        <w:t>: xe tải chở hàng hóa ra vào trại.</w:t>
      </w:r>
    </w:p>
    <w:p w:rsidR="00554241" w:rsidRDefault="00554241" w:rsidP="00657AD9">
      <w:pPr>
        <w:spacing w:before="120"/>
        <w:ind w:firstLine="720"/>
        <w:jc w:val="both"/>
        <w:rPr>
          <w:rFonts w:ascii="Times New Roman" w:hAnsi="Times New Roman"/>
          <w:b w:val="0"/>
          <w:sz w:val="28"/>
          <w:szCs w:val="28"/>
          <w:lang w:val="it-IT"/>
        </w:rPr>
      </w:pPr>
      <w:r>
        <w:rPr>
          <w:rFonts w:ascii="Times New Roman" w:hAnsi="Times New Roman"/>
          <w:b w:val="0"/>
          <w:sz w:val="28"/>
          <w:szCs w:val="28"/>
          <w:lang w:val="it-IT"/>
        </w:rPr>
        <w:t>- Vận hành máy phát điện dự phòng.</w:t>
      </w:r>
    </w:p>
    <w:p w:rsidR="00554241" w:rsidRDefault="00554241" w:rsidP="00657AD9">
      <w:pPr>
        <w:spacing w:before="120"/>
        <w:ind w:firstLine="720"/>
        <w:jc w:val="both"/>
        <w:rPr>
          <w:rFonts w:ascii="Times New Roman" w:hAnsi="Times New Roman"/>
          <w:b w:val="0"/>
          <w:sz w:val="28"/>
          <w:szCs w:val="28"/>
          <w:lang w:val="it-IT"/>
        </w:rPr>
      </w:pPr>
      <w:r>
        <w:rPr>
          <w:rFonts w:ascii="Times New Roman" w:hAnsi="Times New Roman"/>
          <w:b w:val="0"/>
          <w:sz w:val="28"/>
          <w:szCs w:val="28"/>
          <w:lang w:val="it-IT"/>
        </w:rPr>
        <w:t>- Tiếng heo kêu lúc heo đói.</w:t>
      </w:r>
    </w:p>
    <w:p w:rsidR="00554241" w:rsidRPr="00CE54B3" w:rsidRDefault="00554241" w:rsidP="00657AD9">
      <w:pPr>
        <w:spacing w:before="120"/>
        <w:ind w:firstLine="720"/>
        <w:jc w:val="both"/>
        <w:rPr>
          <w:rFonts w:ascii="Times New Roman" w:hAnsi="Times New Roman"/>
          <w:b w:val="0"/>
          <w:sz w:val="28"/>
          <w:szCs w:val="28"/>
        </w:rPr>
      </w:pPr>
      <w:r>
        <w:rPr>
          <w:rFonts w:ascii="Times New Roman" w:hAnsi="Times New Roman"/>
          <w:b w:val="0"/>
          <w:sz w:val="28"/>
          <w:szCs w:val="28"/>
          <w:lang w:val="it-IT"/>
        </w:rPr>
        <w:t>Tuy nhiên, do chuồng trại được xây dựng khép kín, xung quanh dự án có tường bao nên tiếng ồn phát tán ra môi trường là không đáng kể.</w:t>
      </w:r>
    </w:p>
    <w:p w:rsidR="00E418C7" w:rsidRDefault="00E418C7">
      <w:pPr>
        <w:rPr>
          <w:rFonts w:ascii="Times New Roman" w:eastAsia="SimSun" w:hAnsi="Times New Roman"/>
          <w:color w:val="000000"/>
          <w:sz w:val="26"/>
          <w:szCs w:val="26"/>
          <w:lang w:val="en-GB"/>
        </w:rPr>
      </w:pPr>
      <w:bookmarkStart w:id="281" w:name="_Toc58397184"/>
      <w:bookmarkStart w:id="282" w:name="_Toc58532854"/>
      <w:bookmarkStart w:id="283" w:name="_Toc58535046"/>
      <w:bookmarkStart w:id="284" w:name="_Toc58535447"/>
      <w:bookmarkStart w:id="285" w:name="_Toc58599141"/>
      <w:bookmarkStart w:id="286" w:name="_Toc59524312"/>
      <w:bookmarkStart w:id="287" w:name="_Toc59524946"/>
      <w:bookmarkStart w:id="288" w:name="_Toc109052239"/>
      <w:bookmarkStart w:id="289" w:name="_Toc56692921"/>
      <w:bookmarkStart w:id="290" w:name="_Toc58361957"/>
      <w:bookmarkEnd w:id="201"/>
      <w:r>
        <w:rPr>
          <w:sz w:val="26"/>
          <w:szCs w:val="26"/>
        </w:rPr>
        <w:br w:type="page"/>
      </w:r>
    </w:p>
    <w:p w:rsidR="00B82224" w:rsidRPr="003F1E7C" w:rsidRDefault="00577BE7" w:rsidP="00D3026A">
      <w:pPr>
        <w:pStyle w:val="MUC1"/>
        <w:spacing w:after="0" w:line="240" w:lineRule="auto"/>
        <w:rPr>
          <w:sz w:val="28"/>
          <w:szCs w:val="28"/>
          <w:lang w:val="en-US"/>
        </w:rPr>
      </w:pPr>
      <w:bookmarkStart w:id="291" w:name="_Toc130550604"/>
      <w:r w:rsidRPr="003F1E7C">
        <w:rPr>
          <w:sz w:val="28"/>
          <w:szCs w:val="28"/>
        </w:rPr>
        <w:lastRenderedPageBreak/>
        <w:t xml:space="preserve">CHƯƠNG </w:t>
      </w:r>
      <w:r w:rsidR="00B80954" w:rsidRPr="003F1E7C">
        <w:rPr>
          <w:sz w:val="28"/>
          <w:szCs w:val="28"/>
          <w:lang w:val="en-US"/>
        </w:rPr>
        <w:t>III</w:t>
      </w:r>
      <w:bookmarkEnd w:id="281"/>
      <w:bookmarkEnd w:id="282"/>
      <w:bookmarkEnd w:id="283"/>
      <w:bookmarkEnd w:id="284"/>
      <w:bookmarkEnd w:id="285"/>
      <w:bookmarkEnd w:id="286"/>
      <w:bookmarkEnd w:id="287"/>
      <w:bookmarkEnd w:id="291"/>
    </w:p>
    <w:p w:rsidR="00B82224" w:rsidRPr="003F1E7C" w:rsidRDefault="00B80954" w:rsidP="00D3026A">
      <w:pPr>
        <w:pStyle w:val="MUC1"/>
        <w:spacing w:after="0" w:line="240" w:lineRule="auto"/>
        <w:rPr>
          <w:color w:val="auto"/>
          <w:sz w:val="28"/>
          <w:szCs w:val="28"/>
        </w:rPr>
      </w:pPr>
      <w:bookmarkStart w:id="292" w:name="_Toc130550605"/>
      <w:r w:rsidRPr="003F1E7C">
        <w:rPr>
          <w:color w:val="auto"/>
          <w:sz w:val="28"/>
          <w:szCs w:val="28"/>
        </w:rPr>
        <w:t>KẾT QUẢ HOÀN THÀNH CÁC CÔNG TRÌNH, BIỆN PHÁP</w:t>
      </w:r>
      <w:bookmarkEnd w:id="292"/>
      <w:r w:rsidRPr="003F1E7C">
        <w:rPr>
          <w:color w:val="auto"/>
          <w:sz w:val="28"/>
          <w:szCs w:val="28"/>
        </w:rPr>
        <w:t xml:space="preserve"> </w:t>
      </w:r>
    </w:p>
    <w:p w:rsidR="00577BE7" w:rsidRPr="003F1E7C" w:rsidRDefault="00B80954" w:rsidP="00D3026A">
      <w:pPr>
        <w:pStyle w:val="MUC1"/>
        <w:spacing w:after="0" w:line="240" w:lineRule="auto"/>
        <w:rPr>
          <w:sz w:val="28"/>
          <w:szCs w:val="28"/>
          <w:lang w:val="en-US"/>
        </w:rPr>
      </w:pPr>
      <w:bookmarkStart w:id="293" w:name="_Toc130550606"/>
      <w:r w:rsidRPr="003F1E7C">
        <w:rPr>
          <w:color w:val="auto"/>
          <w:sz w:val="28"/>
          <w:szCs w:val="28"/>
        </w:rPr>
        <w:t>BẢO VỆ MÔI TRƯỜNG CỦA DỰ ÁN ĐẦU TƯ</w:t>
      </w:r>
      <w:bookmarkEnd w:id="288"/>
      <w:bookmarkEnd w:id="293"/>
    </w:p>
    <w:p w:rsidR="00990941" w:rsidRPr="003F1E7C" w:rsidRDefault="00990941" w:rsidP="003F1E7C">
      <w:pPr>
        <w:pStyle w:val="MUC1"/>
        <w:spacing w:before="120" w:after="0" w:line="240" w:lineRule="auto"/>
        <w:jc w:val="both"/>
        <w:rPr>
          <w:color w:val="auto"/>
          <w:sz w:val="28"/>
          <w:szCs w:val="28"/>
        </w:rPr>
      </w:pPr>
      <w:bookmarkStart w:id="294" w:name="_Toc109052240"/>
      <w:bookmarkEnd w:id="4"/>
      <w:bookmarkEnd w:id="3"/>
      <w:bookmarkEnd w:id="2"/>
      <w:bookmarkEnd w:id="1"/>
      <w:bookmarkEnd w:id="289"/>
      <w:bookmarkEnd w:id="290"/>
    </w:p>
    <w:p w:rsidR="00577BE7" w:rsidRPr="003F1E7C" w:rsidRDefault="00E5088F" w:rsidP="008B7388">
      <w:pPr>
        <w:pStyle w:val="MUC1"/>
        <w:spacing w:before="120" w:after="0" w:line="240" w:lineRule="auto"/>
        <w:ind w:firstLine="720"/>
        <w:jc w:val="both"/>
        <w:outlineLvl w:val="1"/>
        <w:rPr>
          <w:color w:val="auto"/>
          <w:sz w:val="28"/>
          <w:szCs w:val="28"/>
        </w:rPr>
      </w:pPr>
      <w:bookmarkStart w:id="295" w:name="_Toc130550607"/>
      <w:r w:rsidRPr="003F1E7C">
        <w:rPr>
          <w:color w:val="auto"/>
          <w:sz w:val="28"/>
          <w:szCs w:val="28"/>
        </w:rPr>
        <w:t>1. CÔNG TRÌNH, BIỆN PHÁP THOÁT NƯỚC MƯA, THU GOM VÀ XỬ LÝ NƯỚC THẢI</w:t>
      </w:r>
      <w:bookmarkEnd w:id="294"/>
      <w:bookmarkEnd w:id="295"/>
    </w:p>
    <w:p w:rsidR="00880B21" w:rsidRPr="003F1E7C" w:rsidRDefault="00880B21" w:rsidP="008B7388">
      <w:pPr>
        <w:pStyle w:val="Normal12"/>
        <w:spacing w:after="0"/>
        <w:ind w:firstLine="720"/>
        <w:outlineLvl w:val="2"/>
        <w:rPr>
          <w:b/>
          <w:color w:val="auto"/>
          <w:sz w:val="28"/>
          <w:szCs w:val="28"/>
          <w:lang w:val="en-US"/>
        </w:rPr>
      </w:pPr>
      <w:bookmarkStart w:id="296" w:name="_Toc130550608"/>
      <w:r w:rsidRPr="003F1E7C">
        <w:rPr>
          <w:b/>
          <w:color w:val="auto"/>
          <w:sz w:val="28"/>
          <w:szCs w:val="28"/>
          <w:lang w:val="en-US"/>
        </w:rPr>
        <w:t>1.1. Thu gom, thoát nước mưa</w:t>
      </w:r>
      <w:bookmarkEnd w:id="296"/>
    </w:p>
    <w:p w:rsidR="001C2569" w:rsidRPr="003F1E7C" w:rsidRDefault="0058673C" w:rsidP="003F1E7C">
      <w:pPr>
        <w:pStyle w:val="Normal1"/>
        <w:ind w:firstLine="720"/>
        <w:rPr>
          <w:iCs/>
          <w:sz w:val="28"/>
          <w:szCs w:val="28"/>
        </w:rPr>
      </w:pPr>
      <w:r w:rsidRPr="003F1E7C">
        <w:rPr>
          <w:iCs/>
          <w:sz w:val="28"/>
          <w:szCs w:val="28"/>
        </w:rPr>
        <w:t xml:space="preserve">Về cơ bản thì nước mưa không phải là nguồn gây ô nhiễm môi trường, nhưng nếu các nguồn gây ô nhiễm phát sinh trong giai đoạn này không được khống chế theo quy định, khi nước mưa rơi xuống khu đất dự án </w:t>
      </w:r>
      <w:r w:rsidR="001C2569" w:rsidRPr="003F1E7C">
        <w:rPr>
          <w:iCs/>
          <w:sz w:val="28"/>
          <w:szCs w:val="28"/>
        </w:rPr>
        <w:t xml:space="preserve">sẽ cuốn theo các chất ô nhiễm ra môi trường nước xung quanh khu vực, có thể gây ngập úng cục bộ và gây ô nhiễm môi trường nước. </w:t>
      </w:r>
    </w:p>
    <w:p w:rsidR="00087A24" w:rsidRDefault="00087A24" w:rsidP="003F1E7C">
      <w:pPr>
        <w:pStyle w:val="Normal1"/>
        <w:ind w:firstLine="720"/>
        <w:rPr>
          <w:sz w:val="28"/>
          <w:szCs w:val="28"/>
        </w:rPr>
      </w:pPr>
      <w:r w:rsidRPr="003F1E7C">
        <w:rPr>
          <w:sz w:val="28"/>
          <w:szCs w:val="28"/>
        </w:rPr>
        <w:t xml:space="preserve">Chủ dự án xây dựng hệ thống </w:t>
      </w:r>
      <w:proofErr w:type="gramStart"/>
      <w:r w:rsidRPr="003F1E7C">
        <w:rPr>
          <w:sz w:val="28"/>
          <w:szCs w:val="28"/>
        </w:rPr>
        <w:t>thu</w:t>
      </w:r>
      <w:proofErr w:type="gramEnd"/>
      <w:r w:rsidRPr="003F1E7C">
        <w:rPr>
          <w:sz w:val="28"/>
          <w:szCs w:val="28"/>
        </w:rPr>
        <w:t xml:space="preserve"> gom nước mưa tách riêng nước thải. </w:t>
      </w:r>
      <w:r w:rsidR="00B82224" w:rsidRPr="003F1E7C">
        <w:rPr>
          <w:sz w:val="28"/>
          <w:szCs w:val="28"/>
        </w:rPr>
        <w:t>Khu vực thực hiện dự án tương đối rộng</w:t>
      </w:r>
      <w:r w:rsidR="003806D0" w:rsidRPr="003F1E7C">
        <w:rPr>
          <w:sz w:val="28"/>
          <w:szCs w:val="28"/>
        </w:rPr>
        <w:t xml:space="preserve">, nước mưa chảy tràn trong nội bộ dự án được </w:t>
      </w:r>
      <w:proofErr w:type="gramStart"/>
      <w:r w:rsidR="003806D0" w:rsidRPr="003F1E7C">
        <w:rPr>
          <w:sz w:val="28"/>
          <w:szCs w:val="28"/>
        </w:rPr>
        <w:t>thu</w:t>
      </w:r>
      <w:proofErr w:type="gramEnd"/>
      <w:r w:rsidR="003806D0" w:rsidRPr="003F1E7C">
        <w:rPr>
          <w:sz w:val="28"/>
          <w:szCs w:val="28"/>
        </w:rPr>
        <w:t xml:space="preserve"> gom cho chảy qua song chắn rác rối mới tiếp tục chảy </w:t>
      </w:r>
      <w:r w:rsidR="00C26007">
        <w:rPr>
          <w:sz w:val="28"/>
          <w:szCs w:val="28"/>
        </w:rPr>
        <w:t xml:space="preserve">vào </w:t>
      </w:r>
      <w:r w:rsidR="00E4470C">
        <w:rPr>
          <w:sz w:val="28"/>
          <w:szCs w:val="28"/>
        </w:rPr>
        <w:t>bể</w:t>
      </w:r>
      <w:r w:rsidR="00C26007">
        <w:rPr>
          <w:sz w:val="28"/>
          <w:szCs w:val="28"/>
        </w:rPr>
        <w:t xml:space="preserve"> chứa nước mưa</w:t>
      </w:r>
      <w:r w:rsidR="003806D0" w:rsidRPr="003F1E7C">
        <w:rPr>
          <w:sz w:val="28"/>
          <w:szCs w:val="28"/>
        </w:rPr>
        <w:t xml:space="preserve"> </w:t>
      </w:r>
      <w:r w:rsidR="002C4C70">
        <w:rPr>
          <w:sz w:val="28"/>
          <w:szCs w:val="28"/>
        </w:rPr>
        <w:t>trong dự án</w:t>
      </w:r>
      <w:r w:rsidR="003806D0" w:rsidRPr="003F1E7C">
        <w:rPr>
          <w:sz w:val="28"/>
          <w:szCs w:val="28"/>
        </w:rPr>
        <w:t>.</w:t>
      </w:r>
    </w:p>
    <w:p w:rsidR="00013906" w:rsidRPr="0024366F" w:rsidRDefault="00013906" w:rsidP="00013906">
      <w:pPr>
        <w:spacing w:before="120" w:after="120" w:line="264" w:lineRule="auto"/>
        <w:ind w:left="720"/>
        <w:jc w:val="both"/>
        <w:rPr>
          <w:rFonts w:ascii="Times New Roman" w:hAnsi="Times New Roman"/>
          <w:b w:val="0"/>
          <w:sz w:val="26"/>
          <w:szCs w:val="26"/>
        </w:rPr>
      </w:pPr>
      <w:r w:rsidRPr="0024366F">
        <w:rPr>
          <w:rFonts w:ascii="Times New Roman" w:hAnsi="Times New Roman"/>
          <w:b w:val="0"/>
          <w:noProof/>
          <w:sz w:val="26"/>
          <w:szCs w:val="26"/>
        </w:rPr>
        <mc:AlternateContent>
          <mc:Choice Requires="wpc">
            <w:drawing>
              <wp:inline distT="0" distB="0" distL="0" distR="0" wp14:anchorId="12673E4B" wp14:editId="1DCD820A">
                <wp:extent cx="5486400" cy="3229719"/>
                <wp:effectExtent l="0" t="0" r="0" b="27940"/>
                <wp:docPr id="509" name="Canvas 50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22" name="Rounded Rectangle 522"/>
                        <wps:cNvSpPr/>
                        <wps:spPr>
                          <a:xfrm>
                            <a:off x="373711" y="138205"/>
                            <a:ext cx="1725433" cy="588321"/>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5B36" w:rsidRPr="0088263C" w:rsidRDefault="00975B36" w:rsidP="00013906">
                              <w:pPr>
                                <w:jc w:val="center"/>
                                <w:rPr>
                                  <w:rFonts w:ascii="Times New Roman" w:hAnsi="Times New Roman"/>
                                  <w:b w:val="0"/>
                                  <w:sz w:val="26"/>
                                  <w:szCs w:val="26"/>
                                </w:rPr>
                              </w:pPr>
                              <w:r w:rsidRPr="0088263C">
                                <w:rPr>
                                  <w:rFonts w:ascii="Times New Roman" w:hAnsi="Times New Roman"/>
                                  <w:b w:val="0"/>
                                  <w:sz w:val="26"/>
                                  <w:szCs w:val="26"/>
                                </w:rPr>
                                <w:t xml:space="preserve">Nước mưa từ mái </w:t>
                              </w:r>
                              <w:r w:rsidRPr="0088263C">
                                <w:rPr>
                                  <w:rFonts w:ascii="Times New Roman" w:hAnsi="Times New Roman"/>
                                  <w:b w:val="0"/>
                                  <w:sz w:val="26"/>
                                  <w:szCs w:val="26"/>
                                </w:rPr>
                                <w:br/>
                              </w:r>
                              <w:r>
                                <w:rPr>
                                  <w:rFonts w:ascii="Times New Roman" w:hAnsi="Times New Roman"/>
                                  <w:b w:val="0"/>
                                  <w:sz w:val="26"/>
                                  <w:szCs w:val="26"/>
                                </w:rPr>
                                <w:t>trại</w:t>
                              </w:r>
                            </w:p>
                            <w:p w:rsidR="00975B36" w:rsidRPr="0088263C" w:rsidRDefault="00975B36" w:rsidP="00013906">
                              <w:pPr>
                                <w:jc w:val="center"/>
                                <w:rPr>
                                  <w:b w:val="0"/>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Rounded Rectangle 330"/>
                        <wps:cNvSpPr/>
                        <wps:spPr>
                          <a:xfrm>
                            <a:off x="373711" y="1060575"/>
                            <a:ext cx="1725433" cy="397566"/>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5B36" w:rsidRPr="00616D4C" w:rsidRDefault="00975B36" w:rsidP="00013906">
                              <w:pPr>
                                <w:jc w:val="center"/>
                                <w:rPr>
                                  <w:rFonts w:ascii="Times New Roman" w:hAnsi="Times New Roman"/>
                                  <w:b w:val="0"/>
                                  <w:sz w:val="26"/>
                                  <w:szCs w:val="26"/>
                                </w:rPr>
                              </w:pPr>
                              <w:r w:rsidRPr="0088263C">
                                <w:rPr>
                                  <w:rFonts w:ascii="Times New Roman" w:hAnsi="Times New Roman"/>
                                  <w:b w:val="0"/>
                                  <w:sz w:val="26"/>
                                  <w:szCs w:val="26"/>
                                </w:rPr>
                                <w:t xml:space="preserve">Ống đứng </w:t>
                              </w:r>
                              <w:r w:rsidRPr="00616D4C">
                                <w:rPr>
                                  <w:rFonts w:ascii="Times New Roman" w:hAnsi="Times New Roman"/>
                                  <w:b w:val="0"/>
                                  <w:sz w:val="26"/>
                                  <w:szCs w:val="26"/>
                                </w:rPr>
                                <w:t>PVC Φ114</w:t>
                              </w:r>
                            </w:p>
                            <w:p w:rsidR="00975B36" w:rsidRPr="0088263C" w:rsidRDefault="00975B36" w:rsidP="00013906">
                              <w:pPr>
                                <w:jc w:val="center"/>
                                <w:rPr>
                                  <w:b w:val="0"/>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Rounded Rectangle 331"/>
                        <wps:cNvSpPr/>
                        <wps:spPr>
                          <a:xfrm>
                            <a:off x="2822710" y="1919315"/>
                            <a:ext cx="1725433" cy="508884"/>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5B36" w:rsidRPr="0088263C" w:rsidRDefault="00975B36" w:rsidP="00013906">
                              <w:pPr>
                                <w:jc w:val="center"/>
                                <w:rPr>
                                  <w:rFonts w:ascii="Times New Roman" w:hAnsi="Times New Roman"/>
                                  <w:b w:val="0"/>
                                  <w:sz w:val="26"/>
                                  <w:szCs w:val="26"/>
                                </w:rPr>
                              </w:pPr>
                              <w:r w:rsidRPr="0088263C">
                                <w:rPr>
                                  <w:rFonts w:ascii="Times New Roman" w:hAnsi="Times New Roman"/>
                                  <w:b w:val="0"/>
                                  <w:sz w:val="26"/>
                                  <w:szCs w:val="26"/>
                                </w:rPr>
                                <w:t xml:space="preserve">Mương </w:t>
                              </w:r>
                              <w:proofErr w:type="gramStart"/>
                              <w:r w:rsidRPr="0088263C">
                                <w:rPr>
                                  <w:rFonts w:ascii="Times New Roman" w:hAnsi="Times New Roman"/>
                                  <w:b w:val="0"/>
                                  <w:sz w:val="26"/>
                                  <w:szCs w:val="26"/>
                                </w:rPr>
                                <w:t>thu</w:t>
                              </w:r>
                              <w:proofErr w:type="gramEnd"/>
                              <w:r w:rsidRPr="0088263C">
                                <w:rPr>
                                  <w:rFonts w:ascii="Times New Roman" w:hAnsi="Times New Roman"/>
                                  <w:b w:val="0"/>
                                  <w:sz w:val="26"/>
                                  <w:szCs w:val="26"/>
                                </w:rPr>
                                <w:t xml:space="preserve"> nước mưa BTCT </w:t>
                              </w:r>
                            </w:p>
                            <w:p w:rsidR="00975B36" w:rsidRPr="0088263C" w:rsidRDefault="00975B36" w:rsidP="00013906">
                              <w:pPr>
                                <w:jc w:val="center"/>
                                <w:rPr>
                                  <w:b w:val="0"/>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Rounded Rectangle 332"/>
                        <wps:cNvSpPr/>
                        <wps:spPr>
                          <a:xfrm>
                            <a:off x="2814761" y="138223"/>
                            <a:ext cx="1725433" cy="56445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5B36" w:rsidRPr="0088263C" w:rsidRDefault="00975B36" w:rsidP="00013906">
                              <w:pPr>
                                <w:jc w:val="center"/>
                                <w:rPr>
                                  <w:rFonts w:ascii="Times New Roman" w:hAnsi="Times New Roman"/>
                                  <w:b w:val="0"/>
                                  <w:sz w:val="26"/>
                                  <w:szCs w:val="26"/>
                                </w:rPr>
                              </w:pPr>
                              <w:r w:rsidRPr="0088263C">
                                <w:rPr>
                                  <w:rFonts w:ascii="Times New Roman" w:hAnsi="Times New Roman"/>
                                  <w:b w:val="0"/>
                                  <w:sz w:val="26"/>
                                  <w:szCs w:val="26"/>
                                </w:rPr>
                                <w:t>Nước mưa chảy tràn trên mặt bằng</w:t>
                              </w:r>
                            </w:p>
                            <w:p w:rsidR="00975B36" w:rsidRDefault="00975B36" w:rsidP="000139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3" name="Straight Arrow Connector 533"/>
                        <wps:cNvCnPr>
                          <a:stCxn id="522" idx="2"/>
                          <a:endCxn id="330" idx="0"/>
                        </wps:cNvCnPr>
                        <wps:spPr>
                          <a:xfrm>
                            <a:off x="1236428" y="726526"/>
                            <a:ext cx="0" cy="334049"/>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534" name="Elbow Connector 534"/>
                        <wps:cNvCnPr>
                          <a:stCxn id="330" idx="2"/>
                          <a:endCxn id="331" idx="0"/>
                        </wps:cNvCnPr>
                        <wps:spPr>
                          <a:xfrm rot="16200000" flipH="1">
                            <a:off x="2230340" y="464228"/>
                            <a:ext cx="461174" cy="2448999"/>
                          </a:xfrm>
                          <a:prstGeom prst="bentConnector3">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539" name="Straight Arrow Connector 539"/>
                        <wps:cNvCnPr>
                          <a:stCxn id="332" idx="2"/>
                          <a:endCxn id="331" idx="0"/>
                        </wps:cNvCnPr>
                        <wps:spPr>
                          <a:xfrm>
                            <a:off x="3677478" y="702678"/>
                            <a:ext cx="7949" cy="1216637"/>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336" name="Rounded Rectangle 336"/>
                        <wps:cNvSpPr/>
                        <wps:spPr>
                          <a:xfrm>
                            <a:off x="2814761" y="2721248"/>
                            <a:ext cx="1725433" cy="508884"/>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5B36" w:rsidRPr="00AF139D" w:rsidRDefault="00975B36" w:rsidP="00013906">
                              <w:pPr>
                                <w:jc w:val="center"/>
                                <w:rPr>
                                  <w:rFonts w:ascii="Times New Roman" w:hAnsi="Times New Roman"/>
                                  <w:b w:val="0"/>
                                  <w:sz w:val="26"/>
                                  <w:szCs w:val="26"/>
                                </w:rPr>
                              </w:pPr>
                              <w:r>
                                <w:rPr>
                                  <w:rFonts w:ascii="Times New Roman" w:hAnsi="Times New Roman"/>
                                  <w:b w:val="0"/>
                                  <w:sz w:val="26"/>
                                  <w:szCs w:val="26"/>
                                </w:rPr>
                                <w:t>Bể chứa nước mưa</w:t>
                              </w:r>
                            </w:p>
                            <w:p w:rsidR="00975B36" w:rsidRPr="0088263C" w:rsidRDefault="00975B36" w:rsidP="00013906">
                              <w:pPr>
                                <w:jc w:val="center"/>
                                <w:rPr>
                                  <w:b w:val="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0" name="Straight Arrow Connector 540"/>
                        <wps:cNvCnPr/>
                        <wps:spPr>
                          <a:xfrm>
                            <a:off x="3677479" y="2427577"/>
                            <a:ext cx="0" cy="29366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12673E4B" id="Canvas 509" o:spid="_x0000_s1026" editas="canvas" style="width:6in;height:254.3pt;mso-position-horizontal-relative:char;mso-position-vertical-relative:line" coordsize="54864,3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">
                <v:shape id="_x0000_s1027" type="#_x0000_t75" style="position:absolute;width:54864;height:32296;visibility:visible;mso-wrap-style:square">
                  <v:fill o:detectmouseclick="t"/>
                  <v:path o:connecttype="none"/>
                </v:shape>
                <v:roundrect id="Rounded Rectangle 522" o:spid="_x0000_s1028" style="position:absolute;left:3737;top:1382;width:17254;height:58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Psy8YA&#10;AADcAAAADwAAAGRycy9kb3ducmV2LnhtbESPT2vCQBTE7wW/w/IEb3VjsEViNkGFQltKof455PbM&#10;PpNg9m3MbjV++26h0OMwM79h0nwwrbhS7xrLCmbTCARxaXXDlYL97uVxAcJ5ZI2tZVJwJwd5NnpI&#10;MdH2xl903fpKBAi7BBXU3neJlK6syaCb2o44eCfbG/RB9pXUPd4C3LQyjqJnabDhsFBjR5uayvP2&#10;2yh4J30s1gXh26FZVPfLHDcfnxelJuNhtQThafD/4b/2q1bwFMfweyYcAZn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pPsy8YAAADcAAAADwAAAAAAAAAAAAAAAACYAgAAZHJz&#10;L2Rvd25yZXYueG1sUEsFBgAAAAAEAAQA9QAAAIsDAAAAAA==&#10;" fillcolor="white [3201]" strokecolor="black [3213]">
                  <v:textbox>
                    <w:txbxContent>
                      <w:p w:rsidR="00975B36" w:rsidRPr="0088263C" w:rsidRDefault="00975B36" w:rsidP="00013906">
                        <w:pPr>
                          <w:jc w:val="center"/>
                          <w:rPr>
                            <w:rFonts w:ascii="Times New Roman" w:hAnsi="Times New Roman"/>
                            <w:b w:val="0"/>
                            <w:sz w:val="26"/>
                            <w:szCs w:val="26"/>
                          </w:rPr>
                        </w:pPr>
                        <w:r w:rsidRPr="0088263C">
                          <w:rPr>
                            <w:rFonts w:ascii="Times New Roman" w:hAnsi="Times New Roman"/>
                            <w:b w:val="0"/>
                            <w:sz w:val="26"/>
                            <w:szCs w:val="26"/>
                          </w:rPr>
                          <w:t xml:space="preserve">Nước mưa từ mái </w:t>
                        </w:r>
                        <w:r w:rsidRPr="0088263C">
                          <w:rPr>
                            <w:rFonts w:ascii="Times New Roman" w:hAnsi="Times New Roman"/>
                            <w:b w:val="0"/>
                            <w:sz w:val="26"/>
                            <w:szCs w:val="26"/>
                          </w:rPr>
                          <w:br/>
                        </w:r>
                        <w:r>
                          <w:rPr>
                            <w:rFonts w:ascii="Times New Roman" w:hAnsi="Times New Roman"/>
                            <w:b w:val="0"/>
                            <w:sz w:val="26"/>
                            <w:szCs w:val="26"/>
                          </w:rPr>
                          <w:t>trại</w:t>
                        </w:r>
                      </w:p>
                      <w:p w:rsidR="00975B36" w:rsidRPr="0088263C" w:rsidRDefault="00975B36" w:rsidP="00013906">
                        <w:pPr>
                          <w:jc w:val="center"/>
                          <w:rPr>
                            <w:b w:val="0"/>
                            <w:sz w:val="26"/>
                            <w:szCs w:val="26"/>
                          </w:rPr>
                        </w:pPr>
                      </w:p>
                    </w:txbxContent>
                  </v:textbox>
                </v:roundrect>
                <v:roundrect id="Rounded Rectangle 330" o:spid="_x0000_s1029" style="position:absolute;left:3737;top:10605;width:17254;height:39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DAsAA&#10;AADcAAAADwAAAGRycy9kb3ducmV2LnhtbERPy4rCMBTdC/5DuII7TdVhkGoUFQSVQfC1cHdtrm2x&#10;ualN1Pr3ZjHg8nDe42ltCvGkyuWWFfS6EQjixOqcUwXHw7IzBOE8ssbCMil4k4PppNkYY6zti3f0&#10;3PtUhBB2MSrIvC9jKV2SkUHXtSVx4K62MugDrFKpK3yFcFPIfhT9SoM5h4YMS1pklNz2D6NgQ/py&#10;np8J16d8mL7vP7j4296Varfq2QiEp9p/xf/ulVYwGIT54Uw4AnL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p+DAsAAAADcAAAADwAAAAAAAAAAAAAAAACYAgAAZHJzL2Rvd25y&#10;ZXYueG1sUEsFBgAAAAAEAAQA9QAAAIUDAAAAAA==&#10;" fillcolor="white [3201]" strokecolor="black [3213]">
                  <v:textbox>
                    <w:txbxContent>
                      <w:p w:rsidR="00975B36" w:rsidRPr="00616D4C" w:rsidRDefault="00975B36" w:rsidP="00013906">
                        <w:pPr>
                          <w:jc w:val="center"/>
                          <w:rPr>
                            <w:rFonts w:ascii="Times New Roman" w:hAnsi="Times New Roman"/>
                            <w:b w:val="0"/>
                            <w:sz w:val="26"/>
                            <w:szCs w:val="26"/>
                          </w:rPr>
                        </w:pPr>
                        <w:r w:rsidRPr="0088263C">
                          <w:rPr>
                            <w:rFonts w:ascii="Times New Roman" w:hAnsi="Times New Roman"/>
                            <w:b w:val="0"/>
                            <w:sz w:val="26"/>
                            <w:szCs w:val="26"/>
                          </w:rPr>
                          <w:t xml:space="preserve">Ống đứng </w:t>
                        </w:r>
                        <w:r w:rsidRPr="00616D4C">
                          <w:rPr>
                            <w:rFonts w:ascii="Times New Roman" w:hAnsi="Times New Roman"/>
                            <w:b w:val="0"/>
                            <w:sz w:val="26"/>
                            <w:szCs w:val="26"/>
                          </w:rPr>
                          <w:t>PVC Φ114</w:t>
                        </w:r>
                      </w:p>
                      <w:p w:rsidR="00975B36" w:rsidRPr="0088263C" w:rsidRDefault="00975B36" w:rsidP="00013906">
                        <w:pPr>
                          <w:jc w:val="center"/>
                          <w:rPr>
                            <w:b w:val="0"/>
                            <w:sz w:val="26"/>
                            <w:szCs w:val="26"/>
                          </w:rPr>
                        </w:pPr>
                      </w:p>
                    </w:txbxContent>
                  </v:textbox>
                </v:roundrect>
                <v:roundrect id="Rounded Rectangle 331" o:spid="_x0000_s1030" style="position:absolute;left:28227;top:19193;width:17254;height:50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MmmcUA&#10;AADcAAAADwAAAGRycy9kb3ducmV2LnhtbESPQWvCQBSE7wX/w/IKvdWNjYhEV6mBQhUpqO3B2zP7&#10;moRm3ybZNcZ/7xYEj8PMfMPMl72pREetKy0rGA0jEMSZ1SXnCr4PH69TEM4ja6wsk4IrOVguBk9z&#10;TLS98I66vc9FgLBLUEHhfZ1I6bKCDLqhrYmD92tbgz7INpe6xUuAm0q+RdFEGiw5LBRYU1pQ9rc/&#10;GwUb0qfj6ki4/imn+bUZY7r9apR6ee7fZyA89f4Rvrc/tYI4HsH/mXA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0yaZxQAAANwAAAAPAAAAAAAAAAAAAAAAAJgCAABkcnMv&#10;ZG93bnJldi54bWxQSwUGAAAAAAQABAD1AAAAigMAAAAA&#10;" fillcolor="white [3201]" strokecolor="black [3213]">
                  <v:textbox>
                    <w:txbxContent>
                      <w:p w:rsidR="00975B36" w:rsidRPr="0088263C" w:rsidRDefault="00975B36" w:rsidP="00013906">
                        <w:pPr>
                          <w:jc w:val="center"/>
                          <w:rPr>
                            <w:rFonts w:ascii="Times New Roman" w:hAnsi="Times New Roman"/>
                            <w:b w:val="0"/>
                            <w:sz w:val="26"/>
                            <w:szCs w:val="26"/>
                          </w:rPr>
                        </w:pPr>
                        <w:r w:rsidRPr="0088263C">
                          <w:rPr>
                            <w:rFonts w:ascii="Times New Roman" w:hAnsi="Times New Roman"/>
                            <w:b w:val="0"/>
                            <w:sz w:val="26"/>
                            <w:szCs w:val="26"/>
                          </w:rPr>
                          <w:t xml:space="preserve">Mương </w:t>
                        </w:r>
                        <w:proofErr w:type="gramStart"/>
                        <w:r w:rsidRPr="0088263C">
                          <w:rPr>
                            <w:rFonts w:ascii="Times New Roman" w:hAnsi="Times New Roman"/>
                            <w:b w:val="0"/>
                            <w:sz w:val="26"/>
                            <w:szCs w:val="26"/>
                          </w:rPr>
                          <w:t>thu</w:t>
                        </w:r>
                        <w:proofErr w:type="gramEnd"/>
                        <w:r w:rsidRPr="0088263C">
                          <w:rPr>
                            <w:rFonts w:ascii="Times New Roman" w:hAnsi="Times New Roman"/>
                            <w:b w:val="0"/>
                            <w:sz w:val="26"/>
                            <w:szCs w:val="26"/>
                          </w:rPr>
                          <w:t xml:space="preserve"> nước mưa BTCT </w:t>
                        </w:r>
                      </w:p>
                      <w:p w:rsidR="00975B36" w:rsidRPr="0088263C" w:rsidRDefault="00975B36" w:rsidP="00013906">
                        <w:pPr>
                          <w:jc w:val="center"/>
                          <w:rPr>
                            <w:b w:val="0"/>
                            <w:sz w:val="26"/>
                            <w:szCs w:val="26"/>
                          </w:rPr>
                        </w:pPr>
                      </w:p>
                    </w:txbxContent>
                  </v:textbox>
                </v:roundrect>
                <v:roundrect id="Rounded Rectangle 332" o:spid="_x0000_s1031" style="position:absolute;left:28147;top:1382;width:17254;height:56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G47sUA&#10;AADcAAAADwAAAGRycy9kb3ducmV2LnhtbESPT2vCQBTE7wW/w/IEb3WjKUWiq6gg2FIKanvw9sw+&#10;k2D2bcxu8+fbdwsFj8PM/IZZrDpTioZqV1hWMBlHIIhTqwvOFHydds8zEM4jaywtk4KeHKyWg6cF&#10;Jtq2fKDm6DMRIOwSVJB7XyVSujQng25sK+LgXW1t0AdZZ1LX2Aa4KeU0il6lwYLDQo4VbXNKb8cf&#10;o+Cd9OW8ORO+fRezrL+/4Pbj867UaNit5yA8df4R/m/vtYI4ns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AbjuxQAAANwAAAAPAAAAAAAAAAAAAAAAAJgCAABkcnMv&#10;ZG93bnJldi54bWxQSwUGAAAAAAQABAD1AAAAigMAAAAA&#10;" fillcolor="white [3201]" strokecolor="black [3213]">
                  <v:textbox>
                    <w:txbxContent>
                      <w:p w:rsidR="00975B36" w:rsidRPr="0088263C" w:rsidRDefault="00975B36" w:rsidP="00013906">
                        <w:pPr>
                          <w:jc w:val="center"/>
                          <w:rPr>
                            <w:rFonts w:ascii="Times New Roman" w:hAnsi="Times New Roman"/>
                            <w:b w:val="0"/>
                            <w:sz w:val="26"/>
                            <w:szCs w:val="26"/>
                          </w:rPr>
                        </w:pPr>
                        <w:r w:rsidRPr="0088263C">
                          <w:rPr>
                            <w:rFonts w:ascii="Times New Roman" w:hAnsi="Times New Roman"/>
                            <w:b w:val="0"/>
                            <w:sz w:val="26"/>
                            <w:szCs w:val="26"/>
                          </w:rPr>
                          <w:t>Nước mưa chảy tràn trên mặt bằng</w:t>
                        </w:r>
                      </w:p>
                      <w:p w:rsidR="00975B36" w:rsidRDefault="00975B36" w:rsidP="00013906">
                        <w:pPr>
                          <w:jc w:val="center"/>
                        </w:pPr>
                      </w:p>
                    </w:txbxContent>
                  </v:textbox>
                </v:roundrect>
                <v:shapetype id="_x0000_t32" coordsize="21600,21600" o:spt="32" o:oned="t" path="m,l21600,21600e" filled="f">
                  <v:path arrowok="t" fillok="f" o:connecttype="none"/>
                  <o:lock v:ext="edit" shapetype="t"/>
                </v:shapetype>
                <v:shape id="Straight Arrow Connector 533" o:spid="_x0000_s1032" type="#_x0000_t32" style="position:absolute;left:12364;top:7265;width:0;height:3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R78UAAADcAAAADwAAAGRycy9kb3ducmV2LnhtbESPT2sCMRTE70K/Q3iFXkSzVSxl3Sil&#10;UuxF6r+Lt8fmuRvcvIRNuq7fvhEKHoeZ+Q1TLHvbiI7aYBwreB1nIIhLpw1XCo6Hr9E7iBCRNTaO&#10;ScGNAiwXT4MCc+2uvKNuHyuRIBxyVFDH6HMpQ1mTxTB2njh5Z9dajEm2ldQtXhPcNnKSZW/SouG0&#10;UKOnz5rKy/7XKmhO3q/LLa2Gq5+DkXpzm6ydUerluf+Yg4jUx0f4v/2tFcymU7ifSUd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YzR78UAAADcAAAADwAAAAAAAAAA&#10;AAAAAAChAgAAZHJzL2Rvd25yZXYueG1sUEsFBgAAAAAEAAQA+QAAAJMDAAAAAA==&#10;" strokecolor="black [3213]">
                  <v:stroke endarrow="classic"/>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34" o:spid="_x0000_s1033" type="#_x0000_t34" style="position:absolute;left:22303;top:4642;width:4612;height:2449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41YOsUAAADcAAAADwAAAGRycy9kb3ducmV2LnhtbESPQWsCMRSE7wX/Q3hCbzVrrVJWo2hB&#10;WioiXaXF22Pz3F3cvCxJqlt/fSMIHoeZ+YaZzFpTixM5X1lW0O8lIIhzqysuFOy2y6dXED4ga6wt&#10;k4I/8jCbdh4mmGp75i86ZaEQEcI+RQVlCE0qpc9LMuh7tiGO3sE6gyFKV0jt8BzhppbPSTKSBiuO&#10;CyU29FZSfsx+jQL5s0b3+a0vo/eAm3ZRu31fr5R67LbzMYhAbbiHb+0PrWA4eIHrmXgE5PQ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41YOsUAAADcAAAADwAAAAAAAAAA&#10;AAAAAAChAgAAZHJzL2Rvd25yZXYueG1sUEsFBgAAAAAEAAQA+QAAAJMDAAAAAA==&#10;" strokecolor="black [3213]">
                  <v:stroke endarrow="classic"/>
                </v:shape>
                <v:shape id="Straight Arrow Connector 539" o:spid="_x0000_s1034" type="#_x0000_t32" style="position:absolute;left:36774;top:7026;width:80;height:121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TmBcQAAADcAAAADwAAAGRycy9kb3ducmV2LnhtbESPQWsCMRSE74X+h/AKXkSzWiy6GkUU&#10;sRfRqhdvj83rbujmJWyirv++KQg9DjPzDTNbtLYWN2qCcaxg0M9AEBdOGy4VnE+b3hhEiMgaa8ek&#10;4EEBFvPXlxnm2t35i27HWIoE4ZCjgipGn0sZiooshr7zxMn7do3FmGRTSt3gPcFtLYdZ9iEtGk4L&#10;FXpaVVT8HK9WQX3xflscaN1d709G6t1juHVGqc5bu5yCiNTG//Cz/akVjN4n8HcmHQ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ZOYFxAAAANwAAAAPAAAAAAAAAAAA&#10;AAAAAKECAABkcnMvZG93bnJldi54bWxQSwUGAAAAAAQABAD5AAAAkgMAAAAA&#10;" strokecolor="black [3213]">
                  <v:stroke endarrow="classic"/>
                </v:shape>
                <v:roundrect id="Rounded Rectangle 336" o:spid="_x0000_s1035" style="position:absolute;left:28147;top:27212;width:17254;height:50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q+7cUA&#10;AADcAAAADwAAAGRycy9kb3ducmV2LnhtbESPQWvCQBSE7wX/w/KE3upGIyLRVVQotEUKxvbg7Zl9&#10;JsHs2yS71eTfdwsFj8PMfMMs152pxI1aV1pWMB5FIIgzq0vOFXwdX1/mIJxH1lhZJgU9OVivBk9L&#10;TLS984Fuqc9FgLBLUEHhfZ1I6bKCDLqRrYmDd7GtQR9km0vd4j3ATSUnUTSTBksOCwXWtCsou6Y/&#10;RsEH6fNpeyJ8/y7ned9Mcbf/bJR6HnabBQhPnX+E/9tvWkEcz+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Or7txQAAANwAAAAPAAAAAAAAAAAAAAAAAJgCAABkcnMv&#10;ZG93bnJldi54bWxQSwUGAAAAAAQABAD1AAAAigMAAAAA&#10;" fillcolor="white [3201]" strokecolor="black [3213]">
                  <v:textbox>
                    <w:txbxContent>
                      <w:p w:rsidR="00975B36" w:rsidRPr="00AF139D" w:rsidRDefault="00975B36" w:rsidP="00013906">
                        <w:pPr>
                          <w:jc w:val="center"/>
                          <w:rPr>
                            <w:rFonts w:ascii="Times New Roman" w:hAnsi="Times New Roman"/>
                            <w:b w:val="0"/>
                            <w:sz w:val="26"/>
                            <w:szCs w:val="26"/>
                          </w:rPr>
                        </w:pPr>
                        <w:r>
                          <w:rPr>
                            <w:rFonts w:ascii="Times New Roman" w:hAnsi="Times New Roman"/>
                            <w:b w:val="0"/>
                            <w:sz w:val="26"/>
                            <w:szCs w:val="26"/>
                          </w:rPr>
                          <w:t>Bể chứa nước mưa</w:t>
                        </w:r>
                      </w:p>
                      <w:p w:rsidR="00975B36" w:rsidRPr="0088263C" w:rsidRDefault="00975B36" w:rsidP="00013906">
                        <w:pPr>
                          <w:jc w:val="center"/>
                          <w:rPr>
                            <w:b w:val="0"/>
                          </w:rPr>
                        </w:pPr>
                      </w:p>
                    </w:txbxContent>
                  </v:textbox>
                </v:roundrect>
                <v:shape id="Straight Arrow Connector 540" o:spid="_x0000_s1036" type="#_x0000_t32" style="position:absolute;left:36774;top:24275;width:0;height:29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g85cIAAADcAAAADwAAAGRycy9kb3ducmV2LnhtbERPz2vCMBS+D/wfwhO8jJlONpHOKKKI&#10;u8i2dpfdHs2zDTYvoclq+9+bw2DHj+/3ejvYVvTUBeNYwfM8A0FcOW24VvBdHp9WIEJE1tg6JgUj&#10;BdhuJg9rzLW78Rf1RaxFCuGQo4ImRp9LGaqGLIa588SJu7jOYkywq6Xu8JbCbSsXWbaUFg2nhgY9&#10;7RuqrsWvVdD+eH+qPunwePgojdTncXFyRqnZdNi9gYg0xH/xn/tdK3h9SfPTmXQE5OY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Vg85cIAAADcAAAADwAAAAAAAAAAAAAA&#10;AAChAgAAZHJzL2Rvd25yZXYueG1sUEsFBgAAAAAEAAQA+QAAAJADAAAAAA==&#10;" strokecolor="black [3213]">
                  <v:stroke endarrow="classic"/>
                </v:shape>
                <w10:anchorlock/>
              </v:group>
            </w:pict>
          </mc:Fallback>
        </mc:AlternateContent>
      </w:r>
    </w:p>
    <w:p w:rsidR="00013906" w:rsidRPr="009C5B11" w:rsidRDefault="00013906" w:rsidP="00013906">
      <w:pPr>
        <w:pStyle w:val="Heading8"/>
        <w:jc w:val="center"/>
        <w:rPr>
          <w:i w:val="0"/>
          <w:sz w:val="28"/>
          <w:szCs w:val="28"/>
        </w:rPr>
      </w:pPr>
      <w:bookmarkStart w:id="297" w:name="_Toc118785573"/>
      <w:r w:rsidRPr="009C5B11">
        <w:rPr>
          <w:i w:val="0"/>
          <w:sz w:val="28"/>
          <w:szCs w:val="28"/>
        </w:rPr>
        <w:t xml:space="preserve">Hình </w:t>
      </w:r>
      <w:r w:rsidR="002A709E">
        <w:rPr>
          <w:i w:val="0"/>
          <w:sz w:val="28"/>
          <w:szCs w:val="28"/>
        </w:rPr>
        <w:t>1</w:t>
      </w:r>
      <w:r w:rsidRPr="009C5B11">
        <w:rPr>
          <w:i w:val="0"/>
          <w:sz w:val="28"/>
          <w:szCs w:val="28"/>
        </w:rPr>
        <w:t xml:space="preserve">: Sơ đồ </w:t>
      </w:r>
      <w:proofErr w:type="gramStart"/>
      <w:r w:rsidRPr="009C5B11">
        <w:rPr>
          <w:i w:val="0"/>
          <w:sz w:val="28"/>
          <w:szCs w:val="28"/>
        </w:rPr>
        <w:t>thu</w:t>
      </w:r>
      <w:proofErr w:type="gramEnd"/>
      <w:r w:rsidRPr="009C5B11">
        <w:rPr>
          <w:i w:val="0"/>
          <w:sz w:val="28"/>
          <w:szCs w:val="28"/>
        </w:rPr>
        <w:t xml:space="preserve"> gom nước mưa của Dự án</w:t>
      </w:r>
      <w:bookmarkEnd w:id="297"/>
    </w:p>
    <w:p w:rsidR="00013906" w:rsidRPr="00D138B3" w:rsidRDefault="00013906" w:rsidP="00D138B3">
      <w:pPr>
        <w:pStyle w:val="Normal1"/>
        <w:adjustRightInd w:val="0"/>
        <w:ind w:firstLine="720"/>
        <w:textAlignment w:val="baseline"/>
        <w:rPr>
          <w:sz w:val="28"/>
          <w:szCs w:val="28"/>
        </w:rPr>
      </w:pPr>
      <w:r w:rsidRPr="00D138B3">
        <w:rPr>
          <w:sz w:val="28"/>
          <w:szCs w:val="28"/>
        </w:rPr>
        <w:t xml:space="preserve">Để khống chế ô nhiễm do nước mưa, Dự </w:t>
      </w:r>
      <w:proofErr w:type="gramStart"/>
      <w:r w:rsidRPr="00D138B3">
        <w:rPr>
          <w:sz w:val="28"/>
          <w:szCs w:val="28"/>
        </w:rPr>
        <w:t>án</w:t>
      </w:r>
      <w:proofErr w:type="gramEnd"/>
      <w:r w:rsidRPr="00D138B3">
        <w:rPr>
          <w:sz w:val="28"/>
          <w:szCs w:val="28"/>
        </w:rPr>
        <w:t xml:space="preserve"> đã thực hiện các biện pháp sau:</w:t>
      </w:r>
    </w:p>
    <w:p w:rsidR="00013906" w:rsidRPr="00D138B3" w:rsidRDefault="00013906" w:rsidP="00176ED6">
      <w:pPr>
        <w:pStyle w:val="BodyText"/>
        <w:suppressAutoHyphens/>
        <w:spacing w:before="120" w:after="0" w:line="240" w:lineRule="auto"/>
        <w:ind w:firstLine="720"/>
        <w:jc w:val="both"/>
        <w:rPr>
          <w:rFonts w:ascii="Times New Roman" w:hAnsi="Times New Roman"/>
          <w:sz w:val="28"/>
          <w:szCs w:val="28"/>
          <w:lang w:val="vi-VN"/>
        </w:rPr>
      </w:pPr>
      <w:r w:rsidRPr="00D138B3">
        <w:rPr>
          <w:rFonts w:ascii="Times New Roman" w:hAnsi="Times New Roman"/>
          <w:sz w:val="28"/>
          <w:szCs w:val="28"/>
          <w:lang w:val="en-ZW"/>
        </w:rPr>
        <w:t xml:space="preserve">- </w:t>
      </w:r>
      <w:r w:rsidRPr="00D138B3">
        <w:rPr>
          <w:rFonts w:ascii="Times New Roman" w:hAnsi="Times New Roman"/>
          <w:sz w:val="28"/>
          <w:szCs w:val="28"/>
          <w:lang w:val="vi-VN"/>
        </w:rPr>
        <w:t xml:space="preserve">Khống chế các nguồn gây ô nhiễm môi trường (khí thải, nước thải, chất thải rắn) </w:t>
      </w:r>
      <w:proofErr w:type="gramStart"/>
      <w:r w:rsidRPr="00D138B3">
        <w:rPr>
          <w:rFonts w:ascii="Times New Roman" w:hAnsi="Times New Roman"/>
          <w:sz w:val="28"/>
          <w:szCs w:val="28"/>
          <w:lang w:val="vi-VN"/>
        </w:rPr>
        <w:t>theo</w:t>
      </w:r>
      <w:proofErr w:type="gramEnd"/>
      <w:r w:rsidRPr="00D138B3">
        <w:rPr>
          <w:rFonts w:ascii="Times New Roman" w:hAnsi="Times New Roman"/>
          <w:sz w:val="28"/>
          <w:szCs w:val="28"/>
          <w:lang w:val="vi-VN"/>
        </w:rPr>
        <w:t xml:space="preserve"> đúng quy định. Khu vực sân bãi thường xuyên được làm vệ sinh sạch sẽ, không để rơi vãi chất thải trong quá trình hoạt động của dự án.</w:t>
      </w:r>
    </w:p>
    <w:p w:rsidR="00013906" w:rsidRPr="00D138B3" w:rsidRDefault="00013906" w:rsidP="00176ED6">
      <w:pPr>
        <w:pStyle w:val="BodyText"/>
        <w:suppressAutoHyphens/>
        <w:spacing w:before="120" w:after="0" w:line="240" w:lineRule="auto"/>
        <w:ind w:firstLine="720"/>
        <w:jc w:val="both"/>
        <w:rPr>
          <w:rFonts w:ascii="Times New Roman" w:hAnsi="Times New Roman"/>
          <w:sz w:val="28"/>
          <w:szCs w:val="28"/>
        </w:rPr>
      </w:pPr>
      <w:r w:rsidRPr="00D138B3">
        <w:rPr>
          <w:rFonts w:ascii="Times New Roman" w:hAnsi="Times New Roman"/>
          <w:sz w:val="28"/>
          <w:szCs w:val="28"/>
          <w:lang w:val="en-ZW"/>
        </w:rPr>
        <w:t xml:space="preserve">- </w:t>
      </w:r>
      <w:r w:rsidRPr="00D138B3">
        <w:rPr>
          <w:rFonts w:ascii="Times New Roman" w:hAnsi="Times New Roman"/>
          <w:sz w:val="28"/>
          <w:szCs w:val="28"/>
          <w:lang w:val="vi-VN"/>
        </w:rPr>
        <w:t xml:space="preserve">Hệ thống thoát nước mưa được thiết kế tách riêng với hệ thống thoát nước thải, khu vực sân bãi và khu hành </w:t>
      </w:r>
      <w:proofErr w:type="gramStart"/>
      <w:r w:rsidRPr="00D138B3">
        <w:rPr>
          <w:rFonts w:ascii="Times New Roman" w:hAnsi="Times New Roman"/>
          <w:sz w:val="28"/>
          <w:szCs w:val="28"/>
          <w:lang w:val="vi-VN"/>
        </w:rPr>
        <w:t>lang</w:t>
      </w:r>
      <w:proofErr w:type="gramEnd"/>
      <w:r w:rsidRPr="00D138B3">
        <w:rPr>
          <w:rFonts w:ascii="Times New Roman" w:hAnsi="Times New Roman"/>
          <w:sz w:val="28"/>
          <w:szCs w:val="28"/>
          <w:lang w:val="vi-VN"/>
        </w:rPr>
        <w:t xml:space="preserve"> được tráng bê tông tạo độ dốc cần thiết để nước mưa thoát nhanh. </w:t>
      </w:r>
      <w:r w:rsidRPr="00D138B3">
        <w:rPr>
          <w:rFonts w:ascii="Times New Roman" w:hAnsi="Times New Roman"/>
          <w:sz w:val="28"/>
          <w:szCs w:val="28"/>
          <w:lang w:val="en-ZW"/>
        </w:rPr>
        <w:t xml:space="preserve">Dự </w:t>
      </w:r>
      <w:proofErr w:type="gramStart"/>
      <w:r w:rsidRPr="00D138B3">
        <w:rPr>
          <w:rFonts w:ascii="Times New Roman" w:hAnsi="Times New Roman"/>
          <w:sz w:val="28"/>
          <w:szCs w:val="28"/>
          <w:lang w:val="en-ZW"/>
        </w:rPr>
        <w:t>án</w:t>
      </w:r>
      <w:proofErr w:type="gramEnd"/>
      <w:r w:rsidRPr="00D138B3">
        <w:rPr>
          <w:rFonts w:ascii="Times New Roman" w:hAnsi="Times New Roman"/>
          <w:sz w:val="28"/>
          <w:szCs w:val="28"/>
          <w:lang w:val="vi-VN"/>
        </w:rPr>
        <w:t xml:space="preserve"> sử dụng hệ thống đường ống thu gom nước mưa như sau:</w:t>
      </w:r>
    </w:p>
    <w:p w:rsidR="00013906" w:rsidRPr="00D138B3" w:rsidRDefault="00013906" w:rsidP="00176ED6">
      <w:pPr>
        <w:pStyle w:val="Normal3"/>
        <w:widowControl/>
        <w:ind w:firstLine="720"/>
        <w:rPr>
          <w:sz w:val="28"/>
          <w:szCs w:val="28"/>
        </w:rPr>
      </w:pPr>
      <w:r w:rsidRPr="00D138B3">
        <w:rPr>
          <w:sz w:val="28"/>
          <w:szCs w:val="28"/>
          <w:lang w:val="en-ZW"/>
        </w:rPr>
        <w:lastRenderedPageBreak/>
        <w:t xml:space="preserve">+ </w:t>
      </w:r>
      <w:r w:rsidRPr="00D138B3">
        <w:rPr>
          <w:sz w:val="28"/>
          <w:szCs w:val="28"/>
          <w:lang w:val="vi-VN"/>
        </w:rPr>
        <w:t>Tuyế</w:t>
      </w:r>
      <w:r w:rsidRPr="00D138B3">
        <w:rPr>
          <w:sz w:val="28"/>
          <w:szCs w:val="28"/>
        </w:rPr>
        <w:t>n</w:t>
      </w:r>
      <w:r w:rsidRPr="00D138B3">
        <w:rPr>
          <w:sz w:val="28"/>
          <w:szCs w:val="28"/>
          <w:lang w:val="vi-VN"/>
        </w:rPr>
        <w:t xml:space="preserve"> thoát nước mưa</w:t>
      </w:r>
      <w:r w:rsidRPr="00D138B3">
        <w:rPr>
          <w:sz w:val="28"/>
          <w:szCs w:val="28"/>
        </w:rPr>
        <w:t xml:space="preserve"> trên</w:t>
      </w:r>
      <w:r w:rsidRPr="00D138B3">
        <w:rPr>
          <w:sz w:val="28"/>
          <w:szCs w:val="28"/>
          <w:lang w:val="vi-VN"/>
        </w:rPr>
        <w:t xml:space="preserve"> </w:t>
      </w:r>
      <w:r w:rsidRPr="00D138B3">
        <w:rPr>
          <w:sz w:val="28"/>
          <w:szCs w:val="28"/>
        </w:rPr>
        <w:t>mái có kết cấu ống PVC</w:t>
      </w:r>
      <w:r w:rsidRPr="00D138B3">
        <w:rPr>
          <w:sz w:val="28"/>
          <w:szCs w:val="28"/>
          <w:lang w:val="vi-VN"/>
        </w:rPr>
        <w:t xml:space="preserve"> Ø114</w:t>
      </w:r>
      <w:r w:rsidRPr="00D138B3">
        <w:rPr>
          <w:sz w:val="28"/>
          <w:szCs w:val="28"/>
        </w:rPr>
        <w:t xml:space="preserve"> thoát nước mưa từ mái nhà xuống cống thoát nước mưa của dãy trại nuôi, sau đó chảy vào mương thu nước mưa.</w:t>
      </w:r>
    </w:p>
    <w:p w:rsidR="00013906" w:rsidRPr="00D138B3" w:rsidRDefault="00013906" w:rsidP="00176ED6">
      <w:pPr>
        <w:pStyle w:val="Normal3"/>
        <w:widowControl/>
        <w:ind w:firstLine="720"/>
        <w:rPr>
          <w:sz w:val="28"/>
          <w:szCs w:val="28"/>
          <w:lang w:val="en-ZW"/>
        </w:rPr>
      </w:pPr>
      <w:r w:rsidRPr="00D138B3">
        <w:rPr>
          <w:sz w:val="28"/>
          <w:szCs w:val="28"/>
          <w:lang w:val="en-ZW"/>
        </w:rPr>
        <w:t xml:space="preserve">+ </w:t>
      </w:r>
      <w:r w:rsidRPr="00D138B3">
        <w:rPr>
          <w:sz w:val="28"/>
          <w:szCs w:val="28"/>
          <w:lang w:val="vi-VN"/>
        </w:rPr>
        <w:t xml:space="preserve">Hệ </w:t>
      </w:r>
      <w:r w:rsidRPr="00D138B3">
        <w:rPr>
          <w:sz w:val="28"/>
          <w:szCs w:val="28"/>
        </w:rPr>
        <w:t>thống</w:t>
      </w:r>
      <w:r w:rsidRPr="00D138B3">
        <w:rPr>
          <w:sz w:val="28"/>
          <w:szCs w:val="28"/>
          <w:lang w:val="vi-VN"/>
        </w:rPr>
        <w:t xml:space="preserve"> thu gom, thoát nước mưa được thiết kế với độ dốc 0,2 – </w:t>
      </w:r>
      <w:r w:rsidRPr="00D138B3">
        <w:rPr>
          <w:sz w:val="28"/>
          <w:szCs w:val="28"/>
        </w:rPr>
        <w:t>1,0</w:t>
      </w:r>
      <w:r w:rsidRPr="00D138B3">
        <w:rPr>
          <w:sz w:val="28"/>
          <w:szCs w:val="28"/>
          <w:lang w:val="vi-VN"/>
        </w:rPr>
        <w:t xml:space="preserve">%. Hướng dốc từ các khu </w:t>
      </w:r>
      <w:r w:rsidRPr="00D138B3">
        <w:rPr>
          <w:sz w:val="28"/>
          <w:szCs w:val="28"/>
          <w:lang w:val="en-ZW"/>
        </w:rPr>
        <w:t>trại nuôi</w:t>
      </w:r>
      <w:r w:rsidRPr="00D138B3">
        <w:rPr>
          <w:sz w:val="28"/>
          <w:szCs w:val="28"/>
          <w:lang w:val="vi-VN"/>
        </w:rPr>
        <w:t xml:space="preserve"> ra xung quanh</w:t>
      </w:r>
      <w:r w:rsidRPr="00D138B3">
        <w:rPr>
          <w:sz w:val="28"/>
          <w:szCs w:val="28"/>
        </w:rPr>
        <w:t>.</w:t>
      </w:r>
    </w:p>
    <w:p w:rsidR="00013906" w:rsidRPr="00D138B3" w:rsidRDefault="00013906" w:rsidP="00176ED6">
      <w:pPr>
        <w:pStyle w:val="Normal3"/>
        <w:widowControl/>
        <w:ind w:firstLine="720"/>
        <w:rPr>
          <w:sz w:val="28"/>
          <w:szCs w:val="28"/>
        </w:rPr>
      </w:pPr>
      <w:r w:rsidRPr="00D138B3">
        <w:rPr>
          <w:sz w:val="28"/>
          <w:szCs w:val="28"/>
          <w:lang w:val="en-ZW"/>
        </w:rPr>
        <w:t xml:space="preserve">+ </w:t>
      </w:r>
      <w:r w:rsidRPr="00D138B3">
        <w:rPr>
          <w:sz w:val="28"/>
          <w:szCs w:val="28"/>
          <w:lang w:val="vi-VN"/>
        </w:rPr>
        <w:t>Phương thức thoát nước mưa: tự chảy.</w:t>
      </w:r>
    </w:p>
    <w:p w:rsidR="00300BAE" w:rsidRPr="003F1E7C" w:rsidRDefault="00C12F51" w:rsidP="00C12F51">
      <w:pPr>
        <w:pStyle w:val="Normal12"/>
        <w:spacing w:after="0"/>
        <w:ind w:firstLine="720"/>
        <w:outlineLvl w:val="2"/>
        <w:rPr>
          <w:b/>
          <w:color w:val="auto"/>
          <w:sz w:val="28"/>
          <w:szCs w:val="28"/>
          <w:lang w:val="it-IT"/>
        </w:rPr>
      </w:pPr>
      <w:bookmarkStart w:id="298" w:name="_Toc130550609"/>
      <w:r>
        <w:rPr>
          <w:b/>
          <w:color w:val="auto"/>
          <w:sz w:val="28"/>
          <w:szCs w:val="28"/>
          <w:lang w:val="it-IT"/>
        </w:rPr>
        <w:t>1.2. Thu gom, thoát nước thải</w:t>
      </w:r>
      <w:bookmarkEnd w:id="298"/>
    </w:p>
    <w:p w:rsidR="00087A24" w:rsidRPr="003F1E7C" w:rsidRDefault="003F1E7C" w:rsidP="003F1E7C">
      <w:pPr>
        <w:widowControl w:val="0"/>
        <w:spacing w:before="120"/>
        <w:ind w:firstLine="720"/>
        <w:jc w:val="both"/>
        <w:rPr>
          <w:rFonts w:ascii="Times New Roman" w:hAnsi="Times New Roman"/>
          <w:i/>
          <w:color w:val="000000"/>
          <w:sz w:val="28"/>
          <w:szCs w:val="28"/>
        </w:rPr>
      </w:pPr>
      <w:r w:rsidRPr="003F1E7C">
        <w:rPr>
          <w:rFonts w:ascii="Times New Roman" w:hAnsi="Times New Roman"/>
          <w:i/>
          <w:color w:val="000000"/>
          <w:sz w:val="28"/>
          <w:szCs w:val="28"/>
        </w:rPr>
        <w:t xml:space="preserve">a) </w:t>
      </w:r>
      <w:r w:rsidR="00087A24" w:rsidRPr="003F1E7C">
        <w:rPr>
          <w:rFonts w:ascii="Times New Roman" w:hAnsi="Times New Roman"/>
          <w:i/>
          <w:color w:val="000000"/>
          <w:sz w:val="28"/>
          <w:szCs w:val="28"/>
        </w:rPr>
        <w:t>Đối với nước thải sinh hoạt:</w:t>
      </w:r>
    </w:p>
    <w:p w:rsidR="00087A24" w:rsidRPr="003F1E7C" w:rsidRDefault="003806D0" w:rsidP="003F1E7C">
      <w:pPr>
        <w:widowControl w:val="0"/>
        <w:spacing w:before="120"/>
        <w:ind w:firstLine="720"/>
        <w:jc w:val="both"/>
        <w:rPr>
          <w:rFonts w:ascii="Times New Roman" w:hAnsi="Times New Roman"/>
          <w:b w:val="0"/>
          <w:color w:val="000000"/>
          <w:sz w:val="28"/>
          <w:szCs w:val="28"/>
        </w:rPr>
      </w:pPr>
      <w:r w:rsidRPr="003F1E7C">
        <w:rPr>
          <w:rFonts w:ascii="Times New Roman" w:hAnsi="Times New Roman"/>
          <w:b w:val="0"/>
          <w:color w:val="000000"/>
          <w:sz w:val="28"/>
          <w:szCs w:val="28"/>
        </w:rPr>
        <w:t xml:space="preserve">Thu gom toàn bộ nước thải sinh hoạt phát sinh không để phát tán ra ngoài. Nước thải sinh hoạt phát sinh từ hoạt động của công nhân viên dự án và từ quá trình nấu ăn được </w:t>
      </w:r>
      <w:proofErr w:type="gramStart"/>
      <w:r w:rsidRPr="003F1E7C">
        <w:rPr>
          <w:rFonts w:ascii="Times New Roman" w:hAnsi="Times New Roman"/>
          <w:b w:val="0"/>
          <w:color w:val="000000"/>
          <w:sz w:val="28"/>
          <w:szCs w:val="28"/>
        </w:rPr>
        <w:t>thu</w:t>
      </w:r>
      <w:proofErr w:type="gramEnd"/>
      <w:r w:rsidRPr="003F1E7C">
        <w:rPr>
          <w:rFonts w:ascii="Times New Roman" w:hAnsi="Times New Roman"/>
          <w:b w:val="0"/>
          <w:color w:val="000000"/>
          <w:sz w:val="28"/>
          <w:szCs w:val="28"/>
        </w:rPr>
        <w:t xml:space="preserve"> gom về </w:t>
      </w:r>
      <w:r w:rsidR="0043736C">
        <w:rPr>
          <w:rFonts w:ascii="Times New Roman" w:hAnsi="Times New Roman"/>
          <w:b w:val="0"/>
          <w:color w:val="000000"/>
          <w:sz w:val="28"/>
          <w:szCs w:val="28"/>
        </w:rPr>
        <w:t xml:space="preserve">bể tự hoại 3 ngăn </w:t>
      </w:r>
      <w:r w:rsidRPr="003F1E7C">
        <w:rPr>
          <w:rFonts w:ascii="Times New Roman" w:hAnsi="Times New Roman"/>
          <w:b w:val="0"/>
          <w:color w:val="000000"/>
          <w:sz w:val="28"/>
          <w:szCs w:val="28"/>
        </w:rPr>
        <w:t>để xử lý sơ bộ, sau đó dẫn về hệ thống xử lý nước thải tập trung của dự án để xử lý.</w:t>
      </w:r>
    </w:p>
    <w:p w:rsidR="003806D0" w:rsidRPr="003F1E7C" w:rsidRDefault="003806D0" w:rsidP="003F1E7C">
      <w:pPr>
        <w:widowControl w:val="0"/>
        <w:spacing w:before="120"/>
        <w:ind w:firstLine="720"/>
        <w:jc w:val="both"/>
        <w:rPr>
          <w:rFonts w:ascii="Times New Roman" w:hAnsi="Times New Roman"/>
          <w:b w:val="0"/>
          <w:color w:val="000000"/>
          <w:sz w:val="28"/>
          <w:szCs w:val="28"/>
        </w:rPr>
      </w:pPr>
      <w:r w:rsidRPr="003F1E7C">
        <w:rPr>
          <w:rFonts w:ascii="Times New Roman" w:hAnsi="Times New Roman"/>
          <w:b w:val="0"/>
          <w:color w:val="000000"/>
          <w:sz w:val="28"/>
          <w:szCs w:val="28"/>
        </w:rPr>
        <w:t xml:space="preserve">Nước thải nấu ăn: đầu tư 01 bể tách dầu mỡ để xử lý sơ bộ nước thải nấu ăn, sau đó dẫn về hệ thống xử lý nước thải tập trung của dự </w:t>
      </w:r>
      <w:proofErr w:type="gramStart"/>
      <w:r w:rsidRPr="003F1E7C">
        <w:rPr>
          <w:rFonts w:ascii="Times New Roman" w:hAnsi="Times New Roman"/>
          <w:b w:val="0"/>
          <w:color w:val="000000"/>
          <w:sz w:val="28"/>
          <w:szCs w:val="28"/>
        </w:rPr>
        <w:t>án</w:t>
      </w:r>
      <w:proofErr w:type="gramEnd"/>
      <w:r w:rsidRPr="003F1E7C">
        <w:rPr>
          <w:rFonts w:ascii="Times New Roman" w:hAnsi="Times New Roman"/>
          <w:b w:val="0"/>
          <w:color w:val="000000"/>
          <w:sz w:val="28"/>
          <w:szCs w:val="28"/>
        </w:rPr>
        <w:t xml:space="preserve"> để xử lý.</w:t>
      </w:r>
    </w:p>
    <w:p w:rsidR="00087A24" w:rsidRPr="003F1E7C" w:rsidRDefault="003F1E7C" w:rsidP="003F1E7C">
      <w:pPr>
        <w:widowControl w:val="0"/>
        <w:spacing w:before="120"/>
        <w:ind w:firstLine="720"/>
        <w:jc w:val="both"/>
        <w:rPr>
          <w:rFonts w:ascii="Times New Roman" w:hAnsi="Times New Roman"/>
          <w:i/>
          <w:color w:val="000000"/>
          <w:sz w:val="28"/>
          <w:szCs w:val="28"/>
        </w:rPr>
      </w:pPr>
      <w:r w:rsidRPr="003F1E7C">
        <w:rPr>
          <w:rFonts w:ascii="Times New Roman" w:hAnsi="Times New Roman"/>
          <w:i/>
          <w:color w:val="000000"/>
          <w:sz w:val="28"/>
          <w:szCs w:val="28"/>
        </w:rPr>
        <w:t xml:space="preserve">b) </w:t>
      </w:r>
      <w:r w:rsidR="00087A24" w:rsidRPr="003F1E7C">
        <w:rPr>
          <w:rFonts w:ascii="Times New Roman" w:hAnsi="Times New Roman"/>
          <w:i/>
          <w:color w:val="000000"/>
          <w:sz w:val="28"/>
          <w:szCs w:val="28"/>
        </w:rPr>
        <w:t>Đối với nước thải chăn nuôi</w:t>
      </w:r>
    </w:p>
    <w:p w:rsidR="00D138B3" w:rsidRPr="00D138B3" w:rsidRDefault="00D138B3" w:rsidP="00D138B3">
      <w:pPr>
        <w:spacing w:before="120"/>
        <w:ind w:firstLine="720"/>
        <w:jc w:val="both"/>
        <w:rPr>
          <w:rFonts w:ascii="Times New Roman" w:hAnsi="Times New Roman"/>
          <w:b w:val="0"/>
          <w:sz w:val="28"/>
          <w:szCs w:val="28"/>
          <w:lang w:val="it-IT"/>
        </w:rPr>
      </w:pPr>
      <w:r w:rsidRPr="00D138B3">
        <w:rPr>
          <w:rFonts w:ascii="Times New Roman" w:hAnsi="Times New Roman"/>
          <w:b w:val="0"/>
          <w:sz w:val="28"/>
          <w:szCs w:val="28"/>
          <w:lang w:val="it-IT"/>
        </w:rPr>
        <w:t xml:space="preserve">- Hệ thống thoát nước thải được tách riêng hệ thống thoát nước mưa. </w:t>
      </w:r>
    </w:p>
    <w:p w:rsidR="00D138B3" w:rsidRPr="00D138B3" w:rsidRDefault="00D138B3" w:rsidP="00D138B3">
      <w:pPr>
        <w:pStyle w:val="Vnbnnidung20"/>
        <w:tabs>
          <w:tab w:val="left" w:pos="1102"/>
        </w:tabs>
        <w:adjustRightInd w:val="0"/>
        <w:snapToGrid w:val="0"/>
        <w:spacing w:before="120"/>
        <w:ind w:firstLine="720"/>
        <w:jc w:val="both"/>
        <w:rPr>
          <w:sz w:val="28"/>
          <w:szCs w:val="28"/>
          <w:lang w:eastAsia="vi-VN"/>
        </w:rPr>
      </w:pPr>
      <w:r w:rsidRPr="00D138B3">
        <w:rPr>
          <w:rStyle w:val="Vnbnnidung2"/>
          <w:sz w:val="28"/>
          <w:szCs w:val="28"/>
          <w:lang w:eastAsia="vi-VN"/>
        </w:rPr>
        <w:t xml:space="preserve">- Nước thải phát sinh từ hoạt động chăn nuôi bao gồm nước thải từ hoạt động vệ sinh chuồng trại, tắm rửa heo, nước tiểu heo, nước thải phun sương sau quạt hút và nước thải quá trình vệ sinh, sát trùng xe ra vào, nước thải vệ sinh dụng cụ chăn nuôi </w:t>
      </w:r>
      <w:r w:rsidRPr="00D138B3">
        <w:rPr>
          <w:bCs/>
          <w:sz w:val="28"/>
          <w:szCs w:val="28"/>
          <w:lang w:val="en-GB"/>
        </w:rPr>
        <w:t xml:space="preserve">được thu gom về hố thu, </w:t>
      </w:r>
      <w:r w:rsidRPr="00D138B3">
        <w:rPr>
          <w:rStyle w:val="Vnbnnidung2"/>
          <w:sz w:val="28"/>
          <w:szCs w:val="28"/>
          <w:lang w:eastAsia="vi-VN"/>
        </w:rPr>
        <w:t xml:space="preserve">nước thải từ hố thu dẫn </w:t>
      </w:r>
      <w:r w:rsidRPr="00D138B3">
        <w:rPr>
          <w:bCs/>
          <w:sz w:val="28"/>
          <w:szCs w:val="28"/>
          <w:lang w:val="en-GB"/>
        </w:rPr>
        <w:t>về bể Biogas để xử lý (</w:t>
      </w:r>
      <w:r w:rsidR="00E4470C">
        <w:rPr>
          <w:color w:val="000000"/>
          <w:sz w:val="28"/>
          <w:szCs w:val="28"/>
          <w:lang w:val="en-GB"/>
        </w:rPr>
        <w:t xml:space="preserve">ống nhựa </w:t>
      </w:r>
      <w:r w:rsidRPr="00D138B3">
        <w:rPr>
          <w:color w:val="000000"/>
          <w:sz w:val="28"/>
          <w:szCs w:val="28"/>
          <w:lang w:val="en-GB"/>
        </w:rPr>
        <w:t xml:space="preserve">PVC </w:t>
      </w:r>
      <w:r w:rsidRPr="00D138B3">
        <w:rPr>
          <w:sz w:val="28"/>
          <w:szCs w:val="28"/>
        </w:rPr>
        <w:t>Φ</w:t>
      </w:r>
      <w:r w:rsidRPr="00D138B3">
        <w:rPr>
          <w:color w:val="000000"/>
          <w:sz w:val="28"/>
          <w:szCs w:val="28"/>
          <w:lang w:val="en-GB"/>
        </w:rPr>
        <w:t xml:space="preserve"> 114, dài 7,0m)</w:t>
      </w:r>
      <w:r w:rsidRPr="00D138B3">
        <w:rPr>
          <w:bCs/>
          <w:sz w:val="28"/>
          <w:szCs w:val="28"/>
          <w:lang w:val="en-GB"/>
        </w:rPr>
        <w:t xml:space="preserve">. </w:t>
      </w:r>
    </w:p>
    <w:p w:rsidR="002369B2" w:rsidRPr="003F1E7C" w:rsidRDefault="0022577D" w:rsidP="0022577D">
      <w:pPr>
        <w:pStyle w:val="Normal12"/>
        <w:spacing w:after="0"/>
        <w:ind w:firstLine="720"/>
        <w:outlineLvl w:val="2"/>
        <w:rPr>
          <w:b/>
          <w:color w:val="auto"/>
          <w:sz w:val="28"/>
          <w:szCs w:val="28"/>
          <w:lang w:val="it-IT"/>
        </w:rPr>
      </w:pPr>
      <w:bookmarkStart w:id="299" w:name="_Toc130550610"/>
      <w:r>
        <w:rPr>
          <w:b/>
          <w:color w:val="auto"/>
          <w:sz w:val="28"/>
          <w:szCs w:val="28"/>
          <w:lang w:val="it-IT"/>
        </w:rPr>
        <w:t>1.3. Xử lý nước thải</w:t>
      </w:r>
      <w:bookmarkEnd w:id="299"/>
    </w:p>
    <w:p w:rsidR="00087A24" w:rsidRPr="003F1E7C" w:rsidRDefault="003F1E7C" w:rsidP="003F1E7C">
      <w:pPr>
        <w:widowControl w:val="0"/>
        <w:spacing w:before="120"/>
        <w:ind w:firstLine="720"/>
        <w:jc w:val="both"/>
        <w:rPr>
          <w:rFonts w:ascii="Times New Roman" w:hAnsi="Times New Roman"/>
          <w:i/>
          <w:color w:val="000000"/>
          <w:sz w:val="28"/>
          <w:szCs w:val="28"/>
        </w:rPr>
      </w:pPr>
      <w:r w:rsidRPr="003F1E7C">
        <w:rPr>
          <w:rFonts w:ascii="Times New Roman" w:hAnsi="Times New Roman"/>
          <w:i/>
          <w:color w:val="000000"/>
          <w:sz w:val="28"/>
          <w:szCs w:val="28"/>
        </w:rPr>
        <w:t xml:space="preserve">a) </w:t>
      </w:r>
      <w:r w:rsidR="00087A24" w:rsidRPr="003F1E7C">
        <w:rPr>
          <w:rFonts w:ascii="Times New Roman" w:hAnsi="Times New Roman"/>
          <w:i/>
          <w:color w:val="000000"/>
          <w:sz w:val="28"/>
          <w:szCs w:val="28"/>
        </w:rPr>
        <w:t>Nước thải sinh hoạt</w:t>
      </w:r>
    </w:p>
    <w:p w:rsidR="00087A24" w:rsidRPr="003F1E7C" w:rsidRDefault="00087A24" w:rsidP="003F1E7C">
      <w:pPr>
        <w:widowControl w:val="0"/>
        <w:spacing w:before="120"/>
        <w:ind w:firstLine="567"/>
        <w:jc w:val="both"/>
        <w:rPr>
          <w:rFonts w:ascii="Times New Roman" w:hAnsi="Times New Roman"/>
          <w:b w:val="0"/>
          <w:color w:val="000000"/>
          <w:sz w:val="28"/>
          <w:szCs w:val="28"/>
        </w:rPr>
      </w:pPr>
      <w:r w:rsidRPr="003F1E7C">
        <w:rPr>
          <w:rFonts w:ascii="Times New Roman" w:hAnsi="Times New Roman"/>
          <w:b w:val="0"/>
          <w:sz w:val="28"/>
          <w:szCs w:val="28"/>
        </w:rPr>
        <w:t>Tổng lượng nư</w:t>
      </w:r>
      <w:r w:rsidR="001E2727">
        <w:rPr>
          <w:rFonts w:ascii="Times New Roman" w:hAnsi="Times New Roman"/>
          <w:b w:val="0"/>
          <w:sz w:val="28"/>
          <w:szCs w:val="28"/>
        </w:rPr>
        <w:t xml:space="preserve">ớc thải sinh hoạt trung bình </w:t>
      </w:r>
      <w:r w:rsidR="009E4F86">
        <w:rPr>
          <w:rFonts w:ascii="Times New Roman" w:hAnsi="Times New Roman"/>
          <w:b w:val="0"/>
          <w:sz w:val="28"/>
          <w:szCs w:val="28"/>
        </w:rPr>
        <w:t>3</w:t>
      </w:r>
      <w:proofErr w:type="gramStart"/>
      <w:r w:rsidR="009E4F86">
        <w:rPr>
          <w:rFonts w:ascii="Times New Roman" w:hAnsi="Times New Roman"/>
          <w:b w:val="0"/>
          <w:sz w:val="28"/>
          <w:szCs w:val="28"/>
        </w:rPr>
        <w:t>,</w:t>
      </w:r>
      <w:r w:rsidR="00AF79AA">
        <w:rPr>
          <w:rFonts w:ascii="Times New Roman" w:hAnsi="Times New Roman"/>
          <w:b w:val="0"/>
          <w:sz w:val="28"/>
          <w:szCs w:val="28"/>
        </w:rPr>
        <w:t>15</w:t>
      </w:r>
      <w:proofErr w:type="gramEnd"/>
      <w:r w:rsidRPr="003F1E7C">
        <w:rPr>
          <w:rFonts w:ascii="Times New Roman" w:hAnsi="Times New Roman"/>
          <w:b w:val="0"/>
          <w:sz w:val="28"/>
          <w:szCs w:val="28"/>
        </w:rPr>
        <w:t xml:space="preserve"> m</w:t>
      </w:r>
      <w:r w:rsidRPr="003F1E7C">
        <w:rPr>
          <w:rFonts w:ascii="Times New Roman" w:hAnsi="Times New Roman"/>
          <w:b w:val="0"/>
          <w:sz w:val="28"/>
          <w:szCs w:val="28"/>
          <w:vertAlign w:val="superscript"/>
        </w:rPr>
        <w:t>3</w:t>
      </w:r>
      <w:r w:rsidRPr="003F1E7C">
        <w:rPr>
          <w:rFonts w:ascii="Times New Roman" w:hAnsi="Times New Roman"/>
          <w:b w:val="0"/>
          <w:sz w:val="28"/>
          <w:szCs w:val="28"/>
        </w:rPr>
        <w:t>/ngày. Nước thải sau khi qua bể tự hoại sẽ được đưa tới hệ thống xử lý nước thải tập</w:t>
      </w:r>
      <w:r w:rsidR="003F1E7C" w:rsidRPr="003F1E7C">
        <w:rPr>
          <w:rFonts w:ascii="Times New Roman" w:hAnsi="Times New Roman"/>
          <w:b w:val="0"/>
          <w:sz w:val="28"/>
          <w:szCs w:val="28"/>
        </w:rPr>
        <w:t xml:space="preserve"> trung để tiếp tục xử lý </w:t>
      </w:r>
      <w:proofErr w:type="gramStart"/>
      <w:r w:rsidR="003F1E7C" w:rsidRPr="003F1E7C">
        <w:rPr>
          <w:rFonts w:ascii="Times New Roman" w:hAnsi="Times New Roman"/>
          <w:b w:val="0"/>
          <w:sz w:val="28"/>
          <w:szCs w:val="28"/>
        </w:rPr>
        <w:t>chung</w:t>
      </w:r>
      <w:proofErr w:type="gramEnd"/>
      <w:r w:rsidR="003F1E7C" w:rsidRPr="003F1E7C">
        <w:rPr>
          <w:rFonts w:ascii="Times New Roman" w:hAnsi="Times New Roman"/>
          <w:b w:val="0"/>
          <w:sz w:val="28"/>
          <w:szCs w:val="28"/>
        </w:rPr>
        <w:t xml:space="preserve"> </w:t>
      </w:r>
      <w:r w:rsidRPr="003F1E7C">
        <w:rPr>
          <w:rFonts w:ascii="Times New Roman" w:hAnsi="Times New Roman"/>
          <w:b w:val="0"/>
          <w:sz w:val="28"/>
          <w:szCs w:val="28"/>
        </w:rPr>
        <w:t>với nước thải chăn nuôi.</w:t>
      </w:r>
    </w:p>
    <w:p w:rsidR="00087A24" w:rsidRPr="002C1993" w:rsidRDefault="00087A24" w:rsidP="006E14F4">
      <w:pPr>
        <w:widowControl w:val="0"/>
        <w:spacing w:before="160" w:after="160" w:line="257" w:lineRule="auto"/>
        <w:jc w:val="both"/>
        <w:rPr>
          <w:rFonts w:ascii="Times New Roman" w:hAnsi="Times New Roman"/>
          <w:b w:val="0"/>
          <w:color w:val="000000"/>
          <w:sz w:val="26"/>
          <w:szCs w:val="26"/>
        </w:rPr>
      </w:pPr>
      <w:r w:rsidRPr="002C1993">
        <w:rPr>
          <w:rFonts w:ascii="Times New Roman" w:hAnsi="Times New Roman"/>
          <w:b w:val="0"/>
          <w:noProof/>
          <w:color w:val="000000"/>
          <w:sz w:val="26"/>
          <w:szCs w:val="26"/>
        </w:rPr>
        <mc:AlternateContent>
          <mc:Choice Requires="wpc">
            <w:drawing>
              <wp:inline distT="0" distB="0" distL="0" distR="0" wp14:anchorId="48E97503" wp14:editId="3F3ABCFF">
                <wp:extent cx="6060558" cy="533197"/>
                <wp:effectExtent l="0" t="0" r="0" b="19685"/>
                <wp:docPr id="152" name="Canvas 15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47" name="Rectangle 147"/>
                        <wps:cNvSpPr/>
                        <wps:spPr>
                          <a:xfrm>
                            <a:off x="178005" y="142091"/>
                            <a:ext cx="1650361" cy="304477"/>
                          </a:xfrm>
                          <a:prstGeom prst="rect">
                            <a:avLst/>
                          </a:prstGeom>
                        </wps:spPr>
                        <wps:style>
                          <a:lnRef idx="2">
                            <a:schemeClr val="dk1"/>
                          </a:lnRef>
                          <a:fillRef idx="1">
                            <a:schemeClr val="lt1"/>
                          </a:fillRef>
                          <a:effectRef idx="0">
                            <a:schemeClr val="dk1"/>
                          </a:effectRef>
                          <a:fontRef idx="minor">
                            <a:schemeClr val="dk1"/>
                          </a:fontRef>
                        </wps:style>
                        <wps:txbx>
                          <w:txbxContent>
                            <w:p w:rsidR="00975B36" w:rsidRPr="00C534AF" w:rsidRDefault="00975B36" w:rsidP="00087A24">
                              <w:pPr>
                                <w:jc w:val="center"/>
                                <w:rPr>
                                  <w:rFonts w:ascii="Times New Roman" w:hAnsi="Times New Roman"/>
                                  <w:b w:val="0"/>
                                  <w:lang w:val="vi-VN"/>
                                </w:rPr>
                              </w:pPr>
                              <w:r w:rsidRPr="00C534AF">
                                <w:rPr>
                                  <w:rFonts w:ascii="Times New Roman" w:hAnsi="Times New Roman"/>
                                  <w:b w:val="0"/>
                                </w:rPr>
                                <w:t>N</w:t>
                              </w:r>
                              <w:r w:rsidRPr="00C534AF">
                                <w:rPr>
                                  <w:rFonts w:ascii="Times New Roman" w:hAnsi="Times New Roman"/>
                                  <w:b w:val="0"/>
                                  <w:lang w:val="vi-VN"/>
                                </w:rPr>
                                <w:t>ước thải sinh hoạt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Straight Arrow Connector 148"/>
                        <wps:cNvCnPr/>
                        <wps:spPr>
                          <a:xfrm>
                            <a:off x="1828369" y="332120"/>
                            <a:ext cx="427941" cy="38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49" name="Rectangle 149"/>
                        <wps:cNvSpPr/>
                        <wps:spPr>
                          <a:xfrm>
                            <a:off x="2256074" y="153251"/>
                            <a:ext cx="1045221" cy="293242"/>
                          </a:xfrm>
                          <a:prstGeom prst="rect">
                            <a:avLst/>
                          </a:prstGeom>
                        </wps:spPr>
                        <wps:style>
                          <a:lnRef idx="2">
                            <a:schemeClr val="dk1"/>
                          </a:lnRef>
                          <a:fillRef idx="1">
                            <a:schemeClr val="lt1"/>
                          </a:fillRef>
                          <a:effectRef idx="0">
                            <a:schemeClr val="dk1"/>
                          </a:effectRef>
                          <a:fontRef idx="minor">
                            <a:schemeClr val="dk1"/>
                          </a:fontRef>
                        </wps:style>
                        <wps:txbx>
                          <w:txbxContent>
                            <w:p w:rsidR="00975B36" w:rsidRPr="00C534AF" w:rsidRDefault="00975B36" w:rsidP="00C534AF">
                              <w:pPr>
                                <w:jc w:val="center"/>
                                <w:rPr>
                                  <w:rFonts w:ascii="Times New Roman" w:hAnsi="Times New Roman"/>
                                  <w:b w:val="0"/>
                                </w:rPr>
                              </w:pPr>
                              <w:r w:rsidRPr="00C534AF">
                                <w:rPr>
                                  <w:rFonts w:ascii="Times New Roman" w:hAnsi="Times New Roman"/>
                                  <w:b w:val="0"/>
                                </w:rPr>
                                <w:t>Bể tự hoại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Straight Arrow Connector 150"/>
                        <wps:cNvCnPr/>
                        <wps:spPr>
                          <a:xfrm>
                            <a:off x="3301275" y="332509"/>
                            <a:ext cx="427941" cy="38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51" name="Rectangle 151"/>
                        <wps:cNvSpPr/>
                        <wps:spPr>
                          <a:xfrm>
                            <a:off x="3728687" y="47501"/>
                            <a:ext cx="1935583" cy="485786"/>
                          </a:xfrm>
                          <a:prstGeom prst="rect">
                            <a:avLst/>
                          </a:prstGeom>
                        </wps:spPr>
                        <wps:style>
                          <a:lnRef idx="2">
                            <a:schemeClr val="dk1"/>
                          </a:lnRef>
                          <a:fillRef idx="1">
                            <a:schemeClr val="lt1"/>
                          </a:fillRef>
                          <a:effectRef idx="0">
                            <a:schemeClr val="dk1"/>
                          </a:effectRef>
                          <a:fontRef idx="minor">
                            <a:schemeClr val="dk1"/>
                          </a:fontRef>
                        </wps:style>
                        <wps:txbx>
                          <w:txbxContent>
                            <w:p w:rsidR="00975B36" w:rsidRPr="00C534AF" w:rsidRDefault="00975B36" w:rsidP="00087A24">
                              <w:pPr>
                                <w:jc w:val="center"/>
                                <w:rPr>
                                  <w:rFonts w:ascii="Times New Roman" w:hAnsi="Times New Roman"/>
                                  <w:b w:val="0"/>
                                  <w:lang w:val="vi-VN"/>
                                </w:rPr>
                              </w:pPr>
                              <w:r w:rsidRPr="00C534AF">
                                <w:rPr>
                                  <w:rFonts w:ascii="Times New Roman" w:hAnsi="Times New Roman"/>
                                  <w:b w:val="0"/>
                                </w:rPr>
                                <w:t>Hệ thống xử lý nước thải tập trung của dự án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48E97503" id="Canvas 152" o:spid="_x0000_s1037" editas="canvas" style="width:477.2pt;height:42pt;mso-position-horizontal-relative:char;mso-position-vertical-relative:line" coordsize="60604,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">
                <v:shape id="_x0000_s1038" type="#_x0000_t75" style="position:absolute;width:60604;height:5327;visibility:visible;mso-wrap-style:square">
                  <v:fill o:detectmouseclick="t"/>
                  <v:path o:connecttype="none"/>
                </v:shape>
                <v:rect id="Rectangle 147" o:spid="_x0000_s1039" style="position:absolute;left:1780;top:1420;width:16503;height:3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fTNcIA&#10;AADcAAAADwAAAGRycy9kb3ducmV2LnhtbERPTWvCQBC9F/wPywje6kYRa1NXkYAoemqqh96G7DQJ&#10;ZmdDdo2Jv94VhN7m8T5nue5MJVpqXGlZwWQcgSDOrC45V3D62b4vQDiPrLGyTAp6crBeDd6WGGt7&#10;429qU5+LEMIuRgWF93UspcsKMujGtiYO3J9tDPoAm1zqBm8h3FRyGkVzabDk0FBgTUlB2SW9GgXH&#10;Xvr2dJ5/3tuk7HX6m+wOlCg1GnabLxCeOv8vfrn3OsyffcDzmXCB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x9M1wgAAANwAAAAPAAAAAAAAAAAAAAAAAJgCAABkcnMvZG93&#10;bnJldi54bWxQSwUGAAAAAAQABAD1AAAAhwMAAAAA&#10;" fillcolor="white [3201]" strokecolor="black [3200]" strokeweight="2pt">
                  <v:textbox>
                    <w:txbxContent>
                      <w:p w:rsidR="00975B36" w:rsidRPr="00C534AF" w:rsidRDefault="00975B36" w:rsidP="00087A24">
                        <w:pPr>
                          <w:jc w:val="center"/>
                          <w:rPr>
                            <w:rFonts w:ascii="Times New Roman" w:hAnsi="Times New Roman"/>
                            <w:b w:val="0"/>
                            <w:lang w:val="vi-VN"/>
                          </w:rPr>
                        </w:pPr>
                        <w:r w:rsidRPr="00C534AF">
                          <w:rPr>
                            <w:rFonts w:ascii="Times New Roman" w:hAnsi="Times New Roman"/>
                            <w:b w:val="0"/>
                          </w:rPr>
                          <w:t>N</w:t>
                        </w:r>
                        <w:r w:rsidRPr="00C534AF">
                          <w:rPr>
                            <w:rFonts w:ascii="Times New Roman" w:hAnsi="Times New Roman"/>
                            <w:b w:val="0"/>
                            <w:lang w:val="vi-VN"/>
                          </w:rPr>
                          <w:t>ước thải sinh hoạt</w:t>
                        </w:r>
                      </w:p>
                    </w:txbxContent>
                  </v:textbox>
                </v:rect>
                <v:shape id="Straight Arrow Connector 148" o:spid="_x0000_s1040" type="#_x0000_t32" style="position:absolute;left:18283;top:3321;width:4280;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vs8cQAAADcAAAADwAAAGRycy9kb3ducmV2LnhtbESPT4vCQAzF7wt+hyHC3tapi4hbHUWE&#10;ggf34J/Fa+jEttjJ1M5srd/eHARvCe/lvV8Wq97VqqM2VJ4NjEcJKOLc24oLA6dj9jUDFSKyxdoz&#10;GXhQgNVy8LHA1Po776k7xEJJCIcUDZQxNqnWIS/JYRj5hli0i28dRlnbQtsW7xLuav2dJFPtsGJp&#10;KLGhTUn59fDvDCRhmt02x+tvdyrifnfW2fbx82fM57Bfz0FF6uPb/LreWsGfCK08IxPo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O+zxxAAAANwAAAAPAAAAAAAAAAAA&#10;AAAAAKECAABkcnMvZG93bnJldi54bWxQSwUGAAAAAAQABAD5AAAAkgMAAAAA&#10;" strokecolor="black [3040]">
                  <v:stroke endarrow="open"/>
                </v:shape>
                <v:rect id="Rectangle 149" o:spid="_x0000_s1041" style="position:absolute;left:22560;top:1532;width:10452;height:2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i3MEA&#10;AADcAAAADwAAAGRycy9kb3ducmV2LnhtbERPTYvCMBC9C/6HMMLeNFVEtBpFCqLsnrbqwdvQjG2x&#10;mZQm1nZ//WZhwds83udsdp2pREuNKy0rmE4iEMSZ1SXnCi7nw3gJwnlkjZVlUtCTg912ONhgrO2L&#10;v6lNfS5CCLsYFRTe17GULivIoJvYmjhwd9sY9AE2udQNvkK4qeQsihbSYMmhocCakoKyR/o0Cr56&#10;6dvLdbH6aZOy1+ktOX5SotTHqNuvQXjq/Fv87z7pMH++gr9nwgV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U4tzBAAAA3AAAAA8AAAAAAAAAAAAAAAAAmAIAAGRycy9kb3du&#10;cmV2LnhtbFBLBQYAAAAABAAEAPUAAACGAwAAAAA=&#10;" fillcolor="white [3201]" strokecolor="black [3200]" strokeweight="2pt">
                  <v:textbox>
                    <w:txbxContent>
                      <w:p w:rsidR="00975B36" w:rsidRPr="00C534AF" w:rsidRDefault="00975B36" w:rsidP="00C534AF">
                        <w:pPr>
                          <w:jc w:val="center"/>
                          <w:rPr>
                            <w:rFonts w:ascii="Times New Roman" w:hAnsi="Times New Roman"/>
                            <w:b w:val="0"/>
                          </w:rPr>
                        </w:pPr>
                        <w:r w:rsidRPr="00C534AF">
                          <w:rPr>
                            <w:rFonts w:ascii="Times New Roman" w:hAnsi="Times New Roman"/>
                            <w:b w:val="0"/>
                          </w:rPr>
                          <w:t>Bể tự hoại</w:t>
                        </w:r>
                      </w:p>
                    </w:txbxContent>
                  </v:textbox>
                </v:rect>
                <v:shape id="Straight Arrow Connector 150" o:spid="_x0000_s1042" type="#_x0000_t32" style="position:absolute;left:33012;top:3325;width:4280;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R2KsQAAADcAAAADwAAAGRycy9kb3ducmV2LnhtbESPT4vCQAzF7wt+hyHC3tapC4pbHUWE&#10;ggf34J/Fa+jEttjJ1M5srd/eHARvCe/lvV8Wq97VqqM2VJ4NjEcJKOLc24oLA6dj9jUDFSKyxdoz&#10;GXhQgNVy8LHA1Po776k7xEJJCIcUDZQxNqnWIS/JYRj5hli0i28dRlnbQtsW7xLuav2dJFPtsGJp&#10;KLGhTUn59fDvDCRhmt02x+tvdyrifnfW2fbx82fM57Bfz0FF6uPb/LreWsGfCL48IxPo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lHYqxAAAANwAAAAPAAAAAAAAAAAA&#10;AAAAAKECAABkcnMvZG93bnJldi54bWxQSwUGAAAAAAQABAD5AAAAkgMAAAAA&#10;" strokecolor="black [3040]">
                  <v:stroke endarrow="open"/>
                </v:shape>
                <v:rect id="Rectangle 151" o:spid="_x0000_s1043" style="position:absolute;left:37286;top:475;width:19356;height:4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t4B8EA&#10;AADcAAAADwAAAGRycy9kb3ducmV2LnhtbERPTYvCMBC9C/6HMMLeNFVQtBpFCqLsnrbqwdvQjG2x&#10;mZQm1nZ//WZhwds83udsdp2pREuNKy0rmE4iEMSZ1SXnCi7nw3gJwnlkjZVlUtCTg912ONhgrO2L&#10;v6lNfS5CCLsYFRTe17GULivIoJvYmjhwd9sY9AE2udQNvkK4qeQsihbSYMmhocCakoKyR/o0Cr56&#10;6dvLdbH6aZOy1+ktOX5SotTHqNuvQXjq/Fv87z7pMH8+hb9nwgV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7eAfBAAAA3AAAAA8AAAAAAAAAAAAAAAAAmAIAAGRycy9kb3du&#10;cmV2LnhtbFBLBQYAAAAABAAEAPUAAACGAwAAAAA=&#10;" fillcolor="white [3201]" strokecolor="black [3200]" strokeweight="2pt">
                  <v:textbox>
                    <w:txbxContent>
                      <w:p w:rsidR="00975B36" w:rsidRPr="00C534AF" w:rsidRDefault="00975B36" w:rsidP="00087A24">
                        <w:pPr>
                          <w:jc w:val="center"/>
                          <w:rPr>
                            <w:rFonts w:ascii="Times New Roman" w:hAnsi="Times New Roman"/>
                            <w:b w:val="0"/>
                            <w:lang w:val="vi-VN"/>
                          </w:rPr>
                        </w:pPr>
                        <w:r w:rsidRPr="00C534AF">
                          <w:rPr>
                            <w:rFonts w:ascii="Times New Roman" w:hAnsi="Times New Roman"/>
                            <w:b w:val="0"/>
                          </w:rPr>
                          <w:t>Hệ thống xử lý nước thải tập trung của dự án</w:t>
                        </w:r>
                      </w:p>
                    </w:txbxContent>
                  </v:textbox>
                </v:rect>
                <w10:anchorlock/>
              </v:group>
            </w:pict>
          </mc:Fallback>
        </mc:AlternateContent>
      </w:r>
    </w:p>
    <w:p w:rsidR="00087A24" w:rsidRPr="003F1E7C" w:rsidRDefault="00087A24" w:rsidP="003F1E7C">
      <w:pPr>
        <w:spacing w:before="120"/>
        <w:ind w:firstLine="720"/>
        <w:jc w:val="both"/>
        <w:rPr>
          <w:rFonts w:ascii="Times New Roman" w:hAnsi="Times New Roman"/>
          <w:b w:val="0"/>
          <w:sz w:val="28"/>
          <w:szCs w:val="28"/>
        </w:rPr>
      </w:pPr>
      <w:r w:rsidRPr="003F1E7C">
        <w:rPr>
          <w:rFonts w:ascii="Times New Roman" w:hAnsi="Times New Roman"/>
          <w:b w:val="0"/>
          <w:sz w:val="28"/>
          <w:szCs w:val="28"/>
        </w:rPr>
        <w:t xml:space="preserve">Nước thải sinh hoạt từ nhà vệ sinh được xử lý sơ bộ bằng bể tự hoại 03 ngăn. Bể tự hoại 03 ngăn có các chức năng: lắng nước thải, lên men cặn lắng và lọc nước thải sau lắng. Nguyên tắc hoạt động của bể tự hoại là lắng cặn và phân hủy kỵ khí cặn lắng. Hiệu quả xử xử lý </w:t>
      </w:r>
      <w:proofErr w:type="gramStart"/>
      <w:r w:rsidRPr="003F1E7C">
        <w:rPr>
          <w:rFonts w:ascii="Times New Roman" w:hAnsi="Times New Roman"/>
          <w:b w:val="0"/>
          <w:sz w:val="28"/>
          <w:szCs w:val="28"/>
        </w:rPr>
        <w:t>theo</w:t>
      </w:r>
      <w:proofErr w:type="gramEnd"/>
      <w:r w:rsidRPr="003F1E7C">
        <w:rPr>
          <w:rFonts w:ascii="Times New Roman" w:hAnsi="Times New Roman"/>
          <w:b w:val="0"/>
          <w:sz w:val="28"/>
          <w:szCs w:val="28"/>
        </w:rPr>
        <w:t xml:space="preserve"> chất lơ lửng đạt 65 – 70% và theo BOD</w:t>
      </w:r>
      <w:r w:rsidRPr="003F1E7C">
        <w:rPr>
          <w:rFonts w:ascii="Times New Roman" w:hAnsi="Times New Roman"/>
          <w:b w:val="0"/>
          <w:sz w:val="28"/>
          <w:szCs w:val="28"/>
          <w:vertAlign w:val="subscript"/>
        </w:rPr>
        <w:t>5</w:t>
      </w:r>
      <w:r w:rsidRPr="003F1E7C">
        <w:rPr>
          <w:rFonts w:ascii="Times New Roman" w:hAnsi="Times New Roman"/>
          <w:b w:val="0"/>
          <w:sz w:val="28"/>
          <w:szCs w:val="28"/>
        </w:rPr>
        <w:t xml:space="preserve"> là 60-65%. Cặn lắng được lưu trong bể từ 3-6 tháng, dưới tác dụng của vi sinh vật kỵ khí các chất hữu cơ sẽ bị phân hủy tạo thành khí và các chất vô cơ hòa tan, khí này sẽ thoát ra ngoài bằng lỗ thông hơi. Bùn cặn lên men được hút từ 1-3 năm từ khi bể hoạt động (bể đầy). Tại thời điểm hút, phần bùn cặn chưa lên men nằm phía trên vì vậy ống hút của máy bơm phải đặt sâu xuống đáy</w:t>
      </w:r>
      <w:r w:rsidR="00AF79AA">
        <w:rPr>
          <w:rFonts w:ascii="Times New Roman" w:hAnsi="Times New Roman"/>
          <w:b w:val="0"/>
          <w:sz w:val="28"/>
          <w:szCs w:val="28"/>
        </w:rPr>
        <w:t xml:space="preserve"> </w:t>
      </w:r>
      <w:r w:rsidRPr="003F1E7C">
        <w:rPr>
          <w:rFonts w:ascii="Times New Roman" w:hAnsi="Times New Roman"/>
          <w:b w:val="0"/>
          <w:sz w:val="28"/>
          <w:szCs w:val="28"/>
        </w:rPr>
        <w:t>bể. Thông thường khi hút phải để lại khoảng 20% lượng bùn cặn để gây men cho bùn cặn tươi đợt sau. Nước thải được đưa qua hệ thống xử lý nước thải tập trung để tiếp tục xử lý.</w:t>
      </w:r>
    </w:p>
    <w:p w:rsidR="00087A24" w:rsidRPr="003F1E7C" w:rsidRDefault="003F1E7C" w:rsidP="00461BB8">
      <w:pPr>
        <w:widowControl w:val="0"/>
        <w:spacing w:before="120"/>
        <w:ind w:firstLine="720"/>
        <w:jc w:val="both"/>
        <w:rPr>
          <w:rFonts w:ascii="Times New Roman" w:hAnsi="Times New Roman"/>
          <w:i/>
          <w:color w:val="000000"/>
          <w:sz w:val="28"/>
          <w:szCs w:val="28"/>
        </w:rPr>
      </w:pPr>
      <w:r w:rsidRPr="003F1E7C">
        <w:rPr>
          <w:rFonts w:ascii="Times New Roman" w:hAnsi="Times New Roman"/>
          <w:i/>
          <w:color w:val="000000"/>
          <w:sz w:val="28"/>
          <w:szCs w:val="28"/>
        </w:rPr>
        <w:t xml:space="preserve">b) </w:t>
      </w:r>
      <w:r w:rsidR="00087A24" w:rsidRPr="003F1E7C">
        <w:rPr>
          <w:rFonts w:ascii="Times New Roman" w:hAnsi="Times New Roman"/>
          <w:i/>
          <w:color w:val="000000"/>
          <w:sz w:val="28"/>
          <w:szCs w:val="28"/>
        </w:rPr>
        <w:t>Nước thải chăn nuôi</w:t>
      </w:r>
    </w:p>
    <w:p w:rsidR="00013906" w:rsidRPr="00D138B3" w:rsidRDefault="00F54BD2" w:rsidP="00BD54DB">
      <w:pPr>
        <w:pStyle w:val="Subtitle"/>
        <w:tabs>
          <w:tab w:val="left" w:pos="567"/>
          <w:tab w:val="left" w:pos="993"/>
        </w:tabs>
        <w:autoSpaceDE/>
        <w:autoSpaceDN/>
        <w:spacing w:before="100" w:after="0"/>
        <w:ind w:firstLine="720"/>
        <w:jc w:val="both"/>
        <w:rPr>
          <w:rFonts w:ascii="Times New Roman" w:hAnsi="Times New Roman"/>
          <w:sz w:val="28"/>
          <w:szCs w:val="28"/>
        </w:rPr>
      </w:pPr>
      <w:bookmarkStart w:id="300" w:name="_Toc109052241"/>
      <w:r>
        <w:rPr>
          <w:rFonts w:ascii="Times New Roman" w:hAnsi="Times New Roman"/>
          <w:noProof/>
          <w:sz w:val="26"/>
          <w:szCs w:val="26"/>
        </w:rPr>
        <w:lastRenderedPageBreak/>
        <mc:AlternateContent>
          <mc:Choice Requires="wps">
            <w:drawing>
              <wp:anchor distT="0" distB="0" distL="114300" distR="114300" simplePos="0" relativeHeight="251681792" behindDoc="0" locked="0" layoutInCell="1" allowOverlap="1" wp14:anchorId="776D6DBB" wp14:editId="3C17910D">
                <wp:simplePos x="0" y="0"/>
                <wp:positionH relativeFrom="page">
                  <wp:posOffset>3993515</wp:posOffset>
                </wp:positionH>
                <wp:positionV relativeFrom="paragraph">
                  <wp:posOffset>998855</wp:posOffset>
                </wp:positionV>
                <wp:extent cx="0" cy="184639"/>
                <wp:effectExtent l="76200" t="0" r="57150" b="63500"/>
                <wp:wrapNone/>
                <wp:docPr id="141" name="Straight Arrow Connector 141"/>
                <wp:cNvGraphicFramePr/>
                <a:graphic xmlns:a="http://schemas.openxmlformats.org/drawingml/2006/main">
                  <a:graphicData uri="http://schemas.microsoft.com/office/word/2010/wordprocessingShape">
                    <wps:wsp>
                      <wps:cNvCnPr/>
                      <wps:spPr>
                        <a:xfrm>
                          <a:off x="0" y="0"/>
                          <a:ext cx="0" cy="1846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0002445" id="Straight Arrow Connector 141" o:spid="_x0000_s1026" type="#_x0000_t32" style="position:absolute;margin-left:314.45pt;margin-top:78.65pt;width:0;height:14.55pt;z-index:25168179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" strokecolor="#4579b8 [3044]">
                <v:stroke endarrow="block"/>
                <w10:wrap anchorx="page"/>
              </v:shape>
            </w:pict>
          </mc:Fallback>
        </mc:AlternateContent>
      </w:r>
      <w:r w:rsidR="00FB626B">
        <w:rPr>
          <w:rFonts w:ascii="Times New Roman" w:hAnsi="Times New Roman"/>
          <w:noProof/>
          <w:sz w:val="26"/>
          <w:szCs w:val="26"/>
        </w:rPr>
        <mc:AlternateContent>
          <mc:Choice Requires="wps">
            <w:drawing>
              <wp:anchor distT="0" distB="0" distL="114300" distR="114300" simplePos="0" relativeHeight="251789312" behindDoc="0" locked="0" layoutInCell="1" allowOverlap="1">
                <wp:simplePos x="0" y="0"/>
                <wp:positionH relativeFrom="column">
                  <wp:posOffset>3658235</wp:posOffset>
                </wp:positionH>
                <wp:positionV relativeFrom="paragraph">
                  <wp:posOffset>2421255</wp:posOffset>
                </wp:positionV>
                <wp:extent cx="503555" cy="9525"/>
                <wp:effectExtent l="19050" t="57150" r="0" b="85725"/>
                <wp:wrapNone/>
                <wp:docPr id="481" name="Straight Arrow Connector 481"/>
                <wp:cNvGraphicFramePr/>
                <a:graphic xmlns:a="http://schemas.openxmlformats.org/drawingml/2006/main">
                  <a:graphicData uri="http://schemas.microsoft.com/office/word/2010/wordprocessingShape">
                    <wps:wsp>
                      <wps:cNvCnPr/>
                      <wps:spPr>
                        <a:xfrm flipH="1">
                          <a:off x="0" y="0"/>
                          <a:ext cx="50355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56B3BDE5" id="Straight Arrow Connector 481" o:spid="_x0000_s1026" type="#_x0000_t32" style="position:absolute;margin-left:288.05pt;margin-top:190.65pt;width:39.65pt;height:.75pt;flip:x;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" strokecolor="#4579b8 [3044]">
                <v:stroke endarrow="block"/>
              </v:shape>
            </w:pict>
          </mc:Fallback>
        </mc:AlternateContent>
      </w:r>
      <w:r w:rsidR="00FB626B">
        <w:rPr>
          <w:rFonts w:ascii="Times New Roman" w:hAnsi="Times New Roman"/>
          <w:noProof/>
          <w:sz w:val="26"/>
          <w:szCs w:val="26"/>
        </w:rPr>
        <mc:AlternateContent>
          <mc:Choice Requires="wps">
            <w:drawing>
              <wp:anchor distT="0" distB="0" distL="114300" distR="114300" simplePos="0" relativeHeight="251788288" behindDoc="0" locked="0" layoutInCell="1" allowOverlap="1">
                <wp:simplePos x="0" y="0"/>
                <wp:positionH relativeFrom="column">
                  <wp:posOffset>4857115</wp:posOffset>
                </wp:positionH>
                <wp:positionV relativeFrom="paragraph">
                  <wp:posOffset>1912620</wp:posOffset>
                </wp:positionV>
                <wp:extent cx="0" cy="365760"/>
                <wp:effectExtent l="76200" t="0" r="76200" b="53340"/>
                <wp:wrapNone/>
                <wp:docPr id="480" name="Straight Arrow Connector 480"/>
                <wp:cNvGraphicFramePr/>
                <a:graphic xmlns:a="http://schemas.openxmlformats.org/drawingml/2006/main">
                  <a:graphicData uri="http://schemas.microsoft.com/office/word/2010/wordprocessingShape">
                    <wps:wsp>
                      <wps:cNvCnPr/>
                      <wps:spPr>
                        <a:xfrm>
                          <a:off x="0" y="0"/>
                          <a:ext cx="0" cy="365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4BEEA9A9" id="Straight Arrow Connector 480" o:spid="_x0000_s1026" type="#_x0000_t32" style="position:absolute;margin-left:382.45pt;margin-top:150.6pt;width:0;height:28.8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" strokecolor="#4579b8 [3044]">
                <v:stroke endarrow="block"/>
              </v:shape>
            </w:pict>
          </mc:Fallback>
        </mc:AlternateContent>
      </w:r>
      <w:r w:rsidR="00FB626B">
        <w:rPr>
          <w:rFonts w:ascii="Times New Roman" w:hAnsi="Times New Roman"/>
          <w:noProof/>
          <w:sz w:val="26"/>
          <w:szCs w:val="26"/>
        </w:rPr>
        <mc:AlternateContent>
          <mc:Choice Requires="wps">
            <w:drawing>
              <wp:anchor distT="0" distB="0" distL="114300" distR="114300" simplePos="0" relativeHeight="251785216" behindDoc="0" locked="0" layoutInCell="1" allowOverlap="1" wp14:anchorId="3407A8B2" wp14:editId="24DF733B">
                <wp:simplePos x="0" y="0"/>
                <wp:positionH relativeFrom="column">
                  <wp:posOffset>4152265</wp:posOffset>
                </wp:positionH>
                <wp:positionV relativeFrom="paragraph">
                  <wp:posOffset>2287905</wp:posOffset>
                </wp:positionV>
                <wp:extent cx="1468120" cy="276225"/>
                <wp:effectExtent l="0" t="0" r="17780" b="28575"/>
                <wp:wrapNone/>
                <wp:docPr id="478" name="Text Box 478"/>
                <wp:cNvGraphicFramePr/>
                <a:graphic xmlns:a="http://schemas.openxmlformats.org/drawingml/2006/main">
                  <a:graphicData uri="http://schemas.microsoft.com/office/word/2010/wordprocessingShape">
                    <wps:wsp>
                      <wps:cNvSpPr txBox="1"/>
                      <wps:spPr>
                        <a:xfrm>
                          <a:off x="0" y="0"/>
                          <a:ext cx="1468120" cy="276225"/>
                        </a:xfrm>
                        <a:prstGeom prst="rect">
                          <a:avLst/>
                        </a:prstGeom>
                        <a:solidFill>
                          <a:schemeClr val="lt1"/>
                        </a:solidFill>
                        <a:ln w="6350">
                          <a:solidFill>
                            <a:prstClr val="black"/>
                          </a:solidFill>
                        </a:ln>
                      </wps:spPr>
                      <wps:txbx>
                        <w:txbxContent>
                          <w:p w:rsidR="00975B36" w:rsidRPr="00B01603" w:rsidRDefault="00975B36" w:rsidP="007454C6">
                            <w:pPr>
                              <w:jc w:val="center"/>
                              <w:rPr>
                                <w:rFonts w:ascii="Times New Roman" w:hAnsi="Times New Roman"/>
                                <w:b w:val="0"/>
                              </w:rPr>
                            </w:pPr>
                            <w:r>
                              <w:rPr>
                                <w:rFonts w:ascii="Times New Roman" w:hAnsi="Times New Roman"/>
                                <w:b w:val="0"/>
                              </w:rPr>
                              <w:t>Bể lắng+điều hòa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07A8B2" id="_x0000_t202" coordsize="21600,21600" o:spt="202" path="m,l,21600r21600,l21600,xe">
                <v:stroke joinstyle="miter"/>
                <v:path gradientshapeok="t" o:connecttype="rect"/>
              </v:shapetype>
              <v:shape id="Text Box 478" o:spid="_x0000_s1044" type="#_x0000_t202" style="position:absolute;left:0;text-align:left;margin-left:326.95pt;margin-top:180.15pt;width:115.6pt;height:21.75pt;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" fillcolor="white [3201]" strokeweight=".5pt">
                <v:textbox>
                  <w:txbxContent>
                    <w:p w:rsidR="00975B36" w:rsidRPr="00B01603" w:rsidRDefault="00975B36" w:rsidP="007454C6">
                      <w:pPr>
                        <w:jc w:val="center"/>
                        <w:rPr>
                          <w:rFonts w:ascii="Times New Roman" w:hAnsi="Times New Roman"/>
                          <w:b w:val="0"/>
                        </w:rPr>
                      </w:pPr>
                      <w:r>
                        <w:rPr>
                          <w:rFonts w:ascii="Times New Roman" w:hAnsi="Times New Roman"/>
                          <w:b w:val="0"/>
                        </w:rPr>
                        <w:t>Bể lắng+điều hòa</w:t>
                      </w:r>
                    </w:p>
                  </w:txbxContent>
                </v:textbox>
              </v:shape>
            </w:pict>
          </mc:Fallback>
        </mc:AlternateContent>
      </w:r>
      <w:r w:rsidR="00FB626B">
        <w:rPr>
          <w:rFonts w:ascii="Times New Roman" w:hAnsi="Times New Roman"/>
          <w:noProof/>
          <w:sz w:val="26"/>
          <w:szCs w:val="26"/>
        </w:rPr>
        <mc:AlternateContent>
          <mc:Choice Requires="wps">
            <w:drawing>
              <wp:anchor distT="0" distB="0" distL="114300" distR="114300" simplePos="0" relativeHeight="251787264" behindDoc="0" locked="0" layoutInCell="1" allowOverlap="1" wp14:anchorId="095CEAC7" wp14:editId="4CA789CB">
                <wp:simplePos x="0" y="0"/>
                <wp:positionH relativeFrom="column">
                  <wp:posOffset>4114165</wp:posOffset>
                </wp:positionH>
                <wp:positionV relativeFrom="paragraph">
                  <wp:posOffset>1612901</wp:posOffset>
                </wp:positionV>
                <wp:extent cx="1468120" cy="300990"/>
                <wp:effectExtent l="0" t="0" r="17780" b="22860"/>
                <wp:wrapNone/>
                <wp:docPr id="479" name="Text Box 479"/>
                <wp:cNvGraphicFramePr/>
                <a:graphic xmlns:a="http://schemas.openxmlformats.org/drawingml/2006/main">
                  <a:graphicData uri="http://schemas.microsoft.com/office/word/2010/wordprocessingShape">
                    <wps:wsp>
                      <wps:cNvSpPr txBox="1"/>
                      <wps:spPr>
                        <a:xfrm>
                          <a:off x="0" y="0"/>
                          <a:ext cx="1468120" cy="300990"/>
                        </a:xfrm>
                        <a:prstGeom prst="rect">
                          <a:avLst/>
                        </a:prstGeom>
                        <a:solidFill>
                          <a:schemeClr val="lt1"/>
                        </a:solidFill>
                        <a:ln w="6350">
                          <a:solidFill>
                            <a:prstClr val="black"/>
                          </a:solidFill>
                        </a:ln>
                      </wps:spPr>
                      <wps:txbx>
                        <w:txbxContent>
                          <w:p w:rsidR="00975B36" w:rsidRPr="00B01603" w:rsidRDefault="00975B36" w:rsidP="007454C6">
                            <w:pPr>
                              <w:jc w:val="center"/>
                              <w:rPr>
                                <w:rFonts w:ascii="Times New Roman" w:hAnsi="Times New Roman"/>
                                <w:b w:val="0"/>
                              </w:rPr>
                            </w:pPr>
                            <w:r>
                              <w:rPr>
                                <w:rFonts w:ascii="Times New Roman" w:hAnsi="Times New Roman"/>
                                <w:b w:val="0"/>
                              </w:rPr>
                              <w:t>Nư</w:t>
                            </w:r>
                            <w:bookmarkStart w:id="301" w:name="_GoBack"/>
                            <w:bookmarkEnd w:id="301"/>
                            <w:r>
                              <w:rPr>
                                <w:rFonts w:ascii="Times New Roman" w:hAnsi="Times New Roman"/>
                                <w:b w:val="0"/>
                              </w:rPr>
                              <w:t>ớc thải sinh hoạt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5CEAC7" id="Text Box 479" o:spid="_x0000_s1045" type="#_x0000_t202" style="position:absolute;left:0;text-align:left;margin-left:323.95pt;margin-top:127pt;width:115.6pt;height:23.7pt;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" fillcolor="white [3201]" strokeweight=".5pt">
                <v:textbox>
                  <w:txbxContent>
                    <w:p w:rsidR="00975B36" w:rsidRPr="00B01603" w:rsidRDefault="00975B36" w:rsidP="007454C6">
                      <w:pPr>
                        <w:jc w:val="center"/>
                        <w:rPr>
                          <w:rFonts w:ascii="Times New Roman" w:hAnsi="Times New Roman"/>
                          <w:b w:val="0"/>
                        </w:rPr>
                      </w:pPr>
                      <w:r>
                        <w:rPr>
                          <w:rFonts w:ascii="Times New Roman" w:hAnsi="Times New Roman"/>
                          <w:b w:val="0"/>
                        </w:rPr>
                        <w:t>Nư</w:t>
                      </w:r>
                      <w:bookmarkStart w:id="302" w:name="_GoBack"/>
                      <w:bookmarkEnd w:id="302"/>
                      <w:r>
                        <w:rPr>
                          <w:rFonts w:ascii="Times New Roman" w:hAnsi="Times New Roman"/>
                          <w:b w:val="0"/>
                        </w:rPr>
                        <w:t>ớc thải sinh hoạt</w:t>
                      </w:r>
                    </w:p>
                  </w:txbxContent>
                </v:textbox>
              </v:shape>
            </w:pict>
          </mc:Fallback>
        </mc:AlternateContent>
      </w:r>
      <w:r w:rsidR="00C534AF">
        <w:rPr>
          <w:rFonts w:ascii="Times New Roman" w:hAnsi="Times New Roman"/>
          <w:noProof/>
          <w:sz w:val="26"/>
          <w:szCs w:val="26"/>
        </w:rPr>
        <mc:AlternateContent>
          <mc:Choice Requires="wps">
            <w:drawing>
              <wp:anchor distT="0" distB="0" distL="114300" distR="114300" simplePos="0" relativeHeight="251713536" behindDoc="0" locked="0" layoutInCell="1" allowOverlap="1" wp14:anchorId="231DEE3C" wp14:editId="4E494A57">
                <wp:simplePos x="0" y="0"/>
                <wp:positionH relativeFrom="margin">
                  <wp:posOffset>532765</wp:posOffset>
                </wp:positionH>
                <wp:positionV relativeFrom="paragraph">
                  <wp:posOffset>8402955</wp:posOffset>
                </wp:positionV>
                <wp:extent cx="5638800" cy="38481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5638800" cy="384810"/>
                        </a:xfrm>
                        <a:prstGeom prst="rect">
                          <a:avLst/>
                        </a:prstGeom>
                        <a:solidFill>
                          <a:schemeClr val="lt1"/>
                        </a:solidFill>
                        <a:ln w="6350">
                          <a:noFill/>
                        </a:ln>
                      </wps:spPr>
                      <wps:txbx>
                        <w:txbxContent>
                          <w:p w:rsidR="00975B36" w:rsidRPr="00C534AF" w:rsidRDefault="00975B36" w:rsidP="007454C6">
                            <w:pPr>
                              <w:pStyle w:val="chuthuong"/>
                              <w:spacing w:before="120" w:after="120"/>
                              <w:ind w:left="0"/>
                              <w:jc w:val="center"/>
                              <w:rPr>
                                <w:rStyle w:val="Heading8Char"/>
                                <w:rFonts w:ascii="Times New Roman" w:hAnsi="Times New Roman"/>
                                <w:b w:val="0"/>
                                <w:i w:val="0"/>
                                <w:color w:val="auto"/>
                                <w:sz w:val="28"/>
                                <w:szCs w:val="28"/>
                              </w:rPr>
                            </w:pPr>
                            <w:bookmarkStart w:id="303" w:name="_Toc109052293"/>
                            <w:r w:rsidRPr="00C534AF">
                              <w:rPr>
                                <w:rStyle w:val="Heading8Char"/>
                                <w:rFonts w:ascii="Times New Roman" w:hAnsi="Times New Roman"/>
                                <w:i w:val="0"/>
                                <w:color w:val="auto"/>
                                <w:sz w:val="28"/>
                                <w:szCs w:val="28"/>
                              </w:rPr>
                              <w:t>H</w:t>
                            </w:r>
                            <w:r>
                              <w:rPr>
                                <w:rStyle w:val="Heading8Char"/>
                                <w:rFonts w:ascii="Times New Roman" w:hAnsi="Times New Roman"/>
                                <w:i w:val="0"/>
                                <w:color w:val="auto"/>
                                <w:sz w:val="28"/>
                                <w:szCs w:val="28"/>
                              </w:rPr>
                              <w:t>ình 2</w:t>
                            </w:r>
                            <w:r w:rsidRPr="00C534AF">
                              <w:rPr>
                                <w:rStyle w:val="Heading8Char"/>
                                <w:rFonts w:ascii="Times New Roman" w:hAnsi="Times New Roman"/>
                                <w:i w:val="0"/>
                                <w:color w:val="auto"/>
                                <w:sz w:val="28"/>
                                <w:szCs w:val="28"/>
                              </w:rPr>
                              <w:t>: Quy trình hệ thống xử lý</w:t>
                            </w:r>
                            <w:r>
                              <w:rPr>
                                <w:rStyle w:val="Heading8Char"/>
                                <w:rFonts w:ascii="Times New Roman" w:hAnsi="Times New Roman"/>
                                <w:i w:val="0"/>
                                <w:color w:val="auto"/>
                                <w:sz w:val="28"/>
                                <w:szCs w:val="28"/>
                              </w:rPr>
                              <w:t xml:space="preserve"> nước thải công suất 4</w:t>
                            </w:r>
                            <w:r w:rsidRPr="00C534AF">
                              <w:rPr>
                                <w:rStyle w:val="Heading8Char"/>
                                <w:rFonts w:ascii="Times New Roman" w:hAnsi="Times New Roman"/>
                                <w:i w:val="0"/>
                                <w:color w:val="auto"/>
                                <w:sz w:val="28"/>
                                <w:szCs w:val="28"/>
                              </w:rPr>
                              <w:t>00m</w:t>
                            </w:r>
                            <w:r w:rsidRPr="00C534AF">
                              <w:rPr>
                                <w:rStyle w:val="Heading8Char"/>
                                <w:rFonts w:ascii="Times New Roman" w:hAnsi="Times New Roman"/>
                                <w:i w:val="0"/>
                                <w:color w:val="auto"/>
                                <w:sz w:val="28"/>
                                <w:szCs w:val="28"/>
                                <w:vertAlign w:val="superscript"/>
                              </w:rPr>
                              <w:t>3</w:t>
                            </w:r>
                            <w:r w:rsidRPr="00C534AF">
                              <w:rPr>
                                <w:rStyle w:val="Heading8Char"/>
                                <w:rFonts w:ascii="Times New Roman" w:hAnsi="Times New Roman"/>
                                <w:i w:val="0"/>
                                <w:color w:val="auto"/>
                                <w:sz w:val="28"/>
                                <w:szCs w:val="28"/>
                              </w:rPr>
                              <w:t>/ngày.đêm</w:t>
                            </w:r>
                            <w:r w:rsidRPr="00C534AF">
                              <w:rPr>
                                <w:rStyle w:val="Heading8Char"/>
                                <w:rFonts w:ascii="Times New Roman" w:hAnsi="Times New Roman"/>
                                <w:b w:val="0"/>
                                <w:i w:val="0"/>
                                <w:color w:val="auto"/>
                                <w:sz w:val="28"/>
                                <w:szCs w:val="28"/>
                              </w:rPr>
                              <w:t xml:space="preserve"> 100100120m</w:t>
                            </w:r>
                            <w:r w:rsidRPr="00C534AF">
                              <w:rPr>
                                <w:rStyle w:val="Heading8Char"/>
                                <w:rFonts w:ascii="Times New Roman" w:hAnsi="Times New Roman"/>
                                <w:b w:val="0"/>
                                <w:i w:val="0"/>
                                <w:color w:val="auto"/>
                                <w:sz w:val="28"/>
                                <w:szCs w:val="28"/>
                                <w:vertAlign w:val="superscript"/>
                              </w:rPr>
                              <w:t>3</w:t>
                            </w:r>
                            <w:r w:rsidRPr="00C534AF">
                              <w:rPr>
                                <w:rStyle w:val="Heading8Char"/>
                                <w:rFonts w:ascii="Times New Roman" w:hAnsi="Times New Roman"/>
                                <w:b w:val="0"/>
                                <w:i w:val="0"/>
                                <w:color w:val="auto"/>
                                <w:sz w:val="28"/>
                                <w:szCs w:val="28"/>
                              </w:rPr>
                              <w:t>/ngày.đêm</w:t>
                            </w:r>
                            <w:bookmarkEnd w:id="303"/>
                          </w:p>
                          <w:p w:rsidR="00975B36" w:rsidRDefault="00975B36" w:rsidP="007454C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DEE3C" id="Text Box 48" o:spid="_x0000_s1046" type="#_x0000_t202" style="position:absolute;left:0;text-align:left;margin-left:41.95pt;margin-top:661.65pt;width:444pt;height:30.3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" fillcolor="white [3201]" stroked="f" strokeweight=".5pt">
                <v:textbox>
                  <w:txbxContent>
                    <w:p w:rsidR="00975B36" w:rsidRPr="00C534AF" w:rsidRDefault="00975B36" w:rsidP="007454C6">
                      <w:pPr>
                        <w:pStyle w:val="chuthuong"/>
                        <w:spacing w:before="120" w:after="120"/>
                        <w:ind w:left="0"/>
                        <w:jc w:val="center"/>
                        <w:rPr>
                          <w:rStyle w:val="Heading8Char"/>
                          <w:rFonts w:ascii="Times New Roman" w:hAnsi="Times New Roman"/>
                          <w:b w:val="0"/>
                          <w:i w:val="0"/>
                          <w:color w:val="auto"/>
                          <w:sz w:val="28"/>
                          <w:szCs w:val="28"/>
                        </w:rPr>
                      </w:pPr>
                      <w:bookmarkStart w:id="304" w:name="_Toc109052293"/>
                      <w:r w:rsidRPr="00C534AF">
                        <w:rPr>
                          <w:rStyle w:val="Heading8Char"/>
                          <w:rFonts w:ascii="Times New Roman" w:hAnsi="Times New Roman"/>
                          <w:i w:val="0"/>
                          <w:color w:val="auto"/>
                          <w:sz w:val="28"/>
                          <w:szCs w:val="28"/>
                        </w:rPr>
                        <w:t>H</w:t>
                      </w:r>
                      <w:r>
                        <w:rPr>
                          <w:rStyle w:val="Heading8Char"/>
                          <w:rFonts w:ascii="Times New Roman" w:hAnsi="Times New Roman"/>
                          <w:i w:val="0"/>
                          <w:color w:val="auto"/>
                          <w:sz w:val="28"/>
                          <w:szCs w:val="28"/>
                        </w:rPr>
                        <w:t>ình 2</w:t>
                      </w:r>
                      <w:r w:rsidRPr="00C534AF">
                        <w:rPr>
                          <w:rStyle w:val="Heading8Char"/>
                          <w:rFonts w:ascii="Times New Roman" w:hAnsi="Times New Roman"/>
                          <w:i w:val="0"/>
                          <w:color w:val="auto"/>
                          <w:sz w:val="28"/>
                          <w:szCs w:val="28"/>
                        </w:rPr>
                        <w:t>: Quy trình hệ thống xử lý</w:t>
                      </w:r>
                      <w:r>
                        <w:rPr>
                          <w:rStyle w:val="Heading8Char"/>
                          <w:rFonts w:ascii="Times New Roman" w:hAnsi="Times New Roman"/>
                          <w:i w:val="0"/>
                          <w:color w:val="auto"/>
                          <w:sz w:val="28"/>
                          <w:szCs w:val="28"/>
                        </w:rPr>
                        <w:t xml:space="preserve"> nước thải công suất 4</w:t>
                      </w:r>
                      <w:r w:rsidRPr="00C534AF">
                        <w:rPr>
                          <w:rStyle w:val="Heading8Char"/>
                          <w:rFonts w:ascii="Times New Roman" w:hAnsi="Times New Roman"/>
                          <w:i w:val="0"/>
                          <w:color w:val="auto"/>
                          <w:sz w:val="28"/>
                          <w:szCs w:val="28"/>
                        </w:rPr>
                        <w:t>00m</w:t>
                      </w:r>
                      <w:r w:rsidRPr="00C534AF">
                        <w:rPr>
                          <w:rStyle w:val="Heading8Char"/>
                          <w:rFonts w:ascii="Times New Roman" w:hAnsi="Times New Roman"/>
                          <w:i w:val="0"/>
                          <w:color w:val="auto"/>
                          <w:sz w:val="28"/>
                          <w:szCs w:val="28"/>
                          <w:vertAlign w:val="superscript"/>
                        </w:rPr>
                        <w:t>3</w:t>
                      </w:r>
                      <w:r w:rsidRPr="00C534AF">
                        <w:rPr>
                          <w:rStyle w:val="Heading8Char"/>
                          <w:rFonts w:ascii="Times New Roman" w:hAnsi="Times New Roman"/>
                          <w:i w:val="0"/>
                          <w:color w:val="auto"/>
                          <w:sz w:val="28"/>
                          <w:szCs w:val="28"/>
                        </w:rPr>
                        <w:t>/ngày.đêm</w:t>
                      </w:r>
                      <w:r w:rsidRPr="00C534AF">
                        <w:rPr>
                          <w:rStyle w:val="Heading8Char"/>
                          <w:rFonts w:ascii="Times New Roman" w:hAnsi="Times New Roman"/>
                          <w:b w:val="0"/>
                          <w:i w:val="0"/>
                          <w:color w:val="auto"/>
                          <w:sz w:val="28"/>
                          <w:szCs w:val="28"/>
                        </w:rPr>
                        <w:t xml:space="preserve"> 100100120m</w:t>
                      </w:r>
                      <w:r w:rsidRPr="00C534AF">
                        <w:rPr>
                          <w:rStyle w:val="Heading8Char"/>
                          <w:rFonts w:ascii="Times New Roman" w:hAnsi="Times New Roman"/>
                          <w:b w:val="0"/>
                          <w:i w:val="0"/>
                          <w:color w:val="auto"/>
                          <w:sz w:val="28"/>
                          <w:szCs w:val="28"/>
                          <w:vertAlign w:val="superscript"/>
                        </w:rPr>
                        <w:t>3</w:t>
                      </w:r>
                      <w:r w:rsidRPr="00C534AF">
                        <w:rPr>
                          <w:rStyle w:val="Heading8Char"/>
                          <w:rFonts w:ascii="Times New Roman" w:hAnsi="Times New Roman"/>
                          <w:b w:val="0"/>
                          <w:i w:val="0"/>
                          <w:color w:val="auto"/>
                          <w:sz w:val="28"/>
                          <w:szCs w:val="28"/>
                        </w:rPr>
                        <w:t>/ngày.đêm</w:t>
                      </w:r>
                      <w:bookmarkEnd w:id="304"/>
                    </w:p>
                    <w:p w:rsidR="00975B36" w:rsidRDefault="00975B36" w:rsidP="007454C6">
                      <w:pPr>
                        <w:jc w:val="center"/>
                      </w:pPr>
                    </w:p>
                  </w:txbxContent>
                </v:textbox>
                <w10:wrap anchorx="margin"/>
              </v:shape>
            </w:pict>
          </mc:Fallback>
        </mc:AlternateContent>
      </w:r>
      <w:r w:rsidR="000260CB">
        <w:rPr>
          <w:rFonts w:ascii="Times New Roman" w:hAnsi="Times New Roman"/>
          <w:noProof/>
          <w:sz w:val="26"/>
          <w:szCs w:val="26"/>
        </w:rPr>
        <mc:AlternateContent>
          <mc:Choice Requires="wps">
            <w:drawing>
              <wp:anchor distT="0" distB="0" distL="114300" distR="114300" simplePos="0" relativeHeight="251762688" behindDoc="0" locked="0" layoutInCell="1" allowOverlap="1" wp14:anchorId="4BAB1AB0" wp14:editId="7E2BB703">
                <wp:simplePos x="0" y="0"/>
                <wp:positionH relativeFrom="column">
                  <wp:posOffset>1877695</wp:posOffset>
                </wp:positionH>
                <wp:positionV relativeFrom="paragraph">
                  <wp:posOffset>2897505</wp:posOffset>
                </wp:positionV>
                <wp:extent cx="316719" cy="0"/>
                <wp:effectExtent l="0" t="76200" r="26670" b="95250"/>
                <wp:wrapNone/>
                <wp:docPr id="24" name="Straight Arrow Connector 24"/>
                <wp:cNvGraphicFramePr/>
                <a:graphic xmlns:a="http://schemas.openxmlformats.org/drawingml/2006/main">
                  <a:graphicData uri="http://schemas.microsoft.com/office/word/2010/wordprocessingShape">
                    <wps:wsp>
                      <wps:cNvCnPr/>
                      <wps:spPr>
                        <a:xfrm>
                          <a:off x="0" y="0"/>
                          <a:ext cx="31671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6942913C" id="Straight Arrow Connector 24" o:spid="_x0000_s1026" type="#_x0000_t32" style="position:absolute;margin-left:147.85pt;margin-top:228.15pt;width:24.95pt;height:0;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" strokecolor="#4579b8 [3044]">
                <v:stroke endarrow="block"/>
              </v:shape>
            </w:pict>
          </mc:Fallback>
        </mc:AlternateContent>
      </w:r>
      <w:r w:rsidR="000260CB">
        <w:rPr>
          <w:rFonts w:ascii="Times New Roman" w:hAnsi="Times New Roman"/>
          <w:noProof/>
          <w:sz w:val="26"/>
          <w:szCs w:val="26"/>
        </w:rPr>
        <mc:AlternateContent>
          <mc:Choice Requires="wps">
            <w:drawing>
              <wp:anchor distT="0" distB="0" distL="114300" distR="114300" simplePos="0" relativeHeight="251760640" behindDoc="0" locked="0" layoutInCell="1" allowOverlap="1" wp14:anchorId="6E18EF90" wp14:editId="4DAB62B8">
                <wp:simplePos x="0" y="0"/>
                <wp:positionH relativeFrom="margin">
                  <wp:posOffset>402590</wp:posOffset>
                </wp:positionH>
                <wp:positionV relativeFrom="paragraph">
                  <wp:posOffset>2767965</wp:posOffset>
                </wp:positionV>
                <wp:extent cx="1468120" cy="298450"/>
                <wp:effectExtent l="0" t="0" r="17780" b="25400"/>
                <wp:wrapNone/>
                <wp:docPr id="23" name="Text Box 23"/>
                <wp:cNvGraphicFramePr/>
                <a:graphic xmlns:a="http://schemas.openxmlformats.org/drawingml/2006/main">
                  <a:graphicData uri="http://schemas.microsoft.com/office/word/2010/wordprocessingShape">
                    <wps:wsp>
                      <wps:cNvSpPr txBox="1"/>
                      <wps:spPr>
                        <a:xfrm>
                          <a:off x="0" y="0"/>
                          <a:ext cx="1468120" cy="298450"/>
                        </a:xfrm>
                        <a:prstGeom prst="rect">
                          <a:avLst/>
                        </a:prstGeom>
                        <a:solidFill>
                          <a:schemeClr val="lt1"/>
                        </a:solidFill>
                        <a:ln w="6350">
                          <a:solidFill>
                            <a:prstClr val="black"/>
                          </a:solidFill>
                        </a:ln>
                      </wps:spPr>
                      <wps:txbx>
                        <w:txbxContent>
                          <w:p w:rsidR="00975B36" w:rsidRPr="00B01603" w:rsidRDefault="00975B36" w:rsidP="007454C6">
                            <w:pPr>
                              <w:jc w:val="center"/>
                              <w:rPr>
                                <w:rFonts w:ascii="Times New Roman" w:hAnsi="Times New Roman"/>
                                <w:b w:val="0"/>
                              </w:rPr>
                            </w:pPr>
                            <w:r>
                              <w:rPr>
                                <w:rFonts w:ascii="Times New Roman" w:hAnsi="Times New Roman"/>
                                <w:b w:val="0"/>
                              </w:rPr>
                              <w:t>Dinh dưỡng</w:t>
                            </w:r>
                          </w:p>
                          <w:p w:rsidR="00975B36" w:rsidRPr="00B01603" w:rsidRDefault="00975B36" w:rsidP="007454C6">
                            <w:pPr>
                              <w:jc w:val="center"/>
                              <w:rPr>
                                <w:rFonts w:ascii="Times New Roman" w:hAnsi="Times New Roman"/>
                                <w:b w:val="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18EF90" id="Text Box 23" o:spid="_x0000_s1047" type="#_x0000_t202" style="position:absolute;left:0;text-align:left;margin-left:31.7pt;margin-top:217.95pt;width:115.6pt;height:23.5pt;z-index:2517606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" fillcolor="white [3201]" strokeweight=".5pt">
                <v:textbox>
                  <w:txbxContent>
                    <w:p w:rsidR="00975B36" w:rsidRPr="00B01603" w:rsidRDefault="00975B36" w:rsidP="007454C6">
                      <w:pPr>
                        <w:jc w:val="center"/>
                        <w:rPr>
                          <w:rFonts w:ascii="Times New Roman" w:hAnsi="Times New Roman"/>
                          <w:b w:val="0"/>
                        </w:rPr>
                      </w:pPr>
                      <w:r>
                        <w:rPr>
                          <w:rFonts w:ascii="Times New Roman" w:hAnsi="Times New Roman"/>
                          <w:b w:val="0"/>
                        </w:rPr>
                        <w:t>Dinh dưỡng</w:t>
                      </w:r>
                    </w:p>
                    <w:p w:rsidR="00975B36" w:rsidRPr="00B01603" w:rsidRDefault="00975B36" w:rsidP="007454C6">
                      <w:pPr>
                        <w:jc w:val="center"/>
                        <w:rPr>
                          <w:rFonts w:ascii="Times New Roman" w:hAnsi="Times New Roman"/>
                          <w:b w:val="0"/>
                        </w:rPr>
                      </w:pPr>
                    </w:p>
                  </w:txbxContent>
                </v:textbox>
                <w10:wrap anchorx="margin"/>
              </v:shape>
            </w:pict>
          </mc:Fallback>
        </mc:AlternateContent>
      </w:r>
      <w:r w:rsidR="000260CB">
        <w:rPr>
          <w:rFonts w:ascii="Times New Roman" w:hAnsi="Times New Roman"/>
          <w:noProof/>
          <w:sz w:val="26"/>
          <w:szCs w:val="26"/>
        </w:rPr>
        <mc:AlternateContent>
          <mc:Choice Requires="wps">
            <w:drawing>
              <wp:anchor distT="0" distB="0" distL="114300" distR="114300" simplePos="0" relativeHeight="251756544" behindDoc="0" locked="0" layoutInCell="1" allowOverlap="1" wp14:anchorId="42F70CFA" wp14:editId="1AB9AE63">
                <wp:simplePos x="0" y="0"/>
                <wp:positionH relativeFrom="margin">
                  <wp:posOffset>421640</wp:posOffset>
                </wp:positionH>
                <wp:positionV relativeFrom="paragraph">
                  <wp:posOffset>3192780</wp:posOffset>
                </wp:positionV>
                <wp:extent cx="1468120" cy="298450"/>
                <wp:effectExtent l="0" t="0" r="17780" b="25400"/>
                <wp:wrapNone/>
                <wp:docPr id="16" name="Text Box 16"/>
                <wp:cNvGraphicFramePr/>
                <a:graphic xmlns:a="http://schemas.openxmlformats.org/drawingml/2006/main">
                  <a:graphicData uri="http://schemas.microsoft.com/office/word/2010/wordprocessingShape">
                    <wps:wsp>
                      <wps:cNvSpPr txBox="1"/>
                      <wps:spPr>
                        <a:xfrm>
                          <a:off x="0" y="0"/>
                          <a:ext cx="1468120" cy="298450"/>
                        </a:xfrm>
                        <a:prstGeom prst="rect">
                          <a:avLst/>
                        </a:prstGeom>
                        <a:solidFill>
                          <a:schemeClr val="lt1"/>
                        </a:solidFill>
                        <a:ln w="6350">
                          <a:solidFill>
                            <a:prstClr val="black"/>
                          </a:solidFill>
                        </a:ln>
                      </wps:spPr>
                      <wps:txbx>
                        <w:txbxContent>
                          <w:p w:rsidR="00975B36" w:rsidRPr="00B01603" w:rsidRDefault="00975B36" w:rsidP="007454C6">
                            <w:pPr>
                              <w:jc w:val="center"/>
                              <w:rPr>
                                <w:rFonts w:ascii="Times New Roman" w:hAnsi="Times New Roman"/>
                                <w:b w:val="0"/>
                              </w:rPr>
                            </w:pPr>
                            <w:r>
                              <w:rPr>
                                <w:rFonts w:ascii="Times New Roman" w:hAnsi="Times New Roman"/>
                                <w:b w:val="0"/>
                              </w:rPr>
                              <w:t>Máy thổi khí</w:t>
                            </w:r>
                          </w:p>
                          <w:p w:rsidR="00975B36" w:rsidRPr="00B01603" w:rsidRDefault="00975B36" w:rsidP="007454C6">
                            <w:pPr>
                              <w:jc w:val="center"/>
                              <w:rPr>
                                <w:rFonts w:ascii="Times New Roman" w:hAnsi="Times New Roman"/>
                                <w:b w:val="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F70CFA" id="Text Box 16" o:spid="_x0000_s1048" type="#_x0000_t202" style="position:absolute;left:0;text-align:left;margin-left:33.2pt;margin-top:251.4pt;width:115.6pt;height:23.5pt;z-index:2517565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" fillcolor="white [3201]" strokeweight=".5pt">
                <v:textbox>
                  <w:txbxContent>
                    <w:p w:rsidR="00975B36" w:rsidRPr="00B01603" w:rsidRDefault="00975B36" w:rsidP="007454C6">
                      <w:pPr>
                        <w:jc w:val="center"/>
                        <w:rPr>
                          <w:rFonts w:ascii="Times New Roman" w:hAnsi="Times New Roman"/>
                          <w:b w:val="0"/>
                        </w:rPr>
                      </w:pPr>
                      <w:r>
                        <w:rPr>
                          <w:rFonts w:ascii="Times New Roman" w:hAnsi="Times New Roman"/>
                          <w:b w:val="0"/>
                        </w:rPr>
                        <w:t>Máy thổi khí</w:t>
                      </w:r>
                    </w:p>
                    <w:p w:rsidR="00975B36" w:rsidRPr="00B01603" w:rsidRDefault="00975B36" w:rsidP="007454C6">
                      <w:pPr>
                        <w:jc w:val="center"/>
                        <w:rPr>
                          <w:rFonts w:ascii="Times New Roman" w:hAnsi="Times New Roman"/>
                          <w:b w:val="0"/>
                        </w:rPr>
                      </w:pPr>
                    </w:p>
                  </w:txbxContent>
                </v:textbox>
                <w10:wrap anchorx="margin"/>
              </v:shape>
            </w:pict>
          </mc:Fallback>
        </mc:AlternateContent>
      </w:r>
      <w:r w:rsidR="00543D1A">
        <w:rPr>
          <w:rFonts w:ascii="Times New Roman" w:hAnsi="Times New Roman"/>
          <w:noProof/>
          <w:sz w:val="26"/>
          <w:szCs w:val="26"/>
        </w:rPr>
        <mc:AlternateContent>
          <mc:Choice Requires="wps">
            <w:drawing>
              <wp:anchor distT="0" distB="0" distL="114300" distR="114300" simplePos="0" relativeHeight="251758592" behindDoc="0" locked="0" layoutInCell="1" allowOverlap="1" wp14:anchorId="6063BE17" wp14:editId="6D80660C">
                <wp:simplePos x="0" y="0"/>
                <wp:positionH relativeFrom="column">
                  <wp:posOffset>1898650</wp:posOffset>
                </wp:positionH>
                <wp:positionV relativeFrom="paragraph">
                  <wp:posOffset>3335655</wp:posOffset>
                </wp:positionV>
                <wp:extent cx="316719" cy="0"/>
                <wp:effectExtent l="0" t="76200" r="26670" b="95250"/>
                <wp:wrapNone/>
                <wp:docPr id="22" name="Straight Arrow Connector 22"/>
                <wp:cNvGraphicFramePr/>
                <a:graphic xmlns:a="http://schemas.openxmlformats.org/drawingml/2006/main">
                  <a:graphicData uri="http://schemas.microsoft.com/office/word/2010/wordprocessingShape">
                    <wps:wsp>
                      <wps:cNvCnPr/>
                      <wps:spPr>
                        <a:xfrm>
                          <a:off x="0" y="0"/>
                          <a:ext cx="31671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7E292E98" id="Straight Arrow Connector 22" o:spid="_x0000_s1026" type="#_x0000_t32" style="position:absolute;margin-left:149.5pt;margin-top:262.65pt;width:24.95pt;height:0;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" strokecolor="#4579b8 [3044]">
                <v:stroke endarrow="block"/>
              </v:shape>
            </w:pict>
          </mc:Fallback>
        </mc:AlternateContent>
      </w:r>
      <w:r w:rsidR="00543D1A">
        <w:rPr>
          <w:rFonts w:ascii="Times New Roman" w:hAnsi="Times New Roman"/>
          <w:noProof/>
          <w:sz w:val="26"/>
          <w:szCs w:val="26"/>
        </w:rPr>
        <mc:AlternateContent>
          <mc:Choice Requires="wps">
            <w:drawing>
              <wp:anchor distT="0" distB="0" distL="114300" distR="114300" simplePos="0" relativeHeight="251702272" behindDoc="0" locked="0" layoutInCell="1" allowOverlap="1" wp14:anchorId="71D7D790" wp14:editId="00759D3D">
                <wp:simplePos x="0" y="0"/>
                <wp:positionH relativeFrom="margin">
                  <wp:posOffset>393065</wp:posOffset>
                </wp:positionH>
                <wp:positionV relativeFrom="paragraph">
                  <wp:posOffset>3694430</wp:posOffset>
                </wp:positionV>
                <wp:extent cx="1468120" cy="298450"/>
                <wp:effectExtent l="0" t="0" r="17780" b="25400"/>
                <wp:wrapNone/>
                <wp:docPr id="192" name="Text Box 192"/>
                <wp:cNvGraphicFramePr/>
                <a:graphic xmlns:a="http://schemas.openxmlformats.org/drawingml/2006/main">
                  <a:graphicData uri="http://schemas.microsoft.com/office/word/2010/wordprocessingShape">
                    <wps:wsp>
                      <wps:cNvSpPr txBox="1"/>
                      <wps:spPr>
                        <a:xfrm>
                          <a:off x="0" y="0"/>
                          <a:ext cx="1468120" cy="298450"/>
                        </a:xfrm>
                        <a:prstGeom prst="rect">
                          <a:avLst/>
                        </a:prstGeom>
                        <a:solidFill>
                          <a:schemeClr val="lt1"/>
                        </a:solidFill>
                        <a:ln w="6350">
                          <a:solidFill>
                            <a:prstClr val="black"/>
                          </a:solidFill>
                        </a:ln>
                      </wps:spPr>
                      <wps:txbx>
                        <w:txbxContent>
                          <w:p w:rsidR="00975B36" w:rsidRPr="00B01603" w:rsidRDefault="00975B36" w:rsidP="007454C6">
                            <w:pPr>
                              <w:jc w:val="center"/>
                              <w:rPr>
                                <w:rFonts w:ascii="Times New Roman" w:hAnsi="Times New Roman"/>
                                <w:b w:val="0"/>
                              </w:rPr>
                            </w:pPr>
                            <w:r>
                              <w:rPr>
                                <w:rFonts w:ascii="Times New Roman" w:hAnsi="Times New Roman"/>
                                <w:b w:val="0"/>
                              </w:rPr>
                              <w:t>Máy thổi khí</w:t>
                            </w:r>
                          </w:p>
                          <w:p w:rsidR="00975B36" w:rsidRPr="00B01603" w:rsidRDefault="00975B36" w:rsidP="007454C6">
                            <w:pPr>
                              <w:jc w:val="center"/>
                              <w:rPr>
                                <w:rFonts w:ascii="Times New Roman" w:hAnsi="Times New Roman"/>
                                <w:b w:val="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D7D790" id="Text Box 192" o:spid="_x0000_s1049" type="#_x0000_t202" style="position:absolute;left:0;text-align:left;margin-left:30.95pt;margin-top:290.9pt;width:115.6pt;height:23.5pt;z-index:2517022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" fillcolor="white [3201]" strokeweight=".5pt">
                <v:textbox>
                  <w:txbxContent>
                    <w:p w:rsidR="00975B36" w:rsidRPr="00B01603" w:rsidRDefault="00975B36" w:rsidP="007454C6">
                      <w:pPr>
                        <w:jc w:val="center"/>
                        <w:rPr>
                          <w:rFonts w:ascii="Times New Roman" w:hAnsi="Times New Roman"/>
                          <w:b w:val="0"/>
                        </w:rPr>
                      </w:pPr>
                      <w:r>
                        <w:rPr>
                          <w:rFonts w:ascii="Times New Roman" w:hAnsi="Times New Roman"/>
                          <w:b w:val="0"/>
                        </w:rPr>
                        <w:t>Máy thổi khí</w:t>
                      </w:r>
                    </w:p>
                    <w:p w:rsidR="00975B36" w:rsidRPr="00B01603" w:rsidRDefault="00975B36" w:rsidP="007454C6">
                      <w:pPr>
                        <w:jc w:val="center"/>
                        <w:rPr>
                          <w:rFonts w:ascii="Times New Roman" w:hAnsi="Times New Roman"/>
                          <w:b w:val="0"/>
                        </w:rPr>
                      </w:pPr>
                    </w:p>
                  </w:txbxContent>
                </v:textbox>
                <w10:wrap anchorx="margin"/>
              </v:shape>
            </w:pict>
          </mc:Fallback>
        </mc:AlternateContent>
      </w:r>
      <w:r w:rsidR="00543D1A">
        <w:rPr>
          <w:rFonts w:ascii="Times New Roman" w:hAnsi="Times New Roman"/>
          <w:noProof/>
          <w:sz w:val="26"/>
          <w:szCs w:val="26"/>
        </w:rPr>
        <mc:AlternateContent>
          <mc:Choice Requires="wps">
            <w:drawing>
              <wp:anchor distT="0" distB="0" distL="114300" distR="114300" simplePos="0" relativeHeight="251704320" behindDoc="0" locked="0" layoutInCell="1" allowOverlap="1" wp14:anchorId="3B1DCC42" wp14:editId="0131C212">
                <wp:simplePos x="0" y="0"/>
                <wp:positionH relativeFrom="column">
                  <wp:posOffset>1868805</wp:posOffset>
                </wp:positionH>
                <wp:positionV relativeFrom="paragraph">
                  <wp:posOffset>3843020</wp:posOffset>
                </wp:positionV>
                <wp:extent cx="316719" cy="0"/>
                <wp:effectExtent l="0" t="76200" r="26670" b="95250"/>
                <wp:wrapNone/>
                <wp:docPr id="202" name="Straight Arrow Connector 202"/>
                <wp:cNvGraphicFramePr/>
                <a:graphic xmlns:a="http://schemas.openxmlformats.org/drawingml/2006/main">
                  <a:graphicData uri="http://schemas.microsoft.com/office/word/2010/wordprocessingShape">
                    <wps:wsp>
                      <wps:cNvCnPr/>
                      <wps:spPr>
                        <a:xfrm>
                          <a:off x="0" y="0"/>
                          <a:ext cx="31671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7A1B8739" id="Straight Arrow Connector 202" o:spid="_x0000_s1026" type="#_x0000_t32" style="position:absolute;margin-left:147.15pt;margin-top:302.6pt;width:24.95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" strokecolor="#4579b8 [3044]">
                <v:stroke endarrow="block"/>
              </v:shape>
            </w:pict>
          </mc:Fallback>
        </mc:AlternateContent>
      </w:r>
      <w:r w:rsidR="00543D1A">
        <w:rPr>
          <w:rFonts w:ascii="Times New Roman" w:hAnsi="Times New Roman"/>
          <w:noProof/>
          <w:sz w:val="26"/>
          <w:szCs w:val="26"/>
        </w:rPr>
        <mc:AlternateContent>
          <mc:Choice Requires="wps">
            <w:drawing>
              <wp:anchor distT="0" distB="0" distL="114300" distR="114300" simplePos="0" relativeHeight="251754496" behindDoc="0" locked="0" layoutInCell="1" allowOverlap="1" wp14:anchorId="6CEECD0E" wp14:editId="203D8BD9">
                <wp:simplePos x="0" y="0"/>
                <wp:positionH relativeFrom="column">
                  <wp:posOffset>4087495</wp:posOffset>
                </wp:positionH>
                <wp:positionV relativeFrom="paragraph">
                  <wp:posOffset>3364230</wp:posOffset>
                </wp:positionV>
                <wp:extent cx="702945" cy="0"/>
                <wp:effectExtent l="0" t="76200" r="20955" b="95250"/>
                <wp:wrapNone/>
                <wp:docPr id="15" name="Straight Arrow Connector 15"/>
                <wp:cNvGraphicFramePr/>
                <a:graphic xmlns:a="http://schemas.openxmlformats.org/drawingml/2006/main">
                  <a:graphicData uri="http://schemas.microsoft.com/office/word/2010/wordprocessingShape">
                    <wps:wsp>
                      <wps:cNvCnPr/>
                      <wps:spPr>
                        <a:xfrm>
                          <a:off x="0" y="0"/>
                          <a:ext cx="702945" cy="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7D97A045" id="Straight Arrow Connector 15" o:spid="_x0000_s1026" type="#_x0000_t32" style="position:absolute;margin-left:321.85pt;margin-top:264.9pt;width:55.35pt;height:0;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" strokecolor="#4579b8 [3044]">
                <v:stroke dashstyle="dash" endarrow="block"/>
              </v:shape>
            </w:pict>
          </mc:Fallback>
        </mc:AlternateContent>
      </w:r>
      <w:r w:rsidR="00543D1A">
        <w:rPr>
          <w:rFonts w:ascii="Times New Roman" w:hAnsi="Times New Roman"/>
          <w:noProof/>
          <w:sz w:val="26"/>
          <w:szCs w:val="26"/>
        </w:rPr>
        <mc:AlternateContent>
          <mc:Choice Requires="wps">
            <w:drawing>
              <wp:anchor distT="0" distB="0" distL="114300" distR="114300" simplePos="0" relativeHeight="251753472" behindDoc="0" locked="0" layoutInCell="1" allowOverlap="1" wp14:anchorId="742AC94A" wp14:editId="28790456">
                <wp:simplePos x="0" y="0"/>
                <wp:positionH relativeFrom="column">
                  <wp:posOffset>3656965</wp:posOffset>
                </wp:positionH>
                <wp:positionV relativeFrom="paragraph">
                  <wp:posOffset>2964180</wp:posOffset>
                </wp:positionV>
                <wp:extent cx="276225" cy="0"/>
                <wp:effectExtent l="38100" t="76200" r="0" b="95250"/>
                <wp:wrapNone/>
                <wp:docPr id="14" name="Straight Arrow Connector 14"/>
                <wp:cNvGraphicFramePr/>
                <a:graphic xmlns:a="http://schemas.openxmlformats.org/drawingml/2006/main">
                  <a:graphicData uri="http://schemas.microsoft.com/office/word/2010/wordprocessingShape">
                    <wps:wsp>
                      <wps:cNvCnPr/>
                      <wps:spPr>
                        <a:xfrm flipH="1">
                          <a:off x="0" y="0"/>
                          <a:ext cx="276225" cy="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4757BE9E" id="Straight Arrow Connector 14" o:spid="_x0000_s1026" type="#_x0000_t32" style="position:absolute;margin-left:287.95pt;margin-top:233.4pt;width:21.75pt;height:0;flip:x;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" strokecolor="#4579b8 [3044]">
                <v:stroke dashstyle="dash" endarrow="block"/>
              </v:shape>
            </w:pict>
          </mc:Fallback>
        </mc:AlternateContent>
      </w:r>
      <w:r w:rsidR="00543D1A">
        <w:rPr>
          <w:rFonts w:ascii="Times New Roman" w:hAnsi="Times New Roman"/>
          <w:noProof/>
          <w:sz w:val="26"/>
          <w:szCs w:val="26"/>
        </w:rPr>
        <mc:AlternateContent>
          <mc:Choice Requires="wps">
            <w:drawing>
              <wp:anchor distT="0" distB="0" distL="114300" distR="114300" simplePos="0" relativeHeight="251752448" behindDoc="0" locked="0" layoutInCell="1" allowOverlap="1" wp14:anchorId="45A812CF" wp14:editId="5BE6788C">
                <wp:simplePos x="0" y="0"/>
                <wp:positionH relativeFrom="column">
                  <wp:posOffset>3904615</wp:posOffset>
                </wp:positionH>
                <wp:positionV relativeFrom="paragraph">
                  <wp:posOffset>2964180</wp:posOffset>
                </wp:positionV>
                <wp:extent cx="0" cy="1381125"/>
                <wp:effectExtent l="0" t="0" r="19050" b="9525"/>
                <wp:wrapNone/>
                <wp:docPr id="12" name="Straight Connector 12"/>
                <wp:cNvGraphicFramePr/>
                <a:graphic xmlns:a="http://schemas.openxmlformats.org/drawingml/2006/main">
                  <a:graphicData uri="http://schemas.microsoft.com/office/word/2010/wordprocessingShape">
                    <wps:wsp>
                      <wps:cNvCnPr/>
                      <wps:spPr>
                        <a:xfrm flipV="1">
                          <a:off x="0" y="0"/>
                          <a:ext cx="0" cy="138112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72F1DA70" id="Straight Connector 12" o:spid="_x0000_s1026" style="position:absolute;flip:y;z-index:251752448;visibility:visible;mso-wrap-style:square;mso-wrap-distance-left:9pt;mso-wrap-distance-top:0;mso-wrap-distance-right:9pt;mso-wrap-distance-bottom:0;mso-position-horizontal:absolute;mso-position-horizontal-relative:text;mso-position-vertical:absolute;mso-position-vertical-relative:text" from="307.45pt,233.4pt" to="307.45pt,3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" strokecolor="#4579b8 [3044]">
                <v:stroke dashstyle="dash"/>
              </v:line>
            </w:pict>
          </mc:Fallback>
        </mc:AlternateContent>
      </w:r>
      <w:r w:rsidR="00543D1A">
        <w:rPr>
          <w:rFonts w:ascii="Times New Roman" w:hAnsi="Times New Roman"/>
          <w:noProof/>
          <w:sz w:val="26"/>
          <w:szCs w:val="26"/>
        </w:rPr>
        <mc:AlternateContent>
          <mc:Choice Requires="wps">
            <w:drawing>
              <wp:anchor distT="0" distB="0" distL="114300" distR="114300" simplePos="0" relativeHeight="251751424" behindDoc="0" locked="0" layoutInCell="1" allowOverlap="1" wp14:anchorId="33AB7B89" wp14:editId="54AF0717">
                <wp:simplePos x="0" y="0"/>
                <wp:positionH relativeFrom="column">
                  <wp:posOffset>3676015</wp:posOffset>
                </wp:positionH>
                <wp:positionV relativeFrom="paragraph">
                  <wp:posOffset>4326255</wp:posOffset>
                </wp:positionV>
                <wp:extent cx="247650" cy="0"/>
                <wp:effectExtent l="0" t="0" r="0" b="19050"/>
                <wp:wrapNone/>
                <wp:docPr id="11" name="Straight Connector 11"/>
                <wp:cNvGraphicFramePr/>
                <a:graphic xmlns:a="http://schemas.openxmlformats.org/drawingml/2006/main">
                  <a:graphicData uri="http://schemas.microsoft.com/office/word/2010/wordprocessingShape">
                    <wps:wsp>
                      <wps:cNvCnPr/>
                      <wps:spPr>
                        <a:xfrm>
                          <a:off x="0" y="0"/>
                          <a:ext cx="24765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04F7AEB2" id="Straight Connector 11"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289.45pt,340.65pt" to="308.95pt,3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" strokecolor="#4579b8 [3044]">
                <v:stroke dashstyle="dash"/>
              </v:line>
            </w:pict>
          </mc:Fallback>
        </mc:AlternateContent>
      </w:r>
      <w:r w:rsidR="00543D1A">
        <w:rPr>
          <w:rFonts w:ascii="Times New Roman" w:hAnsi="Times New Roman"/>
          <w:noProof/>
          <w:sz w:val="26"/>
          <w:szCs w:val="26"/>
        </w:rPr>
        <mc:AlternateContent>
          <mc:Choice Requires="wps">
            <w:drawing>
              <wp:anchor distT="0" distB="0" distL="114300" distR="114300" simplePos="0" relativeHeight="251750400" behindDoc="0" locked="0" layoutInCell="1" allowOverlap="1" wp14:anchorId="59AFF2C4" wp14:editId="4E013B3E">
                <wp:simplePos x="0" y="0"/>
                <wp:positionH relativeFrom="column">
                  <wp:posOffset>4087495</wp:posOffset>
                </wp:positionH>
                <wp:positionV relativeFrom="paragraph">
                  <wp:posOffset>2849880</wp:posOffset>
                </wp:positionV>
                <wp:extent cx="0" cy="241935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0" cy="24193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5ACB8168" id="Straight Connector 9" o:spid="_x0000_s1026" style="position:absolute;flip:y;z-index:251750400;visibility:visible;mso-wrap-style:square;mso-wrap-distance-left:9pt;mso-wrap-distance-top:0;mso-wrap-distance-right:9pt;mso-wrap-distance-bottom:0;mso-position-horizontal:absolute;mso-position-horizontal-relative:text;mso-position-vertical:absolute;mso-position-vertical-relative:text" from="321.85pt,224.4pt" to="321.85pt,4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" strokecolor="#4579b8 [3044]">
                <v:stroke dashstyle="dash"/>
              </v:line>
            </w:pict>
          </mc:Fallback>
        </mc:AlternateContent>
      </w:r>
      <w:r w:rsidR="00543D1A">
        <w:rPr>
          <w:rFonts w:ascii="Times New Roman" w:hAnsi="Times New Roman"/>
          <w:noProof/>
          <w:sz w:val="26"/>
          <w:szCs w:val="26"/>
        </w:rPr>
        <mc:AlternateContent>
          <mc:Choice Requires="wps">
            <w:drawing>
              <wp:anchor distT="0" distB="0" distL="114300" distR="114300" simplePos="0" relativeHeight="251749376" behindDoc="0" locked="0" layoutInCell="1" allowOverlap="1" wp14:anchorId="204AA4E6" wp14:editId="6AA4CA31">
                <wp:simplePos x="0" y="0"/>
                <wp:positionH relativeFrom="column">
                  <wp:posOffset>3685540</wp:posOffset>
                </wp:positionH>
                <wp:positionV relativeFrom="paragraph">
                  <wp:posOffset>5269230</wp:posOffset>
                </wp:positionV>
                <wp:extent cx="4286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42862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630568B2" id="Straight Connector 8"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290.2pt,414.9pt" to="323.95pt,4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" strokecolor="#4579b8 [3044]">
                <v:stroke dashstyle="dash"/>
              </v:line>
            </w:pict>
          </mc:Fallback>
        </mc:AlternateContent>
      </w:r>
      <w:r w:rsidR="00543D1A">
        <w:rPr>
          <w:rFonts w:ascii="Times New Roman" w:hAnsi="Times New Roman"/>
          <w:noProof/>
          <w:sz w:val="26"/>
          <w:szCs w:val="26"/>
        </w:rPr>
        <mc:AlternateContent>
          <mc:Choice Requires="wps">
            <w:drawing>
              <wp:anchor distT="0" distB="0" distL="114300" distR="114300" simplePos="0" relativeHeight="251748352" behindDoc="0" locked="0" layoutInCell="1" allowOverlap="1" wp14:anchorId="4EEDB44F" wp14:editId="102B13DE">
                <wp:simplePos x="0" y="0"/>
                <wp:positionH relativeFrom="margin">
                  <wp:posOffset>4899025</wp:posOffset>
                </wp:positionH>
                <wp:positionV relativeFrom="paragraph">
                  <wp:posOffset>6271260</wp:posOffset>
                </wp:positionV>
                <wp:extent cx="1475105" cy="2762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1475105" cy="276225"/>
                        </a:xfrm>
                        <a:prstGeom prst="rect">
                          <a:avLst/>
                        </a:prstGeom>
                        <a:solidFill>
                          <a:schemeClr val="lt1"/>
                        </a:solidFill>
                        <a:ln w="6350">
                          <a:noFill/>
                        </a:ln>
                      </wps:spPr>
                      <wps:txbx>
                        <w:txbxContent>
                          <w:p w:rsidR="00975B36" w:rsidRPr="00543D1A" w:rsidRDefault="00975B36" w:rsidP="00543D1A">
                            <w:pPr>
                              <w:jc w:val="center"/>
                              <w:rPr>
                                <w14:textOutline w14:w="9525" w14:cap="rnd" w14:cmpd="sng" w14:algn="ctr">
                                  <w14:noFill/>
                                  <w14:prstDash w14:val="solid"/>
                                  <w14:bevel/>
                                </w14:textOutline>
                              </w:rPr>
                            </w:pPr>
                            <w:r w:rsidRPr="00543D1A">
                              <w:rPr>
                                <w:rFonts w:ascii="Times New Roman" w:hAnsi="Times New Roman"/>
                                <w14:textOutline w14:w="9525" w14:cap="rnd" w14:cmpd="sng" w14:algn="ctr">
                                  <w14:noFill/>
                                  <w14:prstDash w14:val="solid"/>
                                  <w14:bevel/>
                                </w14:textOutline>
                              </w:rPr>
                              <w:t>Xử lý định kỳ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EDB44F" id="Text Box 6" o:spid="_x0000_s1050" type="#_x0000_t202" style="position:absolute;left:0;text-align:left;margin-left:385.75pt;margin-top:493.8pt;width:116.15pt;height:21.75pt;z-index:2517483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" fillcolor="white [3201]" stroked="f" strokeweight=".5pt">
                <v:textbox>
                  <w:txbxContent>
                    <w:p w:rsidR="00975B36" w:rsidRPr="00543D1A" w:rsidRDefault="00975B36" w:rsidP="00543D1A">
                      <w:pPr>
                        <w:jc w:val="center"/>
                        <w:rPr>
                          <w14:textOutline w14:w="9525" w14:cap="rnd" w14:cmpd="sng" w14:algn="ctr">
                            <w14:noFill/>
                            <w14:prstDash w14:val="solid"/>
                            <w14:bevel/>
                          </w14:textOutline>
                        </w:rPr>
                      </w:pPr>
                      <w:r w:rsidRPr="00543D1A">
                        <w:rPr>
                          <w:rFonts w:ascii="Times New Roman" w:hAnsi="Times New Roman"/>
                          <w14:textOutline w14:w="9525" w14:cap="rnd" w14:cmpd="sng" w14:algn="ctr">
                            <w14:noFill/>
                            <w14:prstDash w14:val="solid"/>
                            <w14:bevel/>
                          </w14:textOutline>
                        </w:rPr>
                        <w:t>Xử lý định kỳ</w:t>
                      </w:r>
                    </w:p>
                  </w:txbxContent>
                </v:textbox>
                <w10:wrap anchorx="margin"/>
              </v:shape>
            </w:pict>
          </mc:Fallback>
        </mc:AlternateContent>
      </w:r>
      <w:r w:rsidR="00543D1A">
        <w:rPr>
          <w:rFonts w:ascii="Times New Roman" w:hAnsi="Times New Roman"/>
          <w:noProof/>
          <w:sz w:val="26"/>
          <w:szCs w:val="26"/>
        </w:rPr>
        <mc:AlternateContent>
          <mc:Choice Requires="wps">
            <w:drawing>
              <wp:anchor distT="0" distB="0" distL="114300" distR="114300" simplePos="0" relativeHeight="251747328" behindDoc="0" locked="0" layoutInCell="1" allowOverlap="1" wp14:anchorId="5FA5E4F8" wp14:editId="7A4DD635">
                <wp:simplePos x="0" y="0"/>
                <wp:positionH relativeFrom="column">
                  <wp:posOffset>5752465</wp:posOffset>
                </wp:positionH>
                <wp:positionV relativeFrom="paragraph">
                  <wp:posOffset>3507105</wp:posOffset>
                </wp:positionV>
                <wp:extent cx="0" cy="2647950"/>
                <wp:effectExtent l="76200" t="0" r="57150" b="57150"/>
                <wp:wrapNone/>
                <wp:docPr id="1" name="Straight Arrow Connector 1"/>
                <wp:cNvGraphicFramePr/>
                <a:graphic xmlns:a="http://schemas.openxmlformats.org/drawingml/2006/main">
                  <a:graphicData uri="http://schemas.microsoft.com/office/word/2010/wordprocessingShape">
                    <wps:wsp>
                      <wps:cNvCnPr/>
                      <wps:spPr>
                        <a:xfrm>
                          <a:off x="0" y="0"/>
                          <a:ext cx="0" cy="264795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5A05A1C0" id="Straight Arrow Connector 1" o:spid="_x0000_s1026" type="#_x0000_t32" style="position:absolute;margin-left:452.95pt;margin-top:276.15pt;width:0;height:208.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" strokecolor="#4579b8 [3044]">
                <v:stroke dashstyle="dash" endarrow="block"/>
              </v:shape>
            </w:pict>
          </mc:Fallback>
        </mc:AlternateContent>
      </w:r>
      <w:r w:rsidR="00543D1A">
        <w:rPr>
          <w:rFonts w:ascii="Times New Roman" w:hAnsi="Times New Roman"/>
          <w:noProof/>
          <w:sz w:val="26"/>
          <w:szCs w:val="26"/>
        </w:rPr>
        <mc:AlternateContent>
          <mc:Choice Requires="wps">
            <w:drawing>
              <wp:anchor distT="0" distB="0" distL="114300" distR="114300" simplePos="0" relativeHeight="251710464" behindDoc="0" locked="0" layoutInCell="1" allowOverlap="1" wp14:anchorId="171FA079" wp14:editId="335C071E">
                <wp:simplePos x="0" y="0"/>
                <wp:positionH relativeFrom="page">
                  <wp:posOffset>5672455</wp:posOffset>
                </wp:positionH>
                <wp:positionV relativeFrom="paragraph">
                  <wp:posOffset>3201035</wp:posOffset>
                </wp:positionV>
                <wp:extent cx="1468120" cy="281305"/>
                <wp:effectExtent l="0" t="0" r="17780" b="23495"/>
                <wp:wrapNone/>
                <wp:docPr id="220" name="Text Box 220"/>
                <wp:cNvGraphicFramePr/>
                <a:graphic xmlns:a="http://schemas.openxmlformats.org/drawingml/2006/main">
                  <a:graphicData uri="http://schemas.microsoft.com/office/word/2010/wordprocessingShape">
                    <wps:wsp>
                      <wps:cNvSpPr txBox="1"/>
                      <wps:spPr>
                        <a:xfrm>
                          <a:off x="0" y="0"/>
                          <a:ext cx="1468120" cy="281305"/>
                        </a:xfrm>
                        <a:prstGeom prst="rect">
                          <a:avLst/>
                        </a:prstGeom>
                        <a:solidFill>
                          <a:schemeClr val="lt1"/>
                        </a:solidFill>
                        <a:ln w="6350">
                          <a:solidFill>
                            <a:prstClr val="black"/>
                          </a:solidFill>
                        </a:ln>
                      </wps:spPr>
                      <wps:txbx>
                        <w:txbxContent>
                          <w:p w:rsidR="00975B36" w:rsidRPr="00B01603" w:rsidRDefault="00975B36" w:rsidP="007454C6">
                            <w:pPr>
                              <w:jc w:val="center"/>
                              <w:rPr>
                                <w:rFonts w:ascii="Times New Roman" w:hAnsi="Times New Roman"/>
                                <w:b w:val="0"/>
                              </w:rPr>
                            </w:pPr>
                            <w:r w:rsidRPr="00B01603">
                              <w:rPr>
                                <w:rFonts w:ascii="Times New Roman" w:hAnsi="Times New Roman"/>
                                <w:b w:val="0"/>
                              </w:rPr>
                              <w:t xml:space="preserve">Bể </w:t>
                            </w:r>
                            <w:r>
                              <w:rPr>
                                <w:rFonts w:ascii="Times New Roman" w:hAnsi="Times New Roman"/>
                                <w:b w:val="0"/>
                              </w:rPr>
                              <w:t>chứa bùn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1FA079" id="Text Box 220" o:spid="_x0000_s1051" type="#_x0000_t202" style="position:absolute;left:0;text-align:left;margin-left:446.65pt;margin-top:252.05pt;width:115.6pt;height:22.15pt;z-index:2517104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" fillcolor="white [3201]" strokeweight=".5pt">
                <v:textbox>
                  <w:txbxContent>
                    <w:p w:rsidR="00975B36" w:rsidRPr="00B01603" w:rsidRDefault="00975B36" w:rsidP="007454C6">
                      <w:pPr>
                        <w:jc w:val="center"/>
                        <w:rPr>
                          <w:rFonts w:ascii="Times New Roman" w:hAnsi="Times New Roman"/>
                          <w:b w:val="0"/>
                        </w:rPr>
                      </w:pPr>
                      <w:r w:rsidRPr="00B01603">
                        <w:rPr>
                          <w:rFonts w:ascii="Times New Roman" w:hAnsi="Times New Roman"/>
                          <w:b w:val="0"/>
                        </w:rPr>
                        <w:t xml:space="preserve">Bể </w:t>
                      </w:r>
                      <w:r>
                        <w:rPr>
                          <w:rFonts w:ascii="Times New Roman" w:hAnsi="Times New Roman"/>
                          <w:b w:val="0"/>
                        </w:rPr>
                        <w:t>chứa bùn</w:t>
                      </w:r>
                    </w:p>
                  </w:txbxContent>
                </v:textbox>
                <w10:wrap anchorx="page"/>
              </v:shape>
            </w:pict>
          </mc:Fallback>
        </mc:AlternateContent>
      </w:r>
      <w:r w:rsidR="00543D1A">
        <w:rPr>
          <w:rFonts w:ascii="Times New Roman" w:hAnsi="Times New Roman"/>
          <w:noProof/>
          <w:sz w:val="26"/>
          <w:szCs w:val="26"/>
        </w:rPr>
        <mc:AlternateContent>
          <mc:Choice Requires="wps">
            <w:drawing>
              <wp:anchor distT="0" distB="0" distL="114300" distR="114300" simplePos="0" relativeHeight="251739136" behindDoc="0" locked="0" layoutInCell="1" allowOverlap="1" wp14:anchorId="6C89D679" wp14:editId="7EF5D238">
                <wp:simplePos x="0" y="0"/>
                <wp:positionH relativeFrom="column">
                  <wp:posOffset>5533390</wp:posOffset>
                </wp:positionH>
                <wp:positionV relativeFrom="paragraph">
                  <wp:posOffset>3497580</wp:posOffset>
                </wp:positionV>
                <wp:extent cx="9525" cy="2680970"/>
                <wp:effectExtent l="76200" t="38100" r="66675" b="24130"/>
                <wp:wrapNone/>
                <wp:docPr id="2" name="Straight Arrow Connector 2"/>
                <wp:cNvGraphicFramePr/>
                <a:graphic xmlns:a="http://schemas.openxmlformats.org/drawingml/2006/main">
                  <a:graphicData uri="http://schemas.microsoft.com/office/word/2010/wordprocessingShape">
                    <wps:wsp>
                      <wps:cNvCnPr/>
                      <wps:spPr>
                        <a:xfrm flipH="1" flipV="1">
                          <a:off x="0" y="0"/>
                          <a:ext cx="9525" cy="268097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F91816E" id="Straight Arrow Connector 2" o:spid="_x0000_s1026" type="#_x0000_t32" style="position:absolute;margin-left:435.7pt;margin-top:275.4pt;width:.75pt;height:211.1pt;flip:x 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" strokecolor="#4579b8 [3044]">
                <v:stroke dashstyle="dash" endarrow="block"/>
              </v:shape>
            </w:pict>
          </mc:Fallback>
        </mc:AlternateContent>
      </w:r>
      <w:r w:rsidR="00AF79AA">
        <w:rPr>
          <w:rFonts w:ascii="Times New Roman" w:hAnsi="Times New Roman"/>
          <w:noProof/>
          <w:sz w:val="26"/>
          <w:szCs w:val="26"/>
        </w:rPr>
        <mc:AlternateContent>
          <mc:Choice Requires="wps">
            <w:drawing>
              <wp:anchor distT="0" distB="0" distL="114300" distR="114300" simplePos="0" relativeHeight="251708416" behindDoc="0" locked="0" layoutInCell="1" allowOverlap="1" wp14:anchorId="378EAEB2" wp14:editId="77D0C258">
                <wp:simplePos x="0" y="0"/>
                <wp:positionH relativeFrom="column">
                  <wp:posOffset>3658235</wp:posOffset>
                </wp:positionH>
                <wp:positionV relativeFrom="paragraph">
                  <wp:posOffset>2837815</wp:posOffset>
                </wp:positionV>
                <wp:extent cx="430530" cy="0"/>
                <wp:effectExtent l="38100" t="76200" r="0" b="95250"/>
                <wp:wrapNone/>
                <wp:docPr id="214" name="Straight Arrow Connector 214"/>
                <wp:cNvGraphicFramePr/>
                <a:graphic xmlns:a="http://schemas.openxmlformats.org/drawingml/2006/main">
                  <a:graphicData uri="http://schemas.microsoft.com/office/word/2010/wordprocessingShape">
                    <wps:wsp>
                      <wps:cNvCnPr/>
                      <wps:spPr>
                        <a:xfrm flipH="1">
                          <a:off x="0" y="0"/>
                          <a:ext cx="430530" cy="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6EAF479A" id="Straight Arrow Connector 214" o:spid="_x0000_s1026" type="#_x0000_t32" style="position:absolute;margin-left:288.05pt;margin-top:223.45pt;width:33.9pt;height:0;flip:x;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" strokecolor="#4579b8 [3044]">
                <v:stroke dashstyle="dash" endarrow="block"/>
              </v:shape>
            </w:pict>
          </mc:Fallback>
        </mc:AlternateContent>
      </w:r>
      <w:r w:rsidR="001E2727" w:rsidRPr="00840F36">
        <w:rPr>
          <w:rFonts w:ascii="Times New Roman" w:hAnsi="Times New Roman"/>
          <w:b w:val="0"/>
          <w:spacing w:val="-4"/>
          <w:sz w:val="28"/>
          <w:szCs w:val="28"/>
        </w:rPr>
        <w:t>X</w:t>
      </w:r>
      <w:r w:rsidR="001E2727" w:rsidRPr="00840F36">
        <w:rPr>
          <w:rFonts w:ascii="Times New Roman" w:hAnsi="Times New Roman"/>
          <w:b w:val="0"/>
          <w:spacing w:val="-4"/>
          <w:sz w:val="28"/>
          <w:szCs w:val="28"/>
          <w:lang w:val="vi-VN"/>
        </w:rPr>
        <w:t xml:space="preserve">ây dựng hệ thống biogas và xử lý nước thải có công suất là </w:t>
      </w:r>
      <w:r w:rsidR="00E4470C">
        <w:rPr>
          <w:rFonts w:ascii="Times New Roman" w:hAnsi="Times New Roman"/>
          <w:b w:val="0"/>
          <w:spacing w:val="-4"/>
          <w:sz w:val="28"/>
          <w:szCs w:val="28"/>
        </w:rPr>
        <w:t>4</w:t>
      </w:r>
      <w:r w:rsidR="007454C6">
        <w:rPr>
          <w:rFonts w:ascii="Times New Roman" w:hAnsi="Times New Roman"/>
          <w:b w:val="0"/>
          <w:spacing w:val="-4"/>
          <w:sz w:val="28"/>
          <w:szCs w:val="28"/>
        </w:rPr>
        <w:t>00</w:t>
      </w:r>
      <w:r w:rsidR="009E4F86" w:rsidRPr="002263B0">
        <w:rPr>
          <w:rFonts w:ascii="Times New Roman" w:hAnsi="Times New Roman"/>
          <w:b w:val="0"/>
          <w:sz w:val="28"/>
          <w:szCs w:val="28"/>
          <w:lang w:val="vi-VN"/>
        </w:rPr>
        <w:t>m</w:t>
      </w:r>
      <w:r w:rsidR="009E4F86" w:rsidRPr="002263B0">
        <w:rPr>
          <w:rFonts w:ascii="Times New Roman" w:hAnsi="Times New Roman"/>
          <w:b w:val="0"/>
          <w:sz w:val="28"/>
          <w:szCs w:val="28"/>
          <w:vertAlign w:val="superscript"/>
          <w:lang w:val="vi-VN"/>
        </w:rPr>
        <w:t>3</w:t>
      </w:r>
      <w:r w:rsidR="009E4F86" w:rsidRPr="009209FF">
        <w:rPr>
          <w:rFonts w:ascii="Times New Roman" w:hAnsi="Times New Roman"/>
          <w:b w:val="0"/>
          <w:sz w:val="28"/>
          <w:szCs w:val="28"/>
          <w:lang w:val="vi-VN"/>
        </w:rPr>
        <w:t>/ngày</w:t>
      </w:r>
      <w:r w:rsidR="008A38CC">
        <w:rPr>
          <w:rFonts w:ascii="Times New Roman" w:hAnsi="Times New Roman"/>
          <w:b w:val="0"/>
          <w:sz w:val="28"/>
          <w:szCs w:val="28"/>
          <w:lang w:val="vi-VN"/>
        </w:rPr>
        <w:t xml:space="preserve">.đêm </w:t>
      </w:r>
      <w:r w:rsidR="001E2727" w:rsidRPr="00840F36">
        <w:rPr>
          <w:rFonts w:ascii="Times New Roman" w:hAnsi="Times New Roman"/>
          <w:b w:val="0"/>
          <w:spacing w:val="-4"/>
          <w:sz w:val="28"/>
          <w:szCs w:val="28"/>
          <w:lang w:val="vi-VN"/>
        </w:rPr>
        <w:t>nhằm xử lý toàn bộ nước phát sinh đạt cột A QCVN 62-MT</w:t>
      </w:r>
      <w:proofErr w:type="gramStart"/>
      <w:r w:rsidR="001E2727" w:rsidRPr="00840F36">
        <w:rPr>
          <w:rFonts w:ascii="Times New Roman" w:hAnsi="Times New Roman"/>
          <w:b w:val="0"/>
          <w:spacing w:val="-4"/>
          <w:sz w:val="28"/>
          <w:szCs w:val="28"/>
          <w:lang w:val="vi-VN"/>
        </w:rPr>
        <w:t>:2016</w:t>
      </w:r>
      <w:proofErr w:type="gramEnd"/>
      <w:r w:rsidR="001E2727" w:rsidRPr="00840F36">
        <w:rPr>
          <w:rFonts w:ascii="Times New Roman" w:hAnsi="Times New Roman"/>
          <w:b w:val="0"/>
          <w:spacing w:val="-4"/>
          <w:sz w:val="28"/>
          <w:szCs w:val="28"/>
          <w:lang w:val="vi-VN"/>
        </w:rPr>
        <w:t>/BTNMT - quy chuẩn kỹ thuật quốc gia về nước thải chăn nuôi.</w:t>
      </w:r>
      <w:bookmarkStart w:id="305" w:name="_Toc107391388"/>
      <w:bookmarkStart w:id="306" w:name="_Toc118785576"/>
      <w:r w:rsidR="006530CC">
        <w:rPr>
          <w:rFonts w:ascii="Times New Roman" w:hAnsi="Times New Roman"/>
          <w:noProof/>
          <w:sz w:val="26"/>
          <w:szCs w:val="26"/>
        </w:rPr>
        <mc:AlternateContent>
          <mc:Choice Requires="wps">
            <w:drawing>
              <wp:anchor distT="0" distB="0" distL="114300" distR="114300" simplePos="0" relativeHeight="251680768" behindDoc="0" locked="0" layoutInCell="1" allowOverlap="1" wp14:anchorId="1EBCA873" wp14:editId="46970EA1">
                <wp:simplePos x="0" y="0"/>
                <wp:positionH relativeFrom="page">
                  <wp:posOffset>2476500</wp:posOffset>
                </wp:positionH>
                <wp:positionV relativeFrom="paragraph">
                  <wp:posOffset>7496810</wp:posOffset>
                </wp:positionV>
                <wp:extent cx="2714625" cy="657225"/>
                <wp:effectExtent l="0" t="0" r="28575" b="28575"/>
                <wp:wrapNone/>
                <wp:docPr id="140" name="Text Box 140"/>
                <wp:cNvGraphicFramePr/>
                <a:graphic xmlns:a="http://schemas.openxmlformats.org/drawingml/2006/main">
                  <a:graphicData uri="http://schemas.microsoft.com/office/word/2010/wordprocessingShape">
                    <wps:wsp>
                      <wps:cNvSpPr txBox="1"/>
                      <wps:spPr>
                        <a:xfrm>
                          <a:off x="0" y="0"/>
                          <a:ext cx="2714625" cy="657225"/>
                        </a:xfrm>
                        <a:prstGeom prst="rect">
                          <a:avLst/>
                        </a:prstGeom>
                        <a:solidFill>
                          <a:schemeClr val="lt1"/>
                        </a:solidFill>
                        <a:ln w="6350">
                          <a:solidFill>
                            <a:prstClr val="black"/>
                          </a:solidFill>
                        </a:ln>
                      </wps:spPr>
                      <wps:txbx>
                        <w:txbxContent>
                          <w:p w:rsidR="00975B36" w:rsidRDefault="00975B36" w:rsidP="007454C6">
                            <w:pPr>
                              <w:jc w:val="center"/>
                              <w:rPr>
                                <w:rFonts w:ascii="Times New Roman" w:hAnsi="Times New Roman"/>
                                <w:b w:val="0"/>
                              </w:rPr>
                            </w:pPr>
                            <w:r>
                              <w:rPr>
                                <w:rFonts w:ascii="Times New Roman" w:hAnsi="Times New Roman"/>
                                <w:b w:val="0"/>
                              </w:rPr>
                              <w:t>Đạt QCVN 62-MT</w:t>
                            </w:r>
                            <w:proofErr w:type="gramStart"/>
                            <w:r>
                              <w:rPr>
                                <w:rFonts w:ascii="Times New Roman" w:hAnsi="Times New Roman"/>
                                <w:b w:val="0"/>
                              </w:rPr>
                              <w:t>:2016</w:t>
                            </w:r>
                            <w:proofErr w:type="gramEnd"/>
                            <w:r>
                              <w:rPr>
                                <w:rFonts w:ascii="Times New Roman" w:hAnsi="Times New Roman"/>
                                <w:b w:val="0"/>
                              </w:rPr>
                              <w:t>/BTNMT, cột A</w:t>
                            </w:r>
                          </w:p>
                          <w:p w:rsidR="00975B36" w:rsidRPr="00B01603" w:rsidRDefault="00975B36" w:rsidP="007454C6">
                            <w:pPr>
                              <w:jc w:val="center"/>
                              <w:rPr>
                                <w:rFonts w:ascii="Times New Roman" w:hAnsi="Times New Roman"/>
                                <w:b w:val="0"/>
                              </w:rPr>
                            </w:pPr>
                            <w:r>
                              <w:rPr>
                                <w:rFonts w:ascii="Times New Roman" w:hAnsi="Times New Roman"/>
                                <w:b w:val="0"/>
                              </w:rPr>
                              <w:t>Xả thải ra mương nội đồng rồi chảy ra rạch Ông Có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CA873" id="Text Box 140" o:spid="_x0000_s1052" type="#_x0000_t202" style="position:absolute;left:0;text-align:left;margin-left:195pt;margin-top:590.3pt;width:213.75pt;height:51.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" fillcolor="white [3201]" strokeweight=".5pt">
                <v:textbox>
                  <w:txbxContent>
                    <w:p w:rsidR="00975B36" w:rsidRDefault="00975B36" w:rsidP="007454C6">
                      <w:pPr>
                        <w:jc w:val="center"/>
                        <w:rPr>
                          <w:rFonts w:ascii="Times New Roman" w:hAnsi="Times New Roman"/>
                          <w:b w:val="0"/>
                        </w:rPr>
                      </w:pPr>
                      <w:r>
                        <w:rPr>
                          <w:rFonts w:ascii="Times New Roman" w:hAnsi="Times New Roman"/>
                          <w:b w:val="0"/>
                        </w:rPr>
                        <w:t>Đạt QCVN 62-MT</w:t>
                      </w:r>
                      <w:proofErr w:type="gramStart"/>
                      <w:r>
                        <w:rPr>
                          <w:rFonts w:ascii="Times New Roman" w:hAnsi="Times New Roman"/>
                          <w:b w:val="0"/>
                        </w:rPr>
                        <w:t>:2016</w:t>
                      </w:r>
                      <w:proofErr w:type="gramEnd"/>
                      <w:r>
                        <w:rPr>
                          <w:rFonts w:ascii="Times New Roman" w:hAnsi="Times New Roman"/>
                          <w:b w:val="0"/>
                        </w:rPr>
                        <w:t>/BTNMT, cột A</w:t>
                      </w:r>
                    </w:p>
                    <w:p w:rsidR="00975B36" w:rsidRPr="00B01603" w:rsidRDefault="00975B36" w:rsidP="007454C6">
                      <w:pPr>
                        <w:jc w:val="center"/>
                        <w:rPr>
                          <w:rFonts w:ascii="Times New Roman" w:hAnsi="Times New Roman"/>
                          <w:b w:val="0"/>
                        </w:rPr>
                      </w:pPr>
                      <w:r>
                        <w:rPr>
                          <w:rFonts w:ascii="Times New Roman" w:hAnsi="Times New Roman"/>
                          <w:b w:val="0"/>
                        </w:rPr>
                        <w:t>Xả thải ra mương nội đồng rồi chảy ra rạch Ông Có</w:t>
                      </w:r>
                    </w:p>
                  </w:txbxContent>
                </v:textbox>
                <w10:wrap anchorx="page"/>
              </v:shape>
            </w:pict>
          </mc:Fallback>
        </mc:AlternateContent>
      </w:r>
      <w:r w:rsidR="006530CC">
        <w:rPr>
          <w:rFonts w:ascii="Times New Roman" w:hAnsi="Times New Roman"/>
          <w:noProof/>
          <w:sz w:val="26"/>
          <w:szCs w:val="26"/>
        </w:rPr>
        <mc:AlternateContent>
          <mc:Choice Requires="wps">
            <w:drawing>
              <wp:anchor distT="0" distB="0" distL="114300" distR="114300" simplePos="0" relativeHeight="251746304" behindDoc="0" locked="0" layoutInCell="1" allowOverlap="1" wp14:anchorId="2C1921F0" wp14:editId="5B37B9CB">
                <wp:simplePos x="0" y="0"/>
                <wp:positionH relativeFrom="margin">
                  <wp:align>center</wp:align>
                </wp:positionH>
                <wp:positionV relativeFrom="paragraph">
                  <wp:posOffset>7295515</wp:posOffset>
                </wp:positionV>
                <wp:extent cx="0" cy="184639"/>
                <wp:effectExtent l="76200" t="0" r="57150" b="63500"/>
                <wp:wrapNone/>
                <wp:docPr id="51" name="Straight Arrow Connector 51"/>
                <wp:cNvGraphicFramePr/>
                <a:graphic xmlns:a="http://schemas.openxmlformats.org/drawingml/2006/main">
                  <a:graphicData uri="http://schemas.microsoft.com/office/word/2010/wordprocessingShape">
                    <wps:wsp>
                      <wps:cNvCnPr/>
                      <wps:spPr>
                        <a:xfrm>
                          <a:off x="0" y="0"/>
                          <a:ext cx="0" cy="1846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6CCE1BE" id="Straight Arrow Connector 51" o:spid="_x0000_s1026" type="#_x0000_t32" style="position:absolute;margin-left:0;margin-top:574.45pt;width:0;height:14.55pt;z-index:251746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" strokecolor="#4579b8 [3044]">
                <v:stroke endarrow="block"/>
                <w10:wrap anchorx="margin"/>
              </v:shape>
            </w:pict>
          </mc:Fallback>
        </mc:AlternateContent>
      </w:r>
      <w:r w:rsidR="006530CC">
        <w:rPr>
          <w:rFonts w:ascii="Times New Roman" w:hAnsi="Times New Roman"/>
          <w:noProof/>
          <w:sz w:val="26"/>
          <w:szCs w:val="26"/>
        </w:rPr>
        <mc:AlternateContent>
          <mc:Choice Requires="wps">
            <w:drawing>
              <wp:anchor distT="0" distB="0" distL="114300" distR="114300" simplePos="0" relativeHeight="251742208" behindDoc="0" locked="0" layoutInCell="1" allowOverlap="1" wp14:anchorId="03DF9723" wp14:editId="33B5CCE4">
                <wp:simplePos x="0" y="0"/>
                <wp:positionH relativeFrom="margin">
                  <wp:posOffset>2197100</wp:posOffset>
                </wp:positionH>
                <wp:positionV relativeFrom="paragraph">
                  <wp:posOffset>6991350</wp:posOffset>
                </wp:positionV>
                <wp:extent cx="1468120" cy="281305"/>
                <wp:effectExtent l="0" t="0" r="17780" b="23495"/>
                <wp:wrapNone/>
                <wp:docPr id="49" name="Text Box 49"/>
                <wp:cNvGraphicFramePr/>
                <a:graphic xmlns:a="http://schemas.openxmlformats.org/drawingml/2006/main">
                  <a:graphicData uri="http://schemas.microsoft.com/office/word/2010/wordprocessingShape">
                    <wps:wsp>
                      <wps:cNvSpPr txBox="1"/>
                      <wps:spPr>
                        <a:xfrm>
                          <a:off x="0" y="0"/>
                          <a:ext cx="1468120" cy="281305"/>
                        </a:xfrm>
                        <a:prstGeom prst="rect">
                          <a:avLst/>
                        </a:prstGeom>
                        <a:solidFill>
                          <a:schemeClr val="lt1"/>
                        </a:solidFill>
                        <a:ln w="6350">
                          <a:solidFill>
                            <a:prstClr val="black"/>
                          </a:solidFill>
                        </a:ln>
                      </wps:spPr>
                      <wps:txbx>
                        <w:txbxContent>
                          <w:p w:rsidR="00975B36" w:rsidRPr="00B01603" w:rsidRDefault="00975B36" w:rsidP="007454C6">
                            <w:pPr>
                              <w:jc w:val="center"/>
                              <w:rPr>
                                <w:rFonts w:ascii="Times New Roman" w:hAnsi="Times New Roman"/>
                                <w:b w:val="0"/>
                              </w:rPr>
                            </w:pPr>
                            <w:r>
                              <w:rPr>
                                <w:rFonts w:ascii="Times New Roman" w:hAnsi="Times New Roman"/>
                                <w:b w:val="0"/>
                              </w:rPr>
                              <w:t>Lọc áp lực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DF9723" id="Text Box 49" o:spid="_x0000_s1053" type="#_x0000_t202" style="position:absolute;left:0;text-align:left;margin-left:173pt;margin-top:550.5pt;width:115.6pt;height:22.15pt;z-index:2517422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" fillcolor="white [3201]" strokeweight=".5pt">
                <v:textbox>
                  <w:txbxContent>
                    <w:p w:rsidR="00975B36" w:rsidRPr="00B01603" w:rsidRDefault="00975B36" w:rsidP="007454C6">
                      <w:pPr>
                        <w:jc w:val="center"/>
                        <w:rPr>
                          <w:rFonts w:ascii="Times New Roman" w:hAnsi="Times New Roman"/>
                          <w:b w:val="0"/>
                        </w:rPr>
                      </w:pPr>
                      <w:r>
                        <w:rPr>
                          <w:rFonts w:ascii="Times New Roman" w:hAnsi="Times New Roman"/>
                          <w:b w:val="0"/>
                        </w:rPr>
                        <w:t>Lọc áp lực</w:t>
                      </w:r>
                    </w:p>
                  </w:txbxContent>
                </v:textbox>
                <w10:wrap anchorx="margin"/>
              </v:shape>
            </w:pict>
          </mc:Fallback>
        </mc:AlternateContent>
      </w:r>
      <w:r w:rsidR="006530CC">
        <w:rPr>
          <w:rFonts w:ascii="Times New Roman" w:hAnsi="Times New Roman"/>
          <w:noProof/>
          <w:sz w:val="26"/>
          <w:szCs w:val="26"/>
        </w:rPr>
        <mc:AlternateContent>
          <mc:Choice Requires="wps">
            <w:drawing>
              <wp:anchor distT="0" distB="0" distL="114300" distR="114300" simplePos="0" relativeHeight="251744256" behindDoc="0" locked="0" layoutInCell="1" allowOverlap="1" wp14:anchorId="3F3A44BF" wp14:editId="396C2D3A">
                <wp:simplePos x="0" y="0"/>
                <wp:positionH relativeFrom="margin">
                  <wp:posOffset>2930525</wp:posOffset>
                </wp:positionH>
                <wp:positionV relativeFrom="paragraph">
                  <wp:posOffset>6790690</wp:posOffset>
                </wp:positionV>
                <wp:extent cx="0" cy="184639"/>
                <wp:effectExtent l="76200" t="0" r="57150" b="63500"/>
                <wp:wrapNone/>
                <wp:docPr id="50" name="Straight Arrow Connector 50"/>
                <wp:cNvGraphicFramePr/>
                <a:graphic xmlns:a="http://schemas.openxmlformats.org/drawingml/2006/main">
                  <a:graphicData uri="http://schemas.microsoft.com/office/word/2010/wordprocessingShape">
                    <wps:wsp>
                      <wps:cNvCnPr/>
                      <wps:spPr>
                        <a:xfrm>
                          <a:off x="0" y="0"/>
                          <a:ext cx="0" cy="1846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F6DD227" id="Straight Arrow Connector 50" o:spid="_x0000_s1026" type="#_x0000_t32" style="position:absolute;margin-left:230.75pt;margin-top:534.7pt;width:0;height:14.5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" strokecolor="#4579b8 [3044]">
                <v:stroke endarrow="block"/>
                <w10:wrap anchorx="margin"/>
              </v:shape>
            </w:pict>
          </mc:Fallback>
        </mc:AlternateContent>
      </w:r>
      <w:r w:rsidR="007454C6">
        <w:rPr>
          <w:rFonts w:ascii="Times New Roman" w:hAnsi="Times New Roman"/>
          <w:noProof/>
          <w:sz w:val="26"/>
          <w:szCs w:val="26"/>
        </w:rPr>
        <mc:AlternateContent>
          <mc:Choice Requires="wps">
            <w:drawing>
              <wp:anchor distT="0" distB="0" distL="114300" distR="114300" simplePos="0" relativeHeight="251740160" behindDoc="0" locked="0" layoutInCell="1" allowOverlap="1" wp14:anchorId="060FDBBF" wp14:editId="296DE16A">
                <wp:simplePos x="0" y="0"/>
                <wp:positionH relativeFrom="margin">
                  <wp:align>center</wp:align>
                </wp:positionH>
                <wp:positionV relativeFrom="paragraph">
                  <wp:posOffset>664845</wp:posOffset>
                </wp:positionV>
                <wp:extent cx="1495425" cy="314325"/>
                <wp:effectExtent l="0" t="0" r="28575" b="28575"/>
                <wp:wrapNone/>
                <wp:docPr id="47" name="Text Box 47"/>
                <wp:cNvGraphicFramePr/>
                <a:graphic xmlns:a="http://schemas.openxmlformats.org/drawingml/2006/main">
                  <a:graphicData uri="http://schemas.microsoft.com/office/word/2010/wordprocessingShape">
                    <wps:wsp>
                      <wps:cNvSpPr txBox="1"/>
                      <wps:spPr>
                        <a:xfrm>
                          <a:off x="0" y="0"/>
                          <a:ext cx="1495425" cy="314325"/>
                        </a:xfrm>
                        <a:prstGeom prst="rect">
                          <a:avLst/>
                        </a:prstGeom>
                        <a:solidFill>
                          <a:schemeClr val="lt1"/>
                        </a:solidFill>
                        <a:ln w="6350">
                          <a:solidFill>
                            <a:prstClr val="black"/>
                          </a:solidFill>
                        </a:ln>
                      </wps:spPr>
                      <wps:txbx>
                        <w:txbxContent>
                          <w:p w:rsidR="00975B36" w:rsidRPr="007454C6" w:rsidRDefault="00975B36" w:rsidP="007454C6">
                            <w:pPr>
                              <w:jc w:val="center"/>
                              <w:rPr>
                                <w:rFonts w:ascii="Times New Roman" w:hAnsi="Times New Roman"/>
                                <w:b w:val="0"/>
                              </w:rPr>
                            </w:pPr>
                            <w:r w:rsidRPr="007454C6">
                              <w:rPr>
                                <w:rFonts w:ascii="Times New Roman" w:hAnsi="Times New Roman"/>
                                <w:b w:val="0"/>
                              </w:rPr>
                              <w:t>Nước thải đầu vào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FDBBF" id="Text Box 47" o:spid="_x0000_s1054" type="#_x0000_t202" style="position:absolute;left:0;text-align:left;margin-left:0;margin-top:52.35pt;width:117.75pt;height:24.75pt;z-index:251740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" fillcolor="white [3201]" strokeweight=".5pt">
                <v:textbox>
                  <w:txbxContent>
                    <w:p w:rsidR="00975B36" w:rsidRPr="007454C6" w:rsidRDefault="00975B36" w:rsidP="007454C6">
                      <w:pPr>
                        <w:jc w:val="center"/>
                        <w:rPr>
                          <w:rFonts w:ascii="Times New Roman" w:hAnsi="Times New Roman"/>
                          <w:b w:val="0"/>
                        </w:rPr>
                      </w:pPr>
                      <w:r w:rsidRPr="007454C6">
                        <w:rPr>
                          <w:rFonts w:ascii="Times New Roman" w:hAnsi="Times New Roman"/>
                          <w:b w:val="0"/>
                        </w:rPr>
                        <w:t>Nước thải đầu vào</w:t>
                      </w:r>
                    </w:p>
                  </w:txbxContent>
                </v:textbox>
                <w10:wrap anchorx="margin"/>
              </v:shape>
            </w:pict>
          </mc:Fallback>
        </mc:AlternateContent>
      </w:r>
      <w:r w:rsidR="007454C6">
        <w:rPr>
          <w:rFonts w:ascii="Times New Roman" w:hAnsi="Times New Roman"/>
          <w:noProof/>
          <w:sz w:val="26"/>
          <w:szCs w:val="26"/>
        </w:rPr>
        <mc:AlternateContent>
          <mc:Choice Requires="wps">
            <w:drawing>
              <wp:anchor distT="0" distB="0" distL="114300" distR="114300" simplePos="0" relativeHeight="251670528" behindDoc="0" locked="0" layoutInCell="1" allowOverlap="1" wp14:anchorId="6F246BC6" wp14:editId="634772C7">
                <wp:simplePos x="0" y="0"/>
                <wp:positionH relativeFrom="column">
                  <wp:posOffset>2212975</wp:posOffset>
                </wp:positionH>
                <wp:positionV relativeFrom="paragraph">
                  <wp:posOffset>1177290</wp:posOffset>
                </wp:positionV>
                <wp:extent cx="1468120" cy="439420"/>
                <wp:effectExtent l="0" t="0" r="17780" b="17780"/>
                <wp:wrapNone/>
                <wp:docPr id="45" name="Text Box 45"/>
                <wp:cNvGraphicFramePr/>
                <a:graphic xmlns:a="http://schemas.openxmlformats.org/drawingml/2006/main">
                  <a:graphicData uri="http://schemas.microsoft.com/office/word/2010/wordprocessingShape">
                    <wps:wsp>
                      <wps:cNvSpPr txBox="1"/>
                      <wps:spPr>
                        <a:xfrm>
                          <a:off x="0" y="0"/>
                          <a:ext cx="1468120" cy="439420"/>
                        </a:xfrm>
                        <a:prstGeom prst="rect">
                          <a:avLst/>
                        </a:prstGeom>
                        <a:solidFill>
                          <a:schemeClr val="lt1"/>
                        </a:solidFill>
                        <a:ln w="6350">
                          <a:solidFill>
                            <a:prstClr val="black"/>
                          </a:solidFill>
                        </a:ln>
                      </wps:spPr>
                      <wps:txbx>
                        <w:txbxContent>
                          <w:p w:rsidR="00975B36" w:rsidRPr="00B01603" w:rsidRDefault="00975B36" w:rsidP="007454C6">
                            <w:pPr>
                              <w:jc w:val="center"/>
                              <w:rPr>
                                <w:rFonts w:ascii="Times New Roman" w:hAnsi="Times New Roman"/>
                                <w:b w:val="0"/>
                              </w:rPr>
                            </w:pPr>
                            <w:r>
                              <w:rPr>
                                <w:rFonts w:ascii="Times New Roman" w:hAnsi="Times New Roman"/>
                                <w:b w:val="0"/>
                              </w:rPr>
                              <w:t xml:space="preserve">Bể </w:t>
                            </w:r>
                            <w:proofErr w:type="gramStart"/>
                            <w:r>
                              <w:rPr>
                                <w:rFonts w:ascii="Times New Roman" w:hAnsi="Times New Roman"/>
                                <w:b w:val="0"/>
                              </w:rPr>
                              <w:t>thu</w:t>
                            </w:r>
                            <w:proofErr w:type="gramEnd"/>
                            <w:r>
                              <w:rPr>
                                <w:rFonts w:ascii="Times New Roman" w:hAnsi="Times New Roman"/>
                                <w:b w:val="0"/>
                              </w:rPr>
                              <w:t xml:space="preserve"> gom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246BC6" id="Text Box 45" o:spid="_x0000_s1055" type="#_x0000_t202" style="position:absolute;left:0;text-align:left;margin-left:174.25pt;margin-top:92.7pt;width:115.6pt;height:34.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" fillcolor="white [3201]" strokeweight=".5pt">
                <v:textbox>
                  <w:txbxContent>
                    <w:p w:rsidR="00975B36" w:rsidRPr="00B01603" w:rsidRDefault="00975B36" w:rsidP="007454C6">
                      <w:pPr>
                        <w:jc w:val="center"/>
                        <w:rPr>
                          <w:rFonts w:ascii="Times New Roman" w:hAnsi="Times New Roman"/>
                          <w:b w:val="0"/>
                        </w:rPr>
                      </w:pPr>
                      <w:r>
                        <w:rPr>
                          <w:rFonts w:ascii="Times New Roman" w:hAnsi="Times New Roman"/>
                          <w:b w:val="0"/>
                        </w:rPr>
                        <w:t xml:space="preserve">Bể </w:t>
                      </w:r>
                      <w:proofErr w:type="gramStart"/>
                      <w:r>
                        <w:rPr>
                          <w:rFonts w:ascii="Times New Roman" w:hAnsi="Times New Roman"/>
                          <w:b w:val="0"/>
                        </w:rPr>
                        <w:t>thu</w:t>
                      </w:r>
                      <w:proofErr w:type="gramEnd"/>
                      <w:r>
                        <w:rPr>
                          <w:rFonts w:ascii="Times New Roman" w:hAnsi="Times New Roman"/>
                          <w:b w:val="0"/>
                        </w:rPr>
                        <w:t xml:space="preserve"> gom</w:t>
                      </w:r>
                    </w:p>
                  </w:txbxContent>
                </v:textbox>
              </v:shape>
            </w:pict>
          </mc:Fallback>
        </mc:AlternateContent>
      </w:r>
      <w:r w:rsidR="007454C6">
        <w:rPr>
          <w:rFonts w:ascii="Times New Roman" w:hAnsi="Times New Roman"/>
          <w:noProof/>
          <w:sz w:val="26"/>
          <w:szCs w:val="26"/>
        </w:rPr>
        <mc:AlternateContent>
          <mc:Choice Requires="wps">
            <w:drawing>
              <wp:anchor distT="0" distB="0" distL="114300" distR="114300" simplePos="0" relativeHeight="251682816" behindDoc="0" locked="0" layoutInCell="1" allowOverlap="1" wp14:anchorId="470B3334" wp14:editId="13B835D9">
                <wp:simplePos x="0" y="0"/>
                <wp:positionH relativeFrom="margin">
                  <wp:align>center</wp:align>
                </wp:positionH>
                <wp:positionV relativeFrom="paragraph">
                  <wp:posOffset>1644650</wp:posOffset>
                </wp:positionV>
                <wp:extent cx="0" cy="184639"/>
                <wp:effectExtent l="76200" t="0" r="57150" b="63500"/>
                <wp:wrapNone/>
                <wp:docPr id="142" name="Straight Arrow Connector 142"/>
                <wp:cNvGraphicFramePr/>
                <a:graphic xmlns:a="http://schemas.openxmlformats.org/drawingml/2006/main">
                  <a:graphicData uri="http://schemas.microsoft.com/office/word/2010/wordprocessingShape">
                    <wps:wsp>
                      <wps:cNvCnPr/>
                      <wps:spPr>
                        <a:xfrm>
                          <a:off x="0" y="0"/>
                          <a:ext cx="0" cy="1846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shape w14:anchorId="5158CB16" id="Straight Arrow Connector 142" o:spid="_x0000_s1026" type="#_x0000_t32" style="position:absolute;margin-left:0;margin-top:129.5pt;width:0;height:14.55pt;z-index:25168281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" strokecolor="#4579b8 [3044]">
                <v:stroke endarrow="block"/>
                <w10:wrap anchorx="margin"/>
              </v:shape>
            </w:pict>
          </mc:Fallback>
        </mc:AlternateContent>
      </w:r>
      <w:r w:rsidR="007454C6">
        <w:rPr>
          <w:rFonts w:ascii="Times New Roman" w:hAnsi="Times New Roman"/>
          <w:noProof/>
          <w:sz w:val="26"/>
          <w:szCs w:val="26"/>
        </w:rPr>
        <mc:AlternateContent>
          <mc:Choice Requires="wps">
            <w:drawing>
              <wp:anchor distT="0" distB="0" distL="114300" distR="114300" simplePos="0" relativeHeight="251671552" behindDoc="0" locked="0" layoutInCell="1" allowOverlap="1" wp14:anchorId="1CF68526" wp14:editId="385EC8F0">
                <wp:simplePos x="0" y="0"/>
                <wp:positionH relativeFrom="column">
                  <wp:posOffset>2199640</wp:posOffset>
                </wp:positionH>
                <wp:positionV relativeFrom="paragraph">
                  <wp:posOffset>1821180</wp:posOffset>
                </wp:positionV>
                <wp:extent cx="1468120" cy="281305"/>
                <wp:effectExtent l="0" t="0" r="17780" b="23495"/>
                <wp:wrapNone/>
                <wp:docPr id="44" name="Text Box 44"/>
                <wp:cNvGraphicFramePr/>
                <a:graphic xmlns:a="http://schemas.openxmlformats.org/drawingml/2006/main">
                  <a:graphicData uri="http://schemas.microsoft.com/office/word/2010/wordprocessingShape">
                    <wps:wsp>
                      <wps:cNvSpPr txBox="1"/>
                      <wps:spPr>
                        <a:xfrm>
                          <a:off x="0" y="0"/>
                          <a:ext cx="1468120" cy="281305"/>
                        </a:xfrm>
                        <a:prstGeom prst="rect">
                          <a:avLst/>
                        </a:prstGeom>
                        <a:solidFill>
                          <a:schemeClr val="lt1"/>
                        </a:solidFill>
                        <a:ln w="6350">
                          <a:solidFill>
                            <a:prstClr val="black"/>
                          </a:solidFill>
                        </a:ln>
                      </wps:spPr>
                      <wps:txbx>
                        <w:txbxContent>
                          <w:p w:rsidR="00975B36" w:rsidRPr="00B01603" w:rsidRDefault="00975B36" w:rsidP="007454C6">
                            <w:pPr>
                              <w:jc w:val="center"/>
                              <w:rPr>
                                <w:rFonts w:ascii="Times New Roman" w:hAnsi="Times New Roman"/>
                                <w:b w:val="0"/>
                              </w:rPr>
                            </w:pPr>
                            <w:r w:rsidRPr="00B01603">
                              <w:rPr>
                                <w:rFonts w:ascii="Times New Roman" w:hAnsi="Times New Roman"/>
                                <w:b w:val="0"/>
                              </w:rPr>
                              <w:t>Bể biogas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F68526" id="Text Box 44" o:spid="_x0000_s1056" type="#_x0000_t202" style="position:absolute;left:0;text-align:left;margin-left:173.2pt;margin-top:143.4pt;width:115.6pt;height:22.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" fillcolor="white [3201]" strokeweight=".5pt">
                <v:textbox>
                  <w:txbxContent>
                    <w:p w:rsidR="00975B36" w:rsidRPr="00B01603" w:rsidRDefault="00975B36" w:rsidP="007454C6">
                      <w:pPr>
                        <w:jc w:val="center"/>
                        <w:rPr>
                          <w:rFonts w:ascii="Times New Roman" w:hAnsi="Times New Roman"/>
                          <w:b w:val="0"/>
                        </w:rPr>
                      </w:pPr>
                      <w:r w:rsidRPr="00B01603">
                        <w:rPr>
                          <w:rFonts w:ascii="Times New Roman" w:hAnsi="Times New Roman"/>
                          <w:b w:val="0"/>
                        </w:rPr>
                        <w:t>Bể biogas</w:t>
                      </w:r>
                    </w:p>
                  </w:txbxContent>
                </v:textbox>
              </v:shape>
            </w:pict>
          </mc:Fallback>
        </mc:AlternateContent>
      </w:r>
      <w:r w:rsidR="007454C6">
        <w:rPr>
          <w:rFonts w:ascii="Times New Roman" w:hAnsi="Times New Roman"/>
          <w:noProof/>
          <w:sz w:val="26"/>
          <w:szCs w:val="26"/>
        </w:rPr>
        <mc:AlternateContent>
          <mc:Choice Requires="wps">
            <w:drawing>
              <wp:anchor distT="0" distB="0" distL="114300" distR="114300" simplePos="0" relativeHeight="251683840" behindDoc="0" locked="0" layoutInCell="1" allowOverlap="1" wp14:anchorId="274F79A1" wp14:editId="2EF9D22E">
                <wp:simplePos x="0" y="0"/>
                <wp:positionH relativeFrom="margin">
                  <wp:align>center</wp:align>
                </wp:positionH>
                <wp:positionV relativeFrom="paragraph">
                  <wp:posOffset>2119630</wp:posOffset>
                </wp:positionV>
                <wp:extent cx="0" cy="184639"/>
                <wp:effectExtent l="76200" t="0" r="57150" b="63500"/>
                <wp:wrapNone/>
                <wp:docPr id="143" name="Straight Arrow Connector 143"/>
                <wp:cNvGraphicFramePr/>
                <a:graphic xmlns:a="http://schemas.openxmlformats.org/drawingml/2006/main">
                  <a:graphicData uri="http://schemas.microsoft.com/office/word/2010/wordprocessingShape">
                    <wps:wsp>
                      <wps:cNvCnPr/>
                      <wps:spPr>
                        <a:xfrm>
                          <a:off x="0" y="0"/>
                          <a:ext cx="0" cy="1846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shape w14:anchorId="7D2E9026" id="Straight Arrow Connector 143" o:spid="_x0000_s1026" type="#_x0000_t32" style="position:absolute;margin-left:0;margin-top:166.9pt;width:0;height:14.55pt;z-index:2516838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" strokecolor="#4579b8 [3044]">
                <v:stroke endarrow="block"/>
                <w10:wrap anchorx="margin"/>
              </v:shape>
            </w:pict>
          </mc:Fallback>
        </mc:AlternateContent>
      </w:r>
      <w:r w:rsidR="007454C6">
        <w:rPr>
          <w:rFonts w:ascii="Times New Roman" w:hAnsi="Times New Roman"/>
          <w:noProof/>
          <w:sz w:val="26"/>
          <w:szCs w:val="26"/>
        </w:rPr>
        <mc:AlternateContent>
          <mc:Choice Requires="wps">
            <w:drawing>
              <wp:anchor distT="0" distB="0" distL="114300" distR="114300" simplePos="0" relativeHeight="251672576" behindDoc="0" locked="0" layoutInCell="1" allowOverlap="1" wp14:anchorId="41010D7F" wp14:editId="606F925B">
                <wp:simplePos x="0" y="0"/>
                <wp:positionH relativeFrom="column">
                  <wp:posOffset>2207260</wp:posOffset>
                </wp:positionH>
                <wp:positionV relativeFrom="paragraph">
                  <wp:posOffset>2295525</wp:posOffset>
                </wp:positionV>
                <wp:extent cx="1468120" cy="254635"/>
                <wp:effectExtent l="0" t="0" r="17780" b="12065"/>
                <wp:wrapNone/>
                <wp:docPr id="43" name="Text Box 43"/>
                <wp:cNvGraphicFramePr/>
                <a:graphic xmlns:a="http://schemas.openxmlformats.org/drawingml/2006/main">
                  <a:graphicData uri="http://schemas.microsoft.com/office/word/2010/wordprocessingShape">
                    <wps:wsp>
                      <wps:cNvSpPr txBox="1"/>
                      <wps:spPr>
                        <a:xfrm>
                          <a:off x="0" y="0"/>
                          <a:ext cx="1468120" cy="254635"/>
                        </a:xfrm>
                        <a:prstGeom prst="rect">
                          <a:avLst/>
                        </a:prstGeom>
                        <a:solidFill>
                          <a:schemeClr val="lt1"/>
                        </a:solidFill>
                        <a:ln w="6350">
                          <a:solidFill>
                            <a:prstClr val="black"/>
                          </a:solidFill>
                        </a:ln>
                      </wps:spPr>
                      <wps:txbx>
                        <w:txbxContent>
                          <w:p w:rsidR="00975B36" w:rsidRPr="00B01603" w:rsidRDefault="00975B36" w:rsidP="007454C6">
                            <w:pPr>
                              <w:jc w:val="center"/>
                              <w:rPr>
                                <w:rFonts w:ascii="Times New Roman" w:hAnsi="Times New Roman"/>
                                <w:b w:val="0"/>
                              </w:rPr>
                            </w:pPr>
                            <w:r>
                              <w:rPr>
                                <w:rFonts w:ascii="Times New Roman" w:hAnsi="Times New Roman"/>
                                <w:b w:val="0"/>
                              </w:rPr>
                              <w:t>Bể lắng+điều hòa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010D7F" id="Text Box 43" o:spid="_x0000_s1057" type="#_x0000_t202" style="position:absolute;left:0;text-align:left;margin-left:173.8pt;margin-top:180.75pt;width:115.6pt;height:20.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" fillcolor="white [3201]" strokeweight=".5pt">
                <v:textbox>
                  <w:txbxContent>
                    <w:p w:rsidR="00975B36" w:rsidRPr="00B01603" w:rsidRDefault="00975B36" w:rsidP="007454C6">
                      <w:pPr>
                        <w:jc w:val="center"/>
                        <w:rPr>
                          <w:rFonts w:ascii="Times New Roman" w:hAnsi="Times New Roman"/>
                          <w:b w:val="0"/>
                        </w:rPr>
                      </w:pPr>
                      <w:r>
                        <w:rPr>
                          <w:rFonts w:ascii="Times New Roman" w:hAnsi="Times New Roman"/>
                          <w:b w:val="0"/>
                        </w:rPr>
                        <w:t>Bể lắng+điều hòa</w:t>
                      </w:r>
                    </w:p>
                  </w:txbxContent>
                </v:textbox>
              </v:shape>
            </w:pict>
          </mc:Fallback>
        </mc:AlternateContent>
      </w:r>
      <w:r w:rsidR="007454C6">
        <w:rPr>
          <w:rFonts w:ascii="Times New Roman" w:hAnsi="Times New Roman"/>
          <w:noProof/>
          <w:sz w:val="26"/>
          <w:szCs w:val="26"/>
        </w:rPr>
        <mc:AlternateContent>
          <mc:Choice Requires="wps">
            <w:drawing>
              <wp:anchor distT="0" distB="0" distL="114300" distR="114300" simplePos="0" relativeHeight="251738112" behindDoc="0" locked="0" layoutInCell="1" allowOverlap="1" wp14:anchorId="334EA95E" wp14:editId="6BC43BBC">
                <wp:simplePos x="0" y="0"/>
                <wp:positionH relativeFrom="column">
                  <wp:posOffset>3637914</wp:posOffset>
                </wp:positionH>
                <wp:positionV relativeFrom="paragraph">
                  <wp:posOffset>6172835</wp:posOffset>
                </wp:positionV>
                <wp:extent cx="18954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89547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6FA2ACED" id="Straight Connector 3"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286.45pt,486.05pt" to="435.7pt,4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" strokecolor="#4579b8 [3044]">
                <v:stroke dashstyle="dash"/>
              </v:line>
            </w:pict>
          </mc:Fallback>
        </mc:AlternateContent>
      </w:r>
      <w:r w:rsidR="007454C6">
        <w:rPr>
          <w:rFonts w:ascii="Times New Roman" w:hAnsi="Times New Roman"/>
          <w:noProof/>
          <w:sz w:val="26"/>
          <w:szCs w:val="26"/>
        </w:rPr>
        <mc:AlternateContent>
          <mc:Choice Requires="wps">
            <w:drawing>
              <wp:anchor distT="0" distB="0" distL="114300" distR="114300" simplePos="0" relativeHeight="251732992" behindDoc="0" locked="0" layoutInCell="1" allowOverlap="1" wp14:anchorId="62348B2A" wp14:editId="14CBAB71">
                <wp:simplePos x="0" y="0"/>
                <wp:positionH relativeFrom="column">
                  <wp:posOffset>1864995</wp:posOffset>
                </wp:positionH>
                <wp:positionV relativeFrom="paragraph">
                  <wp:posOffset>6650990</wp:posOffset>
                </wp:positionV>
                <wp:extent cx="316719" cy="0"/>
                <wp:effectExtent l="0" t="76200" r="26670" b="95250"/>
                <wp:wrapNone/>
                <wp:docPr id="77" name="Straight Arrow Connector 77"/>
                <wp:cNvGraphicFramePr/>
                <a:graphic xmlns:a="http://schemas.openxmlformats.org/drawingml/2006/main">
                  <a:graphicData uri="http://schemas.microsoft.com/office/word/2010/wordprocessingShape">
                    <wps:wsp>
                      <wps:cNvCnPr/>
                      <wps:spPr>
                        <a:xfrm>
                          <a:off x="0" y="0"/>
                          <a:ext cx="31671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43C338D2" id="Straight Arrow Connector 77" o:spid="_x0000_s1026" type="#_x0000_t32" style="position:absolute;margin-left:146.85pt;margin-top:523.7pt;width:24.95pt;height:0;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" strokecolor="#4579b8 [3044]">
                <v:stroke endarrow="block"/>
              </v:shape>
            </w:pict>
          </mc:Fallback>
        </mc:AlternateContent>
      </w:r>
      <w:r w:rsidR="007454C6">
        <w:rPr>
          <w:rFonts w:ascii="Times New Roman" w:hAnsi="Times New Roman"/>
          <w:noProof/>
          <w:sz w:val="26"/>
          <w:szCs w:val="26"/>
        </w:rPr>
        <mc:AlternateContent>
          <mc:Choice Requires="wps">
            <w:drawing>
              <wp:anchor distT="0" distB="0" distL="114300" distR="114300" simplePos="0" relativeHeight="251731968" behindDoc="0" locked="0" layoutInCell="1" allowOverlap="1" wp14:anchorId="647CD814" wp14:editId="247A62CA">
                <wp:simplePos x="0" y="0"/>
                <wp:positionH relativeFrom="margin">
                  <wp:posOffset>394970</wp:posOffset>
                </wp:positionH>
                <wp:positionV relativeFrom="paragraph">
                  <wp:posOffset>6520815</wp:posOffset>
                </wp:positionV>
                <wp:extent cx="1468120" cy="254635"/>
                <wp:effectExtent l="0" t="0" r="17780" b="12065"/>
                <wp:wrapNone/>
                <wp:docPr id="76" name="Text Box 76"/>
                <wp:cNvGraphicFramePr/>
                <a:graphic xmlns:a="http://schemas.openxmlformats.org/drawingml/2006/main">
                  <a:graphicData uri="http://schemas.microsoft.com/office/word/2010/wordprocessingShape">
                    <wps:wsp>
                      <wps:cNvSpPr txBox="1"/>
                      <wps:spPr>
                        <a:xfrm>
                          <a:off x="0" y="0"/>
                          <a:ext cx="1468120" cy="254635"/>
                        </a:xfrm>
                        <a:prstGeom prst="rect">
                          <a:avLst/>
                        </a:prstGeom>
                        <a:solidFill>
                          <a:schemeClr val="lt1"/>
                        </a:solidFill>
                        <a:ln w="6350">
                          <a:solidFill>
                            <a:prstClr val="black"/>
                          </a:solidFill>
                        </a:ln>
                      </wps:spPr>
                      <wps:txbx>
                        <w:txbxContent>
                          <w:p w:rsidR="00975B36" w:rsidRPr="00B01603" w:rsidRDefault="00975B36" w:rsidP="007454C6">
                            <w:pPr>
                              <w:jc w:val="center"/>
                              <w:rPr>
                                <w:rFonts w:ascii="Times New Roman" w:hAnsi="Times New Roman"/>
                                <w:b w:val="0"/>
                              </w:rPr>
                            </w:pPr>
                            <w:r>
                              <w:rPr>
                                <w:rFonts w:ascii="Times New Roman" w:hAnsi="Times New Roman"/>
                                <w:b w:val="0"/>
                              </w:rPr>
                              <w:t>NaOCl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7CD814" id="Text Box 76" o:spid="_x0000_s1058" type="#_x0000_t202" style="position:absolute;left:0;text-align:left;margin-left:31.1pt;margin-top:513.45pt;width:115.6pt;height:20.05pt;z-index:2517319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" fillcolor="white [3201]" strokeweight=".5pt">
                <v:textbox>
                  <w:txbxContent>
                    <w:p w:rsidR="00975B36" w:rsidRPr="00B01603" w:rsidRDefault="00975B36" w:rsidP="007454C6">
                      <w:pPr>
                        <w:jc w:val="center"/>
                        <w:rPr>
                          <w:rFonts w:ascii="Times New Roman" w:hAnsi="Times New Roman"/>
                          <w:b w:val="0"/>
                        </w:rPr>
                      </w:pPr>
                      <w:r>
                        <w:rPr>
                          <w:rFonts w:ascii="Times New Roman" w:hAnsi="Times New Roman"/>
                          <w:b w:val="0"/>
                        </w:rPr>
                        <w:t>NaOCl</w:t>
                      </w:r>
                    </w:p>
                  </w:txbxContent>
                </v:textbox>
                <w10:wrap anchorx="margin"/>
              </v:shape>
            </w:pict>
          </mc:Fallback>
        </mc:AlternateContent>
      </w:r>
      <w:r w:rsidR="007454C6">
        <w:rPr>
          <w:rFonts w:ascii="Times New Roman" w:hAnsi="Times New Roman"/>
          <w:noProof/>
          <w:sz w:val="26"/>
          <w:szCs w:val="26"/>
        </w:rPr>
        <mc:AlternateContent>
          <mc:Choice Requires="wps">
            <w:drawing>
              <wp:anchor distT="0" distB="0" distL="114300" distR="114300" simplePos="0" relativeHeight="251703296" behindDoc="0" locked="0" layoutInCell="1" allowOverlap="1" wp14:anchorId="2FC88CEC" wp14:editId="3BD3087C">
                <wp:simplePos x="0" y="0"/>
                <wp:positionH relativeFrom="margin">
                  <wp:posOffset>394970</wp:posOffset>
                </wp:positionH>
                <wp:positionV relativeFrom="paragraph">
                  <wp:posOffset>5572125</wp:posOffset>
                </wp:positionV>
                <wp:extent cx="1468120" cy="254635"/>
                <wp:effectExtent l="0" t="0" r="17780" b="12065"/>
                <wp:wrapNone/>
                <wp:docPr id="200" name="Text Box 200"/>
                <wp:cNvGraphicFramePr/>
                <a:graphic xmlns:a="http://schemas.openxmlformats.org/drawingml/2006/main">
                  <a:graphicData uri="http://schemas.microsoft.com/office/word/2010/wordprocessingShape">
                    <wps:wsp>
                      <wps:cNvSpPr txBox="1"/>
                      <wps:spPr>
                        <a:xfrm>
                          <a:off x="0" y="0"/>
                          <a:ext cx="1468120" cy="254635"/>
                        </a:xfrm>
                        <a:prstGeom prst="rect">
                          <a:avLst/>
                        </a:prstGeom>
                        <a:solidFill>
                          <a:schemeClr val="lt1"/>
                        </a:solidFill>
                        <a:ln w="6350">
                          <a:solidFill>
                            <a:prstClr val="black"/>
                          </a:solidFill>
                        </a:ln>
                      </wps:spPr>
                      <wps:txbx>
                        <w:txbxContent>
                          <w:p w:rsidR="00975B36" w:rsidRPr="00B01603" w:rsidRDefault="00975B36" w:rsidP="007454C6">
                            <w:pPr>
                              <w:jc w:val="center"/>
                              <w:rPr>
                                <w:rFonts w:ascii="Times New Roman" w:hAnsi="Times New Roman"/>
                                <w:b w:val="0"/>
                              </w:rPr>
                            </w:pPr>
                            <w:r>
                              <w:rPr>
                                <w:rFonts w:ascii="Times New Roman" w:hAnsi="Times New Roman"/>
                                <w:b w:val="0"/>
                              </w:rPr>
                              <w:t>Polimer-PAC-NaOH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C88CEC" id="Text Box 200" o:spid="_x0000_s1059" type="#_x0000_t202" style="position:absolute;left:0;text-align:left;margin-left:31.1pt;margin-top:438.75pt;width:115.6pt;height:20.05pt;z-index:2517032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" fillcolor="white [3201]" strokeweight=".5pt">
                <v:textbox>
                  <w:txbxContent>
                    <w:p w:rsidR="00975B36" w:rsidRPr="00B01603" w:rsidRDefault="00975B36" w:rsidP="007454C6">
                      <w:pPr>
                        <w:jc w:val="center"/>
                        <w:rPr>
                          <w:rFonts w:ascii="Times New Roman" w:hAnsi="Times New Roman"/>
                          <w:b w:val="0"/>
                        </w:rPr>
                      </w:pPr>
                      <w:r>
                        <w:rPr>
                          <w:rFonts w:ascii="Times New Roman" w:hAnsi="Times New Roman"/>
                          <w:b w:val="0"/>
                        </w:rPr>
                        <w:t>Polimer-PAC-NaOH</w:t>
                      </w:r>
                    </w:p>
                  </w:txbxContent>
                </v:textbox>
                <w10:wrap anchorx="margin"/>
              </v:shape>
            </w:pict>
          </mc:Fallback>
        </mc:AlternateContent>
      </w:r>
      <w:r w:rsidR="007454C6">
        <w:rPr>
          <w:rFonts w:ascii="Times New Roman" w:hAnsi="Times New Roman"/>
          <w:noProof/>
          <w:sz w:val="26"/>
          <w:szCs w:val="26"/>
        </w:rPr>
        <mc:AlternateContent>
          <mc:Choice Requires="wps">
            <w:drawing>
              <wp:anchor distT="0" distB="0" distL="114300" distR="114300" simplePos="0" relativeHeight="251705344" behindDoc="0" locked="0" layoutInCell="1" allowOverlap="1" wp14:anchorId="29F95337" wp14:editId="5CFA3A79">
                <wp:simplePos x="0" y="0"/>
                <wp:positionH relativeFrom="column">
                  <wp:posOffset>1868805</wp:posOffset>
                </wp:positionH>
                <wp:positionV relativeFrom="paragraph">
                  <wp:posOffset>5708015</wp:posOffset>
                </wp:positionV>
                <wp:extent cx="316719" cy="0"/>
                <wp:effectExtent l="0" t="76200" r="26670" b="95250"/>
                <wp:wrapNone/>
                <wp:docPr id="203" name="Straight Arrow Connector 203"/>
                <wp:cNvGraphicFramePr/>
                <a:graphic xmlns:a="http://schemas.openxmlformats.org/drawingml/2006/main">
                  <a:graphicData uri="http://schemas.microsoft.com/office/word/2010/wordprocessingShape">
                    <wps:wsp>
                      <wps:cNvCnPr/>
                      <wps:spPr>
                        <a:xfrm>
                          <a:off x="0" y="0"/>
                          <a:ext cx="31671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2D61E91C" id="Straight Arrow Connector 203" o:spid="_x0000_s1026" type="#_x0000_t32" style="position:absolute;margin-left:147.15pt;margin-top:449.45pt;width:24.95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" strokecolor="#4579b8 [3044]">
                <v:stroke endarrow="block"/>
              </v:shape>
            </w:pict>
          </mc:Fallback>
        </mc:AlternateContent>
      </w:r>
      <w:r w:rsidR="007454C6">
        <w:rPr>
          <w:rFonts w:ascii="Times New Roman" w:hAnsi="Times New Roman"/>
          <w:noProof/>
          <w:sz w:val="26"/>
          <w:szCs w:val="26"/>
        </w:rPr>
        <mc:AlternateContent>
          <mc:Choice Requires="wps">
            <w:drawing>
              <wp:anchor distT="0" distB="0" distL="114300" distR="114300" simplePos="0" relativeHeight="251725824" behindDoc="0" locked="0" layoutInCell="1" allowOverlap="1" wp14:anchorId="06A21777" wp14:editId="136AEC1A">
                <wp:simplePos x="0" y="0"/>
                <wp:positionH relativeFrom="margin">
                  <wp:posOffset>2178050</wp:posOffset>
                </wp:positionH>
                <wp:positionV relativeFrom="paragraph">
                  <wp:posOffset>6496050</wp:posOffset>
                </wp:positionV>
                <wp:extent cx="1468120" cy="281305"/>
                <wp:effectExtent l="0" t="0" r="17780" b="23495"/>
                <wp:wrapNone/>
                <wp:docPr id="31" name="Text Box 31"/>
                <wp:cNvGraphicFramePr/>
                <a:graphic xmlns:a="http://schemas.openxmlformats.org/drawingml/2006/main">
                  <a:graphicData uri="http://schemas.microsoft.com/office/word/2010/wordprocessingShape">
                    <wps:wsp>
                      <wps:cNvSpPr txBox="1"/>
                      <wps:spPr>
                        <a:xfrm>
                          <a:off x="0" y="0"/>
                          <a:ext cx="1468120" cy="281305"/>
                        </a:xfrm>
                        <a:prstGeom prst="rect">
                          <a:avLst/>
                        </a:prstGeom>
                        <a:solidFill>
                          <a:schemeClr val="lt1"/>
                        </a:solidFill>
                        <a:ln w="6350">
                          <a:solidFill>
                            <a:prstClr val="black"/>
                          </a:solidFill>
                        </a:ln>
                      </wps:spPr>
                      <wps:txbx>
                        <w:txbxContent>
                          <w:p w:rsidR="00975B36" w:rsidRPr="00B01603" w:rsidRDefault="00975B36" w:rsidP="007454C6">
                            <w:pPr>
                              <w:jc w:val="center"/>
                              <w:rPr>
                                <w:rFonts w:ascii="Times New Roman" w:hAnsi="Times New Roman"/>
                                <w:b w:val="0"/>
                              </w:rPr>
                            </w:pPr>
                            <w:r w:rsidRPr="00B01603">
                              <w:rPr>
                                <w:rFonts w:ascii="Times New Roman" w:hAnsi="Times New Roman"/>
                                <w:b w:val="0"/>
                              </w:rPr>
                              <w:t xml:space="preserve">Bể </w:t>
                            </w:r>
                            <w:r>
                              <w:rPr>
                                <w:rFonts w:ascii="Times New Roman" w:hAnsi="Times New Roman"/>
                                <w:b w:val="0"/>
                              </w:rPr>
                              <w:t>Khử trùng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A21777" id="Text Box 31" o:spid="_x0000_s1060" type="#_x0000_t202" style="position:absolute;left:0;text-align:left;margin-left:171.5pt;margin-top:511.5pt;width:115.6pt;height:22.15pt;z-index:2517258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" fillcolor="white [3201]" strokeweight=".5pt">
                <v:textbox>
                  <w:txbxContent>
                    <w:p w:rsidR="00975B36" w:rsidRPr="00B01603" w:rsidRDefault="00975B36" w:rsidP="007454C6">
                      <w:pPr>
                        <w:jc w:val="center"/>
                        <w:rPr>
                          <w:rFonts w:ascii="Times New Roman" w:hAnsi="Times New Roman"/>
                          <w:b w:val="0"/>
                        </w:rPr>
                      </w:pPr>
                      <w:r w:rsidRPr="00B01603">
                        <w:rPr>
                          <w:rFonts w:ascii="Times New Roman" w:hAnsi="Times New Roman"/>
                          <w:b w:val="0"/>
                        </w:rPr>
                        <w:t xml:space="preserve">Bể </w:t>
                      </w:r>
                      <w:r>
                        <w:rPr>
                          <w:rFonts w:ascii="Times New Roman" w:hAnsi="Times New Roman"/>
                          <w:b w:val="0"/>
                        </w:rPr>
                        <w:t>Khử trùng</w:t>
                      </w:r>
                    </w:p>
                  </w:txbxContent>
                </v:textbox>
                <w10:wrap anchorx="margin"/>
              </v:shape>
            </w:pict>
          </mc:Fallback>
        </mc:AlternateContent>
      </w:r>
      <w:r w:rsidR="007454C6">
        <w:rPr>
          <w:rFonts w:ascii="Times New Roman" w:hAnsi="Times New Roman"/>
          <w:noProof/>
          <w:sz w:val="26"/>
          <w:szCs w:val="26"/>
        </w:rPr>
        <mc:AlternateContent>
          <mc:Choice Requires="wps">
            <w:drawing>
              <wp:anchor distT="0" distB="0" distL="114300" distR="114300" simplePos="0" relativeHeight="251727872" behindDoc="0" locked="0" layoutInCell="1" allowOverlap="1" wp14:anchorId="07F059F2" wp14:editId="2AB74ABE">
                <wp:simplePos x="0" y="0"/>
                <wp:positionH relativeFrom="margin">
                  <wp:posOffset>2930525</wp:posOffset>
                </wp:positionH>
                <wp:positionV relativeFrom="paragraph">
                  <wp:posOffset>6314440</wp:posOffset>
                </wp:positionV>
                <wp:extent cx="0" cy="184639"/>
                <wp:effectExtent l="76200" t="0" r="57150" b="63500"/>
                <wp:wrapNone/>
                <wp:docPr id="72" name="Straight Arrow Connector 72"/>
                <wp:cNvGraphicFramePr/>
                <a:graphic xmlns:a="http://schemas.openxmlformats.org/drawingml/2006/main">
                  <a:graphicData uri="http://schemas.microsoft.com/office/word/2010/wordprocessingShape">
                    <wps:wsp>
                      <wps:cNvCnPr/>
                      <wps:spPr>
                        <a:xfrm>
                          <a:off x="0" y="0"/>
                          <a:ext cx="0" cy="1846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E78CC7D" id="Straight Arrow Connector 72" o:spid="_x0000_s1026" type="#_x0000_t32" style="position:absolute;margin-left:230.75pt;margin-top:497.2pt;width:0;height:14.5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" strokecolor="#4579b8 [3044]">
                <v:stroke endarrow="block"/>
                <w10:wrap anchorx="margin"/>
              </v:shape>
            </w:pict>
          </mc:Fallback>
        </mc:AlternateContent>
      </w:r>
      <w:r w:rsidR="007454C6">
        <w:rPr>
          <w:rFonts w:ascii="Times New Roman" w:hAnsi="Times New Roman"/>
          <w:noProof/>
          <w:sz w:val="26"/>
          <w:szCs w:val="26"/>
        </w:rPr>
        <mc:AlternateContent>
          <mc:Choice Requires="wps">
            <w:drawing>
              <wp:anchor distT="0" distB="0" distL="114300" distR="114300" simplePos="0" relativeHeight="251724800" behindDoc="0" locked="0" layoutInCell="1" allowOverlap="1" wp14:anchorId="54BB2CD8" wp14:editId="2BB441CC">
                <wp:simplePos x="0" y="0"/>
                <wp:positionH relativeFrom="margin">
                  <wp:posOffset>2178050</wp:posOffset>
                </wp:positionH>
                <wp:positionV relativeFrom="paragraph">
                  <wp:posOffset>6038850</wp:posOffset>
                </wp:positionV>
                <wp:extent cx="1468120" cy="281305"/>
                <wp:effectExtent l="0" t="0" r="17780" b="23495"/>
                <wp:wrapNone/>
                <wp:docPr id="69" name="Text Box 69"/>
                <wp:cNvGraphicFramePr/>
                <a:graphic xmlns:a="http://schemas.openxmlformats.org/drawingml/2006/main">
                  <a:graphicData uri="http://schemas.microsoft.com/office/word/2010/wordprocessingShape">
                    <wps:wsp>
                      <wps:cNvSpPr txBox="1"/>
                      <wps:spPr>
                        <a:xfrm>
                          <a:off x="0" y="0"/>
                          <a:ext cx="1468120" cy="281305"/>
                        </a:xfrm>
                        <a:prstGeom prst="rect">
                          <a:avLst/>
                        </a:prstGeom>
                        <a:solidFill>
                          <a:schemeClr val="lt1"/>
                        </a:solidFill>
                        <a:ln w="6350">
                          <a:solidFill>
                            <a:prstClr val="black"/>
                          </a:solidFill>
                        </a:ln>
                      </wps:spPr>
                      <wps:txbx>
                        <w:txbxContent>
                          <w:p w:rsidR="00975B36" w:rsidRPr="00B01603" w:rsidRDefault="00975B36" w:rsidP="007454C6">
                            <w:pPr>
                              <w:jc w:val="center"/>
                              <w:rPr>
                                <w:rFonts w:ascii="Times New Roman" w:hAnsi="Times New Roman"/>
                                <w:b w:val="0"/>
                              </w:rPr>
                            </w:pPr>
                            <w:r w:rsidRPr="00B01603">
                              <w:rPr>
                                <w:rFonts w:ascii="Times New Roman" w:hAnsi="Times New Roman"/>
                                <w:b w:val="0"/>
                              </w:rPr>
                              <w:t xml:space="preserve">Bể </w:t>
                            </w:r>
                            <w:r>
                              <w:rPr>
                                <w:rFonts w:ascii="Times New Roman" w:hAnsi="Times New Roman"/>
                                <w:b w:val="0"/>
                              </w:rPr>
                              <w:t>lắng hóa lý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BB2CD8" id="Text Box 69" o:spid="_x0000_s1061" type="#_x0000_t202" style="position:absolute;left:0;text-align:left;margin-left:171.5pt;margin-top:475.5pt;width:115.6pt;height:22.15pt;z-index:2517248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" fillcolor="white [3201]" strokeweight=".5pt">
                <v:textbox>
                  <w:txbxContent>
                    <w:p w:rsidR="00975B36" w:rsidRPr="00B01603" w:rsidRDefault="00975B36" w:rsidP="007454C6">
                      <w:pPr>
                        <w:jc w:val="center"/>
                        <w:rPr>
                          <w:rFonts w:ascii="Times New Roman" w:hAnsi="Times New Roman"/>
                          <w:b w:val="0"/>
                        </w:rPr>
                      </w:pPr>
                      <w:r w:rsidRPr="00B01603">
                        <w:rPr>
                          <w:rFonts w:ascii="Times New Roman" w:hAnsi="Times New Roman"/>
                          <w:b w:val="0"/>
                        </w:rPr>
                        <w:t xml:space="preserve">Bể </w:t>
                      </w:r>
                      <w:r>
                        <w:rPr>
                          <w:rFonts w:ascii="Times New Roman" w:hAnsi="Times New Roman"/>
                          <w:b w:val="0"/>
                        </w:rPr>
                        <w:t>lắng hóa lý</w:t>
                      </w:r>
                    </w:p>
                  </w:txbxContent>
                </v:textbox>
                <w10:wrap anchorx="margin"/>
              </v:shape>
            </w:pict>
          </mc:Fallback>
        </mc:AlternateContent>
      </w:r>
      <w:r w:rsidR="007454C6">
        <w:rPr>
          <w:rFonts w:ascii="Times New Roman" w:hAnsi="Times New Roman"/>
          <w:noProof/>
          <w:sz w:val="26"/>
          <w:szCs w:val="26"/>
        </w:rPr>
        <mc:AlternateContent>
          <mc:Choice Requires="wps">
            <w:drawing>
              <wp:anchor distT="0" distB="0" distL="114300" distR="114300" simplePos="0" relativeHeight="251726848" behindDoc="0" locked="0" layoutInCell="1" allowOverlap="1" wp14:anchorId="3D4CF518" wp14:editId="4C636638">
                <wp:simplePos x="0" y="0"/>
                <wp:positionH relativeFrom="margin">
                  <wp:align>center</wp:align>
                </wp:positionH>
                <wp:positionV relativeFrom="paragraph">
                  <wp:posOffset>5860415</wp:posOffset>
                </wp:positionV>
                <wp:extent cx="0" cy="184639"/>
                <wp:effectExtent l="76200" t="0" r="57150" b="63500"/>
                <wp:wrapNone/>
                <wp:docPr id="33" name="Straight Arrow Connector 33"/>
                <wp:cNvGraphicFramePr/>
                <a:graphic xmlns:a="http://schemas.openxmlformats.org/drawingml/2006/main">
                  <a:graphicData uri="http://schemas.microsoft.com/office/word/2010/wordprocessingShape">
                    <wps:wsp>
                      <wps:cNvCnPr/>
                      <wps:spPr>
                        <a:xfrm>
                          <a:off x="0" y="0"/>
                          <a:ext cx="0" cy="1846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CBCEF3F" id="Straight Arrow Connector 33" o:spid="_x0000_s1026" type="#_x0000_t32" style="position:absolute;margin-left:0;margin-top:461.45pt;width:0;height:14.55pt;z-index:251726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" strokecolor="#4579b8 [3044]">
                <v:stroke endarrow="block"/>
                <w10:wrap anchorx="margin"/>
              </v:shape>
            </w:pict>
          </mc:Fallback>
        </mc:AlternateContent>
      </w:r>
      <w:r w:rsidR="007454C6">
        <w:rPr>
          <w:rFonts w:ascii="Times New Roman" w:hAnsi="Times New Roman"/>
          <w:noProof/>
          <w:sz w:val="26"/>
          <w:szCs w:val="26"/>
        </w:rPr>
        <mc:AlternateContent>
          <mc:Choice Requires="wps">
            <w:drawing>
              <wp:anchor distT="0" distB="0" distL="114300" distR="114300" simplePos="0" relativeHeight="251723776" behindDoc="0" locked="0" layoutInCell="1" allowOverlap="1" wp14:anchorId="1C555DA5" wp14:editId="11F63A9E">
                <wp:simplePos x="0" y="0"/>
                <wp:positionH relativeFrom="margin">
                  <wp:align>center</wp:align>
                </wp:positionH>
                <wp:positionV relativeFrom="paragraph">
                  <wp:posOffset>5559425</wp:posOffset>
                </wp:positionV>
                <wp:extent cx="1468120" cy="281305"/>
                <wp:effectExtent l="0" t="0" r="17780" b="23495"/>
                <wp:wrapNone/>
                <wp:docPr id="68" name="Text Box 68"/>
                <wp:cNvGraphicFramePr/>
                <a:graphic xmlns:a="http://schemas.openxmlformats.org/drawingml/2006/main">
                  <a:graphicData uri="http://schemas.microsoft.com/office/word/2010/wordprocessingShape">
                    <wps:wsp>
                      <wps:cNvSpPr txBox="1"/>
                      <wps:spPr>
                        <a:xfrm>
                          <a:off x="0" y="0"/>
                          <a:ext cx="1468120" cy="281305"/>
                        </a:xfrm>
                        <a:prstGeom prst="rect">
                          <a:avLst/>
                        </a:prstGeom>
                        <a:solidFill>
                          <a:schemeClr val="lt1"/>
                        </a:solidFill>
                        <a:ln w="6350">
                          <a:solidFill>
                            <a:prstClr val="black"/>
                          </a:solidFill>
                        </a:ln>
                      </wps:spPr>
                      <wps:txbx>
                        <w:txbxContent>
                          <w:p w:rsidR="00975B36" w:rsidRPr="00B01603" w:rsidRDefault="00975B36" w:rsidP="007454C6">
                            <w:pPr>
                              <w:jc w:val="center"/>
                              <w:rPr>
                                <w:rFonts w:ascii="Times New Roman" w:hAnsi="Times New Roman"/>
                                <w:b w:val="0"/>
                              </w:rPr>
                            </w:pPr>
                            <w:r w:rsidRPr="00B01603">
                              <w:rPr>
                                <w:rFonts w:ascii="Times New Roman" w:hAnsi="Times New Roman"/>
                                <w:b w:val="0"/>
                              </w:rPr>
                              <w:t xml:space="preserve">Bể </w:t>
                            </w:r>
                            <w:r>
                              <w:rPr>
                                <w:rFonts w:ascii="Times New Roman" w:hAnsi="Times New Roman"/>
                                <w:b w:val="0"/>
                              </w:rPr>
                              <w:t>keo tụ -tạo bông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555DA5" id="Text Box 68" o:spid="_x0000_s1062" type="#_x0000_t202" style="position:absolute;left:0;text-align:left;margin-left:0;margin-top:437.75pt;width:115.6pt;height:22.15pt;z-index:2517237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" fillcolor="white [3201]" strokeweight=".5pt">
                <v:textbox>
                  <w:txbxContent>
                    <w:p w:rsidR="00975B36" w:rsidRPr="00B01603" w:rsidRDefault="00975B36" w:rsidP="007454C6">
                      <w:pPr>
                        <w:jc w:val="center"/>
                        <w:rPr>
                          <w:rFonts w:ascii="Times New Roman" w:hAnsi="Times New Roman"/>
                          <w:b w:val="0"/>
                        </w:rPr>
                      </w:pPr>
                      <w:r w:rsidRPr="00B01603">
                        <w:rPr>
                          <w:rFonts w:ascii="Times New Roman" w:hAnsi="Times New Roman"/>
                          <w:b w:val="0"/>
                        </w:rPr>
                        <w:t xml:space="preserve">Bể </w:t>
                      </w:r>
                      <w:r>
                        <w:rPr>
                          <w:rFonts w:ascii="Times New Roman" w:hAnsi="Times New Roman"/>
                          <w:b w:val="0"/>
                        </w:rPr>
                        <w:t>keo tụ -tạo bông</w:t>
                      </w:r>
                    </w:p>
                  </w:txbxContent>
                </v:textbox>
                <w10:wrap anchorx="margin"/>
              </v:shape>
            </w:pict>
          </mc:Fallback>
        </mc:AlternateContent>
      </w:r>
      <w:r w:rsidR="007454C6">
        <w:rPr>
          <w:rFonts w:ascii="Times New Roman" w:hAnsi="Times New Roman"/>
          <w:noProof/>
          <w:sz w:val="26"/>
          <w:szCs w:val="26"/>
        </w:rPr>
        <mc:AlternateContent>
          <mc:Choice Requires="wps">
            <w:drawing>
              <wp:anchor distT="0" distB="0" distL="114300" distR="114300" simplePos="0" relativeHeight="251692032" behindDoc="0" locked="0" layoutInCell="1" allowOverlap="1" wp14:anchorId="2E33714D" wp14:editId="068E6FC4">
                <wp:simplePos x="0" y="0"/>
                <wp:positionH relativeFrom="margin">
                  <wp:align>center</wp:align>
                </wp:positionH>
                <wp:positionV relativeFrom="paragraph">
                  <wp:posOffset>5400138</wp:posOffset>
                </wp:positionV>
                <wp:extent cx="0" cy="184639"/>
                <wp:effectExtent l="76200" t="0" r="57150" b="63500"/>
                <wp:wrapNone/>
                <wp:docPr id="164" name="Straight Arrow Connector 164"/>
                <wp:cNvGraphicFramePr/>
                <a:graphic xmlns:a="http://schemas.openxmlformats.org/drawingml/2006/main">
                  <a:graphicData uri="http://schemas.microsoft.com/office/word/2010/wordprocessingShape">
                    <wps:wsp>
                      <wps:cNvCnPr/>
                      <wps:spPr>
                        <a:xfrm>
                          <a:off x="0" y="0"/>
                          <a:ext cx="0" cy="1846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B384B8F" id="Straight Arrow Connector 164" o:spid="_x0000_s1026" type="#_x0000_t32" style="position:absolute;margin-left:0;margin-top:425.2pt;width:0;height:14.5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" strokecolor="#4579b8 [3044]">
                <v:stroke endarrow="block"/>
                <w10:wrap anchorx="margin"/>
              </v:shape>
            </w:pict>
          </mc:Fallback>
        </mc:AlternateContent>
      </w:r>
      <w:r w:rsidR="007454C6">
        <w:rPr>
          <w:rFonts w:ascii="Times New Roman" w:hAnsi="Times New Roman"/>
          <w:noProof/>
          <w:sz w:val="26"/>
          <w:szCs w:val="26"/>
        </w:rPr>
        <mc:AlternateContent>
          <mc:Choice Requires="wps">
            <w:drawing>
              <wp:anchor distT="0" distB="0" distL="114300" distR="114300" simplePos="0" relativeHeight="251679744" behindDoc="0" locked="0" layoutInCell="1" allowOverlap="1" wp14:anchorId="21626F0C" wp14:editId="584AE5B7">
                <wp:simplePos x="0" y="0"/>
                <wp:positionH relativeFrom="page">
                  <wp:posOffset>3114040</wp:posOffset>
                </wp:positionH>
                <wp:positionV relativeFrom="paragraph">
                  <wp:posOffset>5111750</wp:posOffset>
                </wp:positionV>
                <wp:extent cx="1468120" cy="281305"/>
                <wp:effectExtent l="0" t="0" r="17780" b="23495"/>
                <wp:wrapNone/>
                <wp:docPr id="139" name="Text Box 139"/>
                <wp:cNvGraphicFramePr/>
                <a:graphic xmlns:a="http://schemas.openxmlformats.org/drawingml/2006/main">
                  <a:graphicData uri="http://schemas.microsoft.com/office/word/2010/wordprocessingShape">
                    <wps:wsp>
                      <wps:cNvSpPr txBox="1"/>
                      <wps:spPr>
                        <a:xfrm>
                          <a:off x="0" y="0"/>
                          <a:ext cx="1468120" cy="281305"/>
                        </a:xfrm>
                        <a:prstGeom prst="rect">
                          <a:avLst/>
                        </a:prstGeom>
                        <a:solidFill>
                          <a:schemeClr val="lt1"/>
                        </a:solidFill>
                        <a:ln w="6350">
                          <a:solidFill>
                            <a:prstClr val="black"/>
                          </a:solidFill>
                        </a:ln>
                      </wps:spPr>
                      <wps:txbx>
                        <w:txbxContent>
                          <w:p w:rsidR="00975B36" w:rsidRPr="00B01603" w:rsidRDefault="00975B36" w:rsidP="007454C6">
                            <w:pPr>
                              <w:jc w:val="center"/>
                              <w:rPr>
                                <w:rFonts w:ascii="Times New Roman" w:hAnsi="Times New Roman"/>
                                <w:b w:val="0"/>
                              </w:rPr>
                            </w:pPr>
                            <w:r>
                              <w:rPr>
                                <w:rFonts w:ascii="Times New Roman" w:hAnsi="Times New Roman"/>
                                <w:b w:val="0"/>
                              </w:rPr>
                              <w:t>Hồ sinh học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626F0C" id="Text Box 139" o:spid="_x0000_s1063" type="#_x0000_t202" style="position:absolute;left:0;text-align:left;margin-left:245.2pt;margin-top:402.5pt;width:115.6pt;height:22.15pt;z-index:25167974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" fillcolor="white [3201]" strokeweight=".5pt">
                <v:textbox>
                  <w:txbxContent>
                    <w:p w:rsidR="00975B36" w:rsidRPr="00B01603" w:rsidRDefault="00975B36" w:rsidP="007454C6">
                      <w:pPr>
                        <w:jc w:val="center"/>
                        <w:rPr>
                          <w:rFonts w:ascii="Times New Roman" w:hAnsi="Times New Roman"/>
                          <w:b w:val="0"/>
                        </w:rPr>
                      </w:pPr>
                      <w:r>
                        <w:rPr>
                          <w:rFonts w:ascii="Times New Roman" w:hAnsi="Times New Roman"/>
                          <w:b w:val="0"/>
                        </w:rPr>
                        <w:t>Hồ sinh học</w:t>
                      </w:r>
                    </w:p>
                  </w:txbxContent>
                </v:textbox>
                <w10:wrap anchorx="page"/>
              </v:shape>
            </w:pict>
          </mc:Fallback>
        </mc:AlternateContent>
      </w:r>
      <w:r w:rsidR="007454C6">
        <w:rPr>
          <w:rFonts w:ascii="Times New Roman" w:hAnsi="Times New Roman"/>
          <w:noProof/>
          <w:sz w:val="26"/>
          <w:szCs w:val="26"/>
        </w:rPr>
        <mc:AlternateContent>
          <mc:Choice Requires="wps">
            <w:drawing>
              <wp:anchor distT="0" distB="0" distL="114300" distR="114300" simplePos="0" relativeHeight="251691008" behindDoc="0" locked="0" layoutInCell="1" allowOverlap="1" wp14:anchorId="4C5B8CD3" wp14:editId="6F365158">
                <wp:simplePos x="0" y="0"/>
                <wp:positionH relativeFrom="margin">
                  <wp:posOffset>2930525</wp:posOffset>
                </wp:positionH>
                <wp:positionV relativeFrom="paragraph">
                  <wp:posOffset>4925793</wp:posOffset>
                </wp:positionV>
                <wp:extent cx="0" cy="184639"/>
                <wp:effectExtent l="76200" t="0" r="57150" b="63500"/>
                <wp:wrapNone/>
                <wp:docPr id="163" name="Straight Arrow Connector 163"/>
                <wp:cNvGraphicFramePr/>
                <a:graphic xmlns:a="http://schemas.openxmlformats.org/drawingml/2006/main">
                  <a:graphicData uri="http://schemas.microsoft.com/office/word/2010/wordprocessingShape">
                    <wps:wsp>
                      <wps:cNvCnPr/>
                      <wps:spPr>
                        <a:xfrm>
                          <a:off x="0" y="0"/>
                          <a:ext cx="0" cy="1846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F55E7C9" id="Straight Arrow Connector 163" o:spid="_x0000_s1026" type="#_x0000_t32" style="position:absolute;margin-left:230.75pt;margin-top:387.85pt;width:0;height:14.5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" strokecolor="#4579b8 [3044]">
                <v:stroke endarrow="block"/>
                <w10:wrap anchorx="margin"/>
              </v:shape>
            </w:pict>
          </mc:Fallback>
        </mc:AlternateContent>
      </w:r>
      <w:r w:rsidR="007454C6">
        <w:rPr>
          <w:rFonts w:ascii="Times New Roman" w:hAnsi="Times New Roman"/>
          <w:noProof/>
          <w:sz w:val="26"/>
          <w:szCs w:val="26"/>
        </w:rPr>
        <mc:AlternateContent>
          <mc:Choice Requires="wps">
            <w:drawing>
              <wp:anchor distT="0" distB="0" distL="114300" distR="114300" simplePos="0" relativeHeight="251678720" behindDoc="0" locked="0" layoutInCell="1" allowOverlap="1" wp14:anchorId="11DB7CE1" wp14:editId="2C528A66">
                <wp:simplePos x="0" y="0"/>
                <wp:positionH relativeFrom="page">
                  <wp:posOffset>3107153</wp:posOffset>
                </wp:positionH>
                <wp:positionV relativeFrom="paragraph">
                  <wp:posOffset>4635500</wp:posOffset>
                </wp:positionV>
                <wp:extent cx="1468120" cy="281305"/>
                <wp:effectExtent l="0" t="0" r="17780" b="23495"/>
                <wp:wrapNone/>
                <wp:docPr id="138" name="Text Box 138"/>
                <wp:cNvGraphicFramePr/>
                <a:graphic xmlns:a="http://schemas.openxmlformats.org/drawingml/2006/main">
                  <a:graphicData uri="http://schemas.microsoft.com/office/word/2010/wordprocessingShape">
                    <wps:wsp>
                      <wps:cNvSpPr txBox="1"/>
                      <wps:spPr>
                        <a:xfrm>
                          <a:off x="0" y="0"/>
                          <a:ext cx="1468120" cy="281305"/>
                        </a:xfrm>
                        <a:prstGeom prst="rect">
                          <a:avLst/>
                        </a:prstGeom>
                        <a:solidFill>
                          <a:schemeClr val="lt1"/>
                        </a:solidFill>
                        <a:ln w="6350">
                          <a:solidFill>
                            <a:prstClr val="black"/>
                          </a:solidFill>
                        </a:ln>
                      </wps:spPr>
                      <wps:txbx>
                        <w:txbxContent>
                          <w:p w:rsidR="00975B36" w:rsidRPr="00B01603" w:rsidRDefault="00975B36" w:rsidP="007454C6">
                            <w:pPr>
                              <w:jc w:val="center"/>
                              <w:rPr>
                                <w:rFonts w:ascii="Times New Roman" w:hAnsi="Times New Roman"/>
                                <w:b w:val="0"/>
                              </w:rPr>
                            </w:pPr>
                            <w:r w:rsidRPr="00B01603">
                              <w:rPr>
                                <w:rFonts w:ascii="Times New Roman" w:hAnsi="Times New Roman"/>
                                <w:b w:val="0"/>
                              </w:rPr>
                              <w:t xml:space="preserve">Bể </w:t>
                            </w:r>
                            <w:r>
                              <w:rPr>
                                <w:rFonts w:ascii="Times New Roman" w:hAnsi="Times New Roman"/>
                                <w:b w:val="0"/>
                              </w:rPr>
                              <w:t>lắng sinh học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DB7CE1" id="Text Box 138" o:spid="_x0000_s1064" type="#_x0000_t202" style="position:absolute;left:0;text-align:left;margin-left:244.65pt;margin-top:365pt;width:115.6pt;height:22.15pt;z-index:25167872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" fillcolor="white [3201]" strokeweight=".5pt">
                <v:textbox>
                  <w:txbxContent>
                    <w:p w:rsidR="00975B36" w:rsidRPr="00B01603" w:rsidRDefault="00975B36" w:rsidP="007454C6">
                      <w:pPr>
                        <w:jc w:val="center"/>
                        <w:rPr>
                          <w:rFonts w:ascii="Times New Roman" w:hAnsi="Times New Roman"/>
                          <w:b w:val="0"/>
                        </w:rPr>
                      </w:pPr>
                      <w:r w:rsidRPr="00B01603">
                        <w:rPr>
                          <w:rFonts w:ascii="Times New Roman" w:hAnsi="Times New Roman"/>
                          <w:b w:val="0"/>
                        </w:rPr>
                        <w:t xml:space="preserve">Bể </w:t>
                      </w:r>
                      <w:r>
                        <w:rPr>
                          <w:rFonts w:ascii="Times New Roman" w:hAnsi="Times New Roman"/>
                          <w:b w:val="0"/>
                        </w:rPr>
                        <w:t>lắng sinh học</w:t>
                      </w:r>
                    </w:p>
                  </w:txbxContent>
                </v:textbox>
                <w10:wrap anchorx="page"/>
              </v:shape>
            </w:pict>
          </mc:Fallback>
        </mc:AlternateContent>
      </w:r>
      <w:r w:rsidR="007454C6">
        <w:rPr>
          <w:rFonts w:ascii="Times New Roman" w:hAnsi="Times New Roman"/>
          <w:noProof/>
          <w:sz w:val="26"/>
          <w:szCs w:val="26"/>
        </w:rPr>
        <mc:AlternateContent>
          <mc:Choice Requires="wps">
            <w:drawing>
              <wp:anchor distT="0" distB="0" distL="114300" distR="114300" simplePos="0" relativeHeight="251689984" behindDoc="0" locked="0" layoutInCell="1" allowOverlap="1" wp14:anchorId="7594298B" wp14:editId="500AA611">
                <wp:simplePos x="0" y="0"/>
                <wp:positionH relativeFrom="margin">
                  <wp:posOffset>2912843</wp:posOffset>
                </wp:positionH>
                <wp:positionV relativeFrom="paragraph">
                  <wp:posOffset>4443290</wp:posOffset>
                </wp:positionV>
                <wp:extent cx="0" cy="184639"/>
                <wp:effectExtent l="76200" t="0" r="57150" b="63500"/>
                <wp:wrapNone/>
                <wp:docPr id="162" name="Straight Arrow Connector 162"/>
                <wp:cNvGraphicFramePr/>
                <a:graphic xmlns:a="http://schemas.openxmlformats.org/drawingml/2006/main">
                  <a:graphicData uri="http://schemas.microsoft.com/office/word/2010/wordprocessingShape">
                    <wps:wsp>
                      <wps:cNvCnPr/>
                      <wps:spPr>
                        <a:xfrm>
                          <a:off x="0" y="0"/>
                          <a:ext cx="0" cy="1846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761C298" id="Straight Arrow Connector 162" o:spid="_x0000_s1026" type="#_x0000_t32" style="position:absolute;margin-left:229.35pt;margin-top:349.85pt;width:0;height:14.5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" strokecolor="#4579b8 [3044]">
                <v:stroke endarrow="block"/>
                <w10:wrap anchorx="margin"/>
              </v:shape>
            </w:pict>
          </mc:Fallback>
        </mc:AlternateContent>
      </w:r>
      <w:r w:rsidR="007454C6">
        <w:rPr>
          <w:rFonts w:ascii="Times New Roman" w:hAnsi="Times New Roman"/>
          <w:noProof/>
          <w:sz w:val="26"/>
          <w:szCs w:val="26"/>
        </w:rPr>
        <mc:AlternateContent>
          <mc:Choice Requires="wps">
            <w:drawing>
              <wp:anchor distT="0" distB="0" distL="114300" distR="114300" simplePos="0" relativeHeight="251677696" behindDoc="0" locked="0" layoutInCell="1" allowOverlap="1" wp14:anchorId="4391BBA8" wp14:editId="48D901EF">
                <wp:simplePos x="0" y="0"/>
                <wp:positionH relativeFrom="page">
                  <wp:posOffset>3098800</wp:posOffset>
                </wp:positionH>
                <wp:positionV relativeFrom="paragraph">
                  <wp:posOffset>4170143</wp:posOffset>
                </wp:positionV>
                <wp:extent cx="1468120" cy="281354"/>
                <wp:effectExtent l="0" t="0" r="17780" b="23495"/>
                <wp:wrapNone/>
                <wp:docPr id="137" name="Text Box 137"/>
                <wp:cNvGraphicFramePr/>
                <a:graphic xmlns:a="http://schemas.openxmlformats.org/drawingml/2006/main">
                  <a:graphicData uri="http://schemas.microsoft.com/office/word/2010/wordprocessingShape">
                    <wps:wsp>
                      <wps:cNvSpPr txBox="1"/>
                      <wps:spPr>
                        <a:xfrm>
                          <a:off x="0" y="0"/>
                          <a:ext cx="1468120" cy="281354"/>
                        </a:xfrm>
                        <a:prstGeom prst="rect">
                          <a:avLst/>
                        </a:prstGeom>
                        <a:solidFill>
                          <a:schemeClr val="lt1"/>
                        </a:solidFill>
                        <a:ln w="6350">
                          <a:solidFill>
                            <a:prstClr val="black"/>
                          </a:solidFill>
                        </a:ln>
                      </wps:spPr>
                      <wps:txbx>
                        <w:txbxContent>
                          <w:p w:rsidR="00975B36" w:rsidRPr="00B01603" w:rsidRDefault="00975B36" w:rsidP="007454C6">
                            <w:pPr>
                              <w:jc w:val="center"/>
                              <w:rPr>
                                <w:rFonts w:ascii="Times New Roman" w:hAnsi="Times New Roman"/>
                                <w:b w:val="0"/>
                              </w:rPr>
                            </w:pPr>
                            <w:r>
                              <w:rPr>
                                <w:rFonts w:ascii="Times New Roman" w:hAnsi="Times New Roman"/>
                                <w:b w:val="0"/>
                              </w:rPr>
                              <w:t>Bể hiếu khí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91BBA8" id="Text Box 137" o:spid="_x0000_s1065" type="#_x0000_t202" style="position:absolute;left:0;text-align:left;margin-left:244pt;margin-top:328.35pt;width:115.6pt;height:22.15pt;z-index:25167769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" fillcolor="white [3201]" strokeweight=".5pt">
                <v:textbox>
                  <w:txbxContent>
                    <w:p w:rsidR="00975B36" w:rsidRPr="00B01603" w:rsidRDefault="00975B36" w:rsidP="007454C6">
                      <w:pPr>
                        <w:jc w:val="center"/>
                        <w:rPr>
                          <w:rFonts w:ascii="Times New Roman" w:hAnsi="Times New Roman"/>
                          <w:b w:val="0"/>
                        </w:rPr>
                      </w:pPr>
                      <w:r>
                        <w:rPr>
                          <w:rFonts w:ascii="Times New Roman" w:hAnsi="Times New Roman"/>
                          <w:b w:val="0"/>
                        </w:rPr>
                        <w:t>Bể hiếu khí 3</w:t>
                      </w:r>
                    </w:p>
                  </w:txbxContent>
                </v:textbox>
                <w10:wrap anchorx="page"/>
              </v:shape>
            </w:pict>
          </mc:Fallback>
        </mc:AlternateContent>
      </w:r>
      <w:r w:rsidR="007454C6">
        <w:rPr>
          <w:rFonts w:ascii="Times New Roman" w:hAnsi="Times New Roman"/>
          <w:noProof/>
          <w:sz w:val="26"/>
          <w:szCs w:val="26"/>
        </w:rPr>
        <mc:AlternateContent>
          <mc:Choice Requires="wps">
            <w:drawing>
              <wp:anchor distT="0" distB="0" distL="114300" distR="114300" simplePos="0" relativeHeight="251688960" behindDoc="0" locked="0" layoutInCell="1" allowOverlap="1" wp14:anchorId="482C08DD" wp14:editId="5C5CD45C">
                <wp:simplePos x="0" y="0"/>
                <wp:positionH relativeFrom="margin">
                  <wp:posOffset>2930525</wp:posOffset>
                </wp:positionH>
                <wp:positionV relativeFrom="paragraph">
                  <wp:posOffset>3977738</wp:posOffset>
                </wp:positionV>
                <wp:extent cx="0" cy="184639"/>
                <wp:effectExtent l="76200" t="0" r="57150" b="63500"/>
                <wp:wrapNone/>
                <wp:docPr id="161" name="Straight Arrow Connector 161"/>
                <wp:cNvGraphicFramePr/>
                <a:graphic xmlns:a="http://schemas.openxmlformats.org/drawingml/2006/main">
                  <a:graphicData uri="http://schemas.microsoft.com/office/word/2010/wordprocessingShape">
                    <wps:wsp>
                      <wps:cNvCnPr/>
                      <wps:spPr>
                        <a:xfrm>
                          <a:off x="0" y="0"/>
                          <a:ext cx="0" cy="1846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5CD69B1" id="Straight Arrow Connector 161" o:spid="_x0000_s1026" type="#_x0000_t32" style="position:absolute;margin-left:230.75pt;margin-top:313.2pt;width:0;height:14.5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" strokecolor="#4579b8 [3044]">
                <v:stroke endarrow="block"/>
                <w10:wrap anchorx="margin"/>
              </v:shape>
            </w:pict>
          </mc:Fallback>
        </mc:AlternateContent>
      </w:r>
      <w:r w:rsidR="007454C6">
        <w:rPr>
          <w:rFonts w:ascii="Times New Roman" w:hAnsi="Times New Roman"/>
          <w:noProof/>
          <w:sz w:val="26"/>
          <w:szCs w:val="26"/>
        </w:rPr>
        <mc:AlternateContent>
          <mc:Choice Requires="wps">
            <w:drawing>
              <wp:anchor distT="0" distB="0" distL="114300" distR="114300" simplePos="0" relativeHeight="251676672" behindDoc="0" locked="0" layoutInCell="1" allowOverlap="1" wp14:anchorId="704BB199" wp14:editId="22E9352B">
                <wp:simplePos x="0" y="0"/>
                <wp:positionH relativeFrom="page">
                  <wp:posOffset>3090447</wp:posOffset>
                </wp:positionH>
                <wp:positionV relativeFrom="paragraph">
                  <wp:posOffset>3660140</wp:posOffset>
                </wp:positionV>
                <wp:extent cx="1468120" cy="316230"/>
                <wp:effectExtent l="0" t="0" r="17780" b="26670"/>
                <wp:wrapNone/>
                <wp:docPr id="136" name="Text Box 136"/>
                <wp:cNvGraphicFramePr/>
                <a:graphic xmlns:a="http://schemas.openxmlformats.org/drawingml/2006/main">
                  <a:graphicData uri="http://schemas.microsoft.com/office/word/2010/wordprocessingShape">
                    <wps:wsp>
                      <wps:cNvSpPr txBox="1"/>
                      <wps:spPr>
                        <a:xfrm>
                          <a:off x="0" y="0"/>
                          <a:ext cx="1468120" cy="316230"/>
                        </a:xfrm>
                        <a:prstGeom prst="rect">
                          <a:avLst/>
                        </a:prstGeom>
                        <a:solidFill>
                          <a:schemeClr val="lt1"/>
                        </a:solidFill>
                        <a:ln w="6350">
                          <a:solidFill>
                            <a:prstClr val="black"/>
                          </a:solidFill>
                        </a:ln>
                      </wps:spPr>
                      <wps:txbx>
                        <w:txbxContent>
                          <w:p w:rsidR="00975B36" w:rsidRPr="00B01603" w:rsidRDefault="00975B36" w:rsidP="007454C6">
                            <w:pPr>
                              <w:jc w:val="center"/>
                              <w:rPr>
                                <w:rFonts w:ascii="Times New Roman" w:hAnsi="Times New Roman"/>
                                <w:b w:val="0"/>
                              </w:rPr>
                            </w:pPr>
                            <w:r w:rsidRPr="00B01603">
                              <w:rPr>
                                <w:rFonts w:ascii="Times New Roman" w:hAnsi="Times New Roman"/>
                                <w:b w:val="0"/>
                              </w:rPr>
                              <w:t xml:space="preserve">Bể </w:t>
                            </w:r>
                            <w:r>
                              <w:rPr>
                                <w:rFonts w:ascii="Times New Roman" w:hAnsi="Times New Roman"/>
                                <w:b w:val="0"/>
                              </w:rPr>
                              <w:t>thiếu khí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4BB199" id="Text Box 136" o:spid="_x0000_s1066" type="#_x0000_t202" style="position:absolute;left:0;text-align:left;margin-left:243.35pt;margin-top:288.2pt;width:115.6pt;height:24.9pt;z-index:25167667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" fillcolor="white [3201]" strokeweight=".5pt">
                <v:textbox>
                  <w:txbxContent>
                    <w:p w:rsidR="00975B36" w:rsidRPr="00B01603" w:rsidRDefault="00975B36" w:rsidP="007454C6">
                      <w:pPr>
                        <w:jc w:val="center"/>
                        <w:rPr>
                          <w:rFonts w:ascii="Times New Roman" w:hAnsi="Times New Roman"/>
                          <w:b w:val="0"/>
                        </w:rPr>
                      </w:pPr>
                      <w:r w:rsidRPr="00B01603">
                        <w:rPr>
                          <w:rFonts w:ascii="Times New Roman" w:hAnsi="Times New Roman"/>
                          <w:b w:val="0"/>
                        </w:rPr>
                        <w:t xml:space="preserve">Bể </w:t>
                      </w:r>
                      <w:r>
                        <w:rPr>
                          <w:rFonts w:ascii="Times New Roman" w:hAnsi="Times New Roman"/>
                          <w:b w:val="0"/>
                        </w:rPr>
                        <w:t>thiếu khí 2</w:t>
                      </w:r>
                    </w:p>
                  </w:txbxContent>
                </v:textbox>
                <w10:wrap anchorx="page"/>
              </v:shape>
            </w:pict>
          </mc:Fallback>
        </mc:AlternateContent>
      </w:r>
      <w:r w:rsidR="007454C6">
        <w:rPr>
          <w:rFonts w:ascii="Times New Roman" w:hAnsi="Times New Roman"/>
          <w:noProof/>
          <w:sz w:val="26"/>
          <w:szCs w:val="26"/>
        </w:rPr>
        <mc:AlternateContent>
          <mc:Choice Requires="wps">
            <w:drawing>
              <wp:anchor distT="0" distB="0" distL="114300" distR="114300" simplePos="0" relativeHeight="251687936" behindDoc="0" locked="0" layoutInCell="1" allowOverlap="1" wp14:anchorId="67A96C64" wp14:editId="69B013E3">
                <wp:simplePos x="0" y="0"/>
                <wp:positionH relativeFrom="margin">
                  <wp:posOffset>2930525</wp:posOffset>
                </wp:positionH>
                <wp:positionV relativeFrom="paragraph">
                  <wp:posOffset>3477358</wp:posOffset>
                </wp:positionV>
                <wp:extent cx="0" cy="184639"/>
                <wp:effectExtent l="76200" t="0" r="57150" b="63500"/>
                <wp:wrapNone/>
                <wp:docPr id="160" name="Straight Arrow Connector 160"/>
                <wp:cNvGraphicFramePr/>
                <a:graphic xmlns:a="http://schemas.openxmlformats.org/drawingml/2006/main">
                  <a:graphicData uri="http://schemas.microsoft.com/office/word/2010/wordprocessingShape">
                    <wps:wsp>
                      <wps:cNvCnPr/>
                      <wps:spPr>
                        <a:xfrm>
                          <a:off x="0" y="0"/>
                          <a:ext cx="0" cy="1846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5C702B9" id="Straight Arrow Connector 160" o:spid="_x0000_s1026" type="#_x0000_t32" style="position:absolute;margin-left:230.75pt;margin-top:273.8pt;width:0;height:14.5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" strokecolor="#4579b8 [3044]">
                <v:stroke endarrow="block"/>
                <w10:wrap anchorx="margin"/>
              </v:shape>
            </w:pict>
          </mc:Fallback>
        </mc:AlternateContent>
      </w:r>
      <w:r w:rsidR="007454C6">
        <w:rPr>
          <w:rFonts w:ascii="Times New Roman" w:hAnsi="Times New Roman"/>
          <w:noProof/>
          <w:sz w:val="26"/>
          <w:szCs w:val="26"/>
        </w:rPr>
        <mc:AlternateContent>
          <mc:Choice Requires="wps">
            <w:drawing>
              <wp:anchor distT="0" distB="0" distL="114300" distR="114300" simplePos="0" relativeHeight="251675648" behindDoc="0" locked="0" layoutInCell="1" allowOverlap="1" wp14:anchorId="22F7EA52" wp14:editId="1BE51320">
                <wp:simplePos x="0" y="0"/>
                <wp:positionH relativeFrom="margin">
                  <wp:posOffset>2202815</wp:posOffset>
                </wp:positionH>
                <wp:positionV relativeFrom="paragraph">
                  <wp:posOffset>3201133</wp:posOffset>
                </wp:positionV>
                <wp:extent cx="1468120" cy="254635"/>
                <wp:effectExtent l="0" t="0" r="17780" b="12065"/>
                <wp:wrapNone/>
                <wp:docPr id="42" name="Text Box 42"/>
                <wp:cNvGraphicFramePr/>
                <a:graphic xmlns:a="http://schemas.openxmlformats.org/drawingml/2006/main">
                  <a:graphicData uri="http://schemas.microsoft.com/office/word/2010/wordprocessingShape">
                    <wps:wsp>
                      <wps:cNvSpPr txBox="1"/>
                      <wps:spPr>
                        <a:xfrm>
                          <a:off x="0" y="0"/>
                          <a:ext cx="1468120" cy="254635"/>
                        </a:xfrm>
                        <a:prstGeom prst="rect">
                          <a:avLst/>
                        </a:prstGeom>
                        <a:solidFill>
                          <a:schemeClr val="lt1"/>
                        </a:solidFill>
                        <a:ln w="6350">
                          <a:solidFill>
                            <a:prstClr val="black"/>
                          </a:solidFill>
                        </a:ln>
                      </wps:spPr>
                      <wps:txbx>
                        <w:txbxContent>
                          <w:p w:rsidR="00975B36" w:rsidRPr="00B01603" w:rsidRDefault="00975B36" w:rsidP="007454C6">
                            <w:pPr>
                              <w:jc w:val="center"/>
                              <w:rPr>
                                <w:rFonts w:ascii="Times New Roman" w:hAnsi="Times New Roman"/>
                                <w:b w:val="0"/>
                              </w:rPr>
                            </w:pPr>
                            <w:r>
                              <w:rPr>
                                <w:rFonts w:ascii="Times New Roman" w:hAnsi="Times New Roman"/>
                                <w:b w:val="0"/>
                              </w:rPr>
                              <w:t xml:space="preserve">Bể </w:t>
                            </w:r>
                            <w:r w:rsidRPr="00B01603">
                              <w:rPr>
                                <w:rFonts w:ascii="Times New Roman" w:hAnsi="Times New Roman"/>
                                <w:b w:val="0"/>
                              </w:rPr>
                              <w:t>hiếu khí</w:t>
                            </w:r>
                            <w:r>
                              <w:rPr>
                                <w:rFonts w:ascii="Times New Roman" w:hAnsi="Times New Roman"/>
                                <w:b w:val="0"/>
                              </w:rPr>
                              <w:t xml:space="preserve">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F7EA52" id="Text Box 42" o:spid="_x0000_s1067" type="#_x0000_t202" style="position:absolute;left:0;text-align:left;margin-left:173.45pt;margin-top:252.05pt;width:115.6pt;height:20.05pt;z-index:2516756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" fillcolor="white [3201]" strokeweight=".5pt">
                <v:textbox>
                  <w:txbxContent>
                    <w:p w:rsidR="00975B36" w:rsidRPr="00B01603" w:rsidRDefault="00975B36" w:rsidP="007454C6">
                      <w:pPr>
                        <w:jc w:val="center"/>
                        <w:rPr>
                          <w:rFonts w:ascii="Times New Roman" w:hAnsi="Times New Roman"/>
                          <w:b w:val="0"/>
                        </w:rPr>
                      </w:pPr>
                      <w:r>
                        <w:rPr>
                          <w:rFonts w:ascii="Times New Roman" w:hAnsi="Times New Roman"/>
                          <w:b w:val="0"/>
                        </w:rPr>
                        <w:t xml:space="preserve">Bể </w:t>
                      </w:r>
                      <w:r w:rsidRPr="00B01603">
                        <w:rPr>
                          <w:rFonts w:ascii="Times New Roman" w:hAnsi="Times New Roman"/>
                          <w:b w:val="0"/>
                        </w:rPr>
                        <w:t>hiếu khí</w:t>
                      </w:r>
                      <w:r>
                        <w:rPr>
                          <w:rFonts w:ascii="Times New Roman" w:hAnsi="Times New Roman"/>
                          <w:b w:val="0"/>
                        </w:rPr>
                        <w:t xml:space="preserve"> 1+2</w:t>
                      </w:r>
                    </w:p>
                  </w:txbxContent>
                </v:textbox>
                <w10:wrap anchorx="margin"/>
              </v:shape>
            </w:pict>
          </mc:Fallback>
        </mc:AlternateContent>
      </w:r>
      <w:r w:rsidR="007454C6">
        <w:rPr>
          <w:rFonts w:ascii="Times New Roman" w:hAnsi="Times New Roman"/>
          <w:noProof/>
          <w:sz w:val="26"/>
          <w:szCs w:val="26"/>
        </w:rPr>
        <mc:AlternateContent>
          <mc:Choice Requires="wps">
            <w:drawing>
              <wp:anchor distT="0" distB="0" distL="114300" distR="114300" simplePos="0" relativeHeight="251686912" behindDoc="0" locked="0" layoutInCell="1" allowOverlap="1" wp14:anchorId="3E1B631B" wp14:editId="3BB5CA4A">
                <wp:simplePos x="0" y="0"/>
                <wp:positionH relativeFrom="margin">
                  <wp:posOffset>2930525</wp:posOffset>
                </wp:positionH>
                <wp:positionV relativeFrom="paragraph">
                  <wp:posOffset>3021428</wp:posOffset>
                </wp:positionV>
                <wp:extent cx="0" cy="184639"/>
                <wp:effectExtent l="76200" t="0" r="57150" b="63500"/>
                <wp:wrapNone/>
                <wp:docPr id="146" name="Straight Arrow Connector 146"/>
                <wp:cNvGraphicFramePr/>
                <a:graphic xmlns:a="http://schemas.openxmlformats.org/drawingml/2006/main">
                  <a:graphicData uri="http://schemas.microsoft.com/office/word/2010/wordprocessingShape">
                    <wps:wsp>
                      <wps:cNvCnPr/>
                      <wps:spPr>
                        <a:xfrm>
                          <a:off x="0" y="0"/>
                          <a:ext cx="0" cy="1846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854ABB6" id="Straight Arrow Connector 146" o:spid="_x0000_s1026" type="#_x0000_t32" style="position:absolute;margin-left:230.75pt;margin-top:237.9pt;width:0;height:14.5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" strokecolor="#4579b8 [3044]">
                <v:stroke endarrow="block"/>
                <w10:wrap anchorx="margin"/>
              </v:shape>
            </w:pict>
          </mc:Fallback>
        </mc:AlternateContent>
      </w:r>
      <w:r w:rsidR="007454C6">
        <w:rPr>
          <w:rFonts w:ascii="Times New Roman" w:hAnsi="Times New Roman"/>
          <w:noProof/>
          <w:sz w:val="26"/>
          <w:szCs w:val="26"/>
        </w:rPr>
        <mc:AlternateContent>
          <mc:Choice Requires="wps">
            <w:drawing>
              <wp:anchor distT="0" distB="0" distL="114300" distR="114300" simplePos="0" relativeHeight="251674624" behindDoc="0" locked="0" layoutInCell="1" allowOverlap="1" wp14:anchorId="481E5DA9" wp14:editId="4FFC01FF">
                <wp:simplePos x="0" y="0"/>
                <wp:positionH relativeFrom="page">
                  <wp:posOffset>3096162</wp:posOffset>
                </wp:positionH>
                <wp:positionV relativeFrom="paragraph">
                  <wp:posOffset>2751455</wp:posOffset>
                </wp:positionV>
                <wp:extent cx="1468120" cy="254635"/>
                <wp:effectExtent l="0" t="0" r="17780" b="12065"/>
                <wp:wrapNone/>
                <wp:docPr id="134" name="Text Box 134"/>
                <wp:cNvGraphicFramePr/>
                <a:graphic xmlns:a="http://schemas.openxmlformats.org/drawingml/2006/main">
                  <a:graphicData uri="http://schemas.microsoft.com/office/word/2010/wordprocessingShape">
                    <wps:wsp>
                      <wps:cNvSpPr txBox="1"/>
                      <wps:spPr>
                        <a:xfrm>
                          <a:off x="0" y="0"/>
                          <a:ext cx="1468120" cy="254635"/>
                        </a:xfrm>
                        <a:prstGeom prst="rect">
                          <a:avLst/>
                        </a:prstGeom>
                        <a:solidFill>
                          <a:schemeClr val="lt1"/>
                        </a:solidFill>
                        <a:ln w="6350">
                          <a:solidFill>
                            <a:prstClr val="black"/>
                          </a:solidFill>
                        </a:ln>
                      </wps:spPr>
                      <wps:txbx>
                        <w:txbxContent>
                          <w:p w:rsidR="00975B36" w:rsidRPr="00B01603" w:rsidRDefault="00975B36" w:rsidP="007454C6">
                            <w:pPr>
                              <w:jc w:val="center"/>
                              <w:rPr>
                                <w:rFonts w:ascii="Times New Roman" w:hAnsi="Times New Roman"/>
                                <w:b w:val="0"/>
                              </w:rPr>
                            </w:pPr>
                            <w:r>
                              <w:rPr>
                                <w:rFonts w:ascii="Times New Roman" w:hAnsi="Times New Roman"/>
                                <w:b w:val="0"/>
                              </w:rPr>
                              <w:t xml:space="preserve"> Bể </w:t>
                            </w:r>
                            <w:r w:rsidRPr="00B01603">
                              <w:rPr>
                                <w:rFonts w:ascii="Times New Roman" w:hAnsi="Times New Roman"/>
                                <w:b w:val="0"/>
                              </w:rPr>
                              <w:t>thiếu khí</w:t>
                            </w:r>
                            <w:r>
                              <w:rPr>
                                <w:rFonts w:ascii="Times New Roman" w:hAnsi="Times New Roman"/>
                                <w:b w:val="0"/>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1E5DA9" id="Text Box 134" o:spid="_x0000_s1068" type="#_x0000_t202" style="position:absolute;left:0;text-align:left;margin-left:243.8pt;margin-top:216.65pt;width:115.6pt;height:20.05pt;z-index:25167462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" fillcolor="white [3201]" strokeweight=".5pt">
                <v:textbox>
                  <w:txbxContent>
                    <w:p w:rsidR="00975B36" w:rsidRPr="00B01603" w:rsidRDefault="00975B36" w:rsidP="007454C6">
                      <w:pPr>
                        <w:jc w:val="center"/>
                        <w:rPr>
                          <w:rFonts w:ascii="Times New Roman" w:hAnsi="Times New Roman"/>
                          <w:b w:val="0"/>
                        </w:rPr>
                      </w:pPr>
                      <w:r>
                        <w:rPr>
                          <w:rFonts w:ascii="Times New Roman" w:hAnsi="Times New Roman"/>
                          <w:b w:val="0"/>
                        </w:rPr>
                        <w:t xml:space="preserve"> Bể </w:t>
                      </w:r>
                      <w:r w:rsidRPr="00B01603">
                        <w:rPr>
                          <w:rFonts w:ascii="Times New Roman" w:hAnsi="Times New Roman"/>
                          <w:b w:val="0"/>
                        </w:rPr>
                        <w:t>thiếu khí</w:t>
                      </w:r>
                      <w:r>
                        <w:rPr>
                          <w:rFonts w:ascii="Times New Roman" w:hAnsi="Times New Roman"/>
                          <w:b w:val="0"/>
                        </w:rPr>
                        <w:t xml:space="preserve"> 1</w:t>
                      </w:r>
                    </w:p>
                  </w:txbxContent>
                </v:textbox>
                <w10:wrap anchorx="page"/>
              </v:shape>
            </w:pict>
          </mc:Fallback>
        </mc:AlternateContent>
      </w:r>
      <w:r w:rsidR="007454C6">
        <w:rPr>
          <w:rFonts w:ascii="Times New Roman" w:hAnsi="Times New Roman"/>
          <w:noProof/>
          <w:sz w:val="26"/>
          <w:szCs w:val="26"/>
        </w:rPr>
        <mc:AlternateContent>
          <mc:Choice Requires="wps">
            <w:drawing>
              <wp:anchor distT="0" distB="0" distL="114300" distR="114300" simplePos="0" relativeHeight="251685888" behindDoc="0" locked="0" layoutInCell="1" allowOverlap="1" wp14:anchorId="11E5792B" wp14:editId="2B661ED2">
                <wp:simplePos x="0" y="0"/>
                <wp:positionH relativeFrom="margin">
                  <wp:posOffset>2930525</wp:posOffset>
                </wp:positionH>
                <wp:positionV relativeFrom="paragraph">
                  <wp:posOffset>2565498</wp:posOffset>
                </wp:positionV>
                <wp:extent cx="0" cy="184639"/>
                <wp:effectExtent l="76200" t="0" r="57150" b="63500"/>
                <wp:wrapNone/>
                <wp:docPr id="145" name="Straight Arrow Connector 145"/>
                <wp:cNvGraphicFramePr/>
                <a:graphic xmlns:a="http://schemas.openxmlformats.org/drawingml/2006/main">
                  <a:graphicData uri="http://schemas.microsoft.com/office/word/2010/wordprocessingShape">
                    <wps:wsp>
                      <wps:cNvCnPr/>
                      <wps:spPr>
                        <a:xfrm>
                          <a:off x="0" y="0"/>
                          <a:ext cx="0" cy="1846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36ED088" id="Straight Arrow Connector 145" o:spid="_x0000_s1026" type="#_x0000_t32" style="position:absolute;margin-left:230.75pt;margin-top:202pt;width:0;height:14.5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" strokecolor="#4579b8 [3044]">
                <v:stroke endarrow="block"/>
                <w10:wrap anchorx="margin"/>
              </v:shape>
            </w:pict>
          </mc:Fallback>
        </mc:AlternateContent>
      </w:r>
      <w:r w:rsidR="007454C6">
        <w:rPr>
          <w:rFonts w:ascii="Times New Roman" w:hAnsi="Times New Roman"/>
          <w:sz w:val="26"/>
          <w:szCs w:val="26"/>
        </w:rPr>
        <w:br w:type="page"/>
      </w:r>
      <w:bookmarkEnd w:id="305"/>
      <w:bookmarkEnd w:id="306"/>
      <w:r w:rsidR="00013906" w:rsidRPr="00D138B3">
        <w:rPr>
          <w:rFonts w:ascii="Times New Roman" w:hAnsi="Times New Roman"/>
          <w:sz w:val="28"/>
          <w:szCs w:val="28"/>
          <w:u w:val="single"/>
        </w:rPr>
        <w:lastRenderedPageBreak/>
        <w:t>Thuyết minh quy trình:</w:t>
      </w:r>
    </w:p>
    <w:p w:rsidR="00013906" w:rsidRPr="00D138B3" w:rsidRDefault="00013906" w:rsidP="00BD54DB">
      <w:pPr>
        <w:spacing w:before="100"/>
        <w:ind w:firstLine="720"/>
        <w:jc w:val="both"/>
        <w:rPr>
          <w:rFonts w:ascii="Times New Roman" w:hAnsi="Times New Roman"/>
          <w:b w:val="0"/>
          <w:color w:val="000000" w:themeColor="text1"/>
          <w:sz w:val="28"/>
          <w:szCs w:val="28"/>
        </w:rPr>
      </w:pPr>
      <w:r w:rsidRPr="00D138B3">
        <w:rPr>
          <w:rFonts w:ascii="Times New Roman" w:hAnsi="Times New Roman"/>
          <w:b w:val="0"/>
          <w:iCs/>
          <w:color w:val="000000" w:themeColor="text1"/>
          <w:sz w:val="28"/>
          <w:szCs w:val="28"/>
        </w:rPr>
        <w:t xml:space="preserve">Nước thải phát sinh từ quá trình vệ </w:t>
      </w:r>
      <w:proofErr w:type="gramStart"/>
      <w:r w:rsidRPr="00D138B3">
        <w:rPr>
          <w:rFonts w:ascii="Times New Roman" w:hAnsi="Times New Roman"/>
          <w:b w:val="0"/>
          <w:iCs/>
          <w:color w:val="000000" w:themeColor="text1"/>
          <w:sz w:val="28"/>
          <w:szCs w:val="28"/>
        </w:rPr>
        <w:t>sinh  trại</w:t>
      </w:r>
      <w:proofErr w:type="gramEnd"/>
      <w:r w:rsidRPr="00D138B3">
        <w:rPr>
          <w:rFonts w:ascii="Times New Roman" w:hAnsi="Times New Roman"/>
          <w:b w:val="0"/>
          <w:iCs/>
          <w:color w:val="000000" w:themeColor="text1"/>
          <w:sz w:val="28"/>
          <w:szCs w:val="28"/>
        </w:rPr>
        <w:t xml:space="preserve"> nuôi, nước thải vệ sinh khử trùng, nước tiểu heo, nước rỉ từ hệ thống phun sương sau quạt hút,...hằng ngày được thu gom tập trung về hố thu gom theo </w:t>
      </w:r>
      <w:r w:rsidRPr="00D138B3">
        <w:rPr>
          <w:rFonts w:ascii="Times New Roman" w:hAnsi="Times New Roman"/>
          <w:b w:val="0"/>
          <w:color w:val="000000" w:themeColor="text1"/>
          <w:sz w:val="28"/>
          <w:szCs w:val="28"/>
        </w:rPr>
        <w:t>hệ thống mương dẫn xung quanh khu vực dãy trại, kết hợp với nguồn nước thải sinh hoạt từ bể tự hoại 03 ngăn về hầm Biogas.</w:t>
      </w:r>
      <w:r w:rsidRPr="00D138B3">
        <w:rPr>
          <w:rFonts w:ascii="Times New Roman" w:hAnsi="Times New Roman"/>
          <w:color w:val="000000" w:themeColor="text1"/>
          <w:sz w:val="28"/>
          <w:szCs w:val="28"/>
        </w:rPr>
        <w:t xml:space="preserve"> </w:t>
      </w:r>
      <w:r w:rsidRPr="00D138B3">
        <w:rPr>
          <w:rFonts w:ascii="Times New Roman" w:hAnsi="Times New Roman"/>
          <w:b w:val="0"/>
          <w:color w:val="000000" w:themeColor="text1"/>
          <w:sz w:val="28"/>
          <w:szCs w:val="28"/>
        </w:rPr>
        <w:t>Nhiệm vụ hầm Biogas nhằm mục đích phân hủy kỵ khí các chất hữu cơ và mùi hôi trong nước thải chăn nuôi.</w:t>
      </w:r>
    </w:p>
    <w:p w:rsidR="00CF3D39" w:rsidRDefault="000260CB" w:rsidP="00BD54DB">
      <w:pPr>
        <w:spacing w:before="100"/>
        <w:ind w:firstLine="720"/>
        <w:jc w:val="both"/>
        <w:rPr>
          <w:rFonts w:ascii="Times New Roman" w:hAnsi="Times New Roman"/>
          <w:b w:val="0"/>
          <w:bCs/>
          <w:i/>
          <w:iCs/>
          <w:noProof/>
          <w:sz w:val="28"/>
          <w:szCs w:val="28"/>
        </w:rPr>
      </w:pPr>
      <w:r w:rsidRPr="00721731">
        <w:rPr>
          <w:rFonts w:ascii="Times New Roman" w:hAnsi="Times New Roman"/>
          <w:bCs/>
          <w:i/>
          <w:iCs/>
          <w:noProof/>
          <w:sz w:val="28"/>
          <w:szCs w:val="28"/>
        </w:rPr>
        <w:t>Bể thu gom</w:t>
      </w:r>
      <w:r w:rsidRPr="00721731">
        <w:rPr>
          <w:rFonts w:ascii="Times New Roman" w:hAnsi="Times New Roman"/>
          <w:b w:val="0"/>
          <w:bCs/>
          <w:i/>
          <w:iCs/>
          <w:noProof/>
          <w:sz w:val="28"/>
          <w:szCs w:val="28"/>
        </w:rPr>
        <w:t>:</w:t>
      </w:r>
      <w:r w:rsidRPr="00D138B3">
        <w:rPr>
          <w:rFonts w:ascii="Times New Roman" w:hAnsi="Times New Roman"/>
          <w:b w:val="0"/>
          <w:bCs/>
          <w:i/>
          <w:iCs/>
          <w:noProof/>
          <w:sz w:val="28"/>
          <w:szCs w:val="28"/>
        </w:rPr>
        <w:t xml:space="preserve"> </w:t>
      </w:r>
    </w:p>
    <w:p w:rsidR="000260CB" w:rsidRPr="00D138B3" w:rsidRDefault="000260CB" w:rsidP="00BD54DB">
      <w:pPr>
        <w:spacing w:before="100"/>
        <w:ind w:firstLine="720"/>
        <w:jc w:val="both"/>
        <w:rPr>
          <w:rFonts w:ascii="Times New Roman" w:hAnsi="Times New Roman"/>
          <w:b w:val="0"/>
          <w:color w:val="0D0D0D" w:themeColor="text1" w:themeTint="F2"/>
          <w:sz w:val="28"/>
          <w:szCs w:val="28"/>
        </w:rPr>
      </w:pPr>
      <w:r w:rsidRPr="00D138B3">
        <w:rPr>
          <w:rFonts w:ascii="Times New Roman" w:hAnsi="Times New Roman"/>
          <w:b w:val="0"/>
          <w:sz w:val="28"/>
          <w:szCs w:val="28"/>
        </w:rPr>
        <w:t xml:space="preserve">Nước thải từ dự án sau khi qua bể Biogas sẽ </w:t>
      </w:r>
      <w:proofErr w:type="gramStart"/>
      <w:r w:rsidRPr="00D138B3">
        <w:rPr>
          <w:rFonts w:ascii="Times New Roman" w:hAnsi="Times New Roman"/>
          <w:b w:val="0"/>
          <w:sz w:val="28"/>
          <w:szCs w:val="28"/>
        </w:rPr>
        <w:t>theo</w:t>
      </w:r>
      <w:proofErr w:type="gramEnd"/>
      <w:r w:rsidRPr="00D138B3">
        <w:rPr>
          <w:rFonts w:ascii="Times New Roman" w:hAnsi="Times New Roman"/>
          <w:b w:val="0"/>
          <w:sz w:val="28"/>
          <w:szCs w:val="28"/>
        </w:rPr>
        <w:t xml:space="preserve"> đường ống 140 chảy về </w:t>
      </w:r>
      <w:r>
        <w:rPr>
          <w:rFonts w:ascii="Times New Roman" w:hAnsi="Times New Roman"/>
          <w:b w:val="0"/>
          <w:sz w:val="28"/>
          <w:szCs w:val="28"/>
        </w:rPr>
        <w:t>bể</w:t>
      </w:r>
      <w:r w:rsidRPr="00D138B3">
        <w:rPr>
          <w:rFonts w:ascii="Times New Roman" w:hAnsi="Times New Roman"/>
          <w:b w:val="0"/>
          <w:sz w:val="28"/>
          <w:szCs w:val="28"/>
        </w:rPr>
        <w:t xml:space="preserve"> thu gom, </w:t>
      </w:r>
      <w:r w:rsidRPr="00D138B3">
        <w:rPr>
          <w:rFonts w:ascii="Times New Roman" w:hAnsi="Times New Roman"/>
          <w:b w:val="0"/>
          <w:color w:val="0D0D0D" w:themeColor="text1" w:themeTint="F2"/>
          <w:sz w:val="28"/>
          <w:szCs w:val="28"/>
        </w:rPr>
        <w:t xml:space="preserve">tại đây </w:t>
      </w:r>
      <w:r>
        <w:rPr>
          <w:rFonts w:ascii="Times New Roman" w:hAnsi="Times New Roman"/>
          <w:b w:val="0"/>
          <w:color w:val="0D0D0D" w:themeColor="text1" w:themeTint="F2"/>
          <w:sz w:val="28"/>
          <w:szCs w:val="28"/>
        </w:rPr>
        <w:t>bể</w:t>
      </w:r>
      <w:r w:rsidRPr="00D138B3">
        <w:rPr>
          <w:rFonts w:ascii="Times New Roman" w:hAnsi="Times New Roman"/>
          <w:b w:val="0"/>
          <w:color w:val="0D0D0D" w:themeColor="text1" w:themeTint="F2"/>
          <w:sz w:val="28"/>
          <w:szCs w:val="28"/>
        </w:rPr>
        <w:t xml:space="preserve"> thu gom sẽ có hệ thống xáo trộn và hệ thống bơm chìm. </w:t>
      </w:r>
    </w:p>
    <w:p w:rsidR="00CF3D39" w:rsidRDefault="00013906" w:rsidP="00BD54DB">
      <w:pPr>
        <w:spacing w:before="100"/>
        <w:ind w:firstLine="567"/>
        <w:jc w:val="both"/>
        <w:rPr>
          <w:rFonts w:ascii="Times New Roman" w:hAnsi="Times New Roman"/>
          <w:i/>
          <w:color w:val="0D0D0D" w:themeColor="text1" w:themeTint="F2"/>
          <w:sz w:val="28"/>
          <w:szCs w:val="28"/>
        </w:rPr>
      </w:pPr>
      <w:r w:rsidRPr="00D138B3">
        <w:rPr>
          <w:rFonts w:ascii="Times New Roman" w:hAnsi="Times New Roman"/>
          <w:i/>
          <w:color w:val="0D0D0D" w:themeColor="text1" w:themeTint="F2"/>
          <w:sz w:val="28"/>
          <w:szCs w:val="28"/>
        </w:rPr>
        <w:t xml:space="preserve">Hầm Biogas: </w:t>
      </w:r>
    </w:p>
    <w:p w:rsidR="00013906" w:rsidRPr="00D138B3" w:rsidRDefault="00013906" w:rsidP="00BD54DB">
      <w:pPr>
        <w:spacing w:before="100"/>
        <w:ind w:firstLine="567"/>
        <w:jc w:val="both"/>
        <w:rPr>
          <w:rFonts w:ascii="Times New Roman" w:hAnsi="Times New Roman"/>
          <w:i/>
          <w:color w:val="0D0D0D" w:themeColor="text1" w:themeTint="F2"/>
          <w:sz w:val="28"/>
          <w:szCs w:val="28"/>
        </w:rPr>
      </w:pPr>
      <w:r w:rsidRPr="00D138B3">
        <w:rPr>
          <w:rFonts w:ascii="Times New Roman" w:hAnsi="Times New Roman"/>
          <w:b w:val="0"/>
          <w:color w:val="0D0D0D" w:themeColor="text1" w:themeTint="F2"/>
          <w:sz w:val="28"/>
          <w:szCs w:val="28"/>
        </w:rPr>
        <w:t xml:space="preserve">Nước thải được xử lý </w:t>
      </w:r>
      <w:proofErr w:type="gramStart"/>
      <w:r w:rsidRPr="00D138B3">
        <w:rPr>
          <w:rFonts w:ascii="Times New Roman" w:hAnsi="Times New Roman"/>
          <w:b w:val="0"/>
          <w:color w:val="0D0D0D" w:themeColor="text1" w:themeTint="F2"/>
          <w:sz w:val="28"/>
          <w:szCs w:val="28"/>
        </w:rPr>
        <w:t>theo</w:t>
      </w:r>
      <w:proofErr w:type="gramEnd"/>
      <w:r w:rsidRPr="00D138B3">
        <w:rPr>
          <w:rFonts w:ascii="Times New Roman" w:hAnsi="Times New Roman"/>
          <w:b w:val="0"/>
          <w:color w:val="0D0D0D" w:themeColor="text1" w:themeTint="F2"/>
          <w:sz w:val="28"/>
          <w:szCs w:val="28"/>
        </w:rPr>
        <w:t xml:space="preserve"> phương pháp kỵ khí nhằm phân hủy các chất hữu cơ có trong nước thải trong điều kiện không có oxy. Trong điều kiện kỵ khí cũng xảy ra sự giải phóng photpho bằng cách phân hủy các Acid béo dễ bay hơi trong nước thải do các </w:t>
      </w:r>
      <w:proofErr w:type="gramStart"/>
      <w:r w:rsidRPr="00D138B3">
        <w:rPr>
          <w:rFonts w:ascii="Times New Roman" w:hAnsi="Times New Roman"/>
          <w:b w:val="0"/>
          <w:color w:val="0D0D0D" w:themeColor="text1" w:themeTint="F2"/>
          <w:sz w:val="28"/>
          <w:szCs w:val="28"/>
        </w:rPr>
        <w:t>vi</w:t>
      </w:r>
      <w:proofErr w:type="gramEnd"/>
      <w:r w:rsidRPr="00D138B3">
        <w:rPr>
          <w:rFonts w:ascii="Times New Roman" w:hAnsi="Times New Roman"/>
          <w:b w:val="0"/>
          <w:color w:val="0D0D0D" w:themeColor="text1" w:themeTint="F2"/>
          <w:sz w:val="28"/>
          <w:szCs w:val="28"/>
        </w:rPr>
        <w:t xml:space="preserve"> khuẩn như Acinetobacter thực hiện. Bùn thải từ hầm Biogas sẽ được bơm và chuyển về máy ép phân, bùn sau khi qua máy ép phân được đóng bao phun chế phẩm sinh học EM và bán cho đơn vị có nhu cầu. </w:t>
      </w:r>
    </w:p>
    <w:p w:rsidR="00013906" w:rsidRPr="00D138B3" w:rsidRDefault="00013906" w:rsidP="00BD54DB">
      <w:pPr>
        <w:spacing w:before="100"/>
        <w:ind w:firstLine="720"/>
        <w:jc w:val="both"/>
        <w:rPr>
          <w:rFonts w:ascii="Times New Roman" w:hAnsi="Times New Roman"/>
          <w:b w:val="0"/>
          <w:color w:val="0D0D0D" w:themeColor="text1" w:themeTint="F2"/>
          <w:sz w:val="28"/>
          <w:szCs w:val="28"/>
        </w:rPr>
      </w:pPr>
      <w:r w:rsidRPr="00D138B3">
        <w:rPr>
          <w:rFonts w:ascii="Times New Roman" w:hAnsi="Times New Roman"/>
          <w:b w:val="0"/>
          <w:color w:val="0D0D0D" w:themeColor="text1" w:themeTint="F2"/>
          <w:sz w:val="28"/>
          <w:szCs w:val="28"/>
        </w:rPr>
        <w:t>Quá trình phân hủy kị khí các chất hữu cơ được minh họa như sau:</w:t>
      </w:r>
    </w:p>
    <w:p w:rsidR="00013906" w:rsidRPr="00D138B3" w:rsidRDefault="00013906" w:rsidP="00BD54DB">
      <w:pPr>
        <w:spacing w:before="100"/>
        <w:jc w:val="both"/>
        <w:rPr>
          <w:rFonts w:ascii="Times New Roman" w:hAnsi="Times New Roman"/>
          <w:iCs/>
          <w:color w:val="0D0D0D" w:themeColor="text1" w:themeTint="F2"/>
          <w:sz w:val="28"/>
          <w:szCs w:val="28"/>
          <w:lang w:val="vi-VN"/>
        </w:rPr>
      </w:pPr>
      <w:r w:rsidRPr="00D138B3">
        <w:rPr>
          <w:rFonts w:ascii="Times New Roman" w:hAnsi="Times New Roman"/>
          <w:noProof/>
          <w:color w:val="0D0D0D" w:themeColor="text1" w:themeTint="F2"/>
          <w:sz w:val="28"/>
          <w:szCs w:val="28"/>
        </w:rPr>
        <mc:AlternateContent>
          <mc:Choice Requires="wpc">
            <w:drawing>
              <wp:inline distT="0" distB="0" distL="0" distR="0" wp14:anchorId="2E20653B" wp14:editId="2BD85CBB">
                <wp:extent cx="5915025" cy="2409825"/>
                <wp:effectExtent l="0" t="0" r="28575" b="28575"/>
                <wp:docPr id="329" name="Canvas 329"/>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2F2F2"/>
                        </a:solidFill>
                      </wpc:bg>
                      <wpc:whole>
                        <a:ln w="12700" cap="flat" cmpd="sng" algn="ctr">
                          <a:solidFill>
                            <a:srgbClr val="92CDDC"/>
                          </a:solidFill>
                          <a:prstDash val="solid"/>
                          <a:miter lim="800000"/>
                          <a:headEnd type="none" w="med" len="med"/>
                          <a:tailEnd type="none" w="med" len="med"/>
                        </a:ln>
                      </wpc:whole>
                      <wps:wsp>
                        <wps:cNvPr id="121" name="TextBox 645"/>
                        <wps:cNvSpPr txBox="1">
                          <a:spLocks noChangeArrowheads="1"/>
                        </wps:cNvSpPr>
                        <wps:spPr bwMode="auto">
                          <a:xfrm>
                            <a:off x="1670600" y="1353423"/>
                            <a:ext cx="1898700" cy="368606"/>
                          </a:xfrm>
                          <a:prstGeom prst="rect">
                            <a:avLst/>
                          </a:prstGeom>
                          <a:solidFill>
                            <a:srgbClr val="FFFFFF"/>
                          </a:solidFill>
                          <a:ln w="9525">
                            <a:solidFill>
                              <a:srgbClr val="800000"/>
                            </a:solidFill>
                            <a:miter lim="800000"/>
                            <a:headEnd/>
                            <a:tailEnd/>
                          </a:ln>
                          <a:effectLst/>
                          <a:extLst>
                            <a:ext uri="{AF507438-7753-43E0-B8FC-AC1667EBCBE1}">
                              <a14:hiddenEffects xmlns:a14="http://schemas.microsoft.com/office/drawing/2010/main">
                                <a:effectLst>
                                  <a:outerShdw dist="76201" dir="2700000" algn="tl" rotWithShape="0">
                                    <a:srgbClr val="595959">
                                      <a:alpha val="39998"/>
                                    </a:srgbClr>
                                  </a:outerShdw>
                                </a:effectLst>
                              </a14:hiddenEffects>
                            </a:ext>
                          </a:extLst>
                        </wps:spPr>
                        <wps:txbx>
                          <w:txbxContent>
                            <w:p w:rsidR="00975B36" w:rsidRPr="00F73B13" w:rsidRDefault="00975B36" w:rsidP="00013906">
                              <w:pPr>
                                <w:autoSpaceDE w:val="0"/>
                                <w:autoSpaceDN w:val="0"/>
                                <w:adjustRightInd w:val="0"/>
                                <w:jc w:val="center"/>
                                <w:rPr>
                                  <w:rFonts w:ascii="Times New Roman" w:hAnsi="Times New Roman"/>
                                  <w:b w:val="0"/>
                                  <w:vertAlign w:val="subscript"/>
                                </w:rPr>
                              </w:pPr>
                              <w:r w:rsidRPr="00F73B13">
                                <w:rPr>
                                  <w:rFonts w:ascii="Times New Roman" w:hAnsi="Times New Roman"/>
                                  <w:b w:val="0"/>
                                </w:rPr>
                                <w:t>Axít Axêtic CO</w:t>
                              </w:r>
                              <w:r w:rsidRPr="00F73B13">
                                <w:rPr>
                                  <w:rFonts w:ascii="Times New Roman" w:hAnsi="Times New Roman"/>
                                  <w:b w:val="0"/>
                                  <w:vertAlign w:val="subscript"/>
                                </w:rPr>
                                <w:t>2</w:t>
                              </w:r>
                              <w:r w:rsidRPr="00F73B13">
                                <w:rPr>
                                  <w:rFonts w:ascii="Times New Roman" w:hAnsi="Times New Roman"/>
                                  <w:b w:val="0"/>
                                </w:rPr>
                                <w:t xml:space="preserve"> + H</w:t>
                              </w:r>
                              <w:r w:rsidRPr="00F73B13">
                                <w:rPr>
                                  <w:rFonts w:ascii="Times New Roman" w:hAnsi="Times New Roman"/>
                                  <w:b w:val="0"/>
                                  <w:vertAlign w:val="subscript"/>
                                </w:rPr>
                                <w:t>2</w:t>
                              </w:r>
                            </w:p>
                          </w:txbxContent>
                        </wps:txbx>
                        <wps:bodyPr rot="0" vert="horz" wrap="square" lIns="91440" tIns="45720" rIns="91440" bIns="45720" anchor="t" anchorCtr="0" upright="1">
                          <a:noAutofit/>
                        </wps:bodyPr>
                      </wps:wsp>
                      <wps:wsp>
                        <wps:cNvPr id="122" name="TextBox 650"/>
                        <wps:cNvSpPr txBox="1">
                          <a:spLocks noChangeArrowheads="1"/>
                        </wps:cNvSpPr>
                        <wps:spPr bwMode="auto">
                          <a:xfrm>
                            <a:off x="458400" y="357506"/>
                            <a:ext cx="1552600" cy="325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B36" w:rsidRPr="00F73B13" w:rsidRDefault="00975B36" w:rsidP="00013906">
                              <w:pPr>
                                <w:ind w:left="284"/>
                                <w:jc w:val="center"/>
                                <w:rPr>
                                  <w:rFonts w:ascii="Times New Roman" w:hAnsi="Times New Roman"/>
                                  <w:b w:val="0"/>
                                  <w:i/>
                                </w:rPr>
                              </w:pPr>
                              <w:r w:rsidRPr="00F73B13">
                                <w:rPr>
                                  <w:rFonts w:ascii="Times New Roman" w:hAnsi="Times New Roman"/>
                                  <w:b w:val="0"/>
                                  <w:bCs/>
                                  <w:i/>
                                  <w:iCs/>
                                  <w:color w:val="C00000"/>
                                </w:rPr>
                                <w:t>Thủy phân sinh axit</w:t>
                              </w:r>
                            </w:p>
                          </w:txbxContent>
                        </wps:txbx>
                        <wps:bodyPr rot="0" vert="horz" wrap="square" lIns="91440" tIns="45720" rIns="91440" bIns="45720" anchor="t" anchorCtr="0" upright="1">
                          <a:noAutofit/>
                        </wps:bodyPr>
                      </wps:wsp>
                      <wps:wsp>
                        <wps:cNvPr id="123" name="TextBox 651"/>
                        <wps:cNvSpPr txBox="1">
                          <a:spLocks noChangeArrowheads="1"/>
                        </wps:cNvSpPr>
                        <wps:spPr bwMode="auto">
                          <a:xfrm>
                            <a:off x="176500" y="1020217"/>
                            <a:ext cx="2047200" cy="3288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B36" w:rsidRPr="00F73B13" w:rsidRDefault="00975B36" w:rsidP="00013906">
                              <w:pPr>
                                <w:autoSpaceDE w:val="0"/>
                                <w:autoSpaceDN w:val="0"/>
                                <w:adjustRightInd w:val="0"/>
                                <w:jc w:val="center"/>
                                <w:rPr>
                                  <w:rFonts w:ascii="Times New Roman" w:hAnsi="Times New Roman"/>
                                  <w:b w:val="0"/>
                                  <w:color w:val="C00000"/>
                                </w:rPr>
                              </w:pPr>
                              <w:r w:rsidRPr="00F73B13">
                                <w:rPr>
                                  <w:rFonts w:ascii="Times New Roman" w:hAnsi="Times New Roman"/>
                                  <w:b w:val="0"/>
                                  <w:bCs/>
                                  <w:i/>
                                  <w:iCs/>
                                  <w:color w:val="C00000"/>
                                </w:rPr>
                                <w:t>Sinh axít hữu cơ đơn giản</w:t>
                              </w:r>
                            </w:p>
                          </w:txbxContent>
                        </wps:txbx>
                        <wps:bodyPr rot="0" vert="horz" wrap="square" lIns="91440" tIns="45720" rIns="91440" bIns="45720" anchor="t" anchorCtr="0" upright="1">
                          <a:noAutofit/>
                        </wps:bodyPr>
                      </wps:wsp>
                      <wps:wsp>
                        <wps:cNvPr id="124" name="TextBox 652"/>
                        <wps:cNvSpPr txBox="1">
                          <a:spLocks noChangeArrowheads="1"/>
                        </wps:cNvSpPr>
                        <wps:spPr bwMode="auto">
                          <a:xfrm>
                            <a:off x="579100" y="1729429"/>
                            <a:ext cx="1205200" cy="3288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B36" w:rsidRPr="00F73B13" w:rsidRDefault="00975B36" w:rsidP="00013906">
                              <w:pPr>
                                <w:autoSpaceDE w:val="0"/>
                                <w:autoSpaceDN w:val="0"/>
                                <w:adjustRightInd w:val="0"/>
                                <w:rPr>
                                  <w:rFonts w:ascii="Times New Roman" w:hAnsi="Times New Roman"/>
                                  <w:b w:val="0"/>
                                  <w:color w:val="C00000"/>
                                </w:rPr>
                              </w:pPr>
                              <w:r w:rsidRPr="00F73B13">
                                <w:rPr>
                                  <w:rFonts w:ascii="Times New Roman" w:hAnsi="Times New Roman"/>
                                  <w:b w:val="0"/>
                                  <w:bCs/>
                                  <w:i/>
                                  <w:iCs/>
                                  <w:color w:val="C00000"/>
                                </w:rPr>
                                <w:t>Sinh Mê-tan</w:t>
                              </w:r>
                            </w:p>
                          </w:txbxContent>
                        </wps:txbx>
                        <wps:bodyPr rot="0" vert="horz" wrap="square" lIns="91440" tIns="45720" rIns="91440" bIns="45720" anchor="t" anchorCtr="0" upright="1">
                          <a:noAutofit/>
                        </wps:bodyPr>
                      </wps:wsp>
                      <wps:wsp>
                        <wps:cNvPr id="125" name="TextBox 653"/>
                        <wps:cNvSpPr txBox="1">
                          <a:spLocks noChangeArrowheads="1"/>
                        </wps:cNvSpPr>
                        <wps:spPr bwMode="auto">
                          <a:xfrm>
                            <a:off x="3375000" y="357506"/>
                            <a:ext cx="1753200" cy="3288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B36" w:rsidRPr="00F73B13" w:rsidRDefault="00975B36" w:rsidP="00013906">
                              <w:pPr>
                                <w:autoSpaceDE w:val="0"/>
                                <w:autoSpaceDN w:val="0"/>
                                <w:adjustRightInd w:val="0"/>
                                <w:jc w:val="center"/>
                                <w:rPr>
                                  <w:rFonts w:ascii="Times New Roman" w:hAnsi="Times New Roman"/>
                                  <w:b w:val="0"/>
                                  <w:color w:val="C00000"/>
                                </w:rPr>
                              </w:pPr>
                              <w:proofErr w:type="gramStart"/>
                              <w:r w:rsidRPr="00F73B13">
                                <w:rPr>
                                  <w:rFonts w:ascii="Times New Roman" w:hAnsi="Times New Roman"/>
                                  <w:b w:val="0"/>
                                  <w:bCs/>
                                  <w:i/>
                                  <w:iCs/>
                                  <w:color w:val="C00000"/>
                                </w:rPr>
                                <w:t>Vi</w:t>
                              </w:r>
                              <w:proofErr w:type="gramEnd"/>
                              <w:r w:rsidRPr="00F73B13">
                                <w:rPr>
                                  <w:rFonts w:ascii="Times New Roman" w:hAnsi="Times New Roman"/>
                                  <w:b w:val="0"/>
                                  <w:bCs/>
                                  <w:i/>
                                  <w:iCs/>
                                  <w:color w:val="C00000"/>
                                </w:rPr>
                                <w:t xml:space="preserve"> khuẩn lên men</w:t>
                              </w:r>
                            </w:p>
                          </w:txbxContent>
                        </wps:txbx>
                        <wps:bodyPr rot="0" vert="horz" wrap="square" lIns="91440" tIns="45720" rIns="91440" bIns="45720" anchor="t" anchorCtr="0" upright="1">
                          <a:noAutofit/>
                        </wps:bodyPr>
                      </wps:wsp>
                      <wps:wsp>
                        <wps:cNvPr id="126" name="TextBox 654"/>
                        <wps:cNvSpPr txBox="1">
                          <a:spLocks noChangeArrowheads="1"/>
                        </wps:cNvSpPr>
                        <wps:spPr bwMode="auto">
                          <a:xfrm>
                            <a:off x="3429000" y="1013617"/>
                            <a:ext cx="1651000" cy="3280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B36" w:rsidRPr="00F73B13" w:rsidRDefault="00975B36" w:rsidP="00013906">
                              <w:pPr>
                                <w:autoSpaceDE w:val="0"/>
                                <w:autoSpaceDN w:val="0"/>
                                <w:adjustRightInd w:val="0"/>
                                <w:jc w:val="center"/>
                                <w:rPr>
                                  <w:rFonts w:ascii="Times New Roman" w:hAnsi="Times New Roman"/>
                                  <w:b w:val="0"/>
                                  <w:bCs/>
                                  <w:i/>
                                  <w:iCs/>
                                  <w:color w:val="C00000"/>
                                </w:rPr>
                              </w:pPr>
                              <w:proofErr w:type="gramStart"/>
                              <w:r w:rsidRPr="00F73B13">
                                <w:rPr>
                                  <w:rFonts w:ascii="Times New Roman" w:hAnsi="Times New Roman"/>
                                  <w:b w:val="0"/>
                                  <w:bCs/>
                                  <w:i/>
                                  <w:iCs/>
                                  <w:color w:val="C00000"/>
                                </w:rPr>
                                <w:t>Vi</w:t>
                              </w:r>
                              <w:proofErr w:type="gramEnd"/>
                              <w:r w:rsidRPr="00F73B13">
                                <w:rPr>
                                  <w:rFonts w:ascii="Times New Roman" w:hAnsi="Times New Roman"/>
                                  <w:b w:val="0"/>
                                  <w:bCs/>
                                  <w:i/>
                                  <w:iCs/>
                                  <w:color w:val="C00000"/>
                                </w:rPr>
                                <w:t xml:space="preserve"> khuẩn sinh axít</w:t>
                              </w:r>
                            </w:p>
                          </w:txbxContent>
                        </wps:txbx>
                        <wps:bodyPr rot="0" vert="horz" wrap="square" lIns="91440" tIns="45720" rIns="91440" bIns="45720" anchor="t" anchorCtr="0" upright="1">
                          <a:noAutofit/>
                        </wps:bodyPr>
                      </wps:wsp>
                      <wps:wsp>
                        <wps:cNvPr id="127" name="TextBox 655"/>
                        <wps:cNvSpPr txBox="1">
                          <a:spLocks noChangeArrowheads="1"/>
                        </wps:cNvSpPr>
                        <wps:spPr bwMode="auto">
                          <a:xfrm>
                            <a:off x="3396600" y="1729429"/>
                            <a:ext cx="1686500" cy="3288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B36" w:rsidRPr="00F73B13" w:rsidRDefault="00975B36" w:rsidP="00013906">
                              <w:pPr>
                                <w:autoSpaceDE w:val="0"/>
                                <w:autoSpaceDN w:val="0"/>
                                <w:adjustRightInd w:val="0"/>
                                <w:jc w:val="center"/>
                                <w:rPr>
                                  <w:rFonts w:ascii="Times New Roman" w:hAnsi="Times New Roman"/>
                                  <w:b w:val="0"/>
                                  <w:bCs/>
                                  <w:i/>
                                  <w:iCs/>
                                  <w:color w:val="C00000"/>
                                </w:rPr>
                              </w:pPr>
                              <w:proofErr w:type="gramStart"/>
                              <w:r w:rsidRPr="00F73B13">
                                <w:rPr>
                                  <w:rFonts w:ascii="Times New Roman" w:hAnsi="Times New Roman"/>
                                  <w:b w:val="0"/>
                                  <w:bCs/>
                                  <w:i/>
                                  <w:iCs/>
                                  <w:color w:val="C00000"/>
                                </w:rPr>
                                <w:t>Vi</w:t>
                              </w:r>
                              <w:proofErr w:type="gramEnd"/>
                              <w:r w:rsidRPr="00F73B13">
                                <w:rPr>
                                  <w:rFonts w:ascii="Times New Roman" w:hAnsi="Times New Roman"/>
                                  <w:b w:val="0"/>
                                  <w:bCs/>
                                  <w:i/>
                                  <w:iCs/>
                                  <w:color w:val="C00000"/>
                                </w:rPr>
                                <w:t xml:space="preserve"> khuẩn sinh mê-tan</w:t>
                              </w:r>
                            </w:p>
                          </w:txbxContent>
                        </wps:txbx>
                        <wps:bodyPr rot="0" vert="horz" wrap="square" lIns="91440" tIns="45720" rIns="91440" bIns="45720" anchor="t" anchorCtr="0" upright="1">
                          <a:noAutofit/>
                        </wps:bodyPr>
                      </wps:wsp>
                      <wps:wsp>
                        <wps:cNvPr id="321" name="TextBox 660"/>
                        <wps:cNvSpPr txBox="1">
                          <a:spLocks noChangeArrowheads="1"/>
                        </wps:cNvSpPr>
                        <wps:spPr bwMode="auto">
                          <a:xfrm>
                            <a:off x="1659800" y="2016934"/>
                            <a:ext cx="1899300" cy="360506"/>
                          </a:xfrm>
                          <a:prstGeom prst="rect">
                            <a:avLst/>
                          </a:prstGeom>
                          <a:solidFill>
                            <a:srgbClr val="FFFFFF"/>
                          </a:solidFill>
                          <a:ln w="9525">
                            <a:solidFill>
                              <a:srgbClr val="800000"/>
                            </a:solidFill>
                            <a:miter lim="800000"/>
                            <a:headEnd/>
                            <a:tailEnd/>
                          </a:ln>
                          <a:effectLst/>
                          <a:extLst>
                            <a:ext uri="{AF507438-7753-43E0-B8FC-AC1667EBCBE1}">
                              <a14:hiddenEffects xmlns:a14="http://schemas.microsoft.com/office/drawing/2010/main">
                                <a:effectLst>
                                  <a:outerShdw dist="76201" dir="2700000" algn="tl" rotWithShape="0">
                                    <a:srgbClr val="595959">
                                      <a:alpha val="39998"/>
                                    </a:srgbClr>
                                  </a:outerShdw>
                                </a:effectLst>
                              </a14:hiddenEffects>
                            </a:ext>
                          </a:extLst>
                        </wps:spPr>
                        <wps:txbx>
                          <w:txbxContent>
                            <w:p w:rsidR="00975B36" w:rsidRPr="00F73B13" w:rsidRDefault="00975B36" w:rsidP="00013906">
                              <w:pPr>
                                <w:autoSpaceDE w:val="0"/>
                                <w:autoSpaceDN w:val="0"/>
                                <w:adjustRightInd w:val="0"/>
                                <w:jc w:val="center"/>
                                <w:rPr>
                                  <w:rFonts w:ascii="Times New Roman" w:hAnsi="Times New Roman"/>
                                  <w:b w:val="0"/>
                                  <w:vertAlign w:val="subscript"/>
                                </w:rPr>
                              </w:pPr>
                              <w:r w:rsidRPr="00F73B13">
                                <w:rPr>
                                  <w:rFonts w:ascii="Times New Roman" w:hAnsi="Times New Roman"/>
                                  <w:b w:val="0"/>
                                </w:rPr>
                                <w:t>Biogas: CH</w:t>
                              </w:r>
                              <w:r w:rsidRPr="00F73B13">
                                <w:rPr>
                                  <w:rFonts w:ascii="Times New Roman" w:hAnsi="Times New Roman"/>
                                  <w:b w:val="0"/>
                                  <w:vertAlign w:val="subscript"/>
                                </w:rPr>
                                <w:t>4</w:t>
                              </w:r>
                              <w:r w:rsidRPr="00F73B13">
                                <w:rPr>
                                  <w:rFonts w:ascii="Times New Roman" w:hAnsi="Times New Roman"/>
                                  <w:b w:val="0"/>
                                </w:rPr>
                                <w:t xml:space="preserve"> + CO</w:t>
                              </w:r>
                              <w:r w:rsidRPr="00F73B13">
                                <w:rPr>
                                  <w:rFonts w:ascii="Times New Roman" w:hAnsi="Times New Roman"/>
                                  <w:b w:val="0"/>
                                  <w:vertAlign w:val="subscript"/>
                                </w:rPr>
                                <w:t>2</w:t>
                              </w:r>
                            </w:p>
                          </w:txbxContent>
                        </wps:txbx>
                        <wps:bodyPr rot="0" vert="horz" wrap="square" lIns="91440" tIns="45720" rIns="91440" bIns="45720" anchor="t" anchorCtr="0" upright="1">
                          <a:noAutofit/>
                        </wps:bodyPr>
                      </wps:wsp>
                      <wps:wsp>
                        <wps:cNvPr id="323" name="TextBox 644"/>
                        <wps:cNvSpPr txBox="1">
                          <a:spLocks noChangeArrowheads="1"/>
                        </wps:cNvSpPr>
                        <wps:spPr bwMode="auto">
                          <a:xfrm>
                            <a:off x="1670600" y="678211"/>
                            <a:ext cx="1898700" cy="352306"/>
                          </a:xfrm>
                          <a:prstGeom prst="rect">
                            <a:avLst/>
                          </a:prstGeom>
                          <a:solidFill>
                            <a:srgbClr val="FFFFFF"/>
                          </a:solidFill>
                          <a:ln w="9525">
                            <a:solidFill>
                              <a:srgbClr val="800000"/>
                            </a:solidFill>
                            <a:miter lim="800000"/>
                            <a:headEnd/>
                            <a:tailEnd/>
                          </a:ln>
                          <a:effectLst/>
                          <a:extLst>
                            <a:ext uri="{AF507438-7753-43E0-B8FC-AC1667EBCBE1}">
                              <a14:hiddenEffects xmlns:a14="http://schemas.microsoft.com/office/drawing/2010/main">
                                <a:effectLst>
                                  <a:outerShdw dist="76201" dir="2700000" algn="tl" rotWithShape="0">
                                    <a:srgbClr val="595959">
                                      <a:alpha val="39998"/>
                                    </a:srgbClr>
                                  </a:outerShdw>
                                </a:effectLst>
                              </a14:hiddenEffects>
                            </a:ext>
                          </a:extLst>
                        </wps:spPr>
                        <wps:txbx>
                          <w:txbxContent>
                            <w:p w:rsidR="00975B36" w:rsidRPr="00F73B13" w:rsidRDefault="00975B36" w:rsidP="00013906">
                              <w:pPr>
                                <w:autoSpaceDE w:val="0"/>
                                <w:autoSpaceDN w:val="0"/>
                                <w:adjustRightInd w:val="0"/>
                                <w:jc w:val="center"/>
                                <w:rPr>
                                  <w:rFonts w:ascii="Times New Roman" w:hAnsi="Times New Roman"/>
                                  <w:b w:val="0"/>
                                </w:rPr>
                              </w:pPr>
                              <w:r w:rsidRPr="00F73B13">
                                <w:rPr>
                                  <w:rFonts w:ascii="Times New Roman" w:hAnsi="Times New Roman"/>
                                  <w:b w:val="0"/>
                                </w:rPr>
                                <w:t>Axít béo bay hơi</w:t>
                              </w:r>
                            </w:p>
                          </w:txbxContent>
                        </wps:txbx>
                        <wps:bodyPr rot="0" vert="horz" wrap="square" lIns="91440" tIns="45720" rIns="91440" bIns="45720" anchor="t" anchorCtr="0" upright="1">
                          <a:noAutofit/>
                        </wps:bodyPr>
                      </wps:wsp>
                      <wps:wsp>
                        <wps:cNvPr id="324" name="AutoShape 81"/>
                        <wps:cNvCnPr>
                          <a:cxnSpLocks noChangeShapeType="1"/>
                        </wps:cNvCnPr>
                        <wps:spPr bwMode="auto">
                          <a:xfrm>
                            <a:off x="2617400" y="226304"/>
                            <a:ext cx="2600" cy="451908"/>
                          </a:xfrm>
                          <a:prstGeom prst="straightConnector1">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325" name="AutoShape 82"/>
                        <wps:cNvCnPr>
                          <a:cxnSpLocks noChangeShapeType="1"/>
                        </wps:cNvCnPr>
                        <wps:spPr bwMode="auto">
                          <a:xfrm>
                            <a:off x="2620000" y="1030517"/>
                            <a:ext cx="600" cy="318505"/>
                          </a:xfrm>
                          <a:prstGeom prst="straightConnector1">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326" name="AutoShape 83"/>
                        <wps:cNvCnPr>
                          <a:cxnSpLocks noChangeShapeType="1"/>
                        </wps:cNvCnPr>
                        <wps:spPr bwMode="auto">
                          <a:xfrm flipH="1">
                            <a:off x="2621900" y="1718329"/>
                            <a:ext cx="600" cy="318505"/>
                          </a:xfrm>
                          <a:prstGeom prst="straightConnector1">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327" name="TextBox 644"/>
                        <wps:cNvSpPr txBox="1">
                          <a:spLocks noChangeArrowheads="1"/>
                        </wps:cNvSpPr>
                        <wps:spPr bwMode="auto">
                          <a:xfrm>
                            <a:off x="1670600" y="0"/>
                            <a:ext cx="1898700" cy="352306"/>
                          </a:xfrm>
                          <a:prstGeom prst="rect">
                            <a:avLst/>
                          </a:prstGeom>
                          <a:solidFill>
                            <a:srgbClr val="FFFFFF"/>
                          </a:solidFill>
                          <a:ln w="9525">
                            <a:solidFill>
                              <a:srgbClr val="800000"/>
                            </a:solidFill>
                            <a:miter lim="800000"/>
                            <a:headEnd/>
                            <a:tailEnd/>
                          </a:ln>
                          <a:effectLst/>
                          <a:extLst>
                            <a:ext uri="{AF507438-7753-43E0-B8FC-AC1667EBCBE1}">
                              <a14:hiddenEffects xmlns:a14="http://schemas.microsoft.com/office/drawing/2010/main">
                                <a:effectLst>
                                  <a:outerShdw dist="76201" dir="2700000" algn="tl" rotWithShape="0">
                                    <a:srgbClr val="595959">
                                      <a:alpha val="39998"/>
                                    </a:srgbClr>
                                  </a:outerShdw>
                                </a:effectLst>
                              </a14:hiddenEffects>
                            </a:ext>
                          </a:extLst>
                        </wps:spPr>
                        <wps:txbx>
                          <w:txbxContent>
                            <w:p w:rsidR="00975B36" w:rsidRPr="00F73B13" w:rsidRDefault="00975B36" w:rsidP="00013906">
                              <w:pPr>
                                <w:autoSpaceDE w:val="0"/>
                                <w:autoSpaceDN w:val="0"/>
                                <w:adjustRightInd w:val="0"/>
                                <w:jc w:val="center"/>
                                <w:rPr>
                                  <w:rFonts w:ascii="Times New Roman" w:hAnsi="Times New Roman"/>
                                  <w:b w:val="0"/>
                                </w:rPr>
                              </w:pPr>
                              <w:r w:rsidRPr="00F73B13">
                                <w:rPr>
                                  <w:rFonts w:ascii="Times New Roman" w:hAnsi="Times New Roman"/>
                                  <w:b w:val="0"/>
                                </w:rPr>
                                <w:t>Chất hữu cơ</w:t>
                              </w:r>
                            </w:p>
                          </w:txbxContent>
                        </wps:txbx>
                        <wps:bodyPr rot="0" vert="horz" wrap="square" lIns="91440" tIns="45720" rIns="91440" bIns="45720" anchor="t" anchorCtr="0" upright="1">
                          <a:noAutofit/>
                        </wps:bodyPr>
                      </wps:wsp>
                    </wpc:wpc>
                  </a:graphicData>
                </a:graphic>
              </wp:inline>
            </w:drawing>
          </mc:Choice>
          <mc:Fallback>
            <w:pict>
              <v:group w14:anchorId="2E20653B" id="Canvas 329" o:spid="_x0000_s1069" editas="canvas" style="width:465.75pt;height:189.75pt;mso-position-horizontal-relative:char;mso-position-vertical-relative:line" coordsize="59150,24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">
                <v:shape id="_x0000_s1070" type="#_x0000_t75" style="position:absolute;width:59150;height:24098;visibility:visible;mso-wrap-style:square" filled="t" fillcolor="#f2f2f2" stroked="t" strokecolor="#92cddc" strokeweight="1pt">
                  <v:fill o:detectmouseclick="t"/>
                  <v:path o:connecttype="none"/>
                </v:shape>
                <v:shape id="TextBox 645" o:spid="_x0000_s1071" type="#_x0000_t202" style="position:absolute;left:16706;top:13534;width:18987;height:3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8+xcIA&#10;AADcAAAADwAAAGRycy9kb3ducmV2LnhtbERPTWsCMRC9F/wPYQQvUrNaKHZrdlkKRQ+91BbP42a6&#10;WdxM1iTq+u9NQfA2j/c5q3KwnTiTD61jBfNZBoK4drrlRsHvz+fzEkSIyBo7x6TgSgHKYvS0wly7&#10;C3/TeRsbkUI45KjAxNjnUobakMUwcz1x4v6ctxgT9I3UHi8p3HZykWWv0mLLqcFgTx+G6sP2ZBWE&#10;Sg4v0/1btz76fbXeGPsVpjulJuOhegcRaYgP8d290Wn+Yg7/z6QLZ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fz7FwgAAANwAAAAPAAAAAAAAAAAAAAAAAJgCAABkcnMvZG93&#10;bnJldi54bWxQSwUGAAAAAAQABAD1AAAAhwMAAAAA&#10;" strokecolor="maroon">
                  <v:shadow color="#595959" opacity="26213f" origin="-.5,-.5" offset="1.49672mm,1.49672mm"/>
                  <v:textbox>
                    <w:txbxContent>
                      <w:p w:rsidR="00975B36" w:rsidRPr="00F73B13" w:rsidRDefault="00975B36" w:rsidP="00013906">
                        <w:pPr>
                          <w:autoSpaceDE w:val="0"/>
                          <w:autoSpaceDN w:val="0"/>
                          <w:adjustRightInd w:val="0"/>
                          <w:jc w:val="center"/>
                          <w:rPr>
                            <w:rFonts w:ascii="Times New Roman" w:hAnsi="Times New Roman"/>
                            <w:b w:val="0"/>
                            <w:vertAlign w:val="subscript"/>
                          </w:rPr>
                        </w:pPr>
                        <w:r w:rsidRPr="00F73B13">
                          <w:rPr>
                            <w:rFonts w:ascii="Times New Roman" w:hAnsi="Times New Roman"/>
                            <w:b w:val="0"/>
                          </w:rPr>
                          <w:t>Axít Axêtic CO</w:t>
                        </w:r>
                        <w:r w:rsidRPr="00F73B13">
                          <w:rPr>
                            <w:rFonts w:ascii="Times New Roman" w:hAnsi="Times New Roman"/>
                            <w:b w:val="0"/>
                            <w:vertAlign w:val="subscript"/>
                          </w:rPr>
                          <w:t>2</w:t>
                        </w:r>
                        <w:r w:rsidRPr="00F73B13">
                          <w:rPr>
                            <w:rFonts w:ascii="Times New Roman" w:hAnsi="Times New Roman"/>
                            <w:b w:val="0"/>
                          </w:rPr>
                          <w:t xml:space="preserve"> + H</w:t>
                        </w:r>
                        <w:r w:rsidRPr="00F73B13">
                          <w:rPr>
                            <w:rFonts w:ascii="Times New Roman" w:hAnsi="Times New Roman"/>
                            <w:b w:val="0"/>
                            <w:vertAlign w:val="subscript"/>
                          </w:rPr>
                          <w:t>2</w:t>
                        </w:r>
                      </w:p>
                    </w:txbxContent>
                  </v:textbox>
                </v:shape>
                <v:shape id="TextBox 650" o:spid="_x0000_s1072" type="#_x0000_t202" style="position:absolute;left:4584;top:3575;width:15526;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conb8A&#10;AADcAAAADwAAAGRycy9kb3ducmV2LnhtbERPy6rCMBDdC/5DGMGNaHqLz2qUq3DFrY8PGJuxLTaT&#10;0kRb//5GENzN4TxntWlNKZ5Uu8Kygp9RBII4tbrgTMHl/Decg3AeWWNpmRS8yMFm3e2sMNG24SM9&#10;Tz4TIYRdggpy76tESpfmZNCNbEUcuJutDfoA60zqGpsQbkoZR9FUGiw4NORY0S6n9H56GAW3QzOY&#10;LJrr3l9mx/F0i8Xsal9K9Xvt7xKEp9Z/xR/3QYf5cQzvZ8IF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tyidvwAAANwAAAAPAAAAAAAAAAAAAAAAAJgCAABkcnMvZG93bnJl&#10;di54bWxQSwUGAAAAAAQABAD1AAAAhAMAAAAA&#10;" stroked="f">
                  <v:textbox>
                    <w:txbxContent>
                      <w:p w:rsidR="00975B36" w:rsidRPr="00F73B13" w:rsidRDefault="00975B36" w:rsidP="00013906">
                        <w:pPr>
                          <w:ind w:left="284"/>
                          <w:jc w:val="center"/>
                          <w:rPr>
                            <w:rFonts w:ascii="Times New Roman" w:hAnsi="Times New Roman"/>
                            <w:b w:val="0"/>
                            <w:i/>
                          </w:rPr>
                        </w:pPr>
                        <w:r w:rsidRPr="00F73B13">
                          <w:rPr>
                            <w:rFonts w:ascii="Times New Roman" w:hAnsi="Times New Roman"/>
                            <w:b w:val="0"/>
                            <w:bCs/>
                            <w:i/>
                            <w:iCs/>
                            <w:color w:val="C00000"/>
                          </w:rPr>
                          <w:t>Thủy phân sinh axit</w:t>
                        </w:r>
                      </w:p>
                    </w:txbxContent>
                  </v:textbox>
                </v:shape>
                <v:shape id="TextBox 651" o:spid="_x0000_s1073" type="#_x0000_t202" style="position:absolute;left:1765;top:10202;width:20472;height:3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uNBsEA&#10;AADcAAAADwAAAGRycy9kb3ducmV2LnhtbERP24rCMBB9F/Yfwiz4Imu63rrbNYoKiq9ePmDajG3Z&#10;ZlKaaOvfG0HwbQ7nOvNlZypxo8aVlhV8DyMQxJnVJecKzqft1w8I55E1VpZJwZ0cLBcfvTkm2rZ8&#10;oNvR5yKEsEtQQeF9nUjpsoIMuqGtiQN3sY1BH2CTS91gG8JNJUdRNJMGSw4NBda0KSj7P16Ngsu+&#10;HUx/23Tnz/FhMltjGaf2rlT/s1v9gfDU+bf45d7rMH80hucz4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7jQbBAAAA3AAAAA8AAAAAAAAAAAAAAAAAmAIAAGRycy9kb3du&#10;cmV2LnhtbFBLBQYAAAAABAAEAPUAAACGAwAAAAA=&#10;" stroked="f">
                  <v:textbox>
                    <w:txbxContent>
                      <w:p w:rsidR="00975B36" w:rsidRPr="00F73B13" w:rsidRDefault="00975B36" w:rsidP="00013906">
                        <w:pPr>
                          <w:autoSpaceDE w:val="0"/>
                          <w:autoSpaceDN w:val="0"/>
                          <w:adjustRightInd w:val="0"/>
                          <w:jc w:val="center"/>
                          <w:rPr>
                            <w:rFonts w:ascii="Times New Roman" w:hAnsi="Times New Roman"/>
                            <w:b w:val="0"/>
                            <w:color w:val="C00000"/>
                          </w:rPr>
                        </w:pPr>
                        <w:r w:rsidRPr="00F73B13">
                          <w:rPr>
                            <w:rFonts w:ascii="Times New Roman" w:hAnsi="Times New Roman"/>
                            <w:b w:val="0"/>
                            <w:bCs/>
                            <w:i/>
                            <w:iCs/>
                            <w:color w:val="C00000"/>
                          </w:rPr>
                          <w:t>Sinh axít hữu cơ đơn giản</w:t>
                        </w:r>
                      </w:p>
                    </w:txbxContent>
                  </v:textbox>
                </v:shape>
                <v:shape id="TextBox 652" o:spid="_x0000_s1074" type="#_x0000_t202" style="position:absolute;left:5791;top:17294;width:12052;height:3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IVcsAA&#10;AADcAAAADwAAAGRycy9kb3ducmV2LnhtbERP24rCMBB9F/yHMAu+iE0Vb9s1igorvnr5gGkztmWb&#10;SWmirX9vFgTf5nCus9p0phIPalxpWcE4ikEQZ1aXnCu4Xn5HSxDOI2usLJOCJznYrPu9FSbatnyi&#10;x9nnIoSwS1BB4X2dSOmyggy6yNbEgbvZxqAPsMmlbrAN4aaSkzieS4Mlh4YCa9oXlP2d70bB7dgO&#10;Z99tevDXxWk632G5SO1TqcFXt/0B4anzH/HbfdRh/mQK/8+EC+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IVcsAAAADcAAAADwAAAAAAAAAAAAAAAACYAgAAZHJzL2Rvd25y&#10;ZXYueG1sUEsFBgAAAAAEAAQA9QAAAIUDAAAAAA==&#10;" stroked="f">
                  <v:textbox>
                    <w:txbxContent>
                      <w:p w:rsidR="00975B36" w:rsidRPr="00F73B13" w:rsidRDefault="00975B36" w:rsidP="00013906">
                        <w:pPr>
                          <w:autoSpaceDE w:val="0"/>
                          <w:autoSpaceDN w:val="0"/>
                          <w:adjustRightInd w:val="0"/>
                          <w:rPr>
                            <w:rFonts w:ascii="Times New Roman" w:hAnsi="Times New Roman"/>
                            <w:b w:val="0"/>
                            <w:color w:val="C00000"/>
                          </w:rPr>
                        </w:pPr>
                        <w:r w:rsidRPr="00F73B13">
                          <w:rPr>
                            <w:rFonts w:ascii="Times New Roman" w:hAnsi="Times New Roman"/>
                            <w:b w:val="0"/>
                            <w:bCs/>
                            <w:i/>
                            <w:iCs/>
                            <w:color w:val="C00000"/>
                          </w:rPr>
                          <w:t>Sinh Mê-tan</w:t>
                        </w:r>
                      </w:p>
                    </w:txbxContent>
                  </v:textbox>
                </v:shape>
                <v:shape id="TextBox 653" o:spid="_x0000_s1075" type="#_x0000_t202" style="position:absolute;left:33750;top:3575;width:17532;height:3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6w6cIA&#10;AADcAAAADwAAAGRycy9kb3ducmV2LnhtbERP22rCQBB9L/gPywh9KbpR6i26CbbQkteoHzBmxySY&#10;nQ3Z1SR/3y0U+jaHc51DOphGPKlztWUFi3kEgriwuuZSweX8NduCcB5ZY2OZFIzkIE0mLweMte05&#10;p+fJlyKEsItRQeV9G0vpiooMurltiQN3s51BH2BXSt1hH8JNI5dRtJYGaw4NFbb0WVFxPz2MglvW&#10;v612/fXbXzb5+/oD683Vjkq9TofjHoSnwf+L/9yZDvOXK/h9Jlwgk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XrDpwgAAANwAAAAPAAAAAAAAAAAAAAAAAJgCAABkcnMvZG93&#10;bnJldi54bWxQSwUGAAAAAAQABAD1AAAAhwMAAAAA&#10;" stroked="f">
                  <v:textbox>
                    <w:txbxContent>
                      <w:p w:rsidR="00975B36" w:rsidRPr="00F73B13" w:rsidRDefault="00975B36" w:rsidP="00013906">
                        <w:pPr>
                          <w:autoSpaceDE w:val="0"/>
                          <w:autoSpaceDN w:val="0"/>
                          <w:adjustRightInd w:val="0"/>
                          <w:jc w:val="center"/>
                          <w:rPr>
                            <w:rFonts w:ascii="Times New Roman" w:hAnsi="Times New Roman"/>
                            <w:b w:val="0"/>
                            <w:color w:val="C00000"/>
                          </w:rPr>
                        </w:pPr>
                        <w:proofErr w:type="gramStart"/>
                        <w:r w:rsidRPr="00F73B13">
                          <w:rPr>
                            <w:rFonts w:ascii="Times New Roman" w:hAnsi="Times New Roman"/>
                            <w:b w:val="0"/>
                            <w:bCs/>
                            <w:i/>
                            <w:iCs/>
                            <w:color w:val="C00000"/>
                          </w:rPr>
                          <w:t>Vi</w:t>
                        </w:r>
                        <w:proofErr w:type="gramEnd"/>
                        <w:r w:rsidRPr="00F73B13">
                          <w:rPr>
                            <w:rFonts w:ascii="Times New Roman" w:hAnsi="Times New Roman"/>
                            <w:b w:val="0"/>
                            <w:bCs/>
                            <w:i/>
                            <w:iCs/>
                            <w:color w:val="C00000"/>
                          </w:rPr>
                          <w:t xml:space="preserve"> khuẩn lên men</w:t>
                        </w:r>
                      </w:p>
                    </w:txbxContent>
                  </v:textbox>
                </v:shape>
                <v:shape id="TextBox 654" o:spid="_x0000_s1076" type="#_x0000_t202" style="position:absolute;left:34290;top:10136;width:16510;height:3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unr8A&#10;AADcAAAADwAAAGRycy9kb3ducmV2LnhtbERPzYrCMBC+C75DGMGLrKniVq1GUUHxqusDjM3YFptJ&#10;aaKtb28EYW/z8f3Oct2aUjypdoVlBaNhBII4tbrgTMHlb/8zA+E8ssbSMil4kYP1qttZYqJtwyd6&#10;nn0mQgi7BBXk3leJlC7NyaAb2oo4cDdbG/QB1pnUNTYh3JRyHEWxNFhwaMixol1O6f38MApux2bw&#10;O2+uB3+ZnibxFovp1b6U6vfazQKEp9b/i7/uow7zxzF8ngkX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jC6evwAAANwAAAAPAAAAAAAAAAAAAAAAAJgCAABkcnMvZG93bnJl&#10;di54bWxQSwUGAAAAAAQABAD1AAAAhAMAAAAA&#10;" stroked="f">
                  <v:textbox>
                    <w:txbxContent>
                      <w:p w:rsidR="00975B36" w:rsidRPr="00F73B13" w:rsidRDefault="00975B36" w:rsidP="00013906">
                        <w:pPr>
                          <w:autoSpaceDE w:val="0"/>
                          <w:autoSpaceDN w:val="0"/>
                          <w:adjustRightInd w:val="0"/>
                          <w:jc w:val="center"/>
                          <w:rPr>
                            <w:rFonts w:ascii="Times New Roman" w:hAnsi="Times New Roman"/>
                            <w:b w:val="0"/>
                            <w:bCs/>
                            <w:i/>
                            <w:iCs/>
                            <w:color w:val="C00000"/>
                          </w:rPr>
                        </w:pPr>
                        <w:proofErr w:type="gramStart"/>
                        <w:r w:rsidRPr="00F73B13">
                          <w:rPr>
                            <w:rFonts w:ascii="Times New Roman" w:hAnsi="Times New Roman"/>
                            <w:b w:val="0"/>
                            <w:bCs/>
                            <w:i/>
                            <w:iCs/>
                            <w:color w:val="C00000"/>
                          </w:rPr>
                          <w:t>Vi</w:t>
                        </w:r>
                        <w:proofErr w:type="gramEnd"/>
                        <w:r w:rsidRPr="00F73B13">
                          <w:rPr>
                            <w:rFonts w:ascii="Times New Roman" w:hAnsi="Times New Roman"/>
                            <w:b w:val="0"/>
                            <w:bCs/>
                            <w:i/>
                            <w:iCs/>
                            <w:color w:val="C00000"/>
                          </w:rPr>
                          <w:t xml:space="preserve"> khuẩn sinh axít</w:t>
                        </w:r>
                      </w:p>
                    </w:txbxContent>
                  </v:textbox>
                </v:shape>
                <v:shape id="TextBox 655" o:spid="_x0000_s1077" type="#_x0000_t202" style="position:absolute;left:33966;top:17294;width:16865;height:3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CLBcEA&#10;AADcAAAADwAAAGRycy9kb3ducmV2LnhtbERP24rCMBB9F/Yfwiz4IpquqNXaKLuCi69ePmBsphds&#10;JqXJ2vr3RljwbQ7nOum2N7W4U+sqywq+JhEI4szqigsFl/N+vAThPLLG2jIpeJCD7eZjkGKibcdH&#10;up98IUIIuwQVlN43iZQuK8mgm9iGOHC5bQ36ANtC6ha7EG5qOY2ihTRYcWgosaFdSdnt9GcU5Idu&#10;NF91119/iY+zxQ9W8dU+lBp+9t9rEJ56/xb/uw86zJ/G8HomXC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AiwXBAAAA3AAAAA8AAAAAAAAAAAAAAAAAmAIAAGRycy9kb3du&#10;cmV2LnhtbFBLBQYAAAAABAAEAPUAAACGAwAAAAA=&#10;" stroked="f">
                  <v:textbox>
                    <w:txbxContent>
                      <w:p w:rsidR="00975B36" w:rsidRPr="00F73B13" w:rsidRDefault="00975B36" w:rsidP="00013906">
                        <w:pPr>
                          <w:autoSpaceDE w:val="0"/>
                          <w:autoSpaceDN w:val="0"/>
                          <w:adjustRightInd w:val="0"/>
                          <w:jc w:val="center"/>
                          <w:rPr>
                            <w:rFonts w:ascii="Times New Roman" w:hAnsi="Times New Roman"/>
                            <w:b w:val="0"/>
                            <w:bCs/>
                            <w:i/>
                            <w:iCs/>
                            <w:color w:val="C00000"/>
                          </w:rPr>
                        </w:pPr>
                        <w:proofErr w:type="gramStart"/>
                        <w:r w:rsidRPr="00F73B13">
                          <w:rPr>
                            <w:rFonts w:ascii="Times New Roman" w:hAnsi="Times New Roman"/>
                            <w:b w:val="0"/>
                            <w:bCs/>
                            <w:i/>
                            <w:iCs/>
                            <w:color w:val="C00000"/>
                          </w:rPr>
                          <w:t>Vi</w:t>
                        </w:r>
                        <w:proofErr w:type="gramEnd"/>
                        <w:r w:rsidRPr="00F73B13">
                          <w:rPr>
                            <w:rFonts w:ascii="Times New Roman" w:hAnsi="Times New Roman"/>
                            <w:b w:val="0"/>
                            <w:bCs/>
                            <w:i/>
                            <w:iCs/>
                            <w:color w:val="C00000"/>
                          </w:rPr>
                          <w:t xml:space="preserve"> khuẩn sinh mê-tan</w:t>
                        </w:r>
                      </w:p>
                    </w:txbxContent>
                  </v:textbox>
                </v:shape>
                <v:shape id="TextBox 660" o:spid="_x0000_s1078" type="#_x0000_t202" style="position:absolute;left:16598;top:20169;width:18993;height:3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QJMMA&#10;AADcAAAADwAAAGRycy9kb3ducmV2LnhtbESPQWsCMRSE7wX/Q3hCL6JZFYquRlkE0UMvVfH83Dw3&#10;i5uXNYm6/fdNodDjMDPfMMt1ZxvxJB9qxwrGowwEcel0zZWC03E7nIEIEVlj45gUfFOA9ar3tsRc&#10;uxd/0fMQK5EgHHJUYGJscylDachiGLmWOHlX5y3GJH0ltcdXgttGTrLsQ1qsOS0YbGljqLwdHlZB&#10;KGQ3HVzmze7uL8Vub+xnGJyVeu93xQJEpC7+h//ae61gOhnD75l0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tQJMMAAADcAAAADwAAAAAAAAAAAAAAAACYAgAAZHJzL2Rv&#10;d25yZXYueG1sUEsFBgAAAAAEAAQA9QAAAIgDAAAAAA==&#10;" strokecolor="maroon">
                  <v:shadow color="#595959" opacity="26213f" origin="-.5,-.5" offset="1.49672mm,1.49672mm"/>
                  <v:textbox>
                    <w:txbxContent>
                      <w:p w:rsidR="00975B36" w:rsidRPr="00F73B13" w:rsidRDefault="00975B36" w:rsidP="00013906">
                        <w:pPr>
                          <w:autoSpaceDE w:val="0"/>
                          <w:autoSpaceDN w:val="0"/>
                          <w:adjustRightInd w:val="0"/>
                          <w:jc w:val="center"/>
                          <w:rPr>
                            <w:rFonts w:ascii="Times New Roman" w:hAnsi="Times New Roman"/>
                            <w:b w:val="0"/>
                            <w:vertAlign w:val="subscript"/>
                          </w:rPr>
                        </w:pPr>
                        <w:r w:rsidRPr="00F73B13">
                          <w:rPr>
                            <w:rFonts w:ascii="Times New Roman" w:hAnsi="Times New Roman"/>
                            <w:b w:val="0"/>
                          </w:rPr>
                          <w:t>Biogas: CH</w:t>
                        </w:r>
                        <w:r w:rsidRPr="00F73B13">
                          <w:rPr>
                            <w:rFonts w:ascii="Times New Roman" w:hAnsi="Times New Roman"/>
                            <w:b w:val="0"/>
                            <w:vertAlign w:val="subscript"/>
                          </w:rPr>
                          <w:t>4</w:t>
                        </w:r>
                        <w:r w:rsidRPr="00F73B13">
                          <w:rPr>
                            <w:rFonts w:ascii="Times New Roman" w:hAnsi="Times New Roman"/>
                            <w:b w:val="0"/>
                          </w:rPr>
                          <w:t xml:space="preserve"> + CO</w:t>
                        </w:r>
                        <w:r w:rsidRPr="00F73B13">
                          <w:rPr>
                            <w:rFonts w:ascii="Times New Roman" w:hAnsi="Times New Roman"/>
                            <w:b w:val="0"/>
                            <w:vertAlign w:val="subscript"/>
                          </w:rPr>
                          <w:t>2</w:t>
                        </w:r>
                      </w:p>
                    </w:txbxContent>
                  </v:textbox>
                </v:shape>
                <v:shape id="TextBox 644" o:spid="_x0000_s1079" type="#_x0000_t202" style="position:absolute;left:16706;top:6782;width:18987;height:3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VryMQA&#10;AADcAAAADwAAAGRycy9kb3ducmV2LnhtbESPT2sCMRTE74V+h/AKXqRm60JpV6MsBdGDF//Q83Pz&#10;3CzdvGyTqOu3N4LgcZiZ3zDTeW9bcSYfGscKPkYZCOLK6YZrBfvd4v0LRIjIGlvHpOBKAeaz15cp&#10;FtpdeEPnbaxFgnAoUIGJsSukDJUhi2HkOuLkHZ23GJP0tdQeLwluWznOsk9pseG0YLCjH0PV3/Zk&#10;FYRS9vnw8N0u//2hXK6MXYfhr1KDt76cgIjUx2f40V5pBfk4h/uZdAT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la8jEAAAA3AAAAA8AAAAAAAAAAAAAAAAAmAIAAGRycy9k&#10;b3ducmV2LnhtbFBLBQYAAAAABAAEAPUAAACJAwAAAAA=&#10;" strokecolor="maroon">
                  <v:shadow color="#595959" opacity="26213f" origin="-.5,-.5" offset="1.49672mm,1.49672mm"/>
                  <v:textbox>
                    <w:txbxContent>
                      <w:p w:rsidR="00975B36" w:rsidRPr="00F73B13" w:rsidRDefault="00975B36" w:rsidP="00013906">
                        <w:pPr>
                          <w:autoSpaceDE w:val="0"/>
                          <w:autoSpaceDN w:val="0"/>
                          <w:adjustRightInd w:val="0"/>
                          <w:jc w:val="center"/>
                          <w:rPr>
                            <w:rFonts w:ascii="Times New Roman" w:hAnsi="Times New Roman"/>
                            <w:b w:val="0"/>
                          </w:rPr>
                        </w:pPr>
                        <w:r w:rsidRPr="00F73B13">
                          <w:rPr>
                            <w:rFonts w:ascii="Times New Roman" w:hAnsi="Times New Roman"/>
                            <w:b w:val="0"/>
                          </w:rPr>
                          <w:t>Axít béo bay hơi</w:t>
                        </w:r>
                      </w:p>
                    </w:txbxContent>
                  </v:textbox>
                </v:shape>
                <v:shape id="AutoShape 81" o:spid="_x0000_s1080" type="#_x0000_t32" style="position:absolute;left:26174;top:2263;width:26;height:45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iNt8YAAADcAAAADwAAAGRycy9kb3ducmV2LnhtbESPQWvCQBSE70L/w/IEb7oxtlLSbEQD&#10;ohS0VD20t9fsaxKafRuyq6b/visUPA4z8w2TLnrTiAt1rrasYDqJQBAXVtdcKjgd1+NnEM4ja2ws&#10;k4JfcrDIHgYpJtpe+Z0uB1+KAGGXoILK+zaR0hUVGXQT2xIH79t2Bn2QXSl1h9cAN42Mo2guDdYc&#10;FipsKa+o+DmcjYIdfeLTxzHv+XUV66/8Ldrs5yelRsN++QLCU+/v4f/2ViuYxY9wOxOOgM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1ojbfGAAAA3AAAAA8AAAAAAAAA&#10;AAAAAAAAoQIAAGRycy9kb3ducmV2LnhtbFBLBQYAAAAABAAEAPkAAACUAwAAAAA=&#10;">
                  <v:stroke endarrow="block" endarrowlength="long"/>
                </v:shape>
                <v:shape id="AutoShape 82" o:spid="_x0000_s1081" type="#_x0000_t32" style="position:absolute;left:26200;top:10305;width:6;height:31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QoLMUAAADcAAAADwAAAGRycy9kb3ducmV2LnhtbESPT2vCQBTE7wW/w/KE3urGiCLRVWyg&#10;KEIr/jno7Zl9JsHs25DdavrtXaHgcZiZ3zDTeWsqcaPGlZYV9HsRCOLM6pJzBYf918cYhPPIGivL&#10;pOCPHMxnnbcpJtreeUu3nc9FgLBLUEHhfZ1I6bKCDLqerYmDd7GNQR9kk0vd4D3ATSXjKBpJgyWH&#10;hQJrSgvKrrtfo+CbTjg87tOW15+xPqebaPkzOij13m0XExCeWv8K/7dXWsEgHsLzTDgCcvY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QoLMUAAADcAAAADwAAAAAAAAAA&#10;AAAAAAChAgAAZHJzL2Rvd25yZXYueG1sUEsFBgAAAAAEAAQA+QAAAJMDAAAAAA==&#10;">
                  <v:stroke endarrow="block" endarrowlength="long"/>
                </v:shape>
                <v:shape id="AutoShape 83" o:spid="_x0000_s1082" type="#_x0000_t32" style="position:absolute;left:26219;top:17183;width:6;height:31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utz8IAAADcAAAADwAAAGRycy9kb3ducmV2LnhtbESPS6vCMBSE9xf8D+EI7q6pig+qUUQQ&#10;XMgFH+D20BzbanNSkljrv78RBJfDzHzDLFatqURDzpeWFQz6CQjizOqScwXn0/Z3BsIHZI2VZVLw&#10;Ig+rZedngam2Tz5Qcwy5iBD2KSooQqhTKX1WkEHftzVx9K7WGQxRulxqh88IN5UcJslEGiw5LhRY&#10;06ag7H58GAUNy2lyvWweh7/17TIbB2dxP1Wq123XcxCB2vANf9o7rWA0nMD7TDwC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utz8IAAADcAAAADwAAAAAAAAAAAAAA&#10;AAChAgAAZHJzL2Rvd25yZXYueG1sUEsFBgAAAAAEAAQA+QAAAJADAAAAAA==&#10;">
                  <v:stroke endarrow="block" endarrowlength="long"/>
                </v:shape>
                <v:shape id="TextBox 644" o:spid="_x0000_s1083" type="#_x0000_t202" style="position:absolute;left:16706;width:18987;height:3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5ty8QA&#10;AADcAAAADwAAAGRycy9kb3ducmV2LnhtbESPQWsCMRSE7wX/Q3iCF9GsCtVujbIURA+9VMXzc/O6&#10;Wbp5WZNU139vCgWPw8x8wyzXnW3ElXyoHSuYjDMQxKXTNVcKjofNaAEiRGSNjWNScKcA61XvZYm5&#10;djf+ous+ViJBOOSowMTY5lKG0pDFMHYtcfK+nbcYk/SV1B5vCW4bOc2yV2mx5rRgsKUPQ+XP/tcq&#10;CIXsZsPzW7O9+HOx3Rn7GYYnpQb9rngHEamLz/B/e6cVzKZz+DuTj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ebcvEAAAA3AAAAA8AAAAAAAAAAAAAAAAAmAIAAGRycy9k&#10;b3ducmV2LnhtbFBLBQYAAAAABAAEAPUAAACJAwAAAAA=&#10;" strokecolor="maroon">
                  <v:shadow color="#595959" opacity="26213f" origin="-.5,-.5" offset="1.49672mm,1.49672mm"/>
                  <v:textbox>
                    <w:txbxContent>
                      <w:p w:rsidR="00975B36" w:rsidRPr="00F73B13" w:rsidRDefault="00975B36" w:rsidP="00013906">
                        <w:pPr>
                          <w:autoSpaceDE w:val="0"/>
                          <w:autoSpaceDN w:val="0"/>
                          <w:adjustRightInd w:val="0"/>
                          <w:jc w:val="center"/>
                          <w:rPr>
                            <w:rFonts w:ascii="Times New Roman" w:hAnsi="Times New Roman"/>
                            <w:b w:val="0"/>
                          </w:rPr>
                        </w:pPr>
                        <w:r w:rsidRPr="00F73B13">
                          <w:rPr>
                            <w:rFonts w:ascii="Times New Roman" w:hAnsi="Times New Roman"/>
                            <w:b w:val="0"/>
                          </w:rPr>
                          <w:t>Chất hữu cơ</w:t>
                        </w:r>
                      </w:p>
                    </w:txbxContent>
                  </v:textbox>
                </v:shape>
                <w10:anchorlock/>
              </v:group>
            </w:pict>
          </mc:Fallback>
        </mc:AlternateContent>
      </w:r>
    </w:p>
    <w:p w:rsidR="00013906" w:rsidRPr="009C5B11" w:rsidRDefault="00013906" w:rsidP="00BD54DB">
      <w:pPr>
        <w:pStyle w:val="Heading8"/>
        <w:spacing w:before="100" w:after="0"/>
        <w:jc w:val="center"/>
        <w:rPr>
          <w:i w:val="0"/>
          <w:sz w:val="28"/>
          <w:szCs w:val="28"/>
          <w:lang w:val="vi-VN"/>
        </w:rPr>
      </w:pPr>
      <w:bookmarkStart w:id="307" w:name="_Toc72421923"/>
      <w:bookmarkStart w:id="308" w:name="_Toc118785577"/>
      <w:r w:rsidRPr="009C5B11">
        <w:rPr>
          <w:i w:val="0"/>
          <w:sz w:val="28"/>
          <w:szCs w:val="28"/>
        </w:rPr>
        <w:t xml:space="preserve">Hình </w:t>
      </w:r>
      <w:r w:rsidR="002A709E">
        <w:rPr>
          <w:i w:val="0"/>
          <w:sz w:val="28"/>
          <w:szCs w:val="28"/>
        </w:rPr>
        <w:t>3</w:t>
      </w:r>
      <w:r w:rsidRPr="009C5B11">
        <w:rPr>
          <w:i w:val="0"/>
          <w:sz w:val="28"/>
          <w:szCs w:val="28"/>
        </w:rPr>
        <w:t>: Quá trình phân hủy kị khí các chất hữu cơ</w:t>
      </w:r>
      <w:bookmarkEnd w:id="307"/>
      <w:bookmarkEnd w:id="308"/>
    </w:p>
    <w:p w:rsidR="00013906" w:rsidRPr="00D138B3" w:rsidRDefault="00013906" w:rsidP="00BD54DB">
      <w:pPr>
        <w:spacing w:before="100"/>
        <w:ind w:firstLine="720"/>
        <w:jc w:val="both"/>
        <w:rPr>
          <w:rFonts w:ascii="Times New Roman" w:hAnsi="Times New Roman"/>
          <w:b w:val="0"/>
          <w:color w:val="0D0D0D" w:themeColor="text1" w:themeTint="F2"/>
          <w:sz w:val="28"/>
          <w:szCs w:val="28"/>
        </w:rPr>
      </w:pPr>
      <w:r w:rsidRPr="00D138B3">
        <w:rPr>
          <w:rFonts w:ascii="Times New Roman" w:hAnsi="Times New Roman"/>
          <w:b w:val="0"/>
          <w:i/>
          <w:color w:val="0D0D0D" w:themeColor="text1" w:themeTint="F2"/>
          <w:sz w:val="28"/>
          <w:szCs w:val="28"/>
        </w:rPr>
        <w:t>Khí sinh học (biogas):</w:t>
      </w:r>
      <w:r w:rsidRPr="00D138B3">
        <w:rPr>
          <w:rFonts w:ascii="Times New Roman" w:hAnsi="Times New Roman"/>
          <w:b w:val="0"/>
          <w:color w:val="0D0D0D" w:themeColor="text1" w:themeTint="F2"/>
          <w:sz w:val="28"/>
          <w:szCs w:val="28"/>
        </w:rPr>
        <w:t xml:space="preserve"> sinh ra trong bể phân huỷ kị khí được </w:t>
      </w:r>
      <w:proofErr w:type="gramStart"/>
      <w:r w:rsidRPr="00D138B3">
        <w:rPr>
          <w:rFonts w:ascii="Times New Roman" w:hAnsi="Times New Roman"/>
          <w:b w:val="0"/>
          <w:color w:val="0D0D0D" w:themeColor="text1" w:themeTint="F2"/>
          <w:sz w:val="28"/>
          <w:szCs w:val="28"/>
        </w:rPr>
        <w:t>thu</w:t>
      </w:r>
      <w:proofErr w:type="gramEnd"/>
      <w:r w:rsidRPr="00D138B3">
        <w:rPr>
          <w:rFonts w:ascii="Times New Roman" w:hAnsi="Times New Roman"/>
          <w:b w:val="0"/>
          <w:color w:val="0D0D0D" w:themeColor="text1" w:themeTint="F2"/>
          <w:sz w:val="28"/>
          <w:szCs w:val="28"/>
        </w:rPr>
        <w:t xml:space="preserve"> gom bằng hệ thống các ống nhựa đục lỗ bố trí dọc theo chu vi của hầm biogas và dẫn về đường ống thu khí chính. Tại đây, khí Biogas phát sinh được </w:t>
      </w:r>
      <w:proofErr w:type="gramStart"/>
      <w:r w:rsidRPr="00D138B3">
        <w:rPr>
          <w:rFonts w:ascii="Times New Roman" w:hAnsi="Times New Roman"/>
          <w:b w:val="0"/>
          <w:color w:val="0D0D0D" w:themeColor="text1" w:themeTint="F2"/>
          <w:sz w:val="28"/>
          <w:szCs w:val="28"/>
        </w:rPr>
        <w:t>thu</w:t>
      </w:r>
      <w:proofErr w:type="gramEnd"/>
      <w:r w:rsidRPr="00D138B3">
        <w:rPr>
          <w:rFonts w:ascii="Times New Roman" w:hAnsi="Times New Roman"/>
          <w:b w:val="0"/>
          <w:color w:val="0D0D0D" w:themeColor="text1" w:themeTint="F2"/>
          <w:sz w:val="28"/>
          <w:szCs w:val="28"/>
        </w:rPr>
        <w:t xml:space="preserve"> hồi phục vụ hoạt động đun nấu, sinh hoạt, chạy máy phát điện, không xả trực tiếp khí Biogas ra môi trường. Sau đó nước thải </w:t>
      </w:r>
      <w:r w:rsidRPr="00D138B3">
        <w:rPr>
          <w:rFonts w:ascii="Times New Roman" w:hAnsi="Times New Roman"/>
          <w:b w:val="0"/>
          <w:sz w:val="28"/>
          <w:szCs w:val="28"/>
        </w:rPr>
        <w:t xml:space="preserve">sẽ </w:t>
      </w:r>
      <w:proofErr w:type="gramStart"/>
      <w:r w:rsidRPr="00D138B3">
        <w:rPr>
          <w:rFonts w:ascii="Times New Roman" w:hAnsi="Times New Roman"/>
          <w:b w:val="0"/>
          <w:sz w:val="28"/>
          <w:szCs w:val="28"/>
        </w:rPr>
        <w:t>theo</w:t>
      </w:r>
      <w:proofErr w:type="gramEnd"/>
      <w:r w:rsidRPr="00D138B3">
        <w:rPr>
          <w:rFonts w:ascii="Times New Roman" w:hAnsi="Times New Roman"/>
          <w:b w:val="0"/>
          <w:sz w:val="28"/>
          <w:szCs w:val="28"/>
        </w:rPr>
        <w:t xml:space="preserve"> đường ống chảy </w:t>
      </w:r>
      <w:r w:rsidRPr="00D138B3">
        <w:rPr>
          <w:rFonts w:ascii="Times New Roman" w:hAnsi="Times New Roman"/>
          <w:b w:val="0"/>
          <w:color w:val="0D0D0D" w:themeColor="text1" w:themeTint="F2"/>
          <w:sz w:val="28"/>
          <w:szCs w:val="28"/>
        </w:rPr>
        <w:t>vào hố thu.</w:t>
      </w:r>
    </w:p>
    <w:p w:rsidR="00721731" w:rsidRPr="00721731" w:rsidRDefault="00721731" w:rsidP="00BD54DB">
      <w:pPr>
        <w:spacing w:before="100"/>
        <w:ind w:firstLine="720"/>
        <w:jc w:val="both"/>
        <w:rPr>
          <w:rFonts w:ascii="Times New Roman" w:hAnsi="Times New Roman"/>
          <w:i/>
          <w:sz w:val="28"/>
          <w:szCs w:val="28"/>
        </w:rPr>
      </w:pPr>
      <w:r w:rsidRPr="00721731">
        <w:rPr>
          <w:rFonts w:ascii="Times New Roman" w:hAnsi="Times New Roman"/>
          <w:i/>
          <w:sz w:val="28"/>
          <w:szCs w:val="28"/>
        </w:rPr>
        <w:t>Bể lắng + điều hòa</w:t>
      </w:r>
      <w:r>
        <w:rPr>
          <w:rFonts w:ascii="Times New Roman" w:hAnsi="Times New Roman"/>
          <w:i/>
          <w:sz w:val="28"/>
          <w:szCs w:val="28"/>
        </w:rPr>
        <w:t>:</w:t>
      </w:r>
    </w:p>
    <w:p w:rsidR="00721731" w:rsidRPr="00721731" w:rsidRDefault="00721731" w:rsidP="00BD54DB">
      <w:pPr>
        <w:spacing w:before="100"/>
        <w:ind w:firstLine="720"/>
        <w:jc w:val="both"/>
        <w:rPr>
          <w:rFonts w:ascii="Times New Roman" w:hAnsi="Times New Roman"/>
          <w:b w:val="0"/>
          <w:sz w:val="28"/>
          <w:szCs w:val="28"/>
        </w:rPr>
      </w:pPr>
      <w:r w:rsidRPr="00721731">
        <w:rPr>
          <w:rFonts w:ascii="Times New Roman" w:hAnsi="Times New Roman"/>
          <w:b w:val="0"/>
          <w:sz w:val="28"/>
          <w:szCs w:val="28"/>
        </w:rPr>
        <w:t xml:space="preserve">Bể lắng + điều hòa có nhiệm vụ điều hòa lưu lượng và nồng </w:t>
      </w:r>
      <w:r w:rsidR="002C59ED">
        <w:rPr>
          <w:rFonts w:ascii="Times New Roman" w:hAnsi="Times New Roman"/>
          <w:b w:val="0"/>
          <w:sz w:val="28"/>
          <w:szCs w:val="28"/>
        </w:rPr>
        <w:t xml:space="preserve">độ các chất ô nhiễm trong nước </w:t>
      </w:r>
      <w:r w:rsidRPr="00721731">
        <w:rPr>
          <w:rFonts w:ascii="Times New Roman" w:hAnsi="Times New Roman"/>
          <w:b w:val="0"/>
          <w:sz w:val="28"/>
          <w:szCs w:val="28"/>
        </w:rPr>
        <w:t xml:space="preserve">thải một cách ổn định trước khi đưa vào các công trình đơn vị sau, đặc biệt là cụm sinh học giúp cho các vi sinh có thể thích nghi với nước thải trong điều kiện ổn định. Từ đó, khắc phục các vấn đề sinh ra do sự </w:t>
      </w:r>
      <w:proofErr w:type="gramStart"/>
      <w:r w:rsidRPr="00721731">
        <w:rPr>
          <w:rFonts w:ascii="Times New Roman" w:hAnsi="Times New Roman"/>
          <w:b w:val="0"/>
          <w:sz w:val="28"/>
          <w:szCs w:val="28"/>
        </w:rPr>
        <w:t>lao</w:t>
      </w:r>
      <w:proofErr w:type="gramEnd"/>
      <w:r w:rsidRPr="00721731">
        <w:rPr>
          <w:rFonts w:ascii="Times New Roman" w:hAnsi="Times New Roman"/>
          <w:b w:val="0"/>
          <w:sz w:val="28"/>
          <w:szCs w:val="28"/>
        </w:rPr>
        <w:t xml:space="preserve"> động của lưu lượng và nồng độ chất ô nhiễm cải thiện hi</w:t>
      </w:r>
      <w:r w:rsidR="00236CB3">
        <w:rPr>
          <w:rFonts w:ascii="Times New Roman" w:hAnsi="Times New Roman"/>
          <w:b w:val="0"/>
          <w:sz w:val="28"/>
          <w:szCs w:val="28"/>
        </w:rPr>
        <w:t>ệ</w:t>
      </w:r>
      <w:r w:rsidRPr="00721731">
        <w:rPr>
          <w:rFonts w:ascii="Times New Roman" w:hAnsi="Times New Roman"/>
          <w:b w:val="0"/>
          <w:sz w:val="28"/>
          <w:szCs w:val="28"/>
        </w:rPr>
        <w:t>u quả hoạt động của các quá trình tiếp theo.</w:t>
      </w:r>
    </w:p>
    <w:p w:rsidR="00721731" w:rsidRPr="00721731" w:rsidRDefault="00721731" w:rsidP="00BD54DB">
      <w:pPr>
        <w:spacing w:before="100"/>
        <w:ind w:firstLine="720"/>
        <w:jc w:val="both"/>
        <w:rPr>
          <w:rFonts w:ascii="Times New Roman" w:hAnsi="Times New Roman"/>
          <w:b w:val="0"/>
          <w:sz w:val="28"/>
          <w:szCs w:val="28"/>
        </w:rPr>
      </w:pPr>
      <w:r w:rsidRPr="00721731">
        <w:rPr>
          <w:rFonts w:ascii="Times New Roman" w:hAnsi="Times New Roman"/>
          <w:b w:val="0"/>
          <w:sz w:val="28"/>
          <w:szCs w:val="28"/>
        </w:rPr>
        <w:lastRenderedPageBreak/>
        <w:t>Nước thải sau khi qua bể điều hòa được bơm chìm bơm vào công trình xử lý sinh học đầu tiên là bể thiếu khí.</w:t>
      </w:r>
    </w:p>
    <w:p w:rsidR="00721731" w:rsidRPr="00721731" w:rsidRDefault="00721731" w:rsidP="00BD54DB">
      <w:pPr>
        <w:spacing w:before="100"/>
        <w:ind w:firstLine="720"/>
        <w:jc w:val="both"/>
        <w:rPr>
          <w:rFonts w:ascii="Times New Roman" w:hAnsi="Times New Roman"/>
          <w:i/>
          <w:sz w:val="28"/>
          <w:szCs w:val="28"/>
        </w:rPr>
      </w:pPr>
      <w:r w:rsidRPr="00721731">
        <w:rPr>
          <w:rFonts w:ascii="Times New Roman" w:hAnsi="Times New Roman"/>
          <w:i/>
          <w:sz w:val="28"/>
          <w:szCs w:val="28"/>
        </w:rPr>
        <w:t>Bể thiếu khí + 2 (Anoxic)</w:t>
      </w:r>
      <w:r w:rsidR="00CF3D39">
        <w:rPr>
          <w:rFonts w:ascii="Times New Roman" w:hAnsi="Times New Roman"/>
          <w:i/>
          <w:sz w:val="28"/>
          <w:szCs w:val="28"/>
        </w:rPr>
        <w:t>:</w:t>
      </w:r>
    </w:p>
    <w:p w:rsidR="00721731" w:rsidRPr="00721731" w:rsidRDefault="00721731" w:rsidP="00BD54DB">
      <w:pPr>
        <w:spacing w:before="100"/>
        <w:ind w:firstLine="720"/>
        <w:jc w:val="both"/>
        <w:rPr>
          <w:rFonts w:ascii="Times New Roman" w:hAnsi="Times New Roman"/>
          <w:b w:val="0"/>
          <w:sz w:val="28"/>
          <w:szCs w:val="28"/>
        </w:rPr>
      </w:pPr>
      <w:r w:rsidRPr="00721731">
        <w:rPr>
          <w:rFonts w:ascii="Times New Roman" w:hAnsi="Times New Roman"/>
          <w:b w:val="0"/>
          <w:sz w:val="28"/>
          <w:szCs w:val="28"/>
        </w:rPr>
        <w:t xml:space="preserve">Bể Anoxic được sử dụng nhằm khử nitơ từ sự chuyển hóa nitrate thành nitơ tự do. Lượng nitrate này được tuần hoàn từ lượng bùn tuần hoàn từ bể lắng và lượng nước thải từ bể Aerotank (đặt sau bể thiếu khí). Nước thải sau khi khử nitơ. Nghiên cứu cho thấy nước </w:t>
      </w:r>
      <w:proofErr w:type="gramStart"/>
      <w:r w:rsidRPr="00721731">
        <w:rPr>
          <w:rFonts w:ascii="Times New Roman" w:hAnsi="Times New Roman"/>
          <w:b w:val="0"/>
          <w:sz w:val="28"/>
          <w:szCs w:val="28"/>
        </w:rPr>
        <w:t>thải  cùng</w:t>
      </w:r>
      <w:proofErr w:type="gramEnd"/>
      <w:r w:rsidRPr="00721731">
        <w:rPr>
          <w:rFonts w:ascii="Times New Roman" w:hAnsi="Times New Roman"/>
          <w:b w:val="0"/>
          <w:sz w:val="28"/>
          <w:szCs w:val="28"/>
        </w:rPr>
        <w:t xml:space="preserve"> một </w:t>
      </w:r>
      <w:r w:rsidR="00236CB3">
        <w:rPr>
          <w:rFonts w:ascii="Times New Roman" w:hAnsi="Times New Roman"/>
          <w:b w:val="0"/>
          <w:sz w:val="28"/>
          <w:szCs w:val="28"/>
        </w:rPr>
        <w:t>n</w:t>
      </w:r>
      <w:r w:rsidRPr="00721731">
        <w:rPr>
          <w:rFonts w:ascii="Times New Roman" w:hAnsi="Times New Roman"/>
          <w:b w:val="0"/>
          <w:sz w:val="28"/>
          <w:szCs w:val="28"/>
        </w:rPr>
        <w:t xml:space="preserve">ồng </w:t>
      </w:r>
      <w:r w:rsidR="00236CB3">
        <w:rPr>
          <w:rFonts w:ascii="Times New Roman" w:hAnsi="Times New Roman"/>
          <w:b w:val="0"/>
          <w:sz w:val="28"/>
          <w:szCs w:val="28"/>
        </w:rPr>
        <w:t>đ</w:t>
      </w:r>
      <w:r w:rsidRPr="00721731">
        <w:rPr>
          <w:rFonts w:ascii="Times New Roman" w:hAnsi="Times New Roman"/>
          <w:b w:val="0"/>
          <w:sz w:val="28"/>
          <w:szCs w:val="28"/>
        </w:rPr>
        <w:t xml:space="preserve">ộ hữu cơ </w:t>
      </w:r>
      <w:r w:rsidR="00236CB3">
        <w:rPr>
          <w:rFonts w:ascii="Times New Roman" w:hAnsi="Times New Roman"/>
          <w:b w:val="0"/>
          <w:sz w:val="28"/>
          <w:szCs w:val="28"/>
        </w:rPr>
        <w:t>có khả năng phân hủy sinh học (</w:t>
      </w:r>
      <w:r w:rsidRPr="00721731">
        <w:rPr>
          <w:rFonts w:ascii="Times New Roman" w:hAnsi="Times New Roman"/>
          <w:b w:val="0"/>
          <w:sz w:val="28"/>
          <w:szCs w:val="28"/>
        </w:rPr>
        <w:t>bCOD) nhưng khác về thành phần nồng độ chất hữu cơ dễ phân hủy sinh học (rbCOD). Trường hợp nào có rbCOD càng cao, tốc độ khử nitơ càng cao.</w:t>
      </w:r>
    </w:p>
    <w:p w:rsidR="00721731" w:rsidRPr="00721731" w:rsidRDefault="00721731" w:rsidP="00BD54DB">
      <w:pPr>
        <w:spacing w:before="100"/>
        <w:jc w:val="both"/>
        <w:rPr>
          <w:rFonts w:ascii="Times New Roman" w:hAnsi="Times New Roman"/>
          <w:b w:val="0"/>
          <w:sz w:val="28"/>
          <w:szCs w:val="28"/>
        </w:rPr>
      </w:pPr>
      <w:r w:rsidRPr="00721731">
        <w:rPr>
          <w:rFonts w:ascii="Times New Roman" w:hAnsi="Times New Roman"/>
          <w:b w:val="0"/>
          <w:sz w:val="28"/>
          <w:szCs w:val="28"/>
        </w:rPr>
        <w:t>Hai hệ enzyme tham gia vào quá trình khử nitrate:</w:t>
      </w:r>
    </w:p>
    <w:p w:rsidR="00721731" w:rsidRPr="00721731" w:rsidRDefault="00721731" w:rsidP="00BD54DB">
      <w:pPr>
        <w:spacing w:before="100"/>
        <w:ind w:firstLine="720"/>
        <w:jc w:val="both"/>
        <w:rPr>
          <w:rFonts w:ascii="Times New Roman" w:hAnsi="Times New Roman"/>
          <w:b w:val="0"/>
          <w:sz w:val="28"/>
          <w:szCs w:val="28"/>
        </w:rPr>
      </w:pPr>
      <w:r>
        <w:rPr>
          <w:rFonts w:ascii="Times New Roman" w:hAnsi="Times New Roman"/>
          <w:b w:val="0"/>
          <w:sz w:val="28"/>
          <w:szCs w:val="28"/>
        </w:rPr>
        <w:t xml:space="preserve">- </w:t>
      </w:r>
      <w:r w:rsidRPr="00721731">
        <w:rPr>
          <w:rFonts w:ascii="Times New Roman" w:hAnsi="Times New Roman"/>
          <w:b w:val="0"/>
          <w:sz w:val="28"/>
          <w:szCs w:val="28"/>
        </w:rPr>
        <w:t>Đ</w:t>
      </w:r>
      <w:r w:rsidRPr="00721731">
        <w:rPr>
          <w:rFonts w:ascii="Times New Roman" w:hAnsi="Times New Roman" w:cs="Calibri"/>
          <w:b w:val="0"/>
          <w:sz w:val="28"/>
          <w:szCs w:val="28"/>
        </w:rPr>
        <w:t>ồ</w:t>
      </w:r>
      <w:r w:rsidRPr="00721731">
        <w:rPr>
          <w:rFonts w:ascii="Times New Roman" w:hAnsi="Times New Roman"/>
          <w:b w:val="0"/>
          <w:sz w:val="28"/>
          <w:szCs w:val="28"/>
        </w:rPr>
        <w:t>ng h</w:t>
      </w:r>
      <w:r w:rsidRPr="00721731">
        <w:rPr>
          <w:rFonts w:ascii="Times New Roman" w:hAnsi="Times New Roman" w:cs="MS Mincho"/>
          <w:b w:val="0"/>
          <w:sz w:val="28"/>
          <w:szCs w:val="28"/>
        </w:rPr>
        <w:t>ó</w:t>
      </w:r>
      <w:r w:rsidRPr="00721731">
        <w:rPr>
          <w:rFonts w:ascii="Times New Roman" w:hAnsi="Times New Roman"/>
          <w:b w:val="0"/>
          <w:sz w:val="28"/>
          <w:szCs w:val="28"/>
        </w:rPr>
        <w:t>a (assimilatory): NO</w:t>
      </w:r>
      <w:r w:rsidR="00A350F4">
        <w:rPr>
          <w:rFonts w:ascii="Times New Roman" w:hAnsi="Times New Roman"/>
          <w:b w:val="0"/>
          <w:sz w:val="28"/>
          <w:szCs w:val="28"/>
          <w:vertAlign w:val="subscript"/>
        </w:rPr>
        <w:t>3</w:t>
      </w:r>
      <w:r w:rsidR="00A350F4">
        <w:rPr>
          <w:rFonts w:ascii="Times New Roman" w:hAnsi="Times New Roman"/>
          <w:b w:val="0"/>
          <w:sz w:val="28"/>
          <w:szCs w:val="28"/>
          <w:vertAlign w:val="superscript"/>
        </w:rPr>
        <w:t>-</w:t>
      </w:r>
      <w:r w:rsidRPr="00721731">
        <w:rPr>
          <w:rFonts w:ascii="Times New Roman" w:hAnsi="Times New Roman"/>
          <w:b w:val="0"/>
          <w:sz w:val="28"/>
          <w:szCs w:val="28"/>
        </w:rPr>
        <w:t xml:space="preserve"> </w:t>
      </w:r>
      <w:r w:rsidRPr="00721731">
        <w:rPr>
          <w:b w:val="0"/>
        </w:rPr>
        <w:sym w:font="Wingdings" w:char="F0E0"/>
      </w:r>
      <w:r w:rsidRPr="00721731">
        <w:rPr>
          <w:rFonts w:ascii="Times New Roman" w:hAnsi="Times New Roman"/>
          <w:b w:val="0"/>
          <w:sz w:val="28"/>
          <w:szCs w:val="28"/>
        </w:rPr>
        <w:t xml:space="preserve"> NH</w:t>
      </w:r>
      <w:r w:rsidR="00A350F4">
        <w:rPr>
          <w:rFonts w:ascii="Times New Roman" w:hAnsi="Times New Roman"/>
          <w:b w:val="0"/>
          <w:sz w:val="28"/>
          <w:szCs w:val="28"/>
          <w:vertAlign w:val="subscript"/>
        </w:rPr>
        <w:t>3</w:t>
      </w:r>
      <w:r w:rsidRPr="00721731">
        <w:rPr>
          <w:rFonts w:ascii="Times New Roman" w:hAnsi="Times New Roman"/>
          <w:b w:val="0"/>
          <w:sz w:val="28"/>
          <w:szCs w:val="28"/>
        </w:rPr>
        <w:t>, tổng hợp tế bào, khi N-NO</w:t>
      </w:r>
      <w:r w:rsidR="00A350F4">
        <w:rPr>
          <w:rFonts w:ascii="Times New Roman" w:hAnsi="Times New Roman"/>
          <w:b w:val="0"/>
          <w:sz w:val="28"/>
          <w:szCs w:val="28"/>
          <w:vertAlign w:val="subscript"/>
        </w:rPr>
        <w:t>3</w:t>
      </w:r>
      <w:r w:rsidR="00A350F4">
        <w:rPr>
          <w:rFonts w:ascii="Times New Roman" w:hAnsi="Times New Roman"/>
          <w:b w:val="0"/>
          <w:sz w:val="28"/>
          <w:szCs w:val="28"/>
          <w:vertAlign w:val="superscript"/>
        </w:rPr>
        <w:t>-</w:t>
      </w:r>
      <w:r w:rsidRPr="00721731">
        <w:rPr>
          <w:rFonts w:ascii="Times New Roman" w:hAnsi="Times New Roman"/>
          <w:b w:val="0"/>
          <w:sz w:val="28"/>
          <w:szCs w:val="28"/>
        </w:rPr>
        <w:t xml:space="preserve"> là dạng nitơ duy nhất tồn tại trong môi trường.</w:t>
      </w:r>
    </w:p>
    <w:p w:rsidR="00721731" w:rsidRPr="00721731" w:rsidRDefault="00721731" w:rsidP="00BD54DB">
      <w:pPr>
        <w:spacing w:before="100"/>
        <w:ind w:firstLine="720"/>
        <w:jc w:val="both"/>
        <w:rPr>
          <w:rFonts w:ascii="Times New Roman" w:hAnsi="Times New Roman"/>
          <w:b w:val="0"/>
          <w:sz w:val="28"/>
          <w:szCs w:val="28"/>
        </w:rPr>
      </w:pPr>
      <w:r>
        <w:rPr>
          <w:rFonts w:ascii="Times New Roman" w:hAnsi="Times New Roman"/>
          <w:b w:val="0"/>
          <w:sz w:val="28"/>
          <w:szCs w:val="28"/>
        </w:rPr>
        <w:t xml:space="preserve">- </w:t>
      </w:r>
      <w:r w:rsidRPr="00721731">
        <w:rPr>
          <w:rFonts w:ascii="Times New Roman" w:hAnsi="Times New Roman"/>
          <w:b w:val="0"/>
          <w:sz w:val="28"/>
          <w:szCs w:val="28"/>
        </w:rPr>
        <w:t>D</w:t>
      </w:r>
      <w:r w:rsidRPr="00721731">
        <w:rPr>
          <w:rFonts w:ascii="Times New Roman" w:hAnsi="Times New Roman" w:cs="Calibri"/>
          <w:b w:val="0"/>
          <w:sz w:val="28"/>
          <w:szCs w:val="28"/>
        </w:rPr>
        <w:t>ị</w:t>
      </w:r>
      <w:r w:rsidRPr="00721731">
        <w:rPr>
          <w:rFonts w:ascii="Times New Roman" w:hAnsi="Times New Roman"/>
          <w:b w:val="0"/>
          <w:sz w:val="28"/>
          <w:szCs w:val="28"/>
        </w:rPr>
        <w:t xml:space="preserve"> h</w:t>
      </w:r>
      <w:r w:rsidRPr="00721731">
        <w:rPr>
          <w:rFonts w:ascii="Times New Roman" w:hAnsi="Times New Roman" w:cs="MS Mincho"/>
          <w:b w:val="0"/>
          <w:sz w:val="28"/>
          <w:szCs w:val="28"/>
        </w:rPr>
        <w:t>ó</w:t>
      </w:r>
      <w:r w:rsidRPr="00721731">
        <w:rPr>
          <w:rFonts w:ascii="Times New Roman" w:hAnsi="Times New Roman"/>
          <w:b w:val="0"/>
          <w:sz w:val="28"/>
          <w:szCs w:val="28"/>
        </w:rPr>
        <w:t>a (dissimilatory)</w:t>
      </w:r>
      <w:r w:rsidRPr="00721731">
        <w:rPr>
          <w:b w:val="0"/>
        </w:rPr>
        <w:sym w:font="Wingdings" w:char="F0E0"/>
      </w:r>
      <w:r w:rsidRPr="00721731">
        <w:rPr>
          <w:rFonts w:ascii="Times New Roman" w:hAnsi="Times New Roman"/>
          <w:b w:val="0"/>
          <w:sz w:val="28"/>
          <w:szCs w:val="28"/>
        </w:rPr>
        <w:t xml:space="preserve"> quá trình khử nitrate trong nước thải.</w:t>
      </w:r>
    </w:p>
    <w:p w:rsidR="00721731" w:rsidRPr="00721731" w:rsidRDefault="00721731" w:rsidP="00BD54DB">
      <w:pPr>
        <w:spacing w:before="100"/>
        <w:ind w:firstLine="720"/>
        <w:jc w:val="both"/>
        <w:rPr>
          <w:rFonts w:ascii="Times New Roman" w:hAnsi="Times New Roman"/>
          <w:b w:val="0"/>
          <w:sz w:val="28"/>
          <w:szCs w:val="28"/>
        </w:rPr>
      </w:pPr>
      <w:r>
        <w:rPr>
          <w:rFonts w:ascii="Times New Roman" w:hAnsi="Times New Roman"/>
          <w:b w:val="0"/>
          <w:sz w:val="28"/>
          <w:szCs w:val="28"/>
        </w:rPr>
        <w:t xml:space="preserve">+ </w:t>
      </w:r>
      <w:r w:rsidRPr="00721731">
        <w:rPr>
          <w:rFonts w:ascii="Times New Roman" w:hAnsi="Times New Roman"/>
          <w:b w:val="0"/>
          <w:sz w:val="28"/>
          <w:szCs w:val="28"/>
        </w:rPr>
        <w:t>Quá trình đồng hóa:</w:t>
      </w:r>
    </w:p>
    <w:p w:rsidR="00721731" w:rsidRPr="00721731" w:rsidRDefault="00A350F4" w:rsidP="00BD54DB">
      <w:pPr>
        <w:spacing w:before="100"/>
        <w:ind w:firstLine="720"/>
        <w:jc w:val="both"/>
        <w:rPr>
          <w:rFonts w:ascii="Times New Roman" w:hAnsi="Times New Roman"/>
          <w:b w:val="0"/>
          <w:sz w:val="28"/>
          <w:szCs w:val="28"/>
        </w:rPr>
      </w:pPr>
      <w:r>
        <w:rPr>
          <w:rFonts w:ascii="Times New Roman" w:hAnsi="Times New Roman"/>
          <w:b w:val="0"/>
          <w:sz w:val="28"/>
          <w:szCs w:val="28"/>
        </w:rPr>
        <w:t>3</w:t>
      </w:r>
      <w:r w:rsidRPr="00721731">
        <w:rPr>
          <w:rFonts w:ascii="Times New Roman" w:hAnsi="Times New Roman"/>
          <w:b w:val="0"/>
          <w:sz w:val="28"/>
          <w:szCs w:val="28"/>
        </w:rPr>
        <w:t>NO</w:t>
      </w:r>
      <w:r>
        <w:rPr>
          <w:rFonts w:ascii="Times New Roman" w:hAnsi="Times New Roman"/>
          <w:b w:val="0"/>
          <w:sz w:val="28"/>
          <w:szCs w:val="28"/>
          <w:vertAlign w:val="subscript"/>
        </w:rPr>
        <w:t>3</w:t>
      </w:r>
      <w:r>
        <w:rPr>
          <w:rFonts w:ascii="Times New Roman" w:hAnsi="Times New Roman"/>
          <w:b w:val="0"/>
          <w:sz w:val="28"/>
          <w:szCs w:val="28"/>
          <w:vertAlign w:val="superscript"/>
        </w:rPr>
        <w:t>-</w:t>
      </w:r>
      <w:r>
        <w:rPr>
          <w:rFonts w:ascii="Times New Roman" w:hAnsi="Times New Roman"/>
          <w:b w:val="0"/>
          <w:sz w:val="28"/>
          <w:szCs w:val="28"/>
        </w:rPr>
        <w:t xml:space="preserve"> + 14CH</w:t>
      </w:r>
      <w:r>
        <w:rPr>
          <w:rFonts w:ascii="Times New Roman" w:hAnsi="Times New Roman"/>
          <w:b w:val="0"/>
          <w:sz w:val="28"/>
          <w:szCs w:val="28"/>
          <w:vertAlign w:val="subscript"/>
        </w:rPr>
        <w:t>3</w:t>
      </w:r>
      <w:r w:rsidR="00721731" w:rsidRPr="00721731">
        <w:rPr>
          <w:rFonts w:ascii="Times New Roman" w:hAnsi="Times New Roman"/>
          <w:b w:val="0"/>
          <w:sz w:val="28"/>
          <w:szCs w:val="28"/>
        </w:rPr>
        <w:t>OH</w:t>
      </w:r>
      <w:r>
        <w:rPr>
          <w:rFonts w:ascii="Times New Roman" w:hAnsi="Times New Roman"/>
          <w:b w:val="0"/>
          <w:sz w:val="28"/>
          <w:szCs w:val="28"/>
        </w:rPr>
        <w:t xml:space="preserve"> + CO</w:t>
      </w:r>
      <w:r>
        <w:rPr>
          <w:rFonts w:ascii="Times New Roman" w:hAnsi="Times New Roman"/>
          <w:b w:val="0"/>
          <w:sz w:val="28"/>
          <w:szCs w:val="28"/>
          <w:vertAlign w:val="subscript"/>
        </w:rPr>
        <w:t>2</w:t>
      </w:r>
      <w:r w:rsidR="00AB558C">
        <w:rPr>
          <w:rFonts w:ascii="Times New Roman" w:hAnsi="Times New Roman"/>
          <w:b w:val="0"/>
          <w:sz w:val="28"/>
          <w:szCs w:val="28"/>
        </w:rPr>
        <w:t xml:space="preserve"> + 3H</w:t>
      </w:r>
      <w:r w:rsidR="00AB558C">
        <w:rPr>
          <w:rFonts w:ascii="Times New Roman" w:hAnsi="Times New Roman"/>
          <w:b w:val="0"/>
          <w:sz w:val="28"/>
          <w:szCs w:val="28"/>
          <w:vertAlign w:val="superscript"/>
        </w:rPr>
        <w:t>+</w:t>
      </w:r>
      <w:r w:rsidR="00721731" w:rsidRPr="00721731">
        <w:rPr>
          <w:rFonts w:ascii="Times New Roman" w:hAnsi="Times New Roman"/>
          <w:b w:val="0"/>
          <w:sz w:val="28"/>
          <w:szCs w:val="28"/>
        </w:rPr>
        <w:t xml:space="preserve"> </w:t>
      </w:r>
      <w:r w:rsidR="00721731" w:rsidRPr="00721731">
        <w:rPr>
          <w:rFonts w:ascii="Times New Roman" w:hAnsi="Times New Roman"/>
          <w:b w:val="0"/>
          <w:sz w:val="28"/>
          <w:szCs w:val="28"/>
        </w:rPr>
        <w:sym w:font="Wingdings" w:char="F0E0"/>
      </w:r>
      <w:r w:rsidR="00721731" w:rsidRPr="00721731">
        <w:rPr>
          <w:rFonts w:ascii="Times New Roman" w:hAnsi="Times New Roman"/>
          <w:b w:val="0"/>
          <w:sz w:val="28"/>
          <w:szCs w:val="28"/>
        </w:rPr>
        <w:t xml:space="preserve"> 3C</w:t>
      </w:r>
      <w:r>
        <w:rPr>
          <w:rFonts w:ascii="Times New Roman" w:hAnsi="Times New Roman"/>
          <w:b w:val="0"/>
          <w:sz w:val="28"/>
          <w:szCs w:val="28"/>
          <w:vertAlign w:val="subscript"/>
        </w:rPr>
        <w:t>5</w:t>
      </w:r>
      <w:r>
        <w:rPr>
          <w:rFonts w:ascii="Times New Roman" w:hAnsi="Times New Roman"/>
          <w:b w:val="0"/>
          <w:sz w:val="28"/>
          <w:szCs w:val="28"/>
        </w:rPr>
        <w:t xml:space="preserve"> </w:t>
      </w:r>
      <w:r w:rsidR="00721731" w:rsidRPr="00721731">
        <w:rPr>
          <w:rFonts w:ascii="Times New Roman" w:hAnsi="Times New Roman"/>
          <w:b w:val="0"/>
          <w:sz w:val="28"/>
          <w:szCs w:val="28"/>
        </w:rPr>
        <w:t>H</w:t>
      </w:r>
      <w:r>
        <w:rPr>
          <w:rFonts w:ascii="Times New Roman" w:hAnsi="Times New Roman"/>
          <w:b w:val="0"/>
          <w:sz w:val="28"/>
          <w:szCs w:val="28"/>
          <w:vertAlign w:val="subscript"/>
        </w:rPr>
        <w:t>7</w:t>
      </w:r>
      <w:r w:rsidR="00721731" w:rsidRPr="00721731">
        <w:rPr>
          <w:rFonts w:ascii="Times New Roman" w:hAnsi="Times New Roman"/>
          <w:b w:val="0"/>
          <w:sz w:val="28"/>
          <w:szCs w:val="28"/>
        </w:rPr>
        <w:t>N</w:t>
      </w:r>
      <w:r>
        <w:rPr>
          <w:rFonts w:ascii="Times New Roman" w:hAnsi="Times New Roman"/>
          <w:b w:val="0"/>
          <w:sz w:val="28"/>
          <w:szCs w:val="28"/>
        </w:rPr>
        <w:t>O</w:t>
      </w:r>
      <w:r>
        <w:rPr>
          <w:rFonts w:ascii="Times New Roman" w:hAnsi="Times New Roman"/>
          <w:b w:val="0"/>
          <w:sz w:val="28"/>
          <w:szCs w:val="28"/>
          <w:vertAlign w:val="subscript"/>
        </w:rPr>
        <w:t>2</w:t>
      </w:r>
      <w:r>
        <w:rPr>
          <w:rFonts w:ascii="Times New Roman" w:hAnsi="Times New Roman"/>
          <w:b w:val="0"/>
          <w:sz w:val="28"/>
          <w:szCs w:val="28"/>
        </w:rPr>
        <w:t xml:space="preserve"> + H</w:t>
      </w:r>
      <w:r>
        <w:rPr>
          <w:rFonts w:ascii="Times New Roman" w:hAnsi="Times New Roman"/>
          <w:b w:val="0"/>
          <w:sz w:val="28"/>
          <w:szCs w:val="28"/>
          <w:vertAlign w:val="subscript"/>
        </w:rPr>
        <w:t>2</w:t>
      </w:r>
      <w:r w:rsidR="00721731" w:rsidRPr="00721731">
        <w:rPr>
          <w:rFonts w:ascii="Times New Roman" w:hAnsi="Times New Roman"/>
          <w:b w:val="0"/>
          <w:sz w:val="28"/>
          <w:szCs w:val="28"/>
        </w:rPr>
        <w:t>O</w:t>
      </w:r>
    </w:p>
    <w:p w:rsidR="00721731" w:rsidRPr="00721731" w:rsidRDefault="00721731" w:rsidP="00BD54DB">
      <w:pPr>
        <w:spacing w:before="100"/>
        <w:ind w:firstLine="720"/>
        <w:jc w:val="both"/>
        <w:rPr>
          <w:rFonts w:ascii="Times New Roman" w:hAnsi="Times New Roman"/>
          <w:b w:val="0"/>
          <w:sz w:val="28"/>
          <w:szCs w:val="28"/>
        </w:rPr>
      </w:pPr>
      <w:r>
        <w:rPr>
          <w:rFonts w:ascii="Times New Roman" w:hAnsi="Times New Roman"/>
          <w:b w:val="0"/>
          <w:sz w:val="28"/>
          <w:szCs w:val="28"/>
        </w:rPr>
        <w:t xml:space="preserve">+ </w:t>
      </w:r>
      <w:r w:rsidRPr="00721731">
        <w:rPr>
          <w:rFonts w:ascii="Times New Roman" w:hAnsi="Times New Roman"/>
          <w:b w:val="0"/>
          <w:sz w:val="28"/>
          <w:szCs w:val="28"/>
        </w:rPr>
        <w:t>Quá trình dị hóa:</w:t>
      </w:r>
    </w:p>
    <w:p w:rsidR="00721731" w:rsidRPr="00721731" w:rsidRDefault="00721731" w:rsidP="00BD54DB">
      <w:pPr>
        <w:spacing w:before="100"/>
        <w:ind w:firstLine="720"/>
        <w:jc w:val="both"/>
        <w:rPr>
          <w:rFonts w:ascii="Times New Roman" w:hAnsi="Times New Roman"/>
          <w:b w:val="0"/>
          <w:sz w:val="28"/>
          <w:szCs w:val="28"/>
        </w:rPr>
      </w:pPr>
      <w:r w:rsidRPr="00721731">
        <w:rPr>
          <w:rFonts w:ascii="Times New Roman" w:hAnsi="Times New Roman"/>
          <w:b w:val="0"/>
          <w:sz w:val="28"/>
          <w:szCs w:val="28"/>
        </w:rPr>
        <w:t xml:space="preserve">Bước </w:t>
      </w:r>
      <w:proofErr w:type="gramStart"/>
      <w:r w:rsidRPr="00721731">
        <w:rPr>
          <w:rFonts w:ascii="Times New Roman" w:hAnsi="Times New Roman"/>
          <w:b w:val="0"/>
          <w:sz w:val="28"/>
          <w:szCs w:val="28"/>
        </w:rPr>
        <w:t>1 :</w:t>
      </w:r>
      <w:proofErr w:type="gramEnd"/>
      <w:r w:rsidRPr="00721731">
        <w:rPr>
          <w:rFonts w:ascii="Times New Roman" w:hAnsi="Times New Roman"/>
          <w:b w:val="0"/>
          <w:sz w:val="28"/>
          <w:szCs w:val="28"/>
        </w:rPr>
        <w:t xml:space="preserve"> 6</w:t>
      </w:r>
      <w:r w:rsidR="00AB558C" w:rsidRPr="00721731">
        <w:rPr>
          <w:rFonts w:ascii="Times New Roman" w:hAnsi="Times New Roman"/>
          <w:b w:val="0"/>
          <w:sz w:val="28"/>
          <w:szCs w:val="28"/>
        </w:rPr>
        <w:t>NO</w:t>
      </w:r>
      <w:r w:rsidR="00AB558C">
        <w:rPr>
          <w:rFonts w:ascii="Times New Roman" w:hAnsi="Times New Roman"/>
          <w:b w:val="0"/>
          <w:sz w:val="28"/>
          <w:szCs w:val="28"/>
          <w:vertAlign w:val="subscript"/>
        </w:rPr>
        <w:t>3</w:t>
      </w:r>
      <w:r w:rsidR="00AB558C">
        <w:rPr>
          <w:rFonts w:ascii="Times New Roman" w:hAnsi="Times New Roman"/>
          <w:b w:val="0"/>
          <w:sz w:val="28"/>
          <w:szCs w:val="28"/>
          <w:vertAlign w:val="superscript"/>
        </w:rPr>
        <w:t>-</w:t>
      </w:r>
      <w:r w:rsidRPr="00721731">
        <w:rPr>
          <w:rFonts w:ascii="Times New Roman" w:hAnsi="Times New Roman"/>
          <w:b w:val="0"/>
          <w:sz w:val="28"/>
          <w:szCs w:val="28"/>
        </w:rPr>
        <w:t xml:space="preserve"> + 2</w:t>
      </w:r>
      <w:r w:rsidR="00AB558C" w:rsidRPr="00AB558C">
        <w:rPr>
          <w:rFonts w:ascii="Times New Roman" w:hAnsi="Times New Roman"/>
          <w:b w:val="0"/>
          <w:sz w:val="28"/>
          <w:szCs w:val="28"/>
        </w:rPr>
        <w:t xml:space="preserve"> </w:t>
      </w:r>
      <w:r w:rsidR="00AB558C">
        <w:rPr>
          <w:rFonts w:ascii="Times New Roman" w:hAnsi="Times New Roman"/>
          <w:b w:val="0"/>
          <w:sz w:val="28"/>
          <w:szCs w:val="28"/>
        </w:rPr>
        <w:t>CH</w:t>
      </w:r>
      <w:r w:rsidR="00AB558C">
        <w:rPr>
          <w:rFonts w:ascii="Times New Roman" w:hAnsi="Times New Roman"/>
          <w:b w:val="0"/>
          <w:sz w:val="28"/>
          <w:szCs w:val="28"/>
          <w:vertAlign w:val="subscript"/>
        </w:rPr>
        <w:t>3</w:t>
      </w:r>
      <w:r w:rsidR="00AB558C" w:rsidRPr="00721731">
        <w:rPr>
          <w:rFonts w:ascii="Times New Roman" w:hAnsi="Times New Roman"/>
          <w:b w:val="0"/>
          <w:sz w:val="28"/>
          <w:szCs w:val="28"/>
        </w:rPr>
        <w:t>OH</w:t>
      </w:r>
      <w:r w:rsidRPr="00721731">
        <w:rPr>
          <w:rFonts w:ascii="Times New Roman" w:hAnsi="Times New Roman"/>
          <w:b w:val="0"/>
          <w:sz w:val="28"/>
          <w:szCs w:val="28"/>
        </w:rPr>
        <w:t xml:space="preserve"> </w:t>
      </w:r>
      <w:r w:rsidRPr="00721731">
        <w:rPr>
          <w:rFonts w:ascii="Times New Roman" w:hAnsi="Times New Roman"/>
          <w:b w:val="0"/>
          <w:sz w:val="28"/>
          <w:szCs w:val="28"/>
        </w:rPr>
        <w:sym w:font="Wingdings" w:char="F0E0"/>
      </w:r>
      <w:r w:rsidRPr="00721731">
        <w:rPr>
          <w:rFonts w:ascii="Times New Roman" w:hAnsi="Times New Roman"/>
          <w:b w:val="0"/>
          <w:sz w:val="28"/>
          <w:szCs w:val="28"/>
        </w:rPr>
        <w:t xml:space="preserve"> 6NO</w:t>
      </w:r>
      <w:r w:rsidR="00AB558C">
        <w:rPr>
          <w:rFonts w:ascii="Times New Roman" w:hAnsi="Times New Roman"/>
          <w:b w:val="0"/>
          <w:sz w:val="28"/>
          <w:szCs w:val="28"/>
          <w:vertAlign w:val="subscript"/>
        </w:rPr>
        <w:t>2</w:t>
      </w:r>
      <w:r w:rsidR="00AB558C">
        <w:rPr>
          <w:rFonts w:ascii="Times New Roman" w:hAnsi="Times New Roman"/>
          <w:b w:val="0"/>
          <w:sz w:val="28"/>
          <w:szCs w:val="28"/>
          <w:vertAlign w:val="superscript"/>
        </w:rPr>
        <w:t>-</w:t>
      </w:r>
      <w:r w:rsidRPr="00721731">
        <w:rPr>
          <w:rFonts w:ascii="Times New Roman" w:hAnsi="Times New Roman"/>
          <w:b w:val="0"/>
          <w:sz w:val="28"/>
          <w:szCs w:val="28"/>
        </w:rPr>
        <w:t xml:space="preserve"> + 2</w:t>
      </w:r>
      <w:r w:rsidR="00A350F4">
        <w:rPr>
          <w:rFonts w:ascii="Times New Roman" w:hAnsi="Times New Roman"/>
          <w:b w:val="0"/>
          <w:sz w:val="28"/>
          <w:szCs w:val="28"/>
        </w:rPr>
        <w:t>CO</w:t>
      </w:r>
      <w:r w:rsidR="00A350F4">
        <w:rPr>
          <w:rFonts w:ascii="Times New Roman" w:hAnsi="Times New Roman"/>
          <w:b w:val="0"/>
          <w:sz w:val="28"/>
          <w:szCs w:val="28"/>
          <w:vertAlign w:val="subscript"/>
        </w:rPr>
        <w:t>2</w:t>
      </w:r>
      <w:r w:rsidRPr="00721731">
        <w:rPr>
          <w:rFonts w:ascii="Times New Roman" w:hAnsi="Times New Roman"/>
          <w:b w:val="0"/>
          <w:sz w:val="28"/>
          <w:szCs w:val="28"/>
        </w:rPr>
        <w:t xml:space="preserve"> + 4</w:t>
      </w:r>
      <w:r w:rsidR="00A350F4">
        <w:rPr>
          <w:rFonts w:ascii="Times New Roman" w:hAnsi="Times New Roman"/>
          <w:b w:val="0"/>
          <w:sz w:val="28"/>
          <w:szCs w:val="28"/>
        </w:rPr>
        <w:t>H</w:t>
      </w:r>
      <w:r w:rsidR="00A350F4">
        <w:rPr>
          <w:rFonts w:ascii="Times New Roman" w:hAnsi="Times New Roman"/>
          <w:b w:val="0"/>
          <w:sz w:val="28"/>
          <w:szCs w:val="28"/>
          <w:vertAlign w:val="subscript"/>
        </w:rPr>
        <w:t>2</w:t>
      </w:r>
      <w:r w:rsidR="00A350F4" w:rsidRPr="00721731">
        <w:rPr>
          <w:rFonts w:ascii="Times New Roman" w:hAnsi="Times New Roman"/>
          <w:b w:val="0"/>
          <w:sz w:val="28"/>
          <w:szCs w:val="28"/>
        </w:rPr>
        <w:t>O</w:t>
      </w:r>
    </w:p>
    <w:p w:rsidR="00721731" w:rsidRPr="00721731" w:rsidRDefault="00721731" w:rsidP="00BD54DB">
      <w:pPr>
        <w:spacing w:before="100"/>
        <w:ind w:firstLine="720"/>
        <w:jc w:val="both"/>
        <w:rPr>
          <w:rFonts w:ascii="Times New Roman" w:hAnsi="Times New Roman"/>
          <w:b w:val="0"/>
          <w:sz w:val="28"/>
          <w:szCs w:val="28"/>
        </w:rPr>
      </w:pPr>
      <w:r w:rsidRPr="00721731">
        <w:rPr>
          <w:rFonts w:ascii="Times New Roman" w:hAnsi="Times New Roman"/>
          <w:b w:val="0"/>
          <w:sz w:val="28"/>
          <w:szCs w:val="28"/>
        </w:rPr>
        <w:t xml:space="preserve">Bước </w:t>
      </w:r>
      <w:proofErr w:type="gramStart"/>
      <w:r w:rsidRPr="00721731">
        <w:rPr>
          <w:rFonts w:ascii="Times New Roman" w:hAnsi="Times New Roman"/>
          <w:b w:val="0"/>
          <w:sz w:val="28"/>
          <w:szCs w:val="28"/>
        </w:rPr>
        <w:t>2 :</w:t>
      </w:r>
      <w:proofErr w:type="gramEnd"/>
      <w:r w:rsidRPr="00721731">
        <w:rPr>
          <w:rFonts w:ascii="Times New Roman" w:hAnsi="Times New Roman"/>
          <w:b w:val="0"/>
          <w:sz w:val="28"/>
          <w:szCs w:val="28"/>
        </w:rPr>
        <w:t xml:space="preserve"> 2NO</w:t>
      </w:r>
      <w:r w:rsidR="00AB558C">
        <w:rPr>
          <w:rFonts w:ascii="Times New Roman" w:hAnsi="Times New Roman"/>
          <w:b w:val="0"/>
          <w:sz w:val="28"/>
          <w:szCs w:val="28"/>
          <w:vertAlign w:val="subscript"/>
        </w:rPr>
        <w:t>2</w:t>
      </w:r>
      <w:r w:rsidR="00AB558C">
        <w:rPr>
          <w:rFonts w:ascii="Times New Roman" w:hAnsi="Times New Roman"/>
          <w:b w:val="0"/>
          <w:sz w:val="28"/>
          <w:szCs w:val="28"/>
          <w:vertAlign w:val="superscript"/>
        </w:rPr>
        <w:t>-</w:t>
      </w:r>
      <w:r w:rsidRPr="00721731">
        <w:rPr>
          <w:rFonts w:ascii="Times New Roman" w:hAnsi="Times New Roman"/>
          <w:b w:val="0"/>
          <w:sz w:val="28"/>
          <w:szCs w:val="28"/>
        </w:rPr>
        <w:t xml:space="preserve"> + 3</w:t>
      </w:r>
      <w:r w:rsidR="00AB558C">
        <w:rPr>
          <w:rFonts w:ascii="Times New Roman" w:hAnsi="Times New Roman"/>
          <w:b w:val="0"/>
          <w:sz w:val="28"/>
          <w:szCs w:val="28"/>
        </w:rPr>
        <w:t>CH</w:t>
      </w:r>
      <w:r w:rsidR="00AB558C">
        <w:rPr>
          <w:rFonts w:ascii="Times New Roman" w:hAnsi="Times New Roman"/>
          <w:b w:val="0"/>
          <w:sz w:val="28"/>
          <w:szCs w:val="28"/>
          <w:vertAlign w:val="subscript"/>
        </w:rPr>
        <w:t>3</w:t>
      </w:r>
      <w:r w:rsidR="00AB558C" w:rsidRPr="00721731">
        <w:rPr>
          <w:rFonts w:ascii="Times New Roman" w:hAnsi="Times New Roman"/>
          <w:b w:val="0"/>
          <w:sz w:val="28"/>
          <w:szCs w:val="28"/>
        </w:rPr>
        <w:t>OH</w:t>
      </w:r>
      <w:r w:rsidRPr="00721731">
        <w:rPr>
          <w:rFonts w:ascii="Times New Roman" w:hAnsi="Times New Roman"/>
          <w:b w:val="0"/>
          <w:sz w:val="28"/>
          <w:szCs w:val="28"/>
        </w:rPr>
        <w:t xml:space="preserve"> </w:t>
      </w:r>
      <w:r w:rsidRPr="00721731">
        <w:rPr>
          <w:rFonts w:ascii="Times New Roman" w:hAnsi="Times New Roman"/>
          <w:b w:val="0"/>
          <w:sz w:val="28"/>
          <w:szCs w:val="28"/>
        </w:rPr>
        <w:sym w:font="Wingdings" w:char="F0E0"/>
      </w:r>
      <w:r w:rsidR="00AB558C">
        <w:rPr>
          <w:rFonts w:ascii="Times New Roman" w:hAnsi="Times New Roman"/>
          <w:b w:val="0"/>
          <w:sz w:val="28"/>
          <w:szCs w:val="28"/>
        </w:rPr>
        <w:t xml:space="preserve"> 3N</w:t>
      </w:r>
      <w:r w:rsidR="00AB558C">
        <w:rPr>
          <w:rFonts w:ascii="Times New Roman" w:hAnsi="Times New Roman"/>
          <w:b w:val="0"/>
          <w:sz w:val="28"/>
          <w:szCs w:val="28"/>
          <w:vertAlign w:val="subscript"/>
        </w:rPr>
        <w:t>2</w:t>
      </w:r>
      <w:r w:rsidRPr="00721731">
        <w:rPr>
          <w:rFonts w:ascii="Times New Roman" w:hAnsi="Times New Roman"/>
          <w:b w:val="0"/>
          <w:sz w:val="28"/>
          <w:szCs w:val="28"/>
        </w:rPr>
        <w:t xml:space="preserve"> + 3</w:t>
      </w:r>
      <w:r w:rsidR="00A350F4">
        <w:rPr>
          <w:rFonts w:ascii="Times New Roman" w:hAnsi="Times New Roman"/>
          <w:b w:val="0"/>
          <w:sz w:val="28"/>
          <w:szCs w:val="28"/>
        </w:rPr>
        <w:t>CO</w:t>
      </w:r>
      <w:r w:rsidR="00A350F4">
        <w:rPr>
          <w:rFonts w:ascii="Times New Roman" w:hAnsi="Times New Roman"/>
          <w:b w:val="0"/>
          <w:sz w:val="28"/>
          <w:szCs w:val="28"/>
          <w:vertAlign w:val="subscript"/>
        </w:rPr>
        <w:t>2</w:t>
      </w:r>
      <w:r w:rsidRPr="00721731">
        <w:rPr>
          <w:rFonts w:ascii="Times New Roman" w:hAnsi="Times New Roman"/>
          <w:b w:val="0"/>
          <w:sz w:val="28"/>
          <w:szCs w:val="28"/>
        </w:rPr>
        <w:t xml:space="preserve"> + 3</w:t>
      </w:r>
      <w:r w:rsidR="00A350F4">
        <w:rPr>
          <w:rFonts w:ascii="Times New Roman" w:hAnsi="Times New Roman"/>
          <w:b w:val="0"/>
          <w:sz w:val="28"/>
          <w:szCs w:val="28"/>
        </w:rPr>
        <w:t>H</w:t>
      </w:r>
      <w:r w:rsidR="00A350F4">
        <w:rPr>
          <w:rFonts w:ascii="Times New Roman" w:hAnsi="Times New Roman"/>
          <w:b w:val="0"/>
          <w:sz w:val="28"/>
          <w:szCs w:val="28"/>
          <w:vertAlign w:val="subscript"/>
        </w:rPr>
        <w:t>2</w:t>
      </w:r>
      <w:r w:rsidR="00A350F4" w:rsidRPr="00721731">
        <w:rPr>
          <w:rFonts w:ascii="Times New Roman" w:hAnsi="Times New Roman"/>
          <w:b w:val="0"/>
          <w:sz w:val="28"/>
          <w:szCs w:val="28"/>
        </w:rPr>
        <w:t>O</w:t>
      </w:r>
      <w:r w:rsidRPr="00721731">
        <w:rPr>
          <w:rFonts w:ascii="Times New Roman" w:hAnsi="Times New Roman"/>
          <w:b w:val="0"/>
          <w:sz w:val="28"/>
          <w:szCs w:val="28"/>
        </w:rPr>
        <w:t xml:space="preserve"> + 6OH-</w:t>
      </w:r>
    </w:p>
    <w:p w:rsidR="00721731" w:rsidRPr="00721731" w:rsidRDefault="00721731" w:rsidP="00BD54DB">
      <w:pPr>
        <w:spacing w:before="100"/>
        <w:ind w:firstLine="720"/>
        <w:jc w:val="both"/>
        <w:rPr>
          <w:rFonts w:ascii="Times New Roman" w:hAnsi="Times New Roman"/>
          <w:b w:val="0"/>
          <w:sz w:val="28"/>
          <w:szCs w:val="28"/>
        </w:rPr>
      </w:pPr>
      <w:r w:rsidRPr="00721731">
        <w:rPr>
          <w:rFonts w:ascii="Times New Roman" w:hAnsi="Times New Roman"/>
          <w:b w:val="0"/>
          <w:sz w:val="28"/>
          <w:szCs w:val="28"/>
        </w:rPr>
        <w:t>6</w:t>
      </w:r>
      <w:r w:rsidR="00AB558C" w:rsidRPr="00721731">
        <w:rPr>
          <w:rFonts w:ascii="Times New Roman" w:hAnsi="Times New Roman"/>
          <w:b w:val="0"/>
          <w:sz w:val="28"/>
          <w:szCs w:val="28"/>
        </w:rPr>
        <w:t>NO</w:t>
      </w:r>
      <w:r w:rsidR="00AB558C">
        <w:rPr>
          <w:rFonts w:ascii="Times New Roman" w:hAnsi="Times New Roman"/>
          <w:b w:val="0"/>
          <w:sz w:val="28"/>
          <w:szCs w:val="28"/>
          <w:vertAlign w:val="subscript"/>
        </w:rPr>
        <w:t>3</w:t>
      </w:r>
      <w:r w:rsidR="00AB558C">
        <w:rPr>
          <w:rFonts w:ascii="Times New Roman" w:hAnsi="Times New Roman"/>
          <w:b w:val="0"/>
          <w:sz w:val="28"/>
          <w:szCs w:val="28"/>
          <w:vertAlign w:val="superscript"/>
        </w:rPr>
        <w:t>-</w:t>
      </w:r>
      <w:r w:rsidRPr="00721731">
        <w:rPr>
          <w:rFonts w:ascii="Times New Roman" w:hAnsi="Times New Roman"/>
          <w:b w:val="0"/>
          <w:sz w:val="28"/>
          <w:szCs w:val="28"/>
        </w:rPr>
        <w:t xml:space="preserve"> + 5</w:t>
      </w:r>
      <w:r w:rsidR="00AB558C">
        <w:rPr>
          <w:rFonts w:ascii="Times New Roman" w:hAnsi="Times New Roman"/>
          <w:b w:val="0"/>
          <w:sz w:val="28"/>
          <w:szCs w:val="28"/>
        </w:rPr>
        <w:t>CH</w:t>
      </w:r>
      <w:r w:rsidR="00AB558C">
        <w:rPr>
          <w:rFonts w:ascii="Times New Roman" w:hAnsi="Times New Roman"/>
          <w:b w:val="0"/>
          <w:sz w:val="28"/>
          <w:szCs w:val="28"/>
          <w:vertAlign w:val="subscript"/>
        </w:rPr>
        <w:t>3</w:t>
      </w:r>
      <w:r w:rsidR="00AB558C" w:rsidRPr="00721731">
        <w:rPr>
          <w:rFonts w:ascii="Times New Roman" w:hAnsi="Times New Roman"/>
          <w:b w:val="0"/>
          <w:sz w:val="28"/>
          <w:szCs w:val="28"/>
        </w:rPr>
        <w:t>OH</w:t>
      </w:r>
      <w:r w:rsidRPr="00721731">
        <w:rPr>
          <w:rFonts w:ascii="Times New Roman" w:hAnsi="Times New Roman"/>
          <w:b w:val="0"/>
          <w:sz w:val="28"/>
          <w:szCs w:val="28"/>
        </w:rPr>
        <w:t xml:space="preserve"> </w:t>
      </w:r>
      <w:r w:rsidRPr="00721731">
        <w:rPr>
          <w:rFonts w:ascii="Times New Roman" w:hAnsi="Times New Roman"/>
          <w:b w:val="0"/>
          <w:sz w:val="28"/>
          <w:szCs w:val="28"/>
        </w:rPr>
        <w:sym w:font="Wingdings" w:char="F0E0"/>
      </w:r>
      <w:r w:rsidRPr="00721731">
        <w:rPr>
          <w:rFonts w:ascii="Times New Roman" w:hAnsi="Times New Roman"/>
          <w:b w:val="0"/>
          <w:sz w:val="28"/>
          <w:szCs w:val="28"/>
        </w:rPr>
        <w:t xml:space="preserve"> 5</w:t>
      </w:r>
      <w:r w:rsidR="00A350F4">
        <w:rPr>
          <w:rFonts w:ascii="Times New Roman" w:hAnsi="Times New Roman"/>
          <w:b w:val="0"/>
          <w:sz w:val="28"/>
          <w:szCs w:val="28"/>
        </w:rPr>
        <w:t>CO</w:t>
      </w:r>
      <w:r w:rsidR="00A350F4">
        <w:rPr>
          <w:rFonts w:ascii="Times New Roman" w:hAnsi="Times New Roman"/>
          <w:b w:val="0"/>
          <w:sz w:val="28"/>
          <w:szCs w:val="28"/>
          <w:vertAlign w:val="subscript"/>
        </w:rPr>
        <w:t>2</w:t>
      </w:r>
      <w:r w:rsidRPr="00721731">
        <w:rPr>
          <w:rFonts w:ascii="Times New Roman" w:hAnsi="Times New Roman"/>
          <w:b w:val="0"/>
          <w:sz w:val="28"/>
          <w:szCs w:val="28"/>
        </w:rPr>
        <w:t xml:space="preserve"> + 3N</w:t>
      </w:r>
      <w:r w:rsidR="00AB558C">
        <w:rPr>
          <w:rFonts w:ascii="Times New Roman" w:hAnsi="Times New Roman"/>
          <w:b w:val="0"/>
          <w:sz w:val="28"/>
          <w:szCs w:val="28"/>
          <w:vertAlign w:val="subscript"/>
        </w:rPr>
        <w:t>2</w:t>
      </w:r>
      <w:r w:rsidRPr="00721731">
        <w:rPr>
          <w:rFonts w:ascii="Times New Roman" w:hAnsi="Times New Roman"/>
          <w:b w:val="0"/>
          <w:sz w:val="28"/>
          <w:szCs w:val="28"/>
        </w:rPr>
        <w:t xml:space="preserve"> + 7</w:t>
      </w:r>
      <w:r w:rsidR="00AB558C">
        <w:rPr>
          <w:rFonts w:ascii="Times New Roman" w:hAnsi="Times New Roman"/>
          <w:b w:val="0"/>
          <w:sz w:val="28"/>
          <w:szCs w:val="28"/>
        </w:rPr>
        <w:t>H</w:t>
      </w:r>
      <w:r w:rsidR="00AB558C">
        <w:rPr>
          <w:rFonts w:ascii="Times New Roman" w:hAnsi="Times New Roman"/>
          <w:b w:val="0"/>
          <w:sz w:val="28"/>
          <w:szCs w:val="28"/>
          <w:vertAlign w:val="subscript"/>
        </w:rPr>
        <w:t>2</w:t>
      </w:r>
      <w:r w:rsidR="00AB558C" w:rsidRPr="00721731">
        <w:rPr>
          <w:rFonts w:ascii="Times New Roman" w:hAnsi="Times New Roman"/>
          <w:b w:val="0"/>
          <w:sz w:val="28"/>
          <w:szCs w:val="28"/>
        </w:rPr>
        <w:t>O</w:t>
      </w:r>
      <w:r w:rsidRPr="00721731">
        <w:rPr>
          <w:rFonts w:ascii="Times New Roman" w:hAnsi="Times New Roman"/>
          <w:b w:val="0"/>
          <w:sz w:val="28"/>
          <w:szCs w:val="28"/>
        </w:rPr>
        <w:t xml:space="preserve"> + 6OH-</w:t>
      </w:r>
    </w:p>
    <w:p w:rsidR="00721731" w:rsidRPr="00721731" w:rsidRDefault="00721731" w:rsidP="00BD54DB">
      <w:pPr>
        <w:spacing w:before="100"/>
        <w:ind w:firstLine="720"/>
        <w:jc w:val="both"/>
        <w:rPr>
          <w:rFonts w:ascii="Times New Roman" w:hAnsi="Times New Roman"/>
          <w:b w:val="0"/>
          <w:sz w:val="28"/>
          <w:szCs w:val="28"/>
        </w:rPr>
      </w:pPr>
      <w:r w:rsidRPr="00721731">
        <w:rPr>
          <w:rFonts w:ascii="Times New Roman" w:hAnsi="Times New Roman"/>
          <w:b w:val="0"/>
          <w:sz w:val="28"/>
          <w:szCs w:val="28"/>
        </w:rPr>
        <w:t>+ Tổng quá trình khử nitrate:</w:t>
      </w:r>
    </w:p>
    <w:p w:rsidR="00721731" w:rsidRPr="00721731" w:rsidRDefault="00AB558C" w:rsidP="00BD54DB">
      <w:pPr>
        <w:spacing w:before="100"/>
        <w:ind w:firstLine="720"/>
        <w:jc w:val="both"/>
        <w:rPr>
          <w:rFonts w:ascii="Times New Roman" w:hAnsi="Times New Roman"/>
          <w:b w:val="0"/>
          <w:sz w:val="28"/>
          <w:szCs w:val="28"/>
        </w:rPr>
      </w:pPr>
      <w:r w:rsidRPr="00721731">
        <w:rPr>
          <w:rFonts w:ascii="Times New Roman" w:hAnsi="Times New Roman"/>
          <w:b w:val="0"/>
          <w:sz w:val="28"/>
          <w:szCs w:val="28"/>
        </w:rPr>
        <w:t>NO</w:t>
      </w:r>
      <w:r>
        <w:rPr>
          <w:rFonts w:ascii="Times New Roman" w:hAnsi="Times New Roman"/>
          <w:b w:val="0"/>
          <w:sz w:val="28"/>
          <w:szCs w:val="28"/>
          <w:vertAlign w:val="subscript"/>
        </w:rPr>
        <w:t>3</w:t>
      </w:r>
      <w:r>
        <w:rPr>
          <w:rFonts w:ascii="Times New Roman" w:hAnsi="Times New Roman"/>
          <w:b w:val="0"/>
          <w:sz w:val="28"/>
          <w:szCs w:val="28"/>
          <w:vertAlign w:val="superscript"/>
        </w:rPr>
        <w:t>-</w:t>
      </w:r>
      <w:r w:rsidR="00721731" w:rsidRPr="00721731">
        <w:rPr>
          <w:rFonts w:ascii="Times New Roman" w:hAnsi="Times New Roman"/>
          <w:b w:val="0"/>
          <w:sz w:val="28"/>
          <w:szCs w:val="28"/>
        </w:rPr>
        <w:t xml:space="preserve"> + 1,08</w:t>
      </w:r>
      <w:r>
        <w:rPr>
          <w:rFonts w:ascii="Times New Roman" w:hAnsi="Times New Roman"/>
          <w:b w:val="0"/>
          <w:sz w:val="28"/>
          <w:szCs w:val="28"/>
        </w:rPr>
        <w:t>CH</w:t>
      </w:r>
      <w:r>
        <w:rPr>
          <w:rFonts w:ascii="Times New Roman" w:hAnsi="Times New Roman"/>
          <w:b w:val="0"/>
          <w:sz w:val="28"/>
          <w:szCs w:val="28"/>
          <w:vertAlign w:val="subscript"/>
        </w:rPr>
        <w:t>3</w:t>
      </w:r>
      <w:r w:rsidRPr="00721731">
        <w:rPr>
          <w:rFonts w:ascii="Times New Roman" w:hAnsi="Times New Roman"/>
          <w:b w:val="0"/>
          <w:sz w:val="28"/>
          <w:szCs w:val="28"/>
        </w:rPr>
        <w:t>OH</w:t>
      </w:r>
      <w:r w:rsidR="00721731" w:rsidRPr="00721731">
        <w:rPr>
          <w:rFonts w:ascii="Times New Roman" w:hAnsi="Times New Roman"/>
          <w:b w:val="0"/>
          <w:sz w:val="28"/>
          <w:szCs w:val="28"/>
        </w:rPr>
        <w:t xml:space="preserve"> + H</w:t>
      </w:r>
      <w:r>
        <w:rPr>
          <w:rFonts w:ascii="Times New Roman" w:hAnsi="Times New Roman"/>
          <w:b w:val="0"/>
          <w:sz w:val="28"/>
          <w:szCs w:val="28"/>
          <w:vertAlign w:val="superscript"/>
        </w:rPr>
        <w:t>+</w:t>
      </w:r>
      <w:r w:rsidR="00721731" w:rsidRPr="00721731">
        <w:rPr>
          <w:rFonts w:ascii="Times New Roman" w:hAnsi="Times New Roman"/>
          <w:b w:val="0"/>
          <w:sz w:val="28"/>
          <w:szCs w:val="28"/>
        </w:rPr>
        <w:t xml:space="preserve"> </w:t>
      </w:r>
      <w:r w:rsidR="00721731" w:rsidRPr="00721731">
        <w:rPr>
          <w:rFonts w:ascii="Times New Roman" w:hAnsi="Times New Roman"/>
          <w:b w:val="0"/>
          <w:sz w:val="28"/>
          <w:szCs w:val="28"/>
        </w:rPr>
        <w:sym w:font="Wingdings" w:char="F0E0"/>
      </w:r>
      <w:r w:rsidR="00721731" w:rsidRPr="00721731">
        <w:rPr>
          <w:rFonts w:ascii="Times New Roman" w:hAnsi="Times New Roman"/>
          <w:b w:val="0"/>
          <w:sz w:val="28"/>
          <w:szCs w:val="28"/>
        </w:rPr>
        <w:t xml:space="preserve"> 0,065</w:t>
      </w:r>
      <w:r w:rsidRPr="00721731">
        <w:rPr>
          <w:rFonts w:ascii="Times New Roman" w:hAnsi="Times New Roman"/>
          <w:b w:val="0"/>
          <w:sz w:val="28"/>
          <w:szCs w:val="28"/>
        </w:rPr>
        <w:t>C</w:t>
      </w:r>
      <w:r>
        <w:rPr>
          <w:rFonts w:ascii="Times New Roman" w:hAnsi="Times New Roman"/>
          <w:b w:val="0"/>
          <w:sz w:val="28"/>
          <w:szCs w:val="28"/>
          <w:vertAlign w:val="subscript"/>
        </w:rPr>
        <w:t>5</w:t>
      </w:r>
      <w:r w:rsidRPr="00721731">
        <w:rPr>
          <w:rFonts w:ascii="Times New Roman" w:hAnsi="Times New Roman"/>
          <w:b w:val="0"/>
          <w:sz w:val="28"/>
          <w:szCs w:val="28"/>
        </w:rPr>
        <w:t>H</w:t>
      </w:r>
      <w:r>
        <w:rPr>
          <w:rFonts w:ascii="Times New Roman" w:hAnsi="Times New Roman"/>
          <w:b w:val="0"/>
          <w:sz w:val="28"/>
          <w:szCs w:val="28"/>
          <w:vertAlign w:val="subscript"/>
        </w:rPr>
        <w:t>7</w:t>
      </w:r>
      <w:r w:rsidRPr="00721731">
        <w:rPr>
          <w:rFonts w:ascii="Times New Roman" w:hAnsi="Times New Roman"/>
          <w:b w:val="0"/>
          <w:sz w:val="28"/>
          <w:szCs w:val="28"/>
        </w:rPr>
        <w:t>N</w:t>
      </w:r>
      <w:r>
        <w:rPr>
          <w:rFonts w:ascii="Times New Roman" w:hAnsi="Times New Roman"/>
          <w:b w:val="0"/>
          <w:sz w:val="28"/>
          <w:szCs w:val="28"/>
        </w:rPr>
        <w:t>O</w:t>
      </w:r>
      <w:r>
        <w:rPr>
          <w:rFonts w:ascii="Times New Roman" w:hAnsi="Times New Roman"/>
          <w:b w:val="0"/>
          <w:sz w:val="28"/>
          <w:szCs w:val="28"/>
          <w:vertAlign w:val="subscript"/>
        </w:rPr>
        <w:t>2</w:t>
      </w:r>
      <w:r w:rsidR="00721731" w:rsidRPr="00721731">
        <w:rPr>
          <w:rFonts w:ascii="Times New Roman" w:hAnsi="Times New Roman"/>
          <w:b w:val="0"/>
          <w:sz w:val="28"/>
          <w:szCs w:val="28"/>
        </w:rPr>
        <w:t xml:space="preserve"> </w:t>
      </w:r>
      <w:r>
        <w:rPr>
          <w:rFonts w:ascii="Times New Roman" w:hAnsi="Times New Roman"/>
          <w:b w:val="0"/>
          <w:sz w:val="28"/>
          <w:szCs w:val="28"/>
        </w:rPr>
        <w:t>+ 0,47N</w:t>
      </w:r>
      <w:r>
        <w:rPr>
          <w:rFonts w:ascii="Times New Roman" w:hAnsi="Times New Roman"/>
          <w:b w:val="0"/>
          <w:sz w:val="28"/>
          <w:szCs w:val="28"/>
          <w:vertAlign w:val="subscript"/>
        </w:rPr>
        <w:t>2</w:t>
      </w:r>
      <w:r w:rsidR="00721731" w:rsidRPr="00721731">
        <w:rPr>
          <w:rFonts w:ascii="Times New Roman" w:hAnsi="Times New Roman"/>
          <w:b w:val="0"/>
          <w:sz w:val="28"/>
          <w:szCs w:val="28"/>
        </w:rPr>
        <w:t xml:space="preserve"> + 0,76</w:t>
      </w:r>
      <w:r>
        <w:rPr>
          <w:rFonts w:ascii="Times New Roman" w:hAnsi="Times New Roman"/>
          <w:b w:val="0"/>
          <w:sz w:val="28"/>
          <w:szCs w:val="28"/>
        </w:rPr>
        <w:t>CO</w:t>
      </w:r>
      <w:r>
        <w:rPr>
          <w:rFonts w:ascii="Times New Roman" w:hAnsi="Times New Roman"/>
          <w:b w:val="0"/>
          <w:sz w:val="28"/>
          <w:szCs w:val="28"/>
          <w:vertAlign w:val="subscript"/>
        </w:rPr>
        <w:t>2</w:t>
      </w:r>
      <w:r w:rsidR="00721731" w:rsidRPr="00721731">
        <w:rPr>
          <w:rFonts w:ascii="Times New Roman" w:hAnsi="Times New Roman"/>
          <w:b w:val="0"/>
          <w:sz w:val="28"/>
          <w:szCs w:val="28"/>
        </w:rPr>
        <w:t xml:space="preserve"> + 2,44</w:t>
      </w:r>
      <w:r w:rsidR="00A350F4">
        <w:rPr>
          <w:rFonts w:ascii="Times New Roman" w:hAnsi="Times New Roman"/>
          <w:b w:val="0"/>
          <w:sz w:val="28"/>
          <w:szCs w:val="28"/>
        </w:rPr>
        <w:t>H</w:t>
      </w:r>
      <w:r w:rsidR="00A350F4">
        <w:rPr>
          <w:rFonts w:ascii="Times New Roman" w:hAnsi="Times New Roman"/>
          <w:b w:val="0"/>
          <w:sz w:val="28"/>
          <w:szCs w:val="28"/>
          <w:vertAlign w:val="subscript"/>
        </w:rPr>
        <w:t>2</w:t>
      </w:r>
      <w:r w:rsidR="00A350F4" w:rsidRPr="00721731">
        <w:rPr>
          <w:rFonts w:ascii="Times New Roman" w:hAnsi="Times New Roman"/>
          <w:b w:val="0"/>
          <w:sz w:val="28"/>
          <w:szCs w:val="28"/>
        </w:rPr>
        <w:t>O</w:t>
      </w:r>
    </w:p>
    <w:p w:rsidR="00721731" w:rsidRPr="00721731" w:rsidRDefault="00721731" w:rsidP="00BD54DB">
      <w:pPr>
        <w:spacing w:before="100"/>
        <w:ind w:firstLine="720"/>
        <w:jc w:val="both"/>
        <w:rPr>
          <w:rFonts w:ascii="Times New Roman" w:hAnsi="Times New Roman"/>
          <w:b w:val="0"/>
          <w:sz w:val="28"/>
          <w:szCs w:val="28"/>
        </w:rPr>
      </w:pPr>
      <w:r w:rsidRPr="00721731">
        <w:rPr>
          <w:rFonts w:ascii="Times New Roman" w:hAnsi="Times New Roman"/>
          <w:b w:val="0"/>
          <w:sz w:val="28"/>
          <w:szCs w:val="28"/>
        </w:rPr>
        <w:t xml:space="preserve">Bể thiếu khí được khuấy trộn bằng máy khuấy nhằm giữ bùn ở trạng thái lơ lửng và nhằm tạo sự tiếp xúc giữa nguồn thức ăn và </w:t>
      </w:r>
      <w:proofErr w:type="gramStart"/>
      <w:r w:rsidRPr="00721731">
        <w:rPr>
          <w:rFonts w:ascii="Times New Roman" w:hAnsi="Times New Roman"/>
          <w:b w:val="0"/>
          <w:sz w:val="28"/>
          <w:szCs w:val="28"/>
        </w:rPr>
        <w:t>vi</w:t>
      </w:r>
      <w:proofErr w:type="gramEnd"/>
      <w:r w:rsidRPr="00721731">
        <w:rPr>
          <w:rFonts w:ascii="Times New Roman" w:hAnsi="Times New Roman"/>
          <w:b w:val="0"/>
          <w:sz w:val="28"/>
          <w:szCs w:val="28"/>
        </w:rPr>
        <w:t xml:space="preserve"> sinh. Hoàn toàn không được cung cấp oxy cho bể này vì oxy có thể gây ức chế cho vi sinh khử nitrate.</w:t>
      </w:r>
    </w:p>
    <w:p w:rsidR="00721731" w:rsidRPr="00721731" w:rsidRDefault="00721731" w:rsidP="00BD54DB">
      <w:pPr>
        <w:spacing w:before="100"/>
        <w:ind w:firstLine="720"/>
        <w:jc w:val="both"/>
        <w:rPr>
          <w:rFonts w:ascii="Times New Roman" w:hAnsi="Times New Roman"/>
          <w:i/>
          <w:sz w:val="28"/>
          <w:szCs w:val="28"/>
        </w:rPr>
      </w:pPr>
      <w:r w:rsidRPr="00721731">
        <w:rPr>
          <w:rFonts w:ascii="Times New Roman" w:hAnsi="Times New Roman"/>
          <w:i/>
          <w:sz w:val="28"/>
          <w:szCs w:val="28"/>
        </w:rPr>
        <w:t>Bể hiếu khí 1 +2 + 3 (Aerotank)</w:t>
      </w:r>
      <w:r>
        <w:rPr>
          <w:rFonts w:ascii="Times New Roman" w:hAnsi="Times New Roman"/>
          <w:i/>
          <w:sz w:val="28"/>
          <w:szCs w:val="28"/>
        </w:rPr>
        <w:t>:</w:t>
      </w:r>
    </w:p>
    <w:p w:rsidR="00721731" w:rsidRPr="00721731" w:rsidRDefault="00721731" w:rsidP="00BD54DB">
      <w:pPr>
        <w:spacing w:before="100"/>
        <w:ind w:firstLine="720"/>
        <w:jc w:val="both"/>
        <w:rPr>
          <w:rFonts w:ascii="Times New Roman" w:hAnsi="Times New Roman"/>
          <w:b w:val="0"/>
          <w:sz w:val="28"/>
          <w:szCs w:val="28"/>
        </w:rPr>
      </w:pPr>
      <w:r w:rsidRPr="00721731">
        <w:rPr>
          <w:rFonts w:ascii="Times New Roman" w:hAnsi="Times New Roman"/>
          <w:b w:val="0"/>
          <w:sz w:val="28"/>
          <w:szCs w:val="28"/>
        </w:rPr>
        <w:t xml:space="preserve">Bể Aerotank sử dụng các </w:t>
      </w:r>
      <w:proofErr w:type="gramStart"/>
      <w:r w:rsidRPr="00721731">
        <w:rPr>
          <w:rFonts w:ascii="Times New Roman" w:hAnsi="Times New Roman"/>
          <w:b w:val="0"/>
          <w:sz w:val="28"/>
          <w:szCs w:val="28"/>
        </w:rPr>
        <w:t>vi</w:t>
      </w:r>
      <w:proofErr w:type="gramEnd"/>
      <w:r w:rsidRPr="00721731">
        <w:rPr>
          <w:rFonts w:ascii="Times New Roman" w:hAnsi="Times New Roman"/>
          <w:b w:val="0"/>
          <w:sz w:val="28"/>
          <w:szCs w:val="28"/>
        </w:rPr>
        <w:t xml:space="preserve"> sinh vật hiếu khí để phân hủy các chất hữu cơ thích hợp có trong nước thải trong điều kiện được cung cấp oxy liên tục.</w:t>
      </w:r>
    </w:p>
    <w:p w:rsidR="00721731" w:rsidRPr="00721731" w:rsidRDefault="00721731" w:rsidP="00BD54DB">
      <w:pPr>
        <w:spacing w:before="100"/>
        <w:ind w:firstLine="720"/>
        <w:jc w:val="both"/>
        <w:rPr>
          <w:rFonts w:ascii="Times New Roman" w:hAnsi="Times New Roman"/>
          <w:b w:val="0"/>
          <w:sz w:val="28"/>
          <w:szCs w:val="28"/>
        </w:rPr>
      </w:pPr>
      <w:r w:rsidRPr="00721731">
        <w:rPr>
          <w:rFonts w:ascii="Times New Roman" w:hAnsi="Times New Roman"/>
          <w:b w:val="0"/>
          <w:sz w:val="28"/>
          <w:szCs w:val="28"/>
        </w:rPr>
        <w:t xml:space="preserve">Công trình </w:t>
      </w:r>
      <w:r w:rsidR="00184D58">
        <w:rPr>
          <w:rFonts w:ascii="Times New Roman" w:hAnsi="Times New Roman"/>
          <w:b w:val="0"/>
          <w:sz w:val="28"/>
          <w:szCs w:val="28"/>
        </w:rPr>
        <w:t>x</w:t>
      </w:r>
      <w:r w:rsidRPr="00721731">
        <w:rPr>
          <w:rFonts w:ascii="Times New Roman" w:hAnsi="Times New Roman"/>
          <w:b w:val="0"/>
          <w:sz w:val="28"/>
          <w:szCs w:val="28"/>
        </w:rPr>
        <w:t xml:space="preserve">ử lý sinh học tiếp </w:t>
      </w:r>
      <w:proofErr w:type="gramStart"/>
      <w:r w:rsidRPr="00721731">
        <w:rPr>
          <w:rFonts w:ascii="Times New Roman" w:hAnsi="Times New Roman"/>
          <w:b w:val="0"/>
          <w:sz w:val="28"/>
          <w:szCs w:val="28"/>
        </w:rPr>
        <w:t>theo</w:t>
      </w:r>
      <w:proofErr w:type="gramEnd"/>
      <w:r w:rsidRPr="00721731">
        <w:rPr>
          <w:rFonts w:ascii="Times New Roman" w:hAnsi="Times New Roman"/>
          <w:b w:val="0"/>
          <w:sz w:val="28"/>
          <w:szCs w:val="28"/>
        </w:rPr>
        <w:t xml:space="preserve"> là Bể Aerotank kết hợp nitrate hóa. Nước thải sẽ đi lần lượt qua 2 bể Aerotank. Mục đích của bể này là (1) giảm nồng độ các chất hữu cơ thông qua hoạt động của vi sinh tự dưỡng hiếu khí; (2) thực hiện quá trình nitrate hóa nhằm tạo ra lượng nitrate cho hệ thống thiếu khí phía trước thông qua nhóm vi sinh vật Nitrosomonas và Nitrobacter. Máy thổi khí được vận hành liên tục nhằm cung cấp oxy cho cả hai </w:t>
      </w:r>
      <w:r w:rsidR="00184D58">
        <w:rPr>
          <w:rFonts w:ascii="Times New Roman" w:hAnsi="Times New Roman"/>
          <w:b w:val="0"/>
          <w:sz w:val="28"/>
          <w:szCs w:val="28"/>
        </w:rPr>
        <w:t>n</w:t>
      </w:r>
      <w:r w:rsidRPr="00721731">
        <w:rPr>
          <w:rFonts w:ascii="Times New Roman" w:hAnsi="Times New Roman"/>
          <w:b w:val="0"/>
          <w:sz w:val="28"/>
          <w:szCs w:val="28"/>
        </w:rPr>
        <w:t xml:space="preserve">hóm </w:t>
      </w:r>
      <w:proofErr w:type="gramStart"/>
      <w:r w:rsidRPr="00721731">
        <w:rPr>
          <w:rFonts w:ascii="Times New Roman" w:hAnsi="Times New Roman"/>
          <w:b w:val="0"/>
          <w:sz w:val="28"/>
          <w:szCs w:val="28"/>
        </w:rPr>
        <w:t>vi</w:t>
      </w:r>
      <w:proofErr w:type="gramEnd"/>
      <w:r w:rsidRPr="00721731">
        <w:rPr>
          <w:rFonts w:ascii="Times New Roman" w:hAnsi="Times New Roman"/>
          <w:b w:val="0"/>
          <w:sz w:val="28"/>
          <w:szCs w:val="28"/>
        </w:rPr>
        <w:t xml:space="preserve"> sinh vật hiếu khí này hoạt động. Đối với quần </w:t>
      </w:r>
      <w:r w:rsidR="00C62806">
        <w:rPr>
          <w:rFonts w:ascii="Times New Roman" w:hAnsi="Times New Roman"/>
          <w:b w:val="0"/>
          <w:sz w:val="28"/>
          <w:szCs w:val="28"/>
        </w:rPr>
        <w:t xml:space="preserve">thể </w:t>
      </w:r>
      <w:r w:rsidRPr="00721731">
        <w:rPr>
          <w:rFonts w:ascii="Times New Roman" w:hAnsi="Times New Roman"/>
          <w:b w:val="0"/>
          <w:sz w:val="28"/>
          <w:szCs w:val="28"/>
        </w:rPr>
        <w:t>này sẽ phân hủy các hợp chất hữu cơ có trong nước thải thành các</w:t>
      </w:r>
      <w:r w:rsidR="004F429C">
        <w:rPr>
          <w:rFonts w:ascii="Times New Roman" w:hAnsi="Times New Roman"/>
          <w:b w:val="0"/>
          <w:sz w:val="28"/>
          <w:szCs w:val="28"/>
        </w:rPr>
        <w:t xml:space="preserve"> hợp chất vô cơ đơn giản như CO</w:t>
      </w:r>
      <w:r w:rsidR="004F429C">
        <w:rPr>
          <w:rFonts w:ascii="Times New Roman" w:hAnsi="Times New Roman"/>
          <w:b w:val="0"/>
          <w:sz w:val="28"/>
          <w:szCs w:val="28"/>
          <w:vertAlign w:val="subscript"/>
        </w:rPr>
        <w:t>2</w:t>
      </w:r>
      <w:r w:rsidRPr="00721731">
        <w:rPr>
          <w:rFonts w:ascii="Times New Roman" w:hAnsi="Times New Roman"/>
          <w:b w:val="0"/>
          <w:sz w:val="28"/>
          <w:szCs w:val="28"/>
        </w:rPr>
        <w:t xml:space="preserve"> và </w:t>
      </w:r>
      <w:r w:rsidR="004F429C" w:rsidRPr="00721731">
        <w:rPr>
          <w:rFonts w:ascii="Times New Roman" w:hAnsi="Times New Roman"/>
          <w:b w:val="0"/>
          <w:sz w:val="28"/>
          <w:szCs w:val="28"/>
        </w:rPr>
        <w:t>H</w:t>
      </w:r>
      <w:r w:rsidR="004F429C">
        <w:rPr>
          <w:rFonts w:ascii="Times New Roman" w:hAnsi="Times New Roman"/>
          <w:b w:val="0"/>
          <w:sz w:val="28"/>
          <w:szCs w:val="28"/>
          <w:vertAlign w:val="subscript"/>
        </w:rPr>
        <w:t>2</w:t>
      </w:r>
      <w:r w:rsidR="004F429C" w:rsidRPr="00721731">
        <w:rPr>
          <w:rFonts w:ascii="Times New Roman" w:hAnsi="Times New Roman"/>
          <w:b w:val="0"/>
          <w:sz w:val="28"/>
          <w:szCs w:val="28"/>
        </w:rPr>
        <w:t>O</w:t>
      </w:r>
      <w:r w:rsidRPr="00721731">
        <w:rPr>
          <w:rFonts w:ascii="Times New Roman" w:hAnsi="Times New Roman"/>
          <w:b w:val="0"/>
          <w:sz w:val="28"/>
          <w:szCs w:val="28"/>
        </w:rPr>
        <w:t xml:space="preserve"> theo 3 giai </w:t>
      </w:r>
      <w:proofErr w:type="gramStart"/>
      <w:r w:rsidRPr="00721731">
        <w:rPr>
          <w:rFonts w:ascii="Times New Roman" w:hAnsi="Times New Roman"/>
          <w:b w:val="0"/>
          <w:sz w:val="28"/>
          <w:szCs w:val="28"/>
        </w:rPr>
        <w:t>đoạn :</w:t>
      </w:r>
      <w:proofErr w:type="gramEnd"/>
    </w:p>
    <w:p w:rsidR="00721731" w:rsidRPr="00721731" w:rsidRDefault="00721731" w:rsidP="00BD54DB">
      <w:pPr>
        <w:spacing w:before="100"/>
        <w:ind w:firstLine="720"/>
        <w:jc w:val="both"/>
        <w:rPr>
          <w:rFonts w:ascii="Times New Roman" w:hAnsi="Times New Roman"/>
          <w:b w:val="0"/>
          <w:sz w:val="28"/>
          <w:szCs w:val="28"/>
        </w:rPr>
      </w:pPr>
      <w:r w:rsidRPr="00721731">
        <w:rPr>
          <w:rFonts w:ascii="Times New Roman" w:hAnsi="Times New Roman"/>
          <w:b w:val="0"/>
          <w:sz w:val="28"/>
          <w:szCs w:val="28"/>
        </w:rPr>
        <w:t>Oxy hóa các chất hữu cơ:</w:t>
      </w:r>
    </w:p>
    <w:p w:rsidR="00721731" w:rsidRPr="00721731" w:rsidRDefault="00721731" w:rsidP="00BD54DB">
      <w:pPr>
        <w:spacing w:before="100"/>
        <w:ind w:firstLine="720"/>
        <w:jc w:val="both"/>
        <w:rPr>
          <w:rFonts w:ascii="Times New Roman" w:hAnsi="Times New Roman"/>
          <w:b w:val="0"/>
          <w:sz w:val="28"/>
          <w:szCs w:val="28"/>
        </w:rPr>
      </w:pPr>
      <w:r w:rsidRPr="00721731">
        <w:rPr>
          <w:rFonts w:ascii="Times New Roman" w:hAnsi="Times New Roman"/>
          <w:b w:val="0"/>
          <w:noProof/>
          <w:sz w:val="28"/>
          <w:szCs w:val="28"/>
        </w:rPr>
        <mc:AlternateContent>
          <mc:Choice Requires="wps">
            <w:drawing>
              <wp:anchor distT="0" distB="0" distL="114300" distR="114300" simplePos="0" relativeHeight="251764736" behindDoc="0" locked="0" layoutInCell="1" allowOverlap="1" wp14:anchorId="3E203E23" wp14:editId="75FC9543">
                <wp:simplePos x="0" y="0"/>
                <wp:positionH relativeFrom="column">
                  <wp:posOffset>1515110</wp:posOffset>
                </wp:positionH>
                <wp:positionV relativeFrom="paragraph">
                  <wp:posOffset>273685</wp:posOffset>
                </wp:positionV>
                <wp:extent cx="644237" cy="6928"/>
                <wp:effectExtent l="0" t="76200" r="22860" b="88900"/>
                <wp:wrapNone/>
                <wp:docPr id="4" name="Straight Arrow Connector 4"/>
                <wp:cNvGraphicFramePr/>
                <a:graphic xmlns:a="http://schemas.openxmlformats.org/drawingml/2006/main">
                  <a:graphicData uri="http://schemas.microsoft.com/office/word/2010/wordprocessingShape">
                    <wps:wsp>
                      <wps:cNvCnPr/>
                      <wps:spPr>
                        <a:xfrm flipV="1">
                          <a:off x="0" y="0"/>
                          <a:ext cx="644237" cy="692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159F7836" id="Straight Arrow Connector 4" o:spid="_x0000_s1026" type="#_x0000_t32" style="position:absolute;margin-left:119.3pt;margin-top:21.55pt;width:50.75pt;height:.55pt;flip:y;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" strokecolor="#4579b8 [3044]">
                <v:stroke endarrow="block"/>
              </v:shape>
            </w:pict>
          </mc:Fallback>
        </mc:AlternateContent>
      </w:r>
      <w:r w:rsidRPr="00721731">
        <w:rPr>
          <w:rFonts w:ascii="Times New Roman" w:hAnsi="Times New Roman"/>
          <w:b w:val="0"/>
          <w:sz w:val="28"/>
          <w:szCs w:val="28"/>
        </w:rPr>
        <w:t>C</w:t>
      </w:r>
      <w:r w:rsidR="00AB558C">
        <w:rPr>
          <w:rFonts w:ascii="Times New Roman" w:hAnsi="Times New Roman"/>
          <w:b w:val="0"/>
          <w:sz w:val="28"/>
          <w:szCs w:val="28"/>
          <w:vertAlign w:val="subscript"/>
        </w:rPr>
        <w:t>x</w:t>
      </w:r>
      <w:r w:rsidRPr="00721731">
        <w:rPr>
          <w:rFonts w:ascii="Times New Roman" w:hAnsi="Times New Roman"/>
          <w:b w:val="0"/>
          <w:sz w:val="28"/>
          <w:szCs w:val="28"/>
        </w:rPr>
        <w:t>H</w:t>
      </w:r>
      <w:r w:rsidR="00AB558C">
        <w:rPr>
          <w:rFonts w:ascii="Times New Roman" w:hAnsi="Times New Roman"/>
          <w:b w:val="0"/>
          <w:sz w:val="28"/>
          <w:szCs w:val="28"/>
          <w:vertAlign w:val="subscript"/>
        </w:rPr>
        <w:t>y</w:t>
      </w:r>
      <w:r w:rsidR="00AB558C">
        <w:rPr>
          <w:rFonts w:ascii="Times New Roman" w:hAnsi="Times New Roman"/>
          <w:b w:val="0"/>
          <w:sz w:val="28"/>
          <w:szCs w:val="28"/>
        </w:rPr>
        <w:t>O</w:t>
      </w:r>
      <w:r w:rsidR="00AB558C">
        <w:rPr>
          <w:rFonts w:ascii="Times New Roman" w:hAnsi="Times New Roman"/>
          <w:b w:val="0"/>
          <w:sz w:val="28"/>
          <w:szCs w:val="28"/>
          <w:vertAlign w:val="subscript"/>
        </w:rPr>
        <w:t>z</w:t>
      </w:r>
      <w:r w:rsidRPr="00721731">
        <w:rPr>
          <w:rFonts w:ascii="Times New Roman" w:hAnsi="Times New Roman"/>
          <w:b w:val="0"/>
          <w:sz w:val="28"/>
          <w:szCs w:val="28"/>
        </w:rPr>
        <w:t xml:space="preserve"> + </w:t>
      </w:r>
      <w:proofErr w:type="gramStart"/>
      <w:r w:rsidRPr="00721731">
        <w:rPr>
          <w:rFonts w:ascii="Times New Roman" w:hAnsi="Times New Roman"/>
          <w:b w:val="0"/>
          <w:sz w:val="28"/>
          <w:szCs w:val="28"/>
        </w:rPr>
        <w:t>O</w:t>
      </w:r>
      <w:r w:rsidR="00AB558C">
        <w:rPr>
          <w:rFonts w:ascii="Times New Roman" w:hAnsi="Times New Roman"/>
          <w:b w:val="0"/>
          <w:sz w:val="28"/>
          <w:szCs w:val="28"/>
          <w:vertAlign w:val="subscript"/>
        </w:rPr>
        <w:t>2</w:t>
      </w:r>
      <w:r w:rsidRPr="00721731">
        <w:rPr>
          <w:rFonts w:ascii="Times New Roman" w:hAnsi="Times New Roman"/>
          <w:b w:val="0"/>
          <w:sz w:val="28"/>
          <w:szCs w:val="28"/>
        </w:rPr>
        <w:t xml:space="preserve">  Enzyme</w:t>
      </w:r>
      <w:proofErr w:type="gramEnd"/>
      <w:r w:rsidRPr="00721731">
        <w:rPr>
          <w:rFonts w:ascii="Times New Roman" w:hAnsi="Times New Roman"/>
          <w:b w:val="0"/>
          <w:sz w:val="28"/>
          <w:szCs w:val="28"/>
        </w:rPr>
        <w:t xml:space="preserve">  CO</w:t>
      </w:r>
      <w:r w:rsidR="00AB558C">
        <w:rPr>
          <w:rFonts w:ascii="Times New Roman" w:hAnsi="Times New Roman"/>
          <w:b w:val="0"/>
          <w:sz w:val="28"/>
          <w:szCs w:val="28"/>
          <w:vertAlign w:val="subscript"/>
        </w:rPr>
        <w:t>2</w:t>
      </w:r>
      <w:r w:rsidRPr="00721731">
        <w:rPr>
          <w:rFonts w:ascii="Times New Roman" w:hAnsi="Times New Roman"/>
          <w:b w:val="0"/>
          <w:sz w:val="28"/>
          <w:szCs w:val="28"/>
        </w:rPr>
        <w:t xml:space="preserve"> + H</w:t>
      </w:r>
      <w:r w:rsidR="00AB558C">
        <w:rPr>
          <w:rFonts w:ascii="Times New Roman" w:hAnsi="Times New Roman"/>
          <w:b w:val="0"/>
          <w:sz w:val="28"/>
          <w:szCs w:val="28"/>
          <w:vertAlign w:val="subscript"/>
        </w:rPr>
        <w:t>2</w:t>
      </w:r>
      <w:r w:rsidRPr="00721731">
        <w:rPr>
          <w:rFonts w:ascii="Times New Roman" w:hAnsi="Times New Roman"/>
          <w:b w:val="0"/>
          <w:sz w:val="28"/>
          <w:szCs w:val="28"/>
        </w:rPr>
        <w:t>O + ΔH</w:t>
      </w:r>
    </w:p>
    <w:p w:rsidR="00721731" w:rsidRPr="00721731" w:rsidRDefault="00721731" w:rsidP="00BD54DB">
      <w:pPr>
        <w:spacing w:before="100"/>
        <w:ind w:firstLine="720"/>
        <w:jc w:val="both"/>
        <w:rPr>
          <w:rFonts w:ascii="Times New Roman" w:hAnsi="Times New Roman"/>
          <w:b w:val="0"/>
          <w:sz w:val="28"/>
          <w:szCs w:val="28"/>
        </w:rPr>
      </w:pPr>
      <w:r w:rsidRPr="00721731">
        <w:rPr>
          <w:rFonts w:ascii="Times New Roman" w:hAnsi="Times New Roman"/>
          <w:b w:val="0"/>
          <w:sz w:val="28"/>
          <w:szCs w:val="28"/>
        </w:rPr>
        <w:t>Tổng hợp tế bào mới:</w:t>
      </w:r>
    </w:p>
    <w:p w:rsidR="00721731" w:rsidRPr="00721731" w:rsidRDefault="00721731" w:rsidP="00BD54DB">
      <w:pPr>
        <w:spacing w:before="100"/>
        <w:ind w:firstLine="720"/>
        <w:jc w:val="both"/>
        <w:rPr>
          <w:rFonts w:ascii="Times New Roman" w:hAnsi="Times New Roman"/>
          <w:b w:val="0"/>
          <w:sz w:val="28"/>
          <w:szCs w:val="28"/>
        </w:rPr>
      </w:pPr>
      <w:r w:rsidRPr="00721731">
        <w:rPr>
          <w:rFonts w:ascii="Times New Roman" w:hAnsi="Times New Roman"/>
          <w:b w:val="0"/>
          <w:noProof/>
          <w:sz w:val="28"/>
          <w:szCs w:val="28"/>
        </w:rPr>
        <mc:AlternateContent>
          <mc:Choice Requires="wps">
            <w:drawing>
              <wp:anchor distT="0" distB="0" distL="114300" distR="114300" simplePos="0" relativeHeight="251765760" behindDoc="0" locked="0" layoutInCell="1" allowOverlap="1" wp14:anchorId="21ADF29B" wp14:editId="2940EF17">
                <wp:simplePos x="0" y="0"/>
                <wp:positionH relativeFrom="column">
                  <wp:posOffset>2073275</wp:posOffset>
                </wp:positionH>
                <wp:positionV relativeFrom="paragraph">
                  <wp:posOffset>263525</wp:posOffset>
                </wp:positionV>
                <wp:extent cx="595746" cy="0"/>
                <wp:effectExtent l="0" t="76200" r="13970" b="95250"/>
                <wp:wrapNone/>
                <wp:docPr id="18" name="Straight Arrow Connector 18"/>
                <wp:cNvGraphicFramePr/>
                <a:graphic xmlns:a="http://schemas.openxmlformats.org/drawingml/2006/main">
                  <a:graphicData uri="http://schemas.microsoft.com/office/word/2010/wordprocessingShape">
                    <wps:wsp>
                      <wps:cNvCnPr/>
                      <wps:spPr>
                        <a:xfrm>
                          <a:off x="0" y="0"/>
                          <a:ext cx="59574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01680B07" id="Straight Arrow Connector 18" o:spid="_x0000_s1026" type="#_x0000_t32" style="position:absolute;margin-left:163.25pt;margin-top:20.75pt;width:46.9pt;height:0;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" strokecolor="#4579b8 [3044]">
                <v:stroke endarrow="block"/>
              </v:shape>
            </w:pict>
          </mc:Fallback>
        </mc:AlternateContent>
      </w:r>
      <w:r w:rsidR="00AB558C" w:rsidRPr="00AB558C">
        <w:rPr>
          <w:rFonts w:ascii="Times New Roman" w:hAnsi="Times New Roman"/>
          <w:b w:val="0"/>
          <w:sz w:val="28"/>
          <w:szCs w:val="28"/>
        </w:rPr>
        <w:t xml:space="preserve"> </w:t>
      </w:r>
      <w:r w:rsidR="00AB558C" w:rsidRPr="00721731">
        <w:rPr>
          <w:rFonts w:ascii="Times New Roman" w:hAnsi="Times New Roman"/>
          <w:b w:val="0"/>
          <w:sz w:val="28"/>
          <w:szCs w:val="28"/>
        </w:rPr>
        <w:t>C</w:t>
      </w:r>
      <w:r w:rsidR="00AB558C">
        <w:rPr>
          <w:rFonts w:ascii="Times New Roman" w:hAnsi="Times New Roman"/>
          <w:b w:val="0"/>
          <w:sz w:val="28"/>
          <w:szCs w:val="28"/>
          <w:vertAlign w:val="subscript"/>
        </w:rPr>
        <w:t>x</w:t>
      </w:r>
      <w:r w:rsidR="00AB558C" w:rsidRPr="00721731">
        <w:rPr>
          <w:rFonts w:ascii="Times New Roman" w:hAnsi="Times New Roman"/>
          <w:b w:val="0"/>
          <w:sz w:val="28"/>
          <w:szCs w:val="28"/>
        </w:rPr>
        <w:t>H</w:t>
      </w:r>
      <w:r w:rsidR="00AB558C">
        <w:rPr>
          <w:rFonts w:ascii="Times New Roman" w:hAnsi="Times New Roman"/>
          <w:b w:val="0"/>
          <w:sz w:val="28"/>
          <w:szCs w:val="28"/>
          <w:vertAlign w:val="subscript"/>
        </w:rPr>
        <w:t>y</w:t>
      </w:r>
      <w:r w:rsidR="00AB558C">
        <w:rPr>
          <w:rFonts w:ascii="Times New Roman" w:hAnsi="Times New Roman"/>
          <w:b w:val="0"/>
          <w:sz w:val="28"/>
          <w:szCs w:val="28"/>
        </w:rPr>
        <w:t>O</w:t>
      </w:r>
      <w:r w:rsidR="00AB558C">
        <w:rPr>
          <w:rFonts w:ascii="Times New Roman" w:hAnsi="Times New Roman"/>
          <w:b w:val="0"/>
          <w:sz w:val="28"/>
          <w:szCs w:val="28"/>
          <w:vertAlign w:val="subscript"/>
        </w:rPr>
        <w:t>z</w:t>
      </w:r>
      <w:r w:rsidRPr="00721731">
        <w:rPr>
          <w:rFonts w:ascii="Times New Roman" w:hAnsi="Times New Roman"/>
          <w:b w:val="0"/>
          <w:sz w:val="28"/>
          <w:szCs w:val="28"/>
        </w:rPr>
        <w:t xml:space="preserve"> </w:t>
      </w:r>
      <w:r w:rsidR="00AB558C">
        <w:rPr>
          <w:rFonts w:ascii="Times New Roman" w:hAnsi="Times New Roman"/>
          <w:b w:val="0"/>
          <w:sz w:val="28"/>
          <w:szCs w:val="28"/>
        </w:rPr>
        <w:t>+ NH</w:t>
      </w:r>
      <w:r w:rsidR="00AB558C">
        <w:rPr>
          <w:rFonts w:ascii="Times New Roman" w:hAnsi="Times New Roman"/>
          <w:b w:val="0"/>
          <w:sz w:val="28"/>
          <w:szCs w:val="28"/>
          <w:vertAlign w:val="subscript"/>
        </w:rPr>
        <w:t>3</w:t>
      </w:r>
      <w:r w:rsidR="00AB558C">
        <w:rPr>
          <w:rFonts w:ascii="Times New Roman" w:hAnsi="Times New Roman"/>
          <w:b w:val="0"/>
          <w:sz w:val="28"/>
          <w:szCs w:val="28"/>
        </w:rPr>
        <w:t xml:space="preserve"> + </w:t>
      </w:r>
      <w:proofErr w:type="gramStart"/>
      <w:r w:rsidR="00AB558C">
        <w:rPr>
          <w:rFonts w:ascii="Times New Roman" w:hAnsi="Times New Roman"/>
          <w:b w:val="0"/>
          <w:sz w:val="28"/>
          <w:szCs w:val="28"/>
        </w:rPr>
        <w:t>O</w:t>
      </w:r>
      <w:r w:rsidR="00AB558C">
        <w:rPr>
          <w:rFonts w:ascii="Times New Roman" w:hAnsi="Times New Roman"/>
          <w:b w:val="0"/>
          <w:sz w:val="28"/>
          <w:szCs w:val="28"/>
          <w:vertAlign w:val="subscript"/>
        </w:rPr>
        <w:t>2</w:t>
      </w:r>
      <w:r w:rsidRPr="00721731">
        <w:rPr>
          <w:rFonts w:ascii="Times New Roman" w:hAnsi="Times New Roman"/>
          <w:b w:val="0"/>
          <w:sz w:val="28"/>
          <w:szCs w:val="28"/>
        </w:rPr>
        <w:t xml:space="preserve">  Enzyme</w:t>
      </w:r>
      <w:proofErr w:type="gramEnd"/>
      <w:r w:rsidRPr="00721731">
        <w:rPr>
          <w:rFonts w:ascii="Times New Roman" w:hAnsi="Times New Roman"/>
          <w:b w:val="0"/>
          <w:sz w:val="28"/>
          <w:szCs w:val="28"/>
        </w:rPr>
        <w:t xml:space="preserve">  Tế bào vi khuẩn + </w:t>
      </w:r>
      <w:r w:rsidR="00AB558C" w:rsidRPr="00721731">
        <w:rPr>
          <w:rFonts w:ascii="Times New Roman" w:hAnsi="Times New Roman"/>
          <w:b w:val="0"/>
          <w:sz w:val="28"/>
          <w:szCs w:val="28"/>
        </w:rPr>
        <w:t>CO</w:t>
      </w:r>
      <w:r w:rsidR="00AB558C">
        <w:rPr>
          <w:rFonts w:ascii="Times New Roman" w:hAnsi="Times New Roman"/>
          <w:b w:val="0"/>
          <w:sz w:val="28"/>
          <w:szCs w:val="28"/>
          <w:vertAlign w:val="subscript"/>
        </w:rPr>
        <w:t>2</w:t>
      </w:r>
      <w:r w:rsidRPr="00721731">
        <w:rPr>
          <w:rFonts w:ascii="Times New Roman" w:hAnsi="Times New Roman"/>
          <w:b w:val="0"/>
          <w:sz w:val="28"/>
          <w:szCs w:val="28"/>
        </w:rPr>
        <w:t xml:space="preserve"> + </w:t>
      </w:r>
      <w:r w:rsidR="00AB558C">
        <w:rPr>
          <w:rFonts w:ascii="Times New Roman" w:hAnsi="Times New Roman"/>
          <w:b w:val="0"/>
          <w:sz w:val="28"/>
          <w:szCs w:val="28"/>
        </w:rPr>
        <w:t>H</w:t>
      </w:r>
      <w:r w:rsidR="00AB558C">
        <w:rPr>
          <w:rFonts w:ascii="Times New Roman" w:hAnsi="Times New Roman"/>
          <w:b w:val="0"/>
          <w:sz w:val="28"/>
          <w:szCs w:val="28"/>
          <w:vertAlign w:val="subscript"/>
        </w:rPr>
        <w:t>2</w:t>
      </w:r>
      <w:r w:rsidR="00AB558C" w:rsidRPr="00721731">
        <w:rPr>
          <w:rFonts w:ascii="Times New Roman" w:hAnsi="Times New Roman"/>
          <w:b w:val="0"/>
          <w:sz w:val="28"/>
          <w:szCs w:val="28"/>
        </w:rPr>
        <w:t>O</w:t>
      </w:r>
      <w:r w:rsidRPr="00721731">
        <w:rPr>
          <w:rFonts w:ascii="Times New Roman" w:hAnsi="Times New Roman"/>
          <w:b w:val="0"/>
          <w:sz w:val="28"/>
          <w:szCs w:val="28"/>
        </w:rPr>
        <w:t xml:space="preserve"> + </w:t>
      </w:r>
      <w:r w:rsidR="00AB558C" w:rsidRPr="00721731">
        <w:rPr>
          <w:rFonts w:ascii="Times New Roman" w:hAnsi="Times New Roman"/>
          <w:b w:val="0"/>
          <w:sz w:val="28"/>
          <w:szCs w:val="28"/>
        </w:rPr>
        <w:t>C</w:t>
      </w:r>
      <w:r w:rsidR="00AB558C">
        <w:rPr>
          <w:rFonts w:ascii="Times New Roman" w:hAnsi="Times New Roman"/>
          <w:b w:val="0"/>
          <w:sz w:val="28"/>
          <w:szCs w:val="28"/>
          <w:vertAlign w:val="subscript"/>
        </w:rPr>
        <w:t>5</w:t>
      </w:r>
      <w:r w:rsidR="00AB558C" w:rsidRPr="00721731">
        <w:rPr>
          <w:rFonts w:ascii="Times New Roman" w:hAnsi="Times New Roman"/>
          <w:b w:val="0"/>
          <w:sz w:val="28"/>
          <w:szCs w:val="28"/>
        </w:rPr>
        <w:t>H</w:t>
      </w:r>
      <w:r w:rsidR="00AB558C">
        <w:rPr>
          <w:rFonts w:ascii="Times New Roman" w:hAnsi="Times New Roman"/>
          <w:b w:val="0"/>
          <w:sz w:val="28"/>
          <w:szCs w:val="28"/>
          <w:vertAlign w:val="subscript"/>
        </w:rPr>
        <w:t>7</w:t>
      </w:r>
      <w:r w:rsidR="00AB558C" w:rsidRPr="00721731">
        <w:rPr>
          <w:rFonts w:ascii="Times New Roman" w:hAnsi="Times New Roman"/>
          <w:b w:val="0"/>
          <w:sz w:val="28"/>
          <w:szCs w:val="28"/>
        </w:rPr>
        <w:t>N</w:t>
      </w:r>
      <w:r w:rsidR="00AB558C">
        <w:rPr>
          <w:rFonts w:ascii="Times New Roman" w:hAnsi="Times New Roman"/>
          <w:b w:val="0"/>
          <w:sz w:val="28"/>
          <w:szCs w:val="28"/>
        </w:rPr>
        <w:t>O</w:t>
      </w:r>
      <w:r w:rsidR="00AB558C">
        <w:rPr>
          <w:rFonts w:ascii="Times New Roman" w:hAnsi="Times New Roman"/>
          <w:b w:val="0"/>
          <w:sz w:val="28"/>
          <w:szCs w:val="28"/>
          <w:vertAlign w:val="subscript"/>
        </w:rPr>
        <w:t xml:space="preserve">2 </w:t>
      </w:r>
      <w:r w:rsidRPr="00721731">
        <w:rPr>
          <w:rFonts w:ascii="Times New Roman" w:hAnsi="Times New Roman"/>
          <w:b w:val="0"/>
          <w:sz w:val="28"/>
          <w:szCs w:val="28"/>
        </w:rPr>
        <w:t>– ΔH</w:t>
      </w:r>
    </w:p>
    <w:p w:rsidR="00721731" w:rsidRPr="00721731" w:rsidRDefault="00721731" w:rsidP="00BD54DB">
      <w:pPr>
        <w:spacing w:before="100"/>
        <w:ind w:firstLine="720"/>
        <w:jc w:val="both"/>
        <w:rPr>
          <w:rFonts w:ascii="Times New Roman" w:hAnsi="Times New Roman"/>
          <w:b w:val="0"/>
          <w:sz w:val="28"/>
          <w:szCs w:val="28"/>
        </w:rPr>
      </w:pPr>
      <w:r w:rsidRPr="00721731">
        <w:rPr>
          <w:rFonts w:ascii="Times New Roman" w:hAnsi="Times New Roman"/>
          <w:b w:val="0"/>
          <w:sz w:val="28"/>
          <w:szCs w:val="28"/>
        </w:rPr>
        <w:lastRenderedPageBreak/>
        <w:t>Phân hủy nội bào:</w:t>
      </w:r>
    </w:p>
    <w:p w:rsidR="00721731" w:rsidRPr="00721731" w:rsidRDefault="00AB558C" w:rsidP="00BD54DB">
      <w:pPr>
        <w:spacing w:before="100"/>
        <w:ind w:firstLine="720"/>
        <w:jc w:val="both"/>
        <w:rPr>
          <w:rFonts w:ascii="Times New Roman" w:hAnsi="Times New Roman"/>
          <w:b w:val="0"/>
          <w:sz w:val="28"/>
          <w:szCs w:val="28"/>
        </w:rPr>
      </w:pPr>
      <w:r w:rsidRPr="00AB558C">
        <w:rPr>
          <w:rFonts w:ascii="Times New Roman" w:hAnsi="Times New Roman"/>
          <w:b w:val="0"/>
          <w:sz w:val="28"/>
          <w:szCs w:val="28"/>
        </w:rPr>
        <w:t xml:space="preserve"> </w:t>
      </w:r>
      <w:r w:rsidRPr="00721731">
        <w:rPr>
          <w:rFonts w:ascii="Times New Roman" w:hAnsi="Times New Roman"/>
          <w:b w:val="0"/>
          <w:sz w:val="28"/>
          <w:szCs w:val="28"/>
        </w:rPr>
        <w:t>C</w:t>
      </w:r>
      <w:r>
        <w:rPr>
          <w:rFonts w:ascii="Times New Roman" w:hAnsi="Times New Roman"/>
          <w:b w:val="0"/>
          <w:sz w:val="28"/>
          <w:szCs w:val="28"/>
          <w:vertAlign w:val="subscript"/>
        </w:rPr>
        <w:t>5</w:t>
      </w:r>
      <w:r w:rsidRPr="00721731">
        <w:rPr>
          <w:rFonts w:ascii="Times New Roman" w:hAnsi="Times New Roman"/>
          <w:b w:val="0"/>
          <w:sz w:val="28"/>
          <w:szCs w:val="28"/>
        </w:rPr>
        <w:t>H</w:t>
      </w:r>
      <w:r>
        <w:rPr>
          <w:rFonts w:ascii="Times New Roman" w:hAnsi="Times New Roman"/>
          <w:b w:val="0"/>
          <w:sz w:val="28"/>
          <w:szCs w:val="28"/>
          <w:vertAlign w:val="subscript"/>
        </w:rPr>
        <w:t>7</w:t>
      </w:r>
      <w:r w:rsidRPr="00721731">
        <w:rPr>
          <w:rFonts w:ascii="Times New Roman" w:hAnsi="Times New Roman"/>
          <w:b w:val="0"/>
          <w:sz w:val="28"/>
          <w:szCs w:val="28"/>
        </w:rPr>
        <w:t>N</w:t>
      </w:r>
      <w:r>
        <w:rPr>
          <w:rFonts w:ascii="Times New Roman" w:hAnsi="Times New Roman"/>
          <w:b w:val="0"/>
          <w:sz w:val="28"/>
          <w:szCs w:val="28"/>
        </w:rPr>
        <w:t>O</w:t>
      </w:r>
      <w:r>
        <w:rPr>
          <w:rFonts w:ascii="Times New Roman" w:hAnsi="Times New Roman"/>
          <w:b w:val="0"/>
          <w:sz w:val="28"/>
          <w:szCs w:val="28"/>
          <w:vertAlign w:val="subscript"/>
        </w:rPr>
        <w:t>2</w:t>
      </w:r>
      <w:r>
        <w:rPr>
          <w:rFonts w:ascii="Times New Roman" w:hAnsi="Times New Roman"/>
          <w:b w:val="0"/>
          <w:sz w:val="28"/>
          <w:szCs w:val="28"/>
        </w:rPr>
        <w:t xml:space="preserve"> + </w:t>
      </w:r>
      <w:proofErr w:type="gramStart"/>
      <w:r>
        <w:rPr>
          <w:rFonts w:ascii="Times New Roman" w:hAnsi="Times New Roman"/>
          <w:b w:val="0"/>
          <w:sz w:val="28"/>
          <w:szCs w:val="28"/>
        </w:rPr>
        <w:t>5O</w:t>
      </w:r>
      <w:r>
        <w:rPr>
          <w:rFonts w:ascii="Times New Roman" w:hAnsi="Times New Roman"/>
          <w:b w:val="0"/>
          <w:sz w:val="28"/>
          <w:szCs w:val="28"/>
          <w:vertAlign w:val="subscript"/>
        </w:rPr>
        <w:t>2</w:t>
      </w:r>
      <w:r w:rsidR="00721731" w:rsidRPr="00721731">
        <w:rPr>
          <w:rFonts w:ascii="Times New Roman" w:hAnsi="Times New Roman"/>
          <w:b w:val="0"/>
          <w:sz w:val="28"/>
          <w:szCs w:val="28"/>
        </w:rPr>
        <w:t xml:space="preserve">  Enzyme</w:t>
      </w:r>
      <w:proofErr w:type="gramEnd"/>
      <w:r w:rsidR="00721731" w:rsidRPr="00721731">
        <w:rPr>
          <w:rFonts w:ascii="Times New Roman" w:hAnsi="Times New Roman"/>
          <w:b w:val="0"/>
          <w:sz w:val="28"/>
          <w:szCs w:val="28"/>
        </w:rPr>
        <w:t xml:space="preserve">  CO</w:t>
      </w:r>
      <w:r>
        <w:rPr>
          <w:rFonts w:ascii="Times New Roman" w:hAnsi="Times New Roman"/>
          <w:b w:val="0"/>
          <w:sz w:val="28"/>
          <w:szCs w:val="28"/>
          <w:vertAlign w:val="subscript"/>
        </w:rPr>
        <w:t>2</w:t>
      </w:r>
      <w:r w:rsidR="00721731" w:rsidRPr="00721731">
        <w:rPr>
          <w:rFonts w:ascii="Times New Roman" w:hAnsi="Times New Roman"/>
          <w:b w:val="0"/>
          <w:sz w:val="28"/>
          <w:szCs w:val="28"/>
        </w:rPr>
        <w:t xml:space="preserve"> + 2</w:t>
      </w:r>
      <w:r>
        <w:rPr>
          <w:rFonts w:ascii="Times New Roman" w:hAnsi="Times New Roman"/>
          <w:b w:val="0"/>
          <w:sz w:val="28"/>
          <w:szCs w:val="28"/>
        </w:rPr>
        <w:t>H</w:t>
      </w:r>
      <w:r>
        <w:rPr>
          <w:rFonts w:ascii="Times New Roman" w:hAnsi="Times New Roman"/>
          <w:b w:val="0"/>
          <w:sz w:val="28"/>
          <w:szCs w:val="28"/>
          <w:vertAlign w:val="subscript"/>
        </w:rPr>
        <w:t>2</w:t>
      </w:r>
      <w:r w:rsidRPr="00721731">
        <w:rPr>
          <w:rFonts w:ascii="Times New Roman" w:hAnsi="Times New Roman"/>
          <w:b w:val="0"/>
          <w:sz w:val="28"/>
          <w:szCs w:val="28"/>
        </w:rPr>
        <w:t>O</w:t>
      </w:r>
      <w:r w:rsidR="00721731" w:rsidRPr="00721731">
        <w:rPr>
          <w:rFonts w:ascii="Times New Roman" w:hAnsi="Times New Roman"/>
          <w:b w:val="0"/>
          <w:sz w:val="28"/>
          <w:szCs w:val="28"/>
        </w:rPr>
        <w:t xml:space="preserve"> </w:t>
      </w:r>
      <w:r>
        <w:rPr>
          <w:rFonts w:ascii="Times New Roman" w:hAnsi="Times New Roman"/>
          <w:b w:val="0"/>
          <w:sz w:val="28"/>
          <w:szCs w:val="28"/>
        </w:rPr>
        <w:t>+ NH</w:t>
      </w:r>
      <w:r>
        <w:rPr>
          <w:rFonts w:ascii="Times New Roman" w:hAnsi="Times New Roman"/>
          <w:b w:val="0"/>
          <w:sz w:val="28"/>
          <w:szCs w:val="28"/>
          <w:vertAlign w:val="subscript"/>
        </w:rPr>
        <w:t>3</w:t>
      </w:r>
      <w:r w:rsidR="00721731" w:rsidRPr="00721731">
        <w:rPr>
          <w:rFonts w:ascii="Times New Roman" w:hAnsi="Times New Roman"/>
          <w:b w:val="0"/>
          <w:sz w:val="28"/>
          <w:szCs w:val="28"/>
        </w:rPr>
        <w:t xml:space="preserve"> </w:t>
      </w:r>
      <w:r>
        <w:rPr>
          <w:rFonts w:ascii="Times New Roman" w:hAnsi="Times New Roman"/>
          <w:b w:val="0"/>
          <w:sz w:val="28"/>
          <w:szCs w:val="28"/>
        </w:rPr>
        <w:t>±</w:t>
      </w:r>
      <w:r w:rsidR="00721731" w:rsidRPr="00721731">
        <w:rPr>
          <w:rFonts w:ascii="Times New Roman" w:hAnsi="Times New Roman"/>
          <w:b w:val="0"/>
          <w:sz w:val="28"/>
          <w:szCs w:val="28"/>
        </w:rPr>
        <w:t xml:space="preserve"> ΔH</w:t>
      </w:r>
    </w:p>
    <w:p w:rsidR="00721731" w:rsidRPr="00721731" w:rsidRDefault="002D3CE0" w:rsidP="00BD54DB">
      <w:pPr>
        <w:spacing w:before="100"/>
        <w:ind w:firstLine="720"/>
        <w:jc w:val="both"/>
        <w:rPr>
          <w:rFonts w:ascii="Times New Roman" w:hAnsi="Times New Roman"/>
          <w:b w:val="0"/>
          <w:sz w:val="28"/>
          <w:szCs w:val="28"/>
        </w:rPr>
      </w:pPr>
      <w:r w:rsidRPr="00721731">
        <w:rPr>
          <w:rFonts w:ascii="Times New Roman" w:hAnsi="Times New Roman"/>
          <w:b w:val="0"/>
          <w:noProof/>
          <w:sz w:val="28"/>
          <w:szCs w:val="28"/>
        </w:rPr>
        <mc:AlternateContent>
          <mc:Choice Requires="wps">
            <w:drawing>
              <wp:anchor distT="0" distB="0" distL="114300" distR="114300" simplePos="0" relativeHeight="251766784" behindDoc="0" locked="0" layoutInCell="1" allowOverlap="1" wp14:anchorId="1C6EF919" wp14:editId="6856E6A8">
                <wp:simplePos x="0" y="0"/>
                <wp:positionH relativeFrom="column">
                  <wp:posOffset>1737360</wp:posOffset>
                </wp:positionH>
                <wp:positionV relativeFrom="paragraph">
                  <wp:posOffset>24765</wp:posOffset>
                </wp:positionV>
                <wp:extent cx="595745" cy="6927"/>
                <wp:effectExtent l="0" t="76200" r="13970" b="88900"/>
                <wp:wrapNone/>
                <wp:docPr id="19" name="Straight Arrow Connector 19"/>
                <wp:cNvGraphicFramePr/>
                <a:graphic xmlns:a="http://schemas.openxmlformats.org/drawingml/2006/main">
                  <a:graphicData uri="http://schemas.microsoft.com/office/word/2010/wordprocessingShape">
                    <wps:wsp>
                      <wps:cNvCnPr/>
                      <wps:spPr>
                        <a:xfrm flipV="1">
                          <a:off x="0" y="0"/>
                          <a:ext cx="595745" cy="69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6611746E" id="Straight Arrow Connector 19" o:spid="_x0000_s1026" type="#_x0000_t32" style="position:absolute;margin-left:136.8pt;margin-top:1.95pt;width:46.9pt;height:.55pt;flip:y;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" strokecolor="#4579b8 [3044]">
                <v:stroke endarrow="block"/>
              </v:shape>
            </w:pict>
          </mc:Fallback>
        </mc:AlternateContent>
      </w:r>
      <w:r w:rsidR="00721731" w:rsidRPr="00721731">
        <w:rPr>
          <w:rFonts w:ascii="Times New Roman" w:hAnsi="Times New Roman"/>
          <w:b w:val="0"/>
          <w:sz w:val="28"/>
          <w:szCs w:val="28"/>
        </w:rPr>
        <w:t xml:space="preserve">Theo các giai đoạn trên, vi sinh vật hiếu khí không chỉ oxy hóa các chất hữu cơ trong nước thải tạo thành những hợp chất vô cơ đơn giản mà còn tổng hợp phospho và nitơ nhằm tổng hợp, duy trì tế bào và vận chuyển năng lượng cho quá trình trao đổi chất của chúng. Đây là giai đoạn mang tính ưu tiên hơn so với giai đoạn nitrate hóa của nhóm </w:t>
      </w:r>
      <w:proofErr w:type="gramStart"/>
      <w:r w:rsidR="00721731" w:rsidRPr="00721731">
        <w:rPr>
          <w:rFonts w:ascii="Times New Roman" w:hAnsi="Times New Roman"/>
          <w:b w:val="0"/>
          <w:sz w:val="28"/>
          <w:szCs w:val="28"/>
        </w:rPr>
        <w:t>vi</w:t>
      </w:r>
      <w:proofErr w:type="gramEnd"/>
      <w:r w:rsidR="00721731" w:rsidRPr="00721731">
        <w:rPr>
          <w:rFonts w:ascii="Times New Roman" w:hAnsi="Times New Roman"/>
          <w:b w:val="0"/>
          <w:sz w:val="28"/>
          <w:szCs w:val="28"/>
        </w:rPr>
        <w:t xml:space="preserve"> sinh vật Nitrosomonas và Nitrobacter. Do vậy giai đoạn xử lý các chất hữu cơ không phải được xử lý triệt để mà còn một lượng dư cho nhóm </w:t>
      </w:r>
      <w:proofErr w:type="gramStart"/>
      <w:r w:rsidR="00721731" w:rsidRPr="00721731">
        <w:rPr>
          <w:rFonts w:ascii="Times New Roman" w:hAnsi="Times New Roman"/>
          <w:b w:val="0"/>
          <w:sz w:val="28"/>
          <w:szCs w:val="28"/>
        </w:rPr>
        <w:t>vi</w:t>
      </w:r>
      <w:proofErr w:type="gramEnd"/>
      <w:r w:rsidR="00721731" w:rsidRPr="00721731">
        <w:rPr>
          <w:rFonts w:ascii="Times New Roman" w:hAnsi="Times New Roman"/>
          <w:b w:val="0"/>
          <w:sz w:val="28"/>
          <w:szCs w:val="28"/>
        </w:rPr>
        <w:t xml:space="preserve"> sinh nitrate hóa sử dụng để chuyển hóa nitrate. Dưới tác dụng của Nitrosomonas và Nitrobacter, quá trình nitrate hóa xảy ra </w:t>
      </w:r>
      <w:proofErr w:type="gramStart"/>
      <w:r w:rsidR="00721731" w:rsidRPr="00721731">
        <w:rPr>
          <w:rFonts w:ascii="Times New Roman" w:hAnsi="Times New Roman"/>
          <w:b w:val="0"/>
          <w:sz w:val="28"/>
          <w:szCs w:val="28"/>
        </w:rPr>
        <w:t>theo</w:t>
      </w:r>
      <w:proofErr w:type="gramEnd"/>
      <w:r w:rsidR="00721731" w:rsidRPr="00721731">
        <w:rPr>
          <w:rFonts w:ascii="Times New Roman" w:hAnsi="Times New Roman"/>
          <w:b w:val="0"/>
          <w:sz w:val="28"/>
          <w:szCs w:val="28"/>
        </w:rPr>
        <w:t xml:space="preserve"> các phương trình phản ứng sau đây:</w:t>
      </w:r>
    </w:p>
    <w:p w:rsidR="00721731" w:rsidRPr="00721731" w:rsidRDefault="00721731" w:rsidP="00BD54DB">
      <w:pPr>
        <w:spacing w:before="100"/>
        <w:ind w:firstLine="720"/>
        <w:jc w:val="both"/>
        <w:rPr>
          <w:rFonts w:ascii="Times New Roman" w:hAnsi="Times New Roman"/>
          <w:b w:val="0"/>
          <w:sz w:val="28"/>
          <w:szCs w:val="28"/>
        </w:rPr>
      </w:pPr>
      <w:r w:rsidRPr="00721731">
        <w:rPr>
          <w:rFonts w:ascii="Times New Roman" w:hAnsi="Times New Roman"/>
          <w:b w:val="0"/>
          <w:sz w:val="28"/>
          <w:szCs w:val="28"/>
        </w:rPr>
        <w:t>NH</w:t>
      </w:r>
      <w:r w:rsidR="004F429C">
        <w:rPr>
          <w:rFonts w:ascii="Times New Roman" w:hAnsi="Times New Roman"/>
          <w:b w:val="0"/>
          <w:sz w:val="28"/>
          <w:szCs w:val="28"/>
          <w:vertAlign w:val="subscript"/>
        </w:rPr>
        <w:t>3</w:t>
      </w:r>
      <w:r w:rsidR="004F429C">
        <w:rPr>
          <w:rFonts w:ascii="Times New Roman" w:hAnsi="Times New Roman"/>
          <w:b w:val="0"/>
          <w:sz w:val="28"/>
          <w:szCs w:val="28"/>
        </w:rPr>
        <w:t xml:space="preserve"> + 3/2O</w:t>
      </w:r>
      <w:r w:rsidR="004F429C">
        <w:rPr>
          <w:rFonts w:ascii="Times New Roman" w:hAnsi="Times New Roman"/>
          <w:b w:val="0"/>
          <w:sz w:val="28"/>
          <w:szCs w:val="28"/>
          <w:vertAlign w:val="subscript"/>
        </w:rPr>
        <w:t>2</w:t>
      </w:r>
      <w:r w:rsidRPr="00721731">
        <w:rPr>
          <w:rFonts w:ascii="Times New Roman" w:hAnsi="Times New Roman"/>
          <w:b w:val="0"/>
          <w:sz w:val="28"/>
          <w:szCs w:val="28"/>
        </w:rPr>
        <w:t xml:space="preserve"> </w:t>
      </w:r>
      <w:r w:rsidRPr="00721731">
        <w:rPr>
          <w:rFonts w:ascii="Times New Roman" w:hAnsi="Times New Roman"/>
          <w:b w:val="0"/>
          <w:sz w:val="28"/>
          <w:szCs w:val="28"/>
        </w:rPr>
        <w:sym w:font="Wingdings" w:char="F0E0"/>
      </w:r>
      <w:r w:rsidRPr="00721731">
        <w:rPr>
          <w:rFonts w:ascii="Times New Roman" w:hAnsi="Times New Roman"/>
          <w:b w:val="0"/>
          <w:sz w:val="28"/>
          <w:szCs w:val="28"/>
        </w:rPr>
        <w:t xml:space="preserve"> </w:t>
      </w:r>
      <w:r w:rsidR="004F429C" w:rsidRPr="00721731">
        <w:rPr>
          <w:rFonts w:ascii="Times New Roman" w:hAnsi="Times New Roman"/>
          <w:b w:val="0"/>
          <w:sz w:val="28"/>
          <w:szCs w:val="28"/>
        </w:rPr>
        <w:t>NO</w:t>
      </w:r>
      <w:r w:rsidR="004F429C">
        <w:rPr>
          <w:rFonts w:ascii="Times New Roman" w:hAnsi="Times New Roman"/>
          <w:b w:val="0"/>
          <w:sz w:val="28"/>
          <w:szCs w:val="28"/>
          <w:vertAlign w:val="subscript"/>
        </w:rPr>
        <w:t>2</w:t>
      </w:r>
      <w:r w:rsidR="004F429C">
        <w:rPr>
          <w:rFonts w:ascii="Times New Roman" w:hAnsi="Times New Roman"/>
          <w:b w:val="0"/>
          <w:sz w:val="28"/>
          <w:szCs w:val="28"/>
          <w:vertAlign w:val="superscript"/>
        </w:rPr>
        <w:t>-</w:t>
      </w:r>
      <w:r w:rsidRPr="00721731">
        <w:rPr>
          <w:rFonts w:ascii="Times New Roman" w:hAnsi="Times New Roman"/>
          <w:b w:val="0"/>
          <w:sz w:val="28"/>
          <w:szCs w:val="28"/>
        </w:rPr>
        <w:t xml:space="preserve"> + H</w:t>
      </w:r>
      <w:r w:rsidR="004F429C">
        <w:rPr>
          <w:rFonts w:ascii="Times New Roman" w:hAnsi="Times New Roman"/>
          <w:b w:val="0"/>
          <w:sz w:val="28"/>
          <w:szCs w:val="28"/>
          <w:vertAlign w:val="superscript"/>
        </w:rPr>
        <w:t>+</w:t>
      </w:r>
      <w:r w:rsidRPr="00721731">
        <w:rPr>
          <w:rFonts w:ascii="Times New Roman" w:hAnsi="Times New Roman"/>
          <w:b w:val="0"/>
          <w:sz w:val="28"/>
          <w:szCs w:val="28"/>
        </w:rPr>
        <w:t xml:space="preserve"> + </w:t>
      </w:r>
      <w:r w:rsidR="004F429C">
        <w:rPr>
          <w:rFonts w:ascii="Times New Roman" w:hAnsi="Times New Roman"/>
          <w:b w:val="0"/>
          <w:sz w:val="28"/>
          <w:szCs w:val="28"/>
        </w:rPr>
        <w:t>H</w:t>
      </w:r>
      <w:r w:rsidR="004F429C">
        <w:rPr>
          <w:rFonts w:ascii="Times New Roman" w:hAnsi="Times New Roman"/>
          <w:b w:val="0"/>
          <w:sz w:val="28"/>
          <w:szCs w:val="28"/>
          <w:vertAlign w:val="subscript"/>
        </w:rPr>
        <w:t>2</w:t>
      </w:r>
      <w:r w:rsidR="004F429C" w:rsidRPr="00721731">
        <w:rPr>
          <w:rFonts w:ascii="Times New Roman" w:hAnsi="Times New Roman"/>
          <w:b w:val="0"/>
          <w:sz w:val="28"/>
          <w:szCs w:val="28"/>
        </w:rPr>
        <w:t>O</w:t>
      </w:r>
      <w:r w:rsidRPr="00721731">
        <w:rPr>
          <w:rFonts w:ascii="Times New Roman" w:hAnsi="Times New Roman"/>
          <w:b w:val="0"/>
          <w:sz w:val="28"/>
          <w:szCs w:val="28"/>
        </w:rPr>
        <w:t xml:space="preserve"> + sinh khối  </w:t>
      </w:r>
      <w:r w:rsidR="004F429C">
        <w:rPr>
          <w:rFonts w:ascii="Times New Roman" w:hAnsi="Times New Roman"/>
          <w:b w:val="0"/>
          <w:sz w:val="28"/>
          <w:szCs w:val="28"/>
        </w:rPr>
        <w:t xml:space="preserve">   </w:t>
      </w:r>
      <w:r w:rsidRPr="00721731">
        <w:rPr>
          <w:rFonts w:ascii="Times New Roman" w:hAnsi="Times New Roman"/>
          <w:b w:val="0"/>
          <w:sz w:val="28"/>
          <w:szCs w:val="28"/>
        </w:rPr>
        <w:t>: Nitrosomonas</w:t>
      </w:r>
    </w:p>
    <w:p w:rsidR="00721731" w:rsidRPr="00721731" w:rsidRDefault="004F429C" w:rsidP="00BD54DB">
      <w:pPr>
        <w:spacing w:before="100"/>
        <w:ind w:firstLine="720"/>
        <w:jc w:val="both"/>
        <w:rPr>
          <w:rFonts w:ascii="Times New Roman" w:hAnsi="Times New Roman"/>
          <w:b w:val="0"/>
          <w:sz w:val="28"/>
          <w:szCs w:val="28"/>
        </w:rPr>
      </w:pPr>
      <w:r w:rsidRPr="00721731">
        <w:rPr>
          <w:rFonts w:ascii="Times New Roman" w:hAnsi="Times New Roman"/>
          <w:b w:val="0"/>
          <w:sz w:val="28"/>
          <w:szCs w:val="28"/>
        </w:rPr>
        <w:t>NO</w:t>
      </w:r>
      <w:r>
        <w:rPr>
          <w:rFonts w:ascii="Times New Roman" w:hAnsi="Times New Roman"/>
          <w:b w:val="0"/>
          <w:sz w:val="28"/>
          <w:szCs w:val="28"/>
          <w:vertAlign w:val="subscript"/>
        </w:rPr>
        <w:t>2</w:t>
      </w:r>
      <w:r>
        <w:rPr>
          <w:rFonts w:ascii="Times New Roman" w:hAnsi="Times New Roman"/>
          <w:b w:val="0"/>
          <w:sz w:val="28"/>
          <w:szCs w:val="28"/>
          <w:vertAlign w:val="superscript"/>
        </w:rPr>
        <w:t>-</w:t>
      </w:r>
      <w:r w:rsidR="00721731" w:rsidRPr="00721731">
        <w:rPr>
          <w:rFonts w:ascii="Times New Roman" w:hAnsi="Times New Roman"/>
          <w:b w:val="0"/>
          <w:sz w:val="28"/>
          <w:szCs w:val="28"/>
        </w:rPr>
        <w:t xml:space="preserve"> + ½O2 </w:t>
      </w:r>
      <w:r w:rsidR="00721731" w:rsidRPr="00721731">
        <w:rPr>
          <w:rFonts w:ascii="Times New Roman" w:hAnsi="Times New Roman"/>
          <w:b w:val="0"/>
          <w:sz w:val="28"/>
          <w:szCs w:val="28"/>
        </w:rPr>
        <w:sym w:font="Wingdings" w:char="F0E0"/>
      </w:r>
      <w:r w:rsidR="00721731" w:rsidRPr="00721731">
        <w:rPr>
          <w:rFonts w:ascii="Times New Roman" w:hAnsi="Times New Roman"/>
          <w:b w:val="0"/>
          <w:sz w:val="28"/>
          <w:szCs w:val="28"/>
        </w:rPr>
        <w:t xml:space="preserve"> </w:t>
      </w:r>
      <w:r w:rsidRPr="00721731">
        <w:rPr>
          <w:rFonts w:ascii="Times New Roman" w:hAnsi="Times New Roman"/>
          <w:b w:val="0"/>
          <w:sz w:val="28"/>
          <w:szCs w:val="28"/>
        </w:rPr>
        <w:t>NO</w:t>
      </w:r>
      <w:r>
        <w:rPr>
          <w:rFonts w:ascii="Times New Roman" w:hAnsi="Times New Roman"/>
          <w:b w:val="0"/>
          <w:sz w:val="28"/>
          <w:szCs w:val="28"/>
          <w:vertAlign w:val="subscript"/>
        </w:rPr>
        <w:t>3</w:t>
      </w:r>
      <w:r>
        <w:rPr>
          <w:rFonts w:ascii="Times New Roman" w:hAnsi="Times New Roman"/>
          <w:b w:val="0"/>
          <w:sz w:val="28"/>
          <w:szCs w:val="28"/>
          <w:vertAlign w:val="superscript"/>
        </w:rPr>
        <w:t>-</w:t>
      </w:r>
      <w:r w:rsidR="00721731" w:rsidRPr="00721731">
        <w:rPr>
          <w:rFonts w:ascii="Times New Roman" w:hAnsi="Times New Roman"/>
          <w:b w:val="0"/>
          <w:sz w:val="28"/>
          <w:szCs w:val="28"/>
        </w:rPr>
        <w:t xml:space="preserve"> + sinh khối                          : Nitrobacter</w:t>
      </w:r>
    </w:p>
    <w:p w:rsidR="00721731" w:rsidRPr="00721731" w:rsidRDefault="00721731" w:rsidP="00BD54DB">
      <w:pPr>
        <w:spacing w:before="100"/>
        <w:ind w:firstLine="720"/>
        <w:jc w:val="both"/>
        <w:rPr>
          <w:rFonts w:ascii="Times New Roman" w:hAnsi="Times New Roman"/>
          <w:b w:val="0"/>
          <w:sz w:val="28"/>
          <w:szCs w:val="28"/>
        </w:rPr>
      </w:pPr>
      <w:r w:rsidRPr="00721731">
        <w:rPr>
          <w:rFonts w:ascii="Times New Roman" w:hAnsi="Times New Roman"/>
          <w:b w:val="0"/>
          <w:sz w:val="28"/>
          <w:szCs w:val="28"/>
        </w:rPr>
        <w:t xml:space="preserve">Trong bể bùn hoạt tính hiếu khí với </w:t>
      </w:r>
      <w:proofErr w:type="gramStart"/>
      <w:r w:rsidRPr="00721731">
        <w:rPr>
          <w:rFonts w:ascii="Times New Roman" w:hAnsi="Times New Roman"/>
          <w:b w:val="0"/>
          <w:sz w:val="28"/>
          <w:szCs w:val="28"/>
        </w:rPr>
        <w:t>vi</w:t>
      </w:r>
      <w:proofErr w:type="gramEnd"/>
      <w:r w:rsidRPr="00721731">
        <w:rPr>
          <w:rFonts w:ascii="Times New Roman" w:hAnsi="Times New Roman"/>
          <w:b w:val="0"/>
          <w:sz w:val="28"/>
          <w:szCs w:val="28"/>
        </w:rPr>
        <w:t xml:space="preserve"> sinh vật sinh trưởng dạng lơ lửng kết hợp nitrate hóa, quá trình phân hủy xảy ra khi nước thải tiếp xúc với bùn trong điều kiện sục khí liên tục. Việc sục khí nhằm đảm bảo các yêu cầu cung cấp đủ lượng oxy một cách liên tục và duy trì bùn hoạt tính ở trạng thái lơ lửng. Nồng độ oxy hòa tan trong nước ra khỏi bể lắng không được nhỏ hơn 2 mg/L. Tốc độ sử dụng oxy hòa tan trong bể bùn hoạt tính phụ thuộc vào:</w:t>
      </w:r>
    </w:p>
    <w:p w:rsidR="00721731" w:rsidRPr="00721731" w:rsidRDefault="00CC64EB" w:rsidP="00BD54DB">
      <w:pPr>
        <w:spacing w:before="100"/>
        <w:ind w:firstLine="720"/>
        <w:jc w:val="both"/>
        <w:rPr>
          <w:rFonts w:ascii="Times New Roman" w:hAnsi="Times New Roman"/>
          <w:b w:val="0"/>
          <w:sz w:val="28"/>
          <w:szCs w:val="28"/>
        </w:rPr>
      </w:pPr>
      <w:r>
        <w:rPr>
          <w:rFonts w:ascii="Times New Roman" w:hAnsi="Times New Roman"/>
          <w:b w:val="0"/>
          <w:sz w:val="28"/>
          <w:szCs w:val="28"/>
        </w:rPr>
        <w:t xml:space="preserve">- </w:t>
      </w:r>
      <w:r w:rsidR="00721731" w:rsidRPr="00721731">
        <w:rPr>
          <w:rFonts w:ascii="Times New Roman" w:hAnsi="Times New Roman"/>
          <w:b w:val="0"/>
          <w:sz w:val="28"/>
          <w:szCs w:val="28"/>
        </w:rPr>
        <w:t>Tỷ số giữa lượng thức ăn (chất hữu cơ có trong nước thải) và</w:t>
      </w:r>
      <w:r w:rsidR="004F429C">
        <w:rPr>
          <w:rFonts w:ascii="Times New Roman" w:hAnsi="Times New Roman"/>
          <w:b w:val="0"/>
          <w:sz w:val="28"/>
          <w:szCs w:val="28"/>
        </w:rPr>
        <w:t xml:space="preserve"> lượng </w:t>
      </w:r>
      <w:proofErr w:type="gramStart"/>
      <w:r w:rsidR="004F429C">
        <w:rPr>
          <w:rFonts w:ascii="Times New Roman" w:hAnsi="Times New Roman"/>
          <w:b w:val="0"/>
          <w:sz w:val="28"/>
          <w:szCs w:val="28"/>
        </w:rPr>
        <w:t>vi</w:t>
      </w:r>
      <w:proofErr w:type="gramEnd"/>
      <w:r w:rsidR="004F429C">
        <w:rPr>
          <w:rFonts w:ascii="Times New Roman" w:hAnsi="Times New Roman"/>
          <w:b w:val="0"/>
          <w:sz w:val="28"/>
          <w:szCs w:val="28"/>
        </w:rPr>
        <w:t xml:space="preserve"> sinh vật: tỷ lệ F/M.</w:t>
      </w:r>
    </w:p>
    <w:p w:rsidR="00721731" w:rsidRPr="00721731" w:rsidRDefault="00CC64EB" w:rsidP="00BD54DB">
      <w:pPr>
        <w:spacing w:before="100"/>
        <w:ind w:firstLine="720"/>
        <w:jc w:val="both"/>
        <w:rPr>
          <w:rFonts w:ascii="Times New Roman" w:hAnsi="Times New Roman"/>
          <w:b w:val="0"/>
          <w:sz w:val="28"/>
          <w:szCs w:val="28"/>
        </w:rPr>
      </w:pPr>
      <w:r>
        <w:rPr>
          <w:rFonts w:ascii="Times New Roman" w:hAnsi="Times New Roman"/>
          <w:b w:val="0"/>
          <w:sz w:val="28"/>
          <w:szCs w:val="28"/>
        </w:rPr>
        <w:t xml:space="preserve">- </w:t>
      </w:r>
      <w:r w:rsidR="004F429C">
        <w:rPr>
          <w:rFonts w:ascii="Times New Roman" w:hAnsi="Times New Roman"/>
          <w:b w:val="0"/>
          <w:sz w:val="28"/>
          <w:szCs w:val="28"/>
        </w:rPr>
        <w:t>Nhiệt độ.</w:t>
      </w:r>
    </w:p>
    <w:p w:rsidR="00721731" w:rsidRPr="00721731" w:rsidRDefault="00CC64EB" w:rsidP="00BD54DB">
      <w:pPr>
        <w:spacing w:before="100"/>
        <w:ind w:firstLine="720"/>
        <w:jc w:val="both"/>
        <w:rPr>
          <w:rFonts w:ascii="Times New Roman" w:hAnsi="Times New Roman"/>
          <w:b w:val="0"/>
          <w:sz w:val="28"/>
          <w:szCs w:val="28"/>
        </w:rPr>
      </w:pPr>
      <w:r>
        <w:rPr>
          <w:rFonts w:ascii="Times New Roman" w:hAnsi="Times New Roman"/>
          <w:b w:val="0"/>
          <w:sz w:val="28"/>
          <w:szCs w:val="28"/>
        </w:rPr>
        <w:t xml:space="preserve">- </w:t>
      </w:r>
      <w:r w:rsidR="00721731" w:rsidRPr="00721731">
        <w:rPr>
          <w:rFonts w:ascii="Times New Roman" w:hAnsi="Times New Roman"/>
          <w:b w:val="0"/>
          <w:sz w:val="28"/>
          <w:szCs w:val="28"/>
        </w:rPr>
        <w:t>Tốc độ sinh trưởng và ho</w:t>
      </w:r>
      <w:r w:rsidR="004F429C">
        <w:rPr>
          <w:rFonts w:ascii="Times New Roman" w:hAnsi="Times New Roman"/>
          <w:b w:val="0"/>
          <w:sz w:val="28"/>
          <w:szCs w:val="28"/>
        </w:rPr>
        <w:t xml:space="preserve">ạt động sinh lý của </w:t>
      </w:r>
      <w:proofErr w:type="gramStart"/>
      <w:r w:rsidR="004F429C">
        <w:rPr>
          <w:rFonts w:ascii="Times New Roman" w:hAnsi="Times New Roman"/>
          <w:b w:val="0"/>
          <w:sz w:val="28"/>
          <w:szCs w:val="28"/>
        </w:rPr>
        <w:t>vi</w:t>
      </w:r>
      <w:proofErr w:type="gramEnd"/>
      <w:r w:rsidR="004F429C">
        <w:rPr>
          <w:rFonts w:ascii="Times New Roman" w:hAnsi="Times New Roman"/>
          <w:b w:val="0"/>
          <w:sz w:val="28"/>
          <w:szCs w:val="28"/>
        </w:rPr>
        <w:t xml:space="preserve"> sinh vật.</w:t>
      </w:r>
    </w:p>
    <w:p w:rsidR="00721731" w:rsidRDefault="00CC64EB" w:rsidP="00BD54DB">
      <w:pPr>
        <w:spacing w:before="100"/>
        <w:ind w:firstLine="720"/>
        <w:jc w:val="both"/>
        <w:rPr>
          <w:rFonts w:ascii="Times New Roman" w:hAnsi="Times New Roman"/>
          <w:b w:val="0"/>
          <w:sz w:val="28"/>
          <w:szCs w:val="28"/>
        </w:rPr>
      </w:pPr>
      <w:r>
        <w:rPr>
          <w:rFonts w:ascii="Times New Roman" w:hAnsi="Times New Roman"/>
          <w:b w:val="0"/>
          <w:sz w:val="28"/>
          <w:szCs w:val="28"/>
        </w:rPr>
        <w:t xml:space="preserve">- </w:t>
      </w:r>
      <w:r w:rsidR="00721731" w:rsidRPr="00721731">
        <w:rPr>
          <w:rFonts w:ascii="Times New Roman" w:hAnsi="Times New Roman"/>
          <w:b w:val="0"/>
          <w:sz w:val="28"/>
          <w:szCs w:val="28"/>
        </w:rPr>
        <w:t>Nồng độ sản phẩm độc tích t</w:t>
      </w:r>
      <w:r w:rsidR="004F429C">
        <w:rPr>
          <w:rFonts w:ascii="Times New Roman" w:hAnsi="Times New Roman"/>
          <w:b w:val="0"/>
          <w:sz w:val="28"/>
          <w:szCs w:val="28"/>
        </w:rPr>
        <w:t>ụ trong quá trình trao đổi chất.</w:t>
      </w:r>
    </w:p>
    <w:p w:rsidR="004F429C" w:rsidRDefault="00CC64EB" w:rsidP="00BD54DB">
      <w:pPr>
        <w:spacing w:before="100"/>
        <w:ind w:firstLine="720"/>
        <w:jc w:val="both"/>
        <w:rPr>
          <w:rFonts w:ascii="Times New Roman" w:hAnsi="Times New Roman"/>
          <w:b w:val="0"/>
          <w:sz w:val="28"/>
          <w:szCs w:val="28"/>
        </w:rPr>
      </w:pPr>
      <w:r>
        <w:rPr>
          <w:rFonts w:ascii="Times New Roman" w:hAnsi="Times New Roman"/>
          <w:b w:val="0"/>
          <w:sz w:val="28"/>
          <w:szCs w:val="28"/>
        </w:rPr>
        <w:t xml:space="preserve">- </w:t>
      </w:r>
      <w:r w:rsidR="004F429C">
        <w:rPr>
          <w:rFonts w:ascii="Times New Roman" w:hAnsi="Times New Roman"/>
          <w:b w:val="0"/>
          <w:sz w:val="28"/>
          <w:szCs w:val="28"/>
        </w:rPr>
        <w:t>Lượng các chất cấu tạo tế bào.</w:t>
      </w:r>
    </w:p>
    <w:p w:rsidR="004F429C" w:rsidRDefault="00CC64EB" w:rsidP="00BD54DB">
      <w:pPr>
        <w:spacing w:before="100"/>
        <w:ind w:firstLine="720"/>
        <w:jc w:val="both"/>
        <w:rPr>
          <w:rFonts w:ascii="Times New Roman" w:hAnsi="Times New Roman"/>
          <w:b w:val="0"/>
          <w:sz w:val="28"/>
          <w:szCs w:val="28"/>
        </w:rPr>
      </w:pPr>
      <w:r>
        <w:rPr>
          <w:rFonts w:ascii="Times New Roman" w:hAnsi="Times New Roman"/>
          <w:b w:val="0"/>
          <w:sz w:val="28"/>
          <w:szCs w:val="28"/>
        </w:rPr>
        <w:t xml:space="preserve">- </w:t>
      </w:r>
      <w:r w:rsidR="004F429C">
        <w:rPr>
          <w:rFonts w:ascii="Times New Roman" w:hAnsi="Times New Roman"/>
          <w:b w:val="0"/>
          <w:sz w:val="28"/>
          <w:szCs w:val="28"/>
        </w:rPr>
        <w:t>Hàm lượng oxy hòa tan.</w:t>
      </w:r>
    </w:p>
    <w:p w:rsidR="004F429C" w:rsidRDefault="00CC64EB" w:rsidP="00BD54DB">
      <w:pPr>
        <w:spacing w:before="100"/>
        <w:ind w:firstLine="720"/>
        <w:jc w:val="both"/>
        <w:rPr>
          <w:rFonts w:ascii="Times New Roman" w:hAnsi="Times New Roman"/>
          <w:b w:val="0"/>
          <w:sz w:val="28"/>
          <w:szCs w:val="28"/>
        </w:rPr>
      </w:pPr>
      <w:r>
        <w:rPr>
          <w:rFonts w:ascii="Times New Roman" w:hAnsi="Times New Roman"/>
          <w:b w:val="0"/>
          <w:sz w:val="28"/>
          <w:szCs w:val="28"/>
        </w:rPr>
        <w:t xml:space="preserve">- </w:t>
      </w:r>
      <w:r w:rsidR="004F429C">
        <w:rPr>
          <w:rFonts w:ascii="Times New Roman" w:hAnsi="Times New Roman"/>
          <w:b w:val="0"/>
          <w:sz w:val="28"/>
          <w:szCs w:val="28"/>
        </w:rPr>
        <w:t>NH</w:t>
      </w:r>
      <w:r w:rsidR="004F429C">
        <w:rPr>
          <w:rFonts w:ascii="Times New Roman" w:hAnsi="Times New Roman"/>
          <w:b w:val="0"/>
          <w:sz w:val="28"/>
          <w:szCs w:val="28"/>
          <w:vertAlign w:val="subscript"/>
        </w:rPr>
        <w:t>4</w:t>
      </w:r>
      <w:r w:rsidR="004F429C">
        <w:rPr>
          <w:rFonts w:ascii="Times New Roman" w:hAnsi="Times New Roman"/>
          <w:b w:val="0"/>
          <w:sz w:val="28"/>
          <w:szCs w:val="28"/>
          <w:vertAlign w:val="superscript"/>
        </w:rPr>
        <w:t>+</w:t>
      </w:r>
      <w:r w:rsidR="004F429C">
        <w:rPr>
          <w:rFonts w:ascii="Times New Roman" w:hAnsi="Times New Roman"/>
          <w:b w:val="0"/>
          <w:sz w:val="28"/>
          <w:szCs w:val="28"/>
        </w:rPr>
        <w:t xml:space="preserve"> và </w:t>
      </w:r>
      <w:r w:rsidR="004F429C" w:rsidRPr="00721731">
        <w:rPr>
          <w:rFonts w:ascii="Times New Roman" w:hAnsi="Times New Roman"/>
          <w:b w:val="0"/>
          <w:sz w:val="28"/>
          <w:szCs w:val="28"/>
        </w:rPr>
        <w:t>NO</w:t>
      </w:r>
      <w:r w:rsidR="004F429C">
        <w:rPr>
          <w:rFonts w:ascii="Times New Roman" w:hAnsi="Times New Roman"/>
          <w:b w:val="0"/>
          <w:sz w:val="28"/>
          <w:szCs w:val="28"/>
          <w:vertAlign w:val="subscript"/>
        </w:rPr>
        <w:t>2</w:t>
      </w:r>
      <w:r w:rsidR="004F429C">
        <w:rPr>
          <w:rFonts w:ascii="Times New Roman" w:hAnsi="Times New Roman"/>
          <w:b w:val="0"/>
          <w:sz w:val="28"/>
          <w:szCs w:val="28"/>
          <w:vertAlign w:val="superscript"/>
        </w:rPr>
        <w:t>-</w:t>
      </w:r>
    </w:p>
    <w:p w:rsidR="004F429C" w:rsidRDefault="00CC64EB" w:rsidP="00BD54DB">
      <w:pPr>
        <w:spacing w:before="100"/>
        <w:ind w:firstLine="720"/>
        <w:jc w:val="both"/>
        <w:rPr>
          <w:rFonts w:ascii="Times New Roman" w:hAnsi="Times New Roman"/>
          <w:b w:val="0"/>
          <w:sz w:val="28"/>
          <w:szCs w:val="28"/>
        </w:rPr>
      </w:pPr>
      <w:r>
        <w:rPr>
          <w:rFonts w:ascii="Times New Roman" w:hAnsi="Times New Roman"/>
          <w:b w:val="0"/>
          <w:sz w:val="28"/>
          <w:szCs w:val="28"/>
        </w:rPr>
        <w:t xml:space="preserve">- </w:t>
      </w:r>
      <w:proofErr w:type="gramStart"/>
      <w:r w:rsidR="004F429C">
        <w:rPr>
          <w:rFonts w:ascii="Times New Roman" w:hAnsi="Times New Roman"/>
          <w:b w:val="0"/>
          <w:sz w:val="28"/>
          <w:szCs w:val="28"/>
        </w:rPr>
        <w:t>pH</w:t>
      </w:r>
      <w:proofErr w:type="gramEnd"/>
      <w:r w:rsidR="004F429C">
        <w:rPr>
          <w:rFonts w:ascii="Times New Roman" w:hAnsi="Times New Roman"/>
          <w:b w:val="0"/>
          <w:sz w:val="28"/>
          <w:szCs w:val="28"/>
        </w:rPr>
        <w:t xml:space="preserve"> và độ kiềm.</w:t>
      </w:r>
    </w:p>
    <w:p w:rsidR="004F429C" w:rsidRDefault="004F429C" w:rsidP="00BD54DB">
      <w:pPr>
        <w:spacing w:before="100"/>
        <w:ind w:firstLine="720"/>
        <w:jc w:val="both"/>
        <w:rPr>
          <w:rFonts w:ascii="Times New Roman" w:hAnsi="Times New Roman"/>
          <w:b w:val="0"/>
          <w:sz w:val="28"/>
          <w:szCs w:val="28"/>
        </w:rPr>
      </w:pPr>
      <w:r>
        <w:rPr>
          <w:rFonts w:ascii="Times New Roman" w:hAnsi="Times New Roman"/>
          <w:b w:val="0"/>
          <w:sz w:val="28"/>
          <w:szCs w:val="28"/>
        </w:rPr>
        <w:t xml:space="preserve">Để thiết kế và vận hành hệ thống bùn hoạt tính hiếu khí một cách hiệu quả cần phải hiểu rõ vai trò quan trọng của quần thể </w:t>
      </w:r>
      <w:proofErr w:type="gramStart"/>
      <w:r>
        <w:rPr>
          <w:rFonts w:ascii="Times New Roman" w:hAnsi="Times New Roman"/>
          <w:b w:val="0"/>
          <w:sz w:val="28"/>
          <w:szCs w:val="28"/>
        </w:rPr>
        <w:t>vi</w:t>
      </w:r>
      <w:proofErr w:type="gramEnd"/>
      <w:r>
        <w:rPr>
          <w:rFonts w:ascii="Times New Roman" w:hAnsi="Times New Roman"/>
          <w:b w:val="0"/>
          <w:sz w:val="28"/>
          <w:szCs w:val="28"/>
        </w:rPr>
        <w:t xml:space="preserve"> sinh vật. Các vi sinh vật này sẽ</w:t>
      </w:r>
      <w:r w:rsidR="00C579BC">
        <w:rPr>
          <w:rFonts w:ascii="Times New Roman" w:hAnsi="Times New Roman"/>
          <w:b w:val="0"/>
          <w:sz w:val="28"/>
          <w:szCs w:val="28"/>
        </w:rPr>
        <w:t xml:space="preserve"> phân hủy các chất hữu cơ có trong nước thải và thu năng lượng để chuyển hóa thành tế bào mới, chỉ một phần chất hữu cơ b</w:t>
      </w:r>
      <w:r w:rsidR="00CC64EB">
        <w:rPr>
          <w:rFonts w:ascii="Times New Roman" w:hAnsi="Times New Roman"/>
          <w:b w:val="0"/>
          <w:sz w:val="28"/>
          <w:szCs w:val="28"/>
        </w:rPr>
        <w:t>ị</w:t>
      </w:r>
      <w:r w:rsidR="00C579BC">
        <w:rPr>
          <w:rFonts w:ascii="Times New Roman" w:hAnsi="Times New Roman"/>
          <w:b w:val="0"/>
          <w:sz w:val="28"/>
          <w:szCs w:val="28"/>
        </w:rPr>
        <w:t xml:space="preserve"> oxy hóa hoàn toàn thành CO</w:t>
      </w:r>
      <w:r w:rsidR="00C579BC">
        <w:rPr>
          <w:rFonts w:ascii="Times New Roman" w:hAnsi="Times New Roman"/>
          <w:b w:val="0"/>
          <w:sz w:val="28"/>
          <w:szCs w:val="28"/>
          <w:vertAlign w:val="subscript"/>
        </w:rPr>
        <w:t>2</w:t>
      </w:r>
      <w:r w:rsidR="00C579BC">
        <w:rPr>
          <w:rFonts w:ascii="Times New Roman" w:hAnsi="Times New Roman"/>
          <w:b w:val="0"/>
          <w:sz w:val="28"/>
          <w:szCs w:val="28"/>
        </w:rPr>
        <w:t>, H</w:t>
      </w:r>
      <w:r w:rsidR="00C579BC">
        <w:rPr>
          <w:rFonts w:ascii="Times New Roman" w:hAnsi="Times New Roman"/>
          <w:b w:val="0"/>
          <w:sz w:val="28"/>
          <w:szCs w:val="28"/>
        </w:rPr>
        <w:softHyphen/>
      </w:r>
      <w:r w:rsidR="00C579BC">
        <w:rPr>
          <w:rFonts w:ascii="Times New Roman" w:hAnsi="Times New Roman"/>
          <w:b w:val="0"/>
          <w:sz w:val="28"/>
          <w:szCs w:val="28"/>
          <w:vertAlign w:val="subscript"/>
        </w:rPr>
        <w:t>2</w:t>
      </w:r>
      <w:r w:rsidR="00C579BC">
        <w:rPr>
          <w:rFonts w:ascii="Times New Roman" w:hAnsi="Times New Roman"/>
          <w:b w:val="0"/>
          <w:sz w:val="28"/>
          <w:szCs w:val="28"/>
        </w:rPr>
        <w:t xml:space="preserve">O, </w:t>
      </w:r>
      <w:r w:rsidR="00C579BC" w:rsidRPr="00721731">
        <w:rPr>
          <w:rFonts w:ascii="Times New Roman" w:hAnsi="Times New Roman"/>
          <w:b w:val="0"/>
          <w:sz w:val="28"/>
          <w:szCs w:val="28"/>
        </w:rPr>
        <w:t>NO</w:t>
      </w:r>
      <w:r w:rsidR="00C579BC">
        <w:rPr>
          <w:rFonts w:ascii="Times New Roman" w:hAnsi="Times New Roman"/>
          <w:b w:val="0"/>
          <w:sz w:val="28"/>
          <w:szCs w:val="28"/>
          <w:vertAlign w:val="subscript"/>
        </w:rPr>
        <w:t>3</w:t>
      </w:r>
      <w:r w:rsidR="00C579BC">
        <w:rPr>
          <w:rFonts w:ascii="Times New Roman" w:hAnsi="Times New Roman"/>
          <w:b w:val="0"/>
          <w:sz w:val="28"/>
          <w:szCs w:val="28"/>
          <w:vertAlign w:val="superscript"/>
        </w:rPr>
        <w:t>-</w:t>
      </w:r>
      <w:r w:rsidR="00C579BC">
        <w:rPr>
          <w:rFonts w:ascii="Times New Roman" w:hAnsi="Times New Roman"/>
          <w:b w:val="0"/>
          <w:sz w:val="28"/>
          <w:szCs w:val="28"/>
        </w:rPr>
        <w:t>, SO</w:t>
      </w:r>
      <w:r w:rsidR="00C579BC">
        <w:rPr>
          <w:rFonts w:ascii="Times New Roman" w:hAnsi="Times New Roman"/>
          <w:b w:val="0"/>
          <w:sz w:val="28"/>
          <w:szCs w:val="28"/>
          <w:vertAlign w:val="subscript"/>
        </w:rPr>
        <w:t>4</w:t>
      </w:r>
      <w:r w:rsidR="00C579BC">
        <w:rPr>
          <w:rFonts w:ascii="Times New Roman" w:hAnsi="Times New Roman"/>
          <w:b w:val="0"/>
          <w:sz w:val="28"/>
          <w:szCs w:val="28"/>
          <w:vertAlign w:val="superscript"/>
        </w:rPr>
        <w:t>2-</w:t>
      </w:r>
      <w:r w:rsidR="00C579BC">
        <w:rPr>
          <w:rFonts w:ascii="Times New Roman" w:hAnsi="Times New Roman"/>
          <w:b w:val="0"/>
          <w:sz w:val="28"/>
          <w:szCs w:val="28"/>
        </w:rPr>
        <w:t>,…</w:t>
      </w:r>
    </w:p>
    <w:p w:rsidR="00C579BC" w:rsidRDefault="00C579BC" w:rsidP="00BD54DB">
      <w:pPr>
        <w:spacing w:before="100"/>
        <w:ind w:firstLine="720"/>
        <w:jc w:val="both"/>
        <w:rPr>
          <w:rFonts w:ascii="Times New Roman" w:hAnsi="Times New Roman"/>
          <w:b w:val="0"/>
          <w:sz w:val="28"/>
          <w:szCs w:val="28"/>
        </w:rPr>
      </w:pPr>
      <w:r>
        <w:rPr>
          <w:rFonts w:ascii="Times New Roman" w:hAnsi="Times New Roman"/>
          <w:b w:val="0"/>
          <w:sz w:val="28"/>
          <w:szCs w:val="28"/>
        </w:rPr>
        <w:t>Một cách tổng quát vi sinh vật</w:t>
      </w:r>
      <w:r w:rsidR="006D5C02">
        <w:rPr>
          <w:rFonts w:ascii="Times New Roman" w:hAnsi="Times New Roman"/>
          <w:b w:val="0"/>
          <w:sz w:val="28"/>
          <w:szCs w:val="28"/>
        </w:rPr>
        <w:t xml:space="preserve"> tồn tại trong hệ thống bùn hoạt tính bao gồm Pseudomonas, Zoogloea, Achromobacter, Flacobacterium, Nocardia, Bdellovibrio, Mycobacterium và 02 loại vi khuẩn nitrat hóa Nitrosomonas, Nitrobacter.</w:t>
      </w:r>
    </w:p>
    <w:p w:rsidR="006D5C02" w:rsidRDefault="006D5C02" w:rsidP="00BD54DB">
      <w:pPr>
        <w:spacing w:before="100"/>
        <w:ind w:firstLine="720"/>
        <w:jc w:val="both"/>
        <w:rPr>
          <w:rFonts w:ascii="Times New Roman" w:hAnsi="Times New Roman"/>
          <w:b w:val="0"/>
          <w:sz w:val="28"/>
          <w:szCs w:val="28"/>
        </w:rPr>
      </w:pPr>
      <w:r>
        <w:rPr>
          <w:rFonts w:ascii="Times New Roman" w:hAnsi="Times New Roman"/>
          <w:b w:val="0"/>
          <w:sz w:val="28"/>
          <w:szCs w:val="28"/>
        </w:rPr>
        <w:t xml:space="preserve">Thêm vào đó, nhiều loại </w:t>
      </w:r>
      <w:proofErr w:type="gramStart"/>
      <w:r>
        <w:rPr>
          <w:rFonts w:ascii="Times New Roman" w:hAnsi="Times New Roman"/>
          <w:b w:val="0"/>
          <w:sz w:val="28"/>
          <w:szCs w:val="28"/>
        </w:rPr>
        <w:t>vi</w:t>
      </w:r>
      <w:proofErr w:type="gramEnd"/>
      <w:r>
        <w:rPr>
          <w:rFonts w:ascii="Times New Roman" w:hAnsi="Times New Roman"/>
          <w:b w:val="0"/>
          <w:sz w:val="28"/>
          <w:szCs w:val="28"/>
        </w:rPr>
        <w:t xml:space="preserve"> khuẩn dạng sợi như Sphaerotilus, Beggiatoa, Thiothrix, Lecicothrix và Geotrichum cũng tồn tại.</w:t>
      </w:r>
    </w:p>
    <w:p w:rsidR="006D5C02" w:rsidRDefault="006D5C02" w:rsidP="00BD54DB">
      <w:pPr>
        <w:spacing w:before="100"/>
        <w:ind w:firstLine="720"/>
        <w:jc w:val="both"/>
        <w:rPr>
          <w:rFonts w:ascii="Times New Roman" w:hAnsi="Times New Roman"/>
          <w:b w:val="0"/>
          <w:sz w:val="28"/>
          <w:szCs w:val="28"/>
        </w:rPr>
      </w:pPr>
      <w:r>
        <w:rPr>
          <w:rFonts w:ascii="Times New Roman" w:hAnsi="Times New Roman"/>
          <w:b w:val="0"/>
          <w:sz w:val="28"/>
          <w:szCs w:val="28"/>
        </w:rPr>
        <w:t>Yêu cầu chung khi vận hành hệ thống bùn hoạt tính hiếu khí là nước thải đưa vào hệ thống cần có hàm lượng SS không vượt quá 150 mg/L, hàm lượng sản phẩm dầu mỏ không quá 25 mg/L, pH = 6</w:t>
      </w:r>
      <w:proofErr w:type="gramStart"/>
      <w:r>
        <w:rPr>
          <w:rFonts w:ascii="Times New Roman" w:hAnsi="Times New Roman"/>
          <w:b w:val="0"/>
          <w:sz w:val="28"/>
          <w:szCs w:val="28"/>
        </w:rPr>
        <w:t>,5</w:t>
      </w:r>
      <w:proofErr w:type="gramEnd"/>
      <w:r>
        <w:rPr>
          <w:rFonts w:ascii="Times New Roman" w:hAnsi="Times New Roman"/>
          <w:b w:val="0"/>
          <w:sz w:val="28"/>
          <w:szCs w:val="28"/>
        </w:rPr>
        <w:t xml:space="preserve"> – 8,5, nhiệt độ 6</w:t>
      </w:r>
      <w:r>
        <w:rPr>
          <w:rFonts w:ascii="Times New Roman" w:hAnsi="Times New Roman"/>
          <w:b w:val="0"/>
          <w:sz w:val="28"/>
          <w:szCs w:val="28"/>
          <w:vertAlign w:val="superscript"/>
        </w:rPr>
        <w:t>0</w:t>
      </w:r>
      <w:r>
        <w:rPr>
          <w:rFonts w:ascii="Times New Roman" w:hAnsi="Times New Roman"/>
          <w:b w:val="0"/>
          <w:sz w:val="28"/>
          <w:szCs w:val="28"/>
        </w:rPr>
        <w:t>C &lt; t</w:t>
      </w:r>
      <w:r>
        <w:rPr>
          <w:rFonts w:ascii="Times New Roman" w:hAnsi="Times New Roman"/>
          <w:b w:val="0"/>
          <w:sz w:val="28"/>
          <w:szCs w:val="28"/>
          <w:vertAlign w:val="superscript"/>
        </w:rPr>
        <w:t>0</w:t>
      </w:r>
      <w:r>
        <w:rPr>
          <w:rFonts w:ascii="Times New Roman" w:hAnsi="Times New Roman"/>
          <w:b w:val="0"/>
          <w:sz w:val="28"/>
          <w:szCs w:val="28"/>
        </w:rPr>
        <w:t>C &lt; 37</w:t>
      </w:r>
      <w:r>
        <w:rPr>
          <w:rFonts w:ascii="Times New Roman" w:hAnsi="Times New Roman"/>
          <w:b w:val="0"/>
          <w:sz w:val="28"/>
          <w:szCs w:val="28"/>
          <w:vertAlign w:val="superscript"/>
        </w:rPr>
        <w:t>0</w:t>
      </w:r>
      <w:r>
        <w:rPr>
          <w:rFonts w:ascii="Times New Roman" w:hAnsi="Times New Roman"/>
          <w:b w:val="0"/>
          <w:sz w:val="28"/>
          <w:szCs w:val="28"/>
        </w:rPr>
        <w:t>C.</w:t>
      </w:r>
    </w:p>
    <w:p w:rsidR="006D5C02" w:rsidRDefault="00FD0C5C" w:rsidP="00BD54DB">
      <w:pPr>
        <w:spacing w:before="100"/>
        <w:ind w:firstLine="720"/>
        <w:jc w:val="both"/>
        <w:rPr>
          <w:rFonts w:ascii="Times New Roman" w:hAnsi="Times New Roman"/>
          <w:b w:val="0"/>
          <w:sz w:val="28"/>
          <w:szCs w:val="28"/>
        </w:rPr>
      </w:pPr>
      <w:r>
        <w:rPr>
          <w:rFonts w:ascii="Times New Roman" w:hAnsi="Times New Roman"/>
          <w:b w:val="0"/>
          <w:sz w:val="28"/>
          <w:szCs w:val="28"/>
        </w:rPr>
        <w:lastRenderedPageBreak/>
        <w:t>Nước thải sau khi tách khỏi bể Aerotank, một phần nước thải sẽ được bơm chìm tuần hoàn về bể Anoxic để thực hiện quá trình khử Nitrate.</w:t>
      </w:r>
    </w:p>
    <w:p w:rsidR="00FD0C5C" w:rsidRDefault="00FD0C5C" w:rsidP="00BD54DB">
      <w:pPr>
        <w:spacing w:before="100"/>
        <w:ind w:firstLine="720"/>
        <w:jc w:val="both"/>
        <w:rPr>
          <w:rFonts w:ascii="Times New Roman" w:hAnsi="Times New Roman"/>
          <w:i/>
          <w:sz w:val="28"/>
          <w:szCs w:val="28"/>
        </w:rPr>
      </w:pPr>
      <w:r w:rsidRPr="00FD0C5C">
        <w:rPr>
          <w:rFonts w:ascii="Times New Roman" w:hAnsi="Times New Roman"/>
          <w:i/>
          <w:sz w:val="28"/>
          <w:szCs w:val="28"/>
        </w:rPr>
        <w:t>Bể lắng sinh học</w:t>
      </w:r>
      <w:r w:rsidR="00CF3D39">
        <w:rPr>
          <w:rFonts w:ascii="Times New Roman" w:hAnsi="Times New Roman"/>
          <w:i/>
          <w:sz w:val="28"/>
          <w:szCs w:val="28"/>
        </w:rPr>
        <w:t>:</w:t>
      </w:r>
    </w:p>
    <w:p w:rsidR="00FD0C5C" w:rsidRDefault="00FD0C5C" w:rsidP="00BD54DB">
      <w:pPr>
        <w:spacing w:before="100"/>
        <w:ind w:firstLine="720"/>
        <w:jc w:val="both"/>
        <w:rPr>
          <w:rFonts w:ascii="Times New Roman" w:hAnsi="Times New Roman"/>
          <w:b w:val="0"/>
          <w:sz w:val="28"/>
          <w:szCs w:val="28"/>
        </w:rPr>
      </w:pPr>
      <w:r>
        <w:rPr>
          <w:rFonts w:ascii="Times New Roman" w:hAnsi="Times New Roman"/>
          <w:b w:val="0"/>
          <w:sz w:val="28"/>
          <w:szCs w:val="28"/>
        </w:rPr>
        <w:t xml:space="preserve">Nước thải sau khi ra khỏi bể Aerotank sẽ chảy tràn qua bể lắng sinh học. Tại đây, xảy ra quá trình lắng tách </w:t>
      </w:r>
      <w:proofErr w:type="gramStart"/>
      <w:r>
        <w:rPr>
          <w:rFonts w:ascii="Times New Roman" w:hAnsi="Times New Roman"/>
          <w:b w:val="0"/>
          <w:sz w:val="28"/>
          <w:szCs w:val="28"/>
        </w:rPr>
        <w:t>pha</w:t>
      </w:r>
      <w:proofErr w:type="gramEnd"/>
      <w:r>
        <w:rPr>
          <w:rFonts w:ascii="Times New Roman" w:hAnsi="Times New Roman"/>
          <w:b w:val="0"/>
          <w:sz w:val="28"/>
          <w:szCs w:val="28"/>
        </w:rPr>
        <w:t xml:space="preserve"> và giữ lại phần bùn (vi sinh vật). Tại bể lắng sinh học, hỗn hợp nước thải cùng bùn được dẫn vào ống trung tâm, di chuyển từ trên xuống dưới đáy bể. Trong quá trình di chuyển, các bông bùn do </w:t>
      </w:r>
      <w:proofErr w:type="gramStart"/>
      <w:r>
        <w:rPr>
          <w:rFonts w:ascii="Times New Roman" w:hAnsi="Times New Roman"/>
          <w:b w:val="0"/>
          <w:sz w:val="28"/>
          <w:szCs w:val="28"/>
        </w:rPr>
        <w:t>va</w:t>
      </w:r>
      <w:proofErr w:type="gramEnd"/>
      <w:r>
        <w:rPr>
          <w:rFonts w:ascii="Times New Roman" w:hAnsi="Times New Roman"/>
          <w:b w:val="0"/>
          <w:sz w:val="28"/>
          <w:szCs w:val="28"/>
        </w:rPr>
        <w:t xml:space="preserve"> chạm vào tấm chắn của ống trung tâm, bị mất lực và rơi xuống đáy bể. Phần nước trong </w:t>
      </w:r>
      <w:proofErr w:type="gramStart"/>
      <w:r>
        <w:rPr>
          <w:rFonts w:ascii="Times New Roman" w:hAnsi="Times New Roman"/>
          <w:b w:val="0"/>
          <w:sz w:val="28"/>
          <w:szCs w:val="28"/>
        </w:rPr>
        <w:t>lan</w:t>
      </w:r>
      <w:proofErr w:type="gramEnd"/>
      <w:r>
        <w:rPr>
          <w:rFonts w:ascii="Times New Roman" w:hAnsi="Times New Roman"/>
          <w:b w:val="0"/>
          <w:sz w:val="28"/>
          <w:szCs w:val="28"/>
        </w:rPr>
        <w:t xml:space="preserve"> tỏa ra 02 bên và dâng lên thành bể. Phần bùn lắng này sẽ được bơm bùn tuần hoàn về bể Anoxic nhằm duy trì nồng độ </w:t>
      </w:r>
      <w:proofErr w:type="gramStart"/>
      <w:r>
        <w:rPr>
          <w:rFonts w:ascii="Times New Roman" w:hAnsi="Times New Roman"/>
          <w:b w:val="0"/>
          <w:sz w:val="28"/>
          <w:szCs w:val="28"/>
        </w:rPr>
        <w:t>vi</w:t>
      </w:r>
      <w:proofErr w:type="gramEnd"/>
      <w:r>
        <w:rPr>
          <w:rFonts w:ascii="Times New Roman" w:hAnsi="Times New Roman"/>
          <w:b w:val="0"/>
          <w:sz w:val="28"/>
          <w:szCs w:val="28"/>
        </w:rPr>
        <w:t xml:space="preserve"> sinh vật. Phần bùn dư sẽ được hút định kỳ và được xử lý </w:t>
      </w:r>
      <w:proofErr w:type="gramStart"/>
      <w:r>
        <w:rPr>
          <w:rFonts w:ascii="Times New Roman" w:hAnsi="Times New Roman"/>
          <w:b w:val="0"/>
          <w:sz w:val="28"/>
          <w:szCs w:val="28"/>
        </w:rPr>
        <w:t>theo</w:t>
      </w:r>
      <w:proofErr w:type="gramEnd"/>
      <w:r>
        <w:rPr>
          <w:rFonts w:ascii="Times New Roman" w:hAnsi="Times New Roman"/>
          <w:b w:val="0"/>
          <w:sz w:val="28"/>
          <w:szCs w:val="28"/>
        </w:rPr>
        <w:t xml:space="preserve"> quy định.</w:t>
      </w:r>
    </w:p>
    <w:p w:rsidR="00FD0C5C" w:rsidRDefault="00CF3D39" w:rsidP="00BD54DB">
      <w:pPr>
        <w:spacing w:before="100"/>
        <w:ind w:firstLine="720"/>
        <w:jc w:val="both"/>
        <w:rPr>
          <w:rFonts w:ascii="Times New Roman" w:hAnsi="Times New Roman"/>
          <w:i/>
          <w:sz w:val="28"/>
          <w:szCs w:val="28"/>
        </w:rPr>
      </w:pPr>
      <w:r w:rsidRPr="00CF3D39">
        <w:rPr>
          <w:rFonts w:ascii="Times New Roman" w:hAnsi="Times New Roman"/>
          <w:i/>
          <w:sz w:val="28"/>
          <w:szCs w:val="28"/>
        </w:rPr>
        <w:t>Hồ sinh học</w:t>
      </w:r>
      <w:r>
        <w:rPr>
          <w:rFonts w:ascii="Times New Roman" w:hAnsi="Times New Roman"/>
          <w:i/>
          <w:sz w:val="28"/>
          <w:szCs w:val="28"/>
        </w:rPr>
        <w:t>:</w:t>
      </w:r>
    </w:p>
    <w:p w:rsidR="00CF3D39" w:rsidRDefault="00CF3D39" w:rsidP="00BD54DB">
      <w:pPr>
        <w:spacing w:before="100"/>
        <w:ind w:firstLine="720"/>
        <w:jc w:val="both"/>
        <w:rPr>
          <w:rFonts w:ascii="Times New Roman" w:hAnsi="Times New Roman"/>
          <w:b w:val="0"/>
          <w:sz w:val="28"/>
          <w:szCs w:val="28"/>
        </w:rPr>
      </w:pPr>
      <w:r>
        <w:rPr>
          <w:rFonts w:ascii="Times New Roman" w:hAnsi="Times New Roman"/>
          <w:b w:val="0"/>
          <w:sz w:val="28"/>
          <w:szCs w:val="28"/>
        </w:rPr>
        <w:t xml:space="preserve">Tại hồ sinh học, nhằm xử lý triệt để hàm lượng các chất hữu cơ và thành phần dinh dưỡng (N, P) trong nguồn nước nhờ vào khả năng tự làm sạch của nước dưới tác dụng của </w:t>
      </w:r>
      <w:proofErr w:type="gramStart"/>
      <w:r>
        <w:rPr>
          <w:rFonts w:ascii="Times New Roman" w:hAnsi="Times New Roman"/>
          <w:b w:val="0"/>
          <w:sz w:val="28"/>
          <w:szCs w:val="28"/>
        </w:rPr>
        <w:t>vi</w:t>
      </w:r>
      <w:proofErr w:type="gramEnd"/>
      <w:r>
        <w:rPr>
          <w:rFonts w:ascii="Times New Roman" w:hAnsi="Times New Roman"/>
          <w:b w:val="0"/>
          <w:sz w:val="28"/>
          <w:szCs w:val="28"/>
        </w:rPr>
        <w:t xml:space="preserve"> sinh vật và thủy sinh vật.</w:t>
      </w:r>
    </w:p>
    <w:p w:rsidR="00CF3D39" w:rsidRDefault="00CF3D39" w:rsidP="00BD54DB">
      <w:pPr>
        <w:spacing w:before="100"/>
        <w:ind w:firstLine="720"/>
        <w:jc w:val="both"/>
        <w:rPr>
          <w:rFonts w:ascii="Times New Roman" w:hAnsi="Times New Roman"/>
          <w:i/>
          <w:sz w:val="28"/>
          <w:szCs w:val="28"/>
        </w:rPr>
      </w:pPr>
      <w:r w:rsidRPr="00CF3D39">
        <w:rPr>
          <w:rFonts w:ascii="Times New Roman" w:hAnsi="Times New Roman"/>
          <w:i/>
          <w:sz w:val="28"/>
          <w:szCs w:val="28"/>
        </w:rPr>
        <w:t>Cụm keo tụ-tạo bông</w:t>
      </w:r>
      <w:r>
        <w:rPr>
          <w:rFonts w:ascii="Times New Roman" w:hAnsi="Times New Roman"/>
          <w:i/>
          <w:sz w:val="28"/>
          <w:szCs w:val="28"/>
        </w:rPr>
        <w:t>:</w:t>
      </w:r>
    </w:p>
    <w:p w:rsidR="00CF3D39" w:rsidRPr="00D138B3" w:rsidRDefault="00CF3D39" w:rsidP="00BD54DB">
      <w:pPr>
        <w:keepLines/>
        <w:widowControl w:val="0"/>
        <w:autoSpaceDE w:val="0"/>
        <w:autoSpaceDN w:val="0"/>
        <w:adjustRightInd w:val="0"/>
        <w:spacing w:before="100"/>
        <w:ind w:firstLine="720"/>
        <w:jc w:val="both"/>
        <w:rPr>
          <w:rFonts w:ascii="Times New Roman" w:hAnsi="Times New Roman"/>
          <w:sz w:val="28"/>
          <w:szCs w:val="28"/>
        </w:rPr>
      </w:pPr>
      <w:r w:rsidRPr="00D138B3">
        <w:rPr>
          <w:rFonts w:ascii="Times New Roman" w:hAnsi="Times New Roman"/>
          <w:sz w:val="28"/>
          <w:szCs w:val="28"/>
        </w:rPr>
        <w:t xml:space="preserve">Bể keo tụ: </w:t>
      </w:r>
      <w:r w:rsidRPr="00D138B3">
        <w:rPr>
          <w:rFonts w:ascii="Times New Roman" w:hAnsi="Times New Roman"/>
          <w:b w:val="0"/>
          <w:sz w:val="28"/>
          <w:szCs w:val="28"/>
        </w:rPr>
        <w:t>Nước thải từ bể lắng tự chảy qua bể keo tụ đồng thời, hóa chất keo tụ cũng được bơm định lượng châm vào bể. Tại bể, motor cánh khuấy quay với tốc độ vừa phải nhằm tạo ra dòng chảy xoáy rối khuấy trộn hoàn toàn hóa chất với dòng nước thải để cho qu</w:t>
      </w:r>
      <w:r w:rsidR="000C2885">
        <w:rPr>
          <w:rFonts w:ascii="Times New Roman" w:hAnsi="Times New Roman"/>
          <w:b w:val="0"/>
          <w:sz w:val="28"/>
          <w:szCs w:val="28"/>
        </w:rPr>
        <w:t>á</w:t>
      </w:r>
      <w:r w:rsidRPr="00D138B3">
        <w:rPr>
          <w:rFonts w:ascii="Times New Roman" w:hAnsi="Times New Roman"/>
          <w:b w:val="0"/>
          <w:sz w:val="28"/>
          <w:szCs w:val="28"/>
        </w:rPr>
        <w:t xml:space="preserve"> trình phản ứng xảy ra nhanh hơn. Sau đó, nước thải sẽ tiếp tục tự chảy qua bể tạo bông (Đồng thời hóa chất trợ keo tụ cũng được bơm định lượng châm vào bể).</w:t>
      </w:r>
    </w:p>
    <w:p w:rsidR="00CF3D39" w:rsidRPr="00D138B3" w:rsidRDefault="00CF3D39" w:rsidP="00BD54DB">
      <w:pPr>
        <w:keepLines/>
        <w:widowControl w:val="0"/>
        <w:autoSpaceDE w:val="0"/>
        <w:autoSpaceDN w:val="0"/>
        <w:adjustRightInd w:val="0"/>
        <w:spacing w:before="100"/>
        <w:ind w:firstLine="720"/>
        <w:jc w:val="both"/>
        <w:rPr>
          <w:rFonts w:ascii="Times New Roman" w:hAnsi="Times New Roman"/>
          <w:b w:val="0"/>
          <w:sz w:val="28"/>
          <w:szCs w:val="28"/>
        </w:rPr>
      </w:pPr>
      <w:r w:rsidRPr="00D138B3">
        <w:rPr>
          <w:rFonts w:ascii="Times New Roman" w:hAnsi="Times New Roman"/>
          <w:sz w:val="28"/>
          <w:szCs w:val="28"/>
        </w:rPr>
        <w:t xml:space="preserve">Bể tạo bông: </w:t>
      </w:r>
      <w:r w:rsidRPr="00D138B3">
        <w:rPr>
          <w:rFonts w:ascii="Times New Roman" w:hAnsi="Times New Roman"/>
          <w:b w:val="0"/>
          <w:sz w:val="28"/>
          <w:szCs w:val="28"/>
        </w:rPr>
        <w:t>Nhờ cánh khuấy khuấy trộn chậm hóa chất tạo bông với dòng nước thải. Motor khuấy giúp cho trình hòa trộn giữa hóa chất với nước thải được hoàn toàn nhưng không phá vỡ sự kết dính giữa các bông cặn. Nhờ có chất trợ keo tụ mà các bông cặn hình thành kết dính với nhau tạo thành những bông cặn lớn h</w:t>
      </w:r>
      <w:r w:rsidR="000C2885">
        <w:rPr>
          <w:rFonts w:ascii="Times New Roman" w:hAnsi="Times New Roman"/>
          <w:b w:val="0"/>
          <w:sz w:val="28"/>
          <w:szCs w:val="28"/>
        </w:rPr>
        <w:t>ơn</w:t>
      </w:r>
      <w:r w:rsidRPr="00D138B3">
        <w:rPr>
          <w:rFonts w:ascii="Times New Roman" w:hAnsi="Times New Roman"/>
          <w:b w:val="0"/>
          <w:sz w:val="28"/>
          <w:szCs w:val="28"/>
        </w:rPr>
        <w:t xml:space="preserve"> </w:t>
      </w:r>
      <w:r w:rsidR="000C2885">
        <w:rPr>
          <w:rFonts w:ascii="Times New Roman" w:hAnsi="Times New Roman"/>
          <w:b w:val="0"/>
          <w:sz w:val="28"/>
          <w:szCs w:val="28"/>
        </w:rPr>
        <w:t xml:space="preserve">so với </w:t>
      </w:r>
      <w:r w:rsidRPr="00D138B3">
        <w:rPr>
          <w:rFonts w:ascii="Times New Roman" w:hAnsi="Times New Roman"/>
          <w:b w:val="0"/>
          <w:sz w:val="28"/>
          <w:szCs w:val="28"/>
        </w:rPr>
        <w:t>tỉ trọng của nước nhiều lần nên rất dễ lắng xuống đáy bể và tách ra khỏi dòng nước thải. Nước thải từ bể tạo bông tiếp tục tự chảy qua bể lắng hóa lý.</w:t>
      </w:r>
    </w:p>
    <w:p w:rsidR="00CF3D39" w:rsidRDefault="00CF3D39" w:rsidP="00BD54DB">
      <w:pPr>
        <w:keepLines/>
        <w:widowControl w:val="0"/>
        <w:autoSpaceDE w:val="0"/>
        <w:autoSpaceDN w:val="0"/>
        <w:adjustRightInd w:val="0"/>
        <w:spacing w:before="100"/>
        <w:ind w:firstLine="720"/>
        <w:jc w:val="both"/>
        <w:rPr>
          <w:rFonts w:ascii="Times New Roman" w:hAnsi="Times New Roman"/>
          <w:b w:val="0"/>
          <w:sz w:val="28"/>
          <w:szCs w:val="28"/>
        </w:rPr>
      </w:pPr>
      <w:r w:rsidRPr="00CF3D39">
        <w:rPr>
          <w:rFonts w:ascii="Times New Roman" w:hAnsi="Times New Roman"/>
          <w:i/>
          <w:sz w:val="28"/>
          <w:szCs w:val="28"/>
        </w:rPr>
        <w:t>Bể lắng hóa lý:</w:t>
      </w:r>
      <w:r w:rsidRPr="00D138B3">
        <w:rPr>
          <w:rFonts w:ascii="Times New Roman" w:hAnsi="Times New Roman"/>
          <w:sz w:val="28"/>
          <w:szCs w:val="28"/>
        </w:rPr>
        <w:t xml:space="preserve"> </w:t>
      </w:r>
    </w:p>
    <w:p w:rsidR="00CF3D39" w:rsidRPr="00D138B3" w:rsidRDefault="00CF3D39" w:rsidP="00BD54DB">
      <w:pPr>
        <w:keepLines/>
        <w:widowControl w:val="0"/>
        <w:autoSpaceDE w:val="0"/>
        <w:autoSpaceDN w:val="0"/>
        <w:adjustRightInd w:val="0"/>
        <w:spacing w:before="100"/>
        <w:ind w:firstLine="720"/>
        <w:jc w:val="both"/>
        <w:rPr>
          <w:rFonts w:ascii="Times New Roman" w:hAnsi="Times New Roman"/>
          <w:b w:val="0"/>
          <w:sz w:val="28"/>
          <w:szCs w:val="28"/>
        </w:rPr>
      </w:pPr>
      <w:r w:rsidRPr="00D138B3">
        <w:rPr>
          <w:rFonts w:ascii="Times New Roman" w:hAnsi="Times New Roman"/>
          <w:b w:val="0"/>
          <w:sz w:val="28"/>
          <w:szCs w:val="28"/>
        </w:rPr>
        <w:t xml:space="preserve">Nước thải từ bể tạo bông được dẫn vào ống phân phối nhằm phân phối đều trên toàn bộ diện tích ngang ở đáy bể. Ống phân phối được thiết kế sao cho nước khi ra khỏi ống và đi lên với tốc độ chậm nhất (trong trạng thái tĩnh), khi đó các bông cặn hình thành có tỉ trọng đủ lớn thắng được vận tốc của dòng nước thải đi lên sẽ lắng xuống đáy bể lắng. Hàm lượng cặn (SS) trong nước thải ra khỏi thiết bị lắng giảm 58 – 95%. Bùn dư lắng ở đáy bể lắng được cầu gạt bùn tập trung về giữa đáy bể và được dẫn qua bể </w:t>
      </w:r>
      <w:proofErr w:type="gramStart"/>
      <w:r w:rsidRPr="00D138B3">
        <w:rPr>
          <w:rFonts w:ascii="Times New Roman" w:hAnsi="Times New Roman"/>
          <w:b w:val="0"/>
          <w:sz w:val="28"/>
          <w:szCs w:val="28"/>
        </w:rPr>
        <w:t>thu</w:t>
      </w:r>
      <w:proofErr w:type="gramEnd"/>
      <w:r w:rsidRPr="00D138B3">
        <w:rPr>
          <w:rFonts w:ascii="Times New Roman" w:hAnsi="Times New Roman"/>
          <w:b w:val="0"/>
          <w:sz w:val="28"/>
          <w:szCs w:val="28"/>
        </w:rPr>
        <w:t xml:space="preserve"> bùn hóa lý rồi được bơm bổ sung về bể sinh học thiếu khí. </w:t>
      </w:r>
    </w:p>
    <w:p w:rsidR="00CF3D39" w:rsidRPr="00CF3D39" w:rsidRDefault="00CF3D39" w:rsidP="00BD54DB">
      <w:pPr>
        <w:keepLines/>
        <w:widowControl w:val="0"/>
        <w:autoSpaceDE w:val="0"/>
        <w:autoSpaceDN w:val="0"/>
        <w:adjustRightInd w:val="0"/>
        <w:spacing w:before="100"/>
        <w:ind w:firstLine="720"/>
        <w:jc w:val="both"/>
        <w:rPr>
          <w:rFonts w:ascii="Times New Roman" w:hAnsi="Times New Roman"/>
          <w:i/>
          <w:sz w:val="28"/>
          <w:szCs w:val="28"/>
        </w:rPr>
      </w:pPr>
      <w:r w:rsidRPr="00CF3D39">
        <w:rPr>
          <w:rFonts w:ascii="Times New Roman" w:hAnsi="Times New Roman"/>
          <w:i/>
          <w:sz w:val="28"/>
          <w:szCs w:val="28"/>
        </w:rPr>
        <w:t xml:space="preserve">Bể khử trùng: </w:t>
      </w:r>
    </w:p>
    <w:p w:rsidR="00CF3D39" w:rsidRPr="00D138B3" w:rsidRDefault="00CF3D39" w:rsidP="00BD54DB">
      <w:pPr>
        <w:keepLines/>
        <w:widowControl w:val="0"/>
        <w:autoSpaceDE w:val="0"/>
        <w:autoSpaceDN w:val="0"/>
        <w:adjustRightInd w:val="0"/>
        <w:spacing w:before="100"/>
        <w:ind w:firstLine="720"/>
        <w:jc w:val="both"/>
        <w:rPr>
          <w:rFonts w:ascii="Times New Roman" w:hAnsi="Times New Roman"/>
          <w:sz w:val="28"/>
          <w:szCs w:val="28"/>
          <w:u w:val="single"/>
        </w:rPr>
      </w:pPr>
      <w:r w:rsidRPr="00D138B3">
        <w:rPr>
          <w:rFonts w:ascii="Times New Roman" w:hAnsi="Times New Roman"/>
          <w:b w:val="0"/>
          <w:sz w:val="28"/>
          <w:szCs w:val="28"/>
        </w:rPr>
        <w:t>Nước thải sau khi xử lý bằng phương pháp sinh học còn chứa khoảng 10</w:t>
      </w:r>
      <w:r w:rsidRPr="00D138B3">
        <w:rPr>
          <w:rFonts w:ascii="Times New Roman" w:hAnsi="Times New Roman"/>
          <w:b w:val="0"/>
          <w:sz w:val="28"/>
          <w:szCs w:val="28"/>
          <w:vertAlign w:val="superscript"/>
        </w:rPr>
        <w:t>5</w:t>
      </w:r>
      <w:r w:rsidRPr="00D138B3">
        <w:rPr>
          <w:rFonts w:ascii="Times New Roman" w:hAnsi="Times New Roman"/>
          <w:b w:val="0"/>
          <w:sz w:val="28"/>
          <w:szCs w:val="28"/>
        </w:rPr>
        <w:t xml:space="preserve"> - 10</w:t>
      </w:r>
      <w:r w:rsidRPr="00D138B3">
        <w:rPr>
          <w:rFonts w:ascii="Times New Roman" w:hAnsi="Times New Roman"/>
          <w:b w:val="0"/>
          <w:sz w:val="28"/>
          <w:szCs w:val="28"/>
          <w:vertAlign w:val="superscript"/>
        </w:rPr>
        <w:t xml:space="preserve">6 </w:t>
      </w:r>
      <w:r w:rsidRPr="00D138B3">
        <w:rPr>
          <w:rFonts w:ascii="Times New Roman" w:hAnsi="Times New Roman"/>
          <w:b w:val="0"/>
          <w:sz w:val="28"/>
          <w:szCs w:val="28"/>
        </w:rPr>
        <w:t>vi khuẩn trong 100ml, hầu hết các loại vi khuẩn này tồn tại trong nước thải không phải vi trùng gây bệnh, nhưng cũng không loại trừ một số loài vi khuẩn có khả năng gây bệnh.</w:t>
      </w:r>
    </w:p>
    <w:p w:rsidR="00CF3D39" w:rsidRDefault="00CF3D39" w:rsidP="00BD54DB">
      <w:pPr>
        <w:keepLines/>
        <w:widowControl w:val="0"/>
        <w:autoSpaceDE w:val="0"/>
        <w:autoSpaceDN w:val="0"/>
        <w:adjustRightInd w:val="0"/>
        <w:spacing w:before="100"/>
        <w:ind w:firstLine="720"/>
        <w:jc w:val="both"/>
        <w:rPr>
          <w:rFonts w:ascii="Times New Roman" w:hAnsi="Times New Roman"/>
          <w:b w:val="0"/>
          <w:sz w:val="28"/>
          <w:szCs w:val="28"/>
        </w:rPr>
      </w:pPr>
      <w:r w:rsidRPr="00D138B3">
        <w:rPr>
          <w:rFonts w:ascii="Times New Roman" w:hAnsi="Times New Roman"/>
          <w:b w:val="0"/>
          <w:sz w:val="28"/>
          <w:szCs w:val="28"/>
        </w:rPr>
        <w:lastRenderedPageBreak/>
        <w:t xml:space="preserve">Khi cho </w:t>
      </w:r>
      <w:r>
        <w:rPr>
          <w:rFonts w:ascii="Times New Roman" w:hAnsi="Times New Roman"/>
          <w:b w:val="0"/>
          <w:sz w:val="28"/>
          <w:szCs w:val="28"/>
        </w:rPr>
        <w:t>NaOCl</w:t>
      </w:r>
      <w:r w:rsidRPr="00D138B3">
        <w:rPr>
          <w:rFonts w:ascii="Times New Roman" w:hAnsi="Times New Roman"/>
          <w:b w:val="0"/>
          <w:sz w:val="28"/>
          <w:szCs w:val="28"/>
        </w:rPr>
        <w:t xml:space="preserve"> vào nước, dưới tác dụng chảy rối do cấu tạo vách ngăn của bể và hóa chất Chlorine có tính oxi hóa mạnh sẽ khuếch tán xuyên qua vỏ tế bào vi sinh vật và gây phản ứng với men bên trong của tế bào vi sinh vật làm phá hoại quá trình trao đổi chất dẫn đến vi sinh vật bị tiêu diệt.</w:t>
      </w:r>
    </w:p>
    <w:p w:rsidR="00CF3D39" w:rsidRDefault="00CF3D39" w:rsidP="00BD54DB">
      <w:pPr>
        <w:keepLines/>
        <w:widowControl w:val="0"/>
        <w:autoSpaceDE w:val="0"/>
        <w:autoSpaceDN w:val="0"/>
        <w:adjustRightInd w:val="0"/>
        <w:spacing w:before="100"/>
        <w:ind w:firstLine="720"/>
        <w:jc w:val="both"/>
        <w:rPr>
          <w:rFonts w:ascii="Times New Roman" w:hAnsi="Times New Roman"/>
          <w:i/>
          <w:sz w:val="28"/>
          <w:szCs w:val="28"/>
        </w:rPr>
      </w:pPr>
      <w:r w:rsidRPr="00CF3D39">
        <w:rPr>
          <w:rFonts w:ascii="Times New Roman" w:hAnsi="Times New Roman"/>
          <w:i/>
          <w:sz w:val="28"/>
          <w:szCs w:val="28"/>
        </w:rPr>
        <w:t>Lọc áp lực</w:t>
      </w:r>
      <w:r>
        <w:rPr>
          <w:rFonts w:ascii="Times New Roman" w:hAnsi="Times New Roman"/>
          <w:i/>
          <w:sz w:val="28"/>
          <w:szCs w:val="28"/>
        </w:rPr>
        <w:t>:</w:t>
      </w:r>
    </w:p>
    <w:p w:rsidR="00CF3D39" w:rsidRDefault="00CF3D39" w:rsidP="00BD54DB">
      <w:pPr>
        <w:keepLines/>
        <w:widowControl w:val="0"/>
        <w:autoSpaceDE w:val="0"/>
        <w:autoSpaceDN w:val="0"/>
        <w:adjustRightInd w:val="0"/>
        <w:spacing w:before="100"/>
        <w:ind w:firstLine="720"/>
        <w:jc w:val="both"/>
        <w:rPr>
          <w:rFonts w:ascii="Times New Roman" w:hAnsi="Times New Roman"/>
          <w:b w:val="0"/>
          <w:sz w:val="28"/>
          <w:szCs w:val="28"/>
        </w:rPr>
      </w:pPr>
      <w:r>
        <w:rPr>
          <w:rFonts w:ascii="Times New Roman" w:hAnsi="Times New Roman"/>
          <w:b w:val="0"/>
          <w:sz w:val="28"/>
          <w:szCs w:val="28"/>
        </w:rPr>
        <w:t>Bồn lọc áp lực có nhiệm vụ khử chất rắn lơ lửng không lắng được và các chất hữu cơ</w:t>
      </w:r>
      <w:r w:rsidR="003A622D">
        <w:rPr>
          <w:rFonts w:ascii="Times New Roman" w:hAnsi="Times New Roman"/>
          <w:b w:val="0"/>
          <w:sz w:val="28"/>
          <w:szCs w:val="28"/>
        </w:rPr>
        <w:t xml:space="preserve"> còn lại trong nước sau khi khử trùng trước khi thải vào nguồn tiếp nhận.</w:t>
      </w:r>
    </w:p>
    <w:p w:rsidR="003A622D" w:rsidRDefault="003A622D" w:rsidP="00BD54DB">
      <w:pPr>
        <w:keepLines/>
        <w:widowControl w:val="0"/>
        <w:autoSpaceDE w:val="0"/>
        <w:autoSpaceDN w:val="0"/>
        <w:adjustRightInd w:val="0"/>
        <w:spacing w:before="100"/>
        <w:ind w:firstLine="720"/>
        <w:jc w:val="both"/>
        <w:rPr>
          <w:rFonts w:ascii="Times New Roman" w:hAnsi="Times New Roman"/>
          <w:b w:val="0"/>
          <w:sz w:val="28"/>
          <w:szCs w:val="28"/>
        </w:rPr>
      </w:pPr>
      <w:r>
        <w:rPr>
          <w:rFonts w:ascii="Times New Roman" w:hAnsi="Times New Roman"/>
          <w:b w:val="0"/>
          <w:sz w:val="28"/>
          <w:szCs w:val="28"/>
        </w:rPr>
        <w:t xml:space="preserve">Hệ thống lọc sau một thời gian vận hành liên tục sẽ bị tắt lọc hoặc lưu lượng sau lọc giảm do trở lực ngày càng lớn nên cần phải tiến hành rửa lọc </w:t>
      </w:r>
      <w:proofErr w:type="gramStart"/>
      <w:r>
        <w:rPr>
          <w:rFonts w:ascii="Times New Roman" w:hAnsi="Times New Roman"/>
          <w:b w:val="0"/>
          <w:sz w:val="28"/>
          <w:szCs w:val="28"/>
        </w:rPr>
        <w:t>theo</w:t>
      </w:r>
      <w:proofErr w:type="gramEnd"/>
      <w:r>
        <w:rPr>
          <w:rFonts w:ascii="Times New Roman" w:hAnsi="Times New Roman"/>
          <w:b w:val="0"/>
          <w:sz w:val="28"/>
          <w:szCs w:val="28"/>
        </w:rPr>
        <w:t xml:space="preserve"> định kỳ để loại bỏ cặn.</w:t>
      </w:r>
    </w:p>
    <w:p w:rsidR="003A622D" w:rsidRDefault="003A622D" w:rsidP="00BD54DB">
      <w:pPr>
        <w:widowControl w:val="0"/>
        <w:spacing w:before="100"/>
        <w:ind w:firstLine="720"/>
        <w:jc w:val="both"/>
        <w:rPr>
          <w:rFonts w:ascii="Times New Roman" w:hAnsi="Times New Roman"/>
          <w:b w:val="0"/>
          <w:sz w:val="28"/>
          <w:szCs w:val="28"/>
        </w:rPr>
      </w:pPr>
      <w:r w:rsidRPr="00D138B3">
        <w:rPr>
          <w:rFonts w:ascii="Times New Roman" w:hAnsi="Times New Roman"/>
          <w:b w:val="0"/>
          <w:sz w:val="28"/>
          <w:szCs w:val="28"/>
        </w:rPr>
        <w:t xml:space="preserve">Nước thải sau </w:t>
      </w:r>
      <w:r>
        <w:rPr>
          <w:rFonts w:ascii="Times New Roman" w:hAnsi="Times New Roman"/>
          <w:b w:val="0"/>
          <w:sz w:val="28"/>
          <w:szCs w:val="28"/>
        </w:rPr>
        <w:t>xử lý</w:t>
      </w:r>
      <w:r w:rsidRPr="00D138B3">
        <w:rPr>
          <w:rFonts w:ascii="Times New Roman" w:hAnsi="Times New Roman"/>
          <w:b w:val="0"/>
          <w:sz w:val="28"/>
          <w:szCs w:val="28"/>
        </w:rPr>
        <w:t xml:space="preserve"> đạt quy chuẩn nguồn xả: QCVN </w:t>
      </w:r>
      <w:r w:rsidRPr="00D138B3">
        <w:rPr>
          <w:rStyle w:val="Emphasis"/>
          <w:rFonts w:ascii="Times New Roman" w:hAnsi="Times New Roman"/>
          <w:b w:val="0"/>
          <w:bCs/>
          <w:i w:val="0"/>
          <w:sz w:val="28"/>
          <w:szCs w:val="28"/>
          <w:shd w:val="clear" w:color="auto" w:fill="FFFFFF"/>
        </w:rPr>
        <w:t>62</w:t>
      </w:r>
      <w:r w:rsidRPr="00D138B3">
        <w:rPr>
          <w:rFonts w:ascii="Times New Roman" w:hAnsi="Times New Roman"/>
          <w:b w:val="0"/>
          <w:i/>
          <w:sz w:val="28"/>
          <w:szCs w:val="28"/>
          <w:shd w:val="clear" w:color="auto" w:fill="FFFFFF"/>
        </w:rPr>
        <w:t> -</w:t>
      </w:r>
      <w:r w:rsidRPr="00D138B3">
        <w:rPr>
          <w:rFonts w:ascii="Times New Roman" w:hAnsi="Times New Roman"/>
          <w:b w:val="0"/>
          <w:sz w:val="28"/>
          <w:szCs w:val="28"/>
          <w:shd w:val="clear" w:color="auto" w:fill="FFFFFF"/>
        </w:rPr>
        <w:t xml:space="preserve"> MT: 2016/BTNMT - Quy chuẩn kỹ thuật quốc gia về nước thải </w:t>
      </w:r>
      <w:r w:rsidRPr="00D138B3">
        <w:rPr>
          <w:rStyle w:val="Emphasis"/>
          <w:rFonts w:ascii="Times New Roman" w:hAnsi="Times New Roman"/>
          <w:b w:val="0"/>
          <w:bCs/>
          <w:i w:val="0"/>
          <w:sz w:val="28"/>
          <w:szCs w:val="28"/>
          <w:shd w:val="clear" w:color="auto" w:fill="FFFFFF"/>
        </w:rPr>
        <w:t>chăn nuôi</w:t>
      </w:r>
      <w:r w:rsidRPr="00D138B3">
        <w:rPr>
          <w:rFonts w:ascii="Times New Roman" w:hAnsi="Times New Roman"/>
          <w:b w:val="0"/>
          <w:i/>
          <w:sz w:val="28"/>
          <w:szCs w:val="28"/>
        </w:rPr>
        <w:t xml:space="preserve"> </w:t>
      </w:r>
      <w:r w:rsidRPr="00D138B3">
        <w:rPr>
          <w:rFonts w:ascii="Times New Roman" w:hAnsi="Times New Roman"/>
          <w:b w:val="0"/>
          <w:sz w:val="28"/>
          <w:szCs w:val="28"/>
        </w:rPr>
        <w:t>sau</w:t>
      </w:r>
      <w:r>
        <w:rPr>
          <w:rFonts w:ascii="Times New Roman" w:hAnsi="Times New Roman"/>
          <w:b w:val="0"/>
          <w:sz w:val="28"/>
          <w:szCs w:val="28"/>
        </w:rPr>
        <w:t xml:space="preserve"> đó mới thải ra nguồn tiếp nhận là mương đất và chảy về rạch Ông Có.</w:t>
      </w:r>
    </w:p>
    <w:p w:rsidR="003A622D" w:rsidRPr="003A622D" w:rsidRDefault="003A622D" w:rsidP="00BD54DB">
      <w:pPr>
        <w:widowControl w:val="0"/>
        <w:spacing w:before="100"/>
        <w:ind w:firstLine="720"/>
        <w:jc w:val="both"/>
        <w:rPr>
          <w:rFonts w:ascii="Times New Roman" w:hAnsi="Times New Roman"/>
          <w:i/>
          <w:sz w:val="28"/>
          <w:szCs w:val="28"/>
        </w:rPr>
      </w:pPr>
      <w:r w:rsidRPr="003A622D">
        <w:rPr>
          <w:rFonts w:ascii="Times New Roman" w:hAnsi="Times New Roman"/>
          <w:i/>
          <w:sz w:val="28"/>
          <w:szCs w:val="28"/>
        </w:rPr>
        <w:t>Xử lý bùn:</w:t>
      </w:r>
    </w:p>
    <w:p w:rsidR="00721731" w:rsidRPr="00721731" w:rsidRDefault="003A622D" w:rsidP="00BD54DB">
      <w:pPr>
        <w:keepLines/>
        <w:widowControl w:val="0"/>
        <w:autoSpaceDE w:val="0"/>
        <w:autoSpaceDN w:val="0"/>
        <w:adjustRightInd w:val="0"/>
        <w:spacing w:before="100"/>
        <w:ind w:firstLine="720"/>
        <w:jc w:val="both"/>
        <w:rPr>
          <w:rFonts w:ascii="Times New Roman" w:hAnsi="Times New Roman"/>
          <w:b w:val="0"/>
          <w:sz w:val="28"/>
          <w:szCs w:val="28"/>
        </w:rPr>
      </w:pPr>
      <w:r>
        <w:rPr>
          <w:rFonts w:ascii="Times New Roman" w:hAnsi="Times New Roman"/>
          <w:b w:val="0"/>
          <w:sz w:val="28"/>
          <w:szCs w:val="28"/>
        </w:rPr>
        <w:t xml:space="preserve">Quá trình xử lý sinh học sẽ làm gia tăng liên tục lượng bùn </w:t>
      </w:r>
      <w:proofErr w:type="gramStart"/>
      <w:r>
        <w:rPr>
          <w:rFonts w:ascii="Times New Roman" w:hAnsi="Times New Roman"/>
          <w:b w:val="0"/>
          <w:sz w:val="28"/>
          <w:szCs w:val="28"/>
        </w:rPr>
        <w:t>vi</w:t>
      </w:r>
      <w:proofErr w:type="gramEnd"/>
      <w:r>
        <w:rPr>
          <w:rFonts w:ascii="Times New Roman" w:hAnsi="Times New Roman"/>
          <w:b w:val="0"/>
          <w:sz w:val="28"/>
          <w:szCs w:val="28"/>
        </w:rPr>
        <w:t xml:space="preserve"> sinh trong bể sinh học. Đồng thời lượng bùn ban đầu sau thời gian sinh trưởng phát triển sẽ giảm khả năng xử lý chất ô nhiễm trong </w:t>
      </w:r>
      <w:r w:rsidR="00532CBE">
        <w:rPr>
          <w:rFonts w:ascii="Times New Roman" w:hAnsi="Times New Roman"/>
          <w:b w:val="0"/>
          <w:sz w:val="28"/>
          <w:szCs w:val="28"/>
        </w:rPr>
        <w:t>nước thải,</w:t>
      </w:r>
      <w:r>
        <w:rPr>
          <w:rFonts w:ascii="Times New Roman" w:hAnsi="Times New Roman"/>
          <w:b w:val="0"/>
          <w:sz w:val="28"/>
          <w:szCs w:val="28"/>
        </w:rPr>
        <w:t xml:space="preserve"> chết đi và lắng xuống đáy bể. Lượng bùn này còn gọi là bùn dư và đưa về bể chứa bùn.</w:t>
      </w:r>
    </w:p>
    <w:p w:rsidR="00013906" w:rsidRPr="007F1E4B" w:rsidRDefault="007F1E4B" w:rsidP="00BD54DB">
      <w:pPr>
        <w:keepLines/>
        <w:widowControl w:val="0"/>
        <w:autoSpaceDE w:val="0"/>
        <w:autoSpaceDN w:val="0"/>
        <w:adjustRightInd w:val="0"/>
        <w:spacing w:before="100"/>
        <w:ind w:firstLine="720"/>
        <w:jc w:val="both"/>
        <w:rPr>
          <w:rFonts w:ascii="Times New Roman" w:hAnsi="Times New Roman"/>
          <w:b w:val="0"/>
          <w:i/>
          <w:sz w:val="28"/>
          <w:szCs w:val="28"/>
        </w:rPr>
      </w:pPr>
      <w:r w:rsidRPr="007F1E4B">
        <w:rPr>
          <w:rFonts w:ascii="Times New Roman" w:hAnsi="Times New Roman"/>
          <w:b w:val="0"/>
          <w:i/>
          <w:sz w:val="28"/>
          <w:szCs w:val="28"/>
        </w:rPr>
        <w:t xml:space="preserve">* </w:t>
      </w:r>
      <w:r w:rsidR="00013906" w:rsidRPr="007F1E4B">
        <w:rPr>
          <w:rFonts w:ascii="Times New Roman" w:hAnsi="Times New Roman"/>
          <w:b w:val="0"/>
          <w:i/>
          <w:sz w:val="28"/>
          <w:szCs w:val="28"/>
        </w:rPr>
        <w:t>Mô tả các hạng mục công trình hệ thống xử lý nước thải:</w:t>
      </w:r>
    </w:p>
    <w:p w:rsidR="00013906" w:rsidRPr="007F1E4B" w:rsidRDefault="00013906" w:rsidP="00BD54DB">
      <w:pPr>
        <w:pStyle w:val="Heading6"/>
        <w:spacing w:before="100" w:after="0"/>
        <w:jc w:val="center"/>
        <w:rPr>
          <w:sz w:val="28"/>
          <w:szCs w:val="28"/>
        </w:rPr>
      </w:pPr>
      <w:bookmarkStart w:id="309" w:name="_Toc72421961"/>
      <w:bookmarkStart w:id="310" w:name="_Toc109993177"/>
      <w:bookmarkStart w:id="311" w:name="_Toc118785597"/>
      <w:r w:rsidRPr="007F1E4B">
        <w:rPr>
          <w:sz w:val="28"/>
          <w:szCs w:val="28"/>
        </w:rPr>
        <w:t xml:space="preserve">Bảng </w:t>
      </w:r>
      <w:r w:rsidR="00A33D29">
        <w:rPr>
          <w:sz w:val="28"/>
          <w:szCs w:val="28"/>
        </w:rPr>
        <w:t>9</w:t>
      </w:r>
      <w:r w:rsidRPr="007F1E4B">
        <w:rPr>
          <w:sz w:val="28"/>
          <w:szCs w:val="28"/>
        </w:rPr>
        <w:t xml:space="preserve">: Thông số kỹ thuật </w:t>
      </w:r>
      <w:bookmarkEnd w:id="309"/>
      <w:bookmarkEnd w:id="310"/>
      <w:r w:rsidRPr="007F1E4B">
        <w:rPr>
          <w:sz w:val="28"/>
          <w:szCs w:val="28"/>
        </w:rPr>
        <w:t>các hạng mục hệ thống xử lý nước thải</w:t>
      </w:r>
      <w:bookmarkEnd w:id="311"/>
    </w:p>
    <w:tbl>
      <w:tblPr>
        <w:tblStyle w:val="TableGrid"/>
        <w:tblW w:w="9562" w:type="dxa"/>
        <w:jc w:val="center"/>
        <w:tblLook w:val="04A0" w:firstRow="1" w:lastRow="0" w:firstColumn="1" w:lastColumn="0" w:noHBand="0" w:noVBand="1"/>
      </w:tblPr>
      <w:tblGrid>
        <w:gridCol w:w="764"/>
        <w:gridCol w:w="1841"/>
        <w:gridCol w:w="4533"/>
        <w:gridCol w:w="1350"/>
        <w:gridCol w:w="1074"/>
      </w:tblGrid>
      <w:tr w:rsidR="00013906" w:rsidRPr="00D138B3" w:rsidTr="00532CBE">
        <w:trPr>
          <w:jc w:val="center"/>
        </w:trPr>
        <w:tc>
          <w:tcPr>
            <w:tcW w:w="764" w:type="dxa"/>
            <w:vAlign w:val="center"/>
          </w:tcPr>
          <w:p w:rsidR="00013906" w:rsidRPr="00D138B3" w:rsidRDefault="00013906" w:rsidP="002C4C70">
            <w:pPr>
              <w:widowControl w:val="0"/>
              <w:spacing w:before="80"/>
              <w:jc w:val="center"/>
              <w:rPr>
                <w:rFonts w:ascii="Times New Roman" w:hAnsi="Times New Roman"/>
                <w:color w:val="000000"/>
                <w:sz w:val="28"/>
                <w:szCs w:val="28"/>
              </w:rPr>
            </w:pPr>
            <w:r w:rsidRPr="00D138B3">
              <w:rPr>
                <w:rFonts w:ascii="Times New Roman" w:hAnsi="Times New Roman"/>
                <w:color w:val="000000"/>
                <w:sz w:val="28"/>
                <w:szCs w:val="28"/>
              </w:rPr>
              <w:t>STT</w:t>
            </w:r>
          </w:p>
        </w:tc>
        <w:tc>
          <w:tcPr>
            <w:tcW w:w="1841" w:type="dxa"/>
            <w:vAlign w:val="center"/>
          </w:tcPr>
          <w:p w:rsidR="00013906" w:rsidRPr="00D138B3" w:rsidRDefault="00013906" w:rsidP="002C4C70">
            <w:pPr>
              <w:widowControl w:val="0"/>
              <w:spacing w:before="80"/>
              <w:jc w:val="center"/>
              <w:rPr>
                <w:rFonts w:ascii="Times New Roman" w:hAnsi="Times New Roman"/>
                <w:color w:val="000000"/>
                <w:sz w:val="28"/>
                <w:szCs w:val="28"/>
              </w:rPr>
            </w:pPr>
            <w:r w:rsidRPr="00D138B3">
              <w:rPr>
                <w:rFonts w:ascii="Times New Roman" w:hAnsi="Times New Roman"/>
                <w:color w:val="000000"/>
                <w:sz w:val="28"/>
                <w:szCs w:val="28"/>
              </w:rPr>
              <w:t>Hạng mục</w:t>
            </w:r>
          </w:p>
        </w:tc>
        <w:tc>
          <w:tcPr>
            <w:tcW w:w="4533" w:type="dxa"/>
            <w:vAlign w:val="center"/>
          </w:tcPr>
          <w:p w:rsidR="00013906" w:rsidRPr="00D138B3" w:rsidRDefault="00013906" w:rsidP="002C4C70">
            <w:pPr>
              <w:widowControl w:val="0"/>
              <w:spacing w:before="80"/>
              <w:jc w:val="center"/>
              <w:rPr>
                <w:rFonts w:ascii="Times New Roman" w:hAnsi="Times New Roman"/>
                <w:color w:val="000000"/>
                <w:sz w:val="28"/>
                <w:szCs w:val="28"/>
              </w:rPr>
            </w:pPr>
            <w:r w:rsidRPr="00D138B3">
              <w:rPr>
                <w:rFonts w:ascii="Times New Roman" w:hAnsi="Times New Roman"/>
                <w:color w:val="000000"/>
                <w:sz w:val="28"/>
                <w:szCs w:val="28"/>
              </w:rPr>
              <w:t>Thông số kỹ thuật</w:t>
            </w:r>
          </w:p>
        </w:tc>
        <w:tc>
          <w:tcPr>
            <w:tcW w:w="1350" w:type="dxa"/>
            <w:vAlign w:val="center"/>
          </w:tcPr>
          <w:p w:rsidR="00013906" w:rsidRPr="00D138B3" w:rsidRDefault="00013906" w:rsidP="002C4C70">
            <w:pPr>
              <w:widowControl w:val="0"/>
              <w:spacing w:before="80"/>
              <w:jc w:val="center"/>
              <w:rPr>
                <w:rFonts w:ascii="Times New Roman" w:hAnsi="Times New Roman"/>
                <w:color w:val="000000"/>
                <w:sz w:val="28"/>
                <w:szCs w:val="28"/>
              </w:rPr>
            </w:pPr>
            <w:r w:rsidRPr="00D138B3">
              <w:rPr>
                <w:rFonts w:ascii="Times New Roman" w:hAnsi="Times New Roman"/>
                <w:color w:val="000000"/>
                <w:sz w:val="28"/>
                <w:szCs w:val="28"/>
              </w:rPr>
              <w:t>Số lượng</w:t>
            </w:r>
          </w:p>
        </w:tc>
        <w:tc>
          <w:tcPr>
            <w:tcW w:w="1074" w:type="dxa"/>
            <w:vAlign w:val="center"/>
          </w:tcPr>
          <w:p w:rsidR="00013906" w:rsidRPr="00D138B3" w:rsidRDefault="00013906" w:rsidP="002C4C70">
            <w:pPr>
              <w:widowControl w:val="0"/>
              <w:spacing w:before="80"/>
              <w:jc w:val="center"/>
              <w:rPr>
                <w:rFonts w:ascii="Times New Roman" w:hAnsi="Times New Roman"/>
                <w:color w:val="000000"/>
                <w:sz w:val="28"/>
                <w:szCs w:val="28"/>
              </w:rPr>
            </w:pPr>
            <w:r w:rsidRPr="00D138B3">
              <w:rPr>
                <w:rFonts w:ascii="Times New Roman" w:hAnsi="Times New Roman"/>
                <w:color w:val="000000"/>
                <w:sz w:val="28"/>
                <w:szCs w:val="28"/>
              </w:rPr>
              <w:t xml:space="preserve">Đơn vị </w:t>
            </w:r>
          </w:p>
        </w:tc>
      </w:tr>
      <w:tr w:rsidR="00CD5B51" w:rsidRPr="00D138B3" w:rsidTr="00532CBE">
        <w:trPr>
          <w:trHeight w:val="1027"/>
          <w:jc w:val="center"/>
        </w:trPr>
        <w:tc>
          <w:tcPr>
            <w:tcW w:w="764" w:type="dxa"/>
            <w:vAlign w:val="center"/>
          </w:tcPr>
          <w:p w:rsidR="00CD5B51" w:rsidRPr="00CD5B51" w:rsidRDefault="00CD5B51" w:rsidP="002C4C70">
            <w:pPr>
              <w:widowControl w:val="0"/>
              <w:spacing w:before="80"/>
              <w:jc w:val="center"/>
              <w:rPr>
                <w:rFonts w:ascii="Times New Roman" w:hAnsi="Times New Roman"/>
                <w:b w:val="0"/>
                <w:color w:val="FF0000"/>
                <w:sz w:val="28"/>
                <w:szCs w:val="28"/>
              </w:rPr>
            </w:pPr>
            <w:r w:rsidRPr="00CD5B51">
              <w:rPr>
                <w:rFonts w:ascii="Times New Roman" w:hAnsi="Times New Roman"/>
                <w:b w:val="0"/>
                <w:color w:val="FF0000"/>
                <w:sz w:val="28"/>
                <w:szCs w:val="28"/>
              </w:rPr>
              <w:t>1</w:t>
            </w:r>
          </w:p>
        </w:tc>
        <w:tc>
          <w:tcPr>
            <w:tcW w:w="1841" w:type="dxa"/>
            <w:vAlign w:val="center"/>
          </w:tcPr>
          <w:p w:rsidR="00CD5B51" w:rsidRPr="00CD5B51" w:rsidRDefault="00FB626B" w:rsidP="002C4C70">
            <w:pPr>
              <w:keepLines/>
              <w:widowControl w:val="0"/>
              <w:autoSpaceDE w:val="0"/>
              <w:autoSpaceDN w:val="0"/>
              <w:adjustRightInd w:val="0"/>
              <w:spacing w:before="80"/>
              <w:jc w:val="both"/>
              <w:rPr>
                <w:rFonts w:ascii="Times New Roman" w:hAnsi="Times New Roman"/>
                <w:b w:val="0"/>
                <w:color w:val="FF0000"/>
                <w:sz w:val="28"/>
                <w:szCs w:val="28"/>
              </w:rPr>
            </w:pPr>
            <w:r>
              <w:rPr>
                <w:rFonts w:ascii="Times New Roman" w:hAnsi="Times New Roman"/>
                <w:b w:val="0"/>
                <w:color w:val="FF0000"/>
                <w:sz w:val="28"/>
                <w:szCs w:val="28"/>
              </w:rPr>
              <w:t>Hố thu gom</w:t>
            </w:r>
          </w:p>
        </w:tc>
        <w:tc>
          <w:tcPr>
            <w:tcW w:w="4533" w:type="dxa"/>
          </w:tcPr>
          <w:p w:rsidR="00CD5B51" w:rsidRDefault="00CD5B51" w:rsidP="002C4C70">
            <w:pPr>
              <w:keepLines/>
              <w:widowControl w:val="0"/>
              <w:autoSpaceDE w:val="0"/>
              <w:autoSpaceDN w:val="0"/>
              <w:adjustRightInd w:val="0"/>
              <w:spacing w:before="80"/>
              <w:rPr>
                <w:rFonts w:ascii="Times New Roman" w:hAnsi="Times New Roman"/>
                <w:b w:val="0"/>
                <w:sz w:val="28"/>
                <w:szCs w:val="28"/>
              </w:rPr>
            </w:pPr>
            <w:r w:rsidRPr="00D138B3">
              <w:rPr>
                <w:rFonts w:ascii="Times New Roman" w:hAnsi="Times New Roman"/>
                <w:b w:val="0"/>
                <w:sz w:val="28"/>
                <w:szCs w:val="28"/>
              </w:rPr>
              <w:t xml:space="preserve">- Kích thước : </w:t>
            </w:r>
            <w:r w:rsidR="00FB626B">
              <w:rPr>
                <w:rFonts w:ascii="Times New Roman" w:hAnsi="Times New Roman"/>
                <w:b w:val="0"/>
                <w:sz w:val="28"/>
                <w:szCs w:val="28"/>
              </w:rPr>
              <w:t>4</w:t>
            </w:r>
            <w:r w:rsidR="008B5D2A">
              <w:rPr>
                <w:rFonts w:ascii="Times New Roman" w:hAnsi="Times New Roman"/>
                <w:b w:val="0"/>
                <w:sz w:val="28"/>
                <w:szCs w:val="28"/>
              </w:rPr>
              <w:t xml:space="preserve"> m x </w:t>
            </w:r>
            <w:r w:rsidR="00FB626B">
              <w:rPr>
                <w:rFonts w:ascii="Times New Roman" w:hAnsi="Times New Roman"/>
                <w:b w:val="0"/>
                <w:sz w:val="28"/>
                <w:szCs w:val="28"/>
              </w:rPr>
              <w:t>4</w:t>
            </w:r>
            <w:r w:rsidR="008B5D2A">
              <w:rPr>
                <w:rFonts w:ascii="Times New Roman" w:hAnsi="Times New Roman"/>
                <w:b w:val="0"/>
                <w:sz w:val="28"/>
                <w:szCs w:val="28"/>
              </w:rPr>
              <w:t xml:space="preserve"> m x </w:t>
            </w:r>
            <w:r w:rsidR="00FB626B">
              <w:rPr>
                <w:rFonts w:ascii="Times New Roman" w:hAnsi="Times New Roman"/>
                <w:b w:val="0"/>
                <w:sz w:val="28"/>
                <w:szCs w:val="28"/>
              </w:rPr>
              <w:t>5</w:t>
            </w:r>
            <w:r w:rsidR="008B5D2A">
              <w:rPr>
                <w:rFonts w:ascii="Times New Roman" w:hAnsi="Times New Roman"/>
                <w:b w:val="0"/>
                <w:sz w:val="28"/>
                <w:szCs w:val="28"/>
              </w:rPr>
              <w:t xml:space="preserve"> m</w:t>
            </w:r>
            <w:r w:rsidRPr="00D138B3">
              <w:rPr>
                <w:rFonts w:ascii="Times New Roman" w:hAnsi="Times New Roman"/>
                <w:b w:val="0"/>
                <w:sz w:val="28"/>
                <w:szCs w:val="28"/>
              </w:rPr>
              <w:t xml:space="preserve"> </w:t>
            </w:r>
          </w:p>
          <w:p w:rsidR="00CD5B51" w:rsidRPr="00080716" w:rsidRDefault="00CD5B51" w:rsidP="002C4C70">
            <w:pPr>
              <w:keepLines/>
              <w:widowControl w:val="0"/>
              <w:autoSpaceDE w:val="0"/>
              <w:autoSpaceDN w:val="0"/>
              <w:adjustRightInd w:val="0"/>
              <w:spacing w:before="80"/>
              <w:rPr>
                <w:rFonts w:ascii="Times New Roman" w:hAnsi="Times New Roman"/>
                <w:b w:val="0"/>
                <w:sz w:val="28"/>
                <w:szCs w:val="28"/>
                <w:vertAlign w:val="superscript"/>
              </w:rPr>
            </w:pPr>
            <w:r w:rsidRPr="00D138B3">
              <w:rPr>
                <w:rFonts w:ascii="Times New Roman" w:hAnsi="Times New Roman"/>
                <w:b w:val="0"/>
                <w:sz w:val="28"/>
                <w:szCs w:val="28"/>
              </w:rPr>
              <w:t xml:space="preserve">- V = </w:t>
            </w:r>
            <w:r w:rsidR="00FB626B">
              <w:rPr>
                <w:rFonts w:ascii="Times New Roman" w:hAnsi="Times New Roman"/>
                <w:b w:val="0"/>
                <w:sz w:val="28"/>
                <w:szCs w:val="28"/>
              </w:rPr>
              <w:t>46,7</w:t>
            </w:r>
            <w:r w:rsidR="00080716">
              <w:rPr>
                <w:rFonts w:ascii="Times New Roman" w:hAnsi="Times New Roman"/>
                <w:b w:val="0"/>
                <w:sz w:val="28"/>
                <w:szCs w:val="28"/>
              </w:rPr>
              <w:t xml:space="preserve"> m</w:t>
            </w:r>
            <w:r w:rsidR="00080716">
              <w:rPr>
                <w:rFonts w:ascii="Times New Roman" w:hAnsi="Times New Roman"/>
                <w:b w:val="0"/>
                <w:sz w:val="28"/>
                <w:szCs w:val="28"/>
                <w:vertAlign w:val="superscript"/>
              </w:rPr>
              <w:t>3</w:t>
            </w:r>
          </w:p>
          <w:p w:rsidR="00CD5B51" w:rsidRPr="00D138B3" w:rsidRDefault="00CD5B51" w:rsidP="002C4C70">
            <w:pPr>
              <w:keepLines/>
              <w:widowControl w:val="0"/>
              <w:autoSpaceDE w:val="0"/>
              <w:autoSpaceDN w:val="0"/>
              <w:adjustRightInd w:val="0"/>
              <w:spacing w:before="80"/>
              <w:jc w:val="both"/>
              <w:rPr>
                <w:rFonts w:ascii="Times New Roman" w:hAnsi="Times New Roman"/>
                <w:b w:val="0"/>
                <w:sz w:val="28"/>
                <w:szCs w:val="28"/>
              </w:rPr>
            </w:pPr>
            <w:r w:rsidRPr="00D138B3">
              <w:rPr>
                <w:rFonts w:ascii="Times New Roman" w:hAnsi="Times New Roman"/>
                <w:b w:val="0"/>
                <w:sz w:val="28"/>
                <w:szCs w:val="28"/>
              </w:rPr>
              <w:t xml:space="preserve">-Vật liệu: </w:t>
            </w:r>
            <w:r w:rsidR="008B5D2A">
              <w:rPr>
                <w:rFonts w:ascii="Times New Roman" w:hAnsi="Times New Roman"/>
                <w:b w:val="0"/>
                <w:sz w:val="28"/>
                <w:szCs w:val="28"/>
              </w:rPr>
              <w:t>BTCT</w:t>
            </w:r>
          </w:p>
        </w:tc>
        <w:tc>
          <w:tcPr>
            <w:tcW w:w="1350" w:type="dxa"/>
            <w:vAlign w:val="center"/>
          </w:tcPr>
          <w:p w:rsidR="00CD5B51" w:rsidRPr="00D138B3" w:rsidRDefault="008B5D2A" w:rsidP="002C4C70">
            <w:pPr>
              <w:keepLines/>
              <w:widowControl w:val="0"/>
              <w:tabs>
                <w:tab w:val="left" w:pos="3159"/>
              </w:tabs>
              <w:autoSpaceDE w:val="0"/>
              <w:autoSpaceDN w:val="0"/>
              <w:adjustRightInd w:val="0"/>
              <w:spacing w:before="80"/>
              <w:ind w:firstLine="33"/>
              <w:jc w:val="center"/>
              <w:rPr>
                <w:rFonts w:ascii="Times New Roman" w:hAnsi="Times New Roman"/>
                <w:b w:val="0"/>
                <w:sz w:val="28"/>
                <w:szCs w:val="28"/>
              </w:rPr>
            </w:pPr>
            <w:r>
              <w:rPr>
                <w:rFonts w:ascii="Times New Roman" w:hAnsi="Times New Roman"/>
                <w:b w:val="0"/>
                <w:sz w:val="28"/>
                <w:szCs w:val="28"/>
              </w:rPr>
              <w:t>01</w:t>
            </w:r>
          </w:p>
        </w:tc>
        <w:tc>
          <w:tcPr>
            <w:tcW w:w="1074" w:type="dxa"/>
            <w:vAlign w:val="center"/>
          </w:tcPr>
          <w:p w:rsidR="00CD5B51" w:rsidRPr="00D138B3" w:rsidRDefault="00FB626B" w:rsidP="002C4C70">
            <w:pPr>
              <w:keepLines/>
              <w:widowControl w:val="0"/>
              <w:tabs>
                <w:tab w:val="left" w:pos="3159"/>
              </w:tabs>
              <w:autoSpaceDE w:val="0"/>
              <w:autoSpaceDN w:val="0"/>
              <w:adjustRightInd w:val="0"/>
              <w:spacing w:before="80"/>
              <w:ind w:firstLine="33"/>
              <w:jc w:val="center"/>
              <w:rPr>
                <w:rFonts w:ascii="Times New Roman" w:hAnsi="Times New Roman"/>
                <w:b w:val="0"/>
                <w:sz w:val="28"/>
                <w:szCs w:val="28"/>
              </w:rPr>
            </w:pPr>
            <w:r>
              <w:rPr>
                <w:rFonts w:ascii="Times New Roman" w:hAnsi="Times New Roman"/>
                <w:b w:val="0"/>
                <w:sz w:val="28"/>
                <w:szCs w:val="28"/>
              </w:rPr>
              <w:t>Hố</w:t>
            </w:r>
          </w:p>
        </w:tc>
      </w:tr>
      <w:tr w:rsidR="00013906" w:rsidRPr="00D138B3" w:rsidTr="00532CBE">
        <w:trPr>
          <w:trHeight w:val="1027"/>
          <w:jc w:val="center"/>
        </w:trPr>
        <w:tc>
          <w:tcPr>
            <w:tcW w:w="764" w:type="dxa"/>
            <w:vAlign w:val="center"/>
          </w:tcPr>
          <w:p w:rsidR="00013906" w:rsidRPr="00CD5B51" w:rsidRDefault="00CD5B51" w:rsidP="002C4C70">
            <w:pPr>
              <w:widowControl w:val="0"/>
              <w:spacing w:before="80"/>
              <w:jc w:val="center"/>
              <w:rPr>
                <w:rFonts w:ascii="Times New Roman" w:hAnsi="Times New Roman"/>
                <w:b w:val="0"/>
                <w:color w:val="FF0000"/>
                <w:sz w:val="28"/>
                <w:szCs w:val="28"/>
              </w:rPr>
            </w:pPr>
            <w:r w:rsidRPr="00CD5B51">
              <w:rPr>
                <w:rFonts w:ascii="Times New Roman" w:hAnsi="Times New Roman"/>
                <w:b w:val="0"/>
                <w:color w:val="FF0000"/>
                <w:sz w:val="28"/>
                <w:szCs w:val="28"/>
              </w:rPr>
              <w:t>2</w:t>
            </w:r>
          </w:p>
        </w:tc>
        <w:tc>
          <w:tcPr>
            <w:tcW w:w="1841" w:type="dxa"/>
            <w:vAlign w:val="center"/>
          </w:tcPr>
          <w:p w:rsidR="00013906" w:rsidRPr="00CD5B51" w:rsidRDefault="00FB626B" w:rsidP="002C4C70">
            <w:pPr>
              <w:keepLines/>
              <w:widowControl w:val="0"/>
              <w:autoSpaceDE w:val="0"/>
              <w:autoSpaceDN w:val="0"/>
              <w:adjustRightInd w:val="0"/>
              <w:spacing w:before="80"/>
              <w:jc w:val="both"/>
              <w:rPr>
                <w:rFonts w:ascii="Times New Roman" w:hAnsi="Times New Roman"/>
                <w:b w:val="0"/>
                <w:color w:val="FF0000"/>
                <w:sz w:val="28"/>
                <w:szCs w:val="28"/>
              </w:rPr>
            </w:pPr>
            <w:r>
              <w:rPr>
                <w:rFonts w:ascii="Times New Roman" w:hAnsi="Times New Roman"/>
                <w:b w:val="0"/>
                <w:color w:val="FF0000"/>
                <w:sz w:val="28"/>
                <w:szCs w:val="28"/>
              </w:rPr>
              <w:t>Bể</w:t>
            </w:r>
            <w:r w:rsidR="00013906" w:rsidRPr="00CD5B51">
              <w:rPr>
                <w:rFonts w:ascii="Times New Roman" w:hAnsi="Times New Roman"/>
                <w:b w:val="0"/>
                <w:color w:val="FF0000"/>
                <w:sz w:val="28"/>
                <w:szCs w:val="28"/>
              </w:rPr>
              <w:t xml:space="preserve"> biogas  </w:t>
            </w:r>
          </w:p>
        </w:tc>
        <w:tc>
          <w:tcPr>
            <w:tcW w:w="4533" w:type="dxa"/>
          </w:tcPr>
          <w:p w:rsidR="00CD5B51" w:rsidRDefault="00CD5B51" w:rsidP="002C4C70">
            <w:pPr>
              <w:keepLines/>
              <w:widowControl w:val="0"/>
              <w:autoSpaceDE w:val="0"/>
              <w:autoSpaceDN w:val="0"/>
              <w:adjustRightInd w:val="0"/>
              <w:spacing w:before="80"/>
              <w:rPr>
                <w:rFonts w:ascii="Times New Roman" w:hAnsi="Times New Roman"/>
                <w:b w:val="0"/>
                <w:sz w:val="28"/>
                <w:szCs w:val="28"/>
              </w:rPr>
            </w:pPr>
            <w:r w:rsidRPr="00D138B3">
              <w:rPr>
                <w:rFonts w:ascii="Times New Roman" w:hAnsi="Times New Roman"/>
                <w:b w:val="0"/>
                <w:sz w:val="28"/>
                <w:szCs w:val="28"/>
              </w:rPr>
              <w:t xml:space="preserve">- Kích thước : </w:t>
            </w:r>
            <w:r w:rsidR="00FB626B">
              <w:rPr>
                <w:rFonts w:ascii="Times New Roman" w:hAnsi="Times New Roman"/>
                <w:b w:val="0"/>
                <w:sz w:val="28"/>
                <w:szCs w:val="28"/>
              </w:rPr>
              <w:t>51</w:t>
            </w:r>
            <w:r w:rsidR="008B5D2A">
              <w:rPr>
                <w:rFonts w:ascii="Times New Roman" w:hAnsi="Times New Roman"/>
                <w:b w:val="0"/>
                <w:bCs/>
                <w:color w:val="FF0000"/>
                <w:sz w:val="28"/>
                <w:szCs w:val="28"/>
              </w:rPr>
              <w:t xml:space="preserve"> m x </w:t>
            </w:r>
            <w:r w:rsidR="00FB626B">
              <w:rPr>
                <w:rFonts w:ascii="Times New Roman" w:hAnsi="Times New Roman"/>
                <w:b w:val="0"/>
                <w:bCs/>
                <w:color w:val="FF0000"/>
                <w:sz w:val="28"/>
                <w:szCs w:val="28"/>
              </w:rPr>
              <w:t>55</w:t>
            </w:r>
            <w:r w:rsidR="008B5D2A">
              <w:rPr>
                <w:rFonts w:ascii="Times New Roman" w:hAnsi="Times New Roman"/>
                <w:b w:val="0"/>
                <w:bCs/>
                <w:color w:val="FF0000"/>
                <w:sz w:val="28"/>
                <w:szCs w:val="28"/>
              </w:rPr>
              <w:t xml:space="preserve"> </w:t>
            </w:r>
            <w:r w:rsidR="00FB626B">
              <w:rPr>
                <w:rFonts w:ascii="Times New Roman" w:hAnsi="Times New Roman"/>
                <w:b w:val="0"/>
                <w:sz w:val="28"/>
                <w:szCs w:val="28"/>
              </w:rPr>
              <w:t>m x 6</w:t>
            </w:r>
            <w:r w:rsidR="008B5D2A">
              <w:rPr>
                <w:rFonts w:ascii="Times New Roman" w:hAnsi="Times New Roman"/>
                <w:b w:val="0"/>
                <w:sz w:val="28"/>
                <w:szCs w:val="28"/>
              </w:rPr>
              <w:t xml:space="preserve"> m</w:t>
            </w:r>
          </w:p>
          <w:p w:rsidR="00CD5B51" w:rsidRPr="00080716" w:rsidRDefault="00CD5B51" w:rsidP="002C4C70">
            <w:pPr>
              <w:keepLines/>
              <w:widowControl w:val="0"/>
              <w:autoSpaceDE w:val="0"/>
              <w:autoSpaceDN w:val="0"/>
              <w:adjustRightInd w:val="0"/>
              <w:spacing w:before="80"/>
              <w:rPr>
                <w:rFonts w:ascii="Times New Roman" w:hAnsi="Times New Roman"/>
                <w:b w:val="0"/>
                <w:sz w:val="28"/>
                <w:szCs w:val="28"/>
                <w:vertAlign w:val="superscript"/>
              </w:rPr>
            </w:pPr>
            <w:r w:rsidRPr="00D138B3">
              <w:rPr>
                <w:rFonts w:ascii="Times New Roman" w:hAnsi="Times New Roman"/>
                <w:b w:val="0"/>
                <w:sz w:val="28"/>
                <w:szCs w:val="28"/>
              </w:rPr>
              <w:t xml:space="preserve">- V = </w:t>
            </w:r>
            <w:r w:rsidR="00FB626B">
              <w:rPr>
                <w:rFonts w:ascii="Times New Roman" w:hAnsi="Times New Roman"/>
                <w:b w:val="0"/>
                <w:sz w:val="28"/>
                <w:szCs w:val="28"/>
              </w:rPr>
              <w:t>26.604</w:t>
            </w:r>
            <w:r w:rsidR="00080716">
              <w:rPr>
                <w:rFonts w:ascii="Times New Roman" w:hAnsi="Times New Roman"/>
                <w:b w:val="0"/>
                <w:sz w:val="28"/>
                <w:szCs w:val="28"/>
              </w:rPr>
              <w:t xml:space="preserve"> m</w:t>
            </w:r>
            <w:r w:rsidR="00080716">
              <w:rPr>
                <w:rFonts w:ascii="Times New Roman" w:hAnsi="Times New Roman"/>
                <w:b w:val="0"/>
                <w:sz w:val="28"/>
                <w:szCs w:val="28"/>
                <w:vertAlign w:val="superscript"/>
              </w:rPr>
              <w:t>3</w:t>
            </w:r>
          </w:p>
          <w:p w:rsidR="00013906" w:rsidRPr="00D138B3" w:rsidRDefault="00CD5B51" w:rsidP="002C4C70">
            <w:pPr>
              <w:keepLines/>
              <w:widowControl w:val="0"/>
              <w:autoSpaceDE w:val="0"/>
              <w:autoSpaceDN w:val="0"/>
              <w:adjustRightInd w:val="0"/>
              <w:spacing w:before="80"/>
              <w:jc w:val="both"/>
              <w:rPr>
                <w:rFonts w:ascii="Times New Roman" w:hAnsi="Times New Roman"/>
                <w:b w:val="0"/>
                <w:sz w:val="28"/>
                <w:szCs w:val="28"/>
              </w:rPr>
            </w:pPr>
            <w:r w:rsidRPr="00D138B3">
              <w:rPr>
                <w:rFonts w:ascii="Times New Roman" w:hAnsi="Times New Roman"/>
                <w:b w:val="0"/>
                <w:sz w:val="28"/>
                <w:szCs w:val="28"/>
              </w:rPr>
              <w:t>-Vật liệu:</w:t>
            </w:r>
            <w:r w:rsidR="008B5D2A">
              <w:rPr>
                <w:rFonts w:ascii="Times New Roman" w:hAnsi="Times New Roman"/>
                <w:b w:val="0"/>
                <w:sz w:val="28"/>
                <w:szCs w:val="28"/>
              </w:rPr>
              <w:t xml:space="preserve"> Phủ bạt HDPE</w:t>
            </w:r>
          </w:p>
        </w:tc>
        <w:tc>
          <w:tcPr>
            <w:tcW w:w="1350" w:type="dxa"/>
            <w:vAlign w:val="center"/>
          </w:tcPr>
          <w:p w:rsidR="00013906" w:rsidRPr="00D138B3" w:rsidRDefault="00013906" w:rsidP="002C4C70">
            <w:pPr>
              <w:keepLines/>
              <w:widowControl w:val="0"/>
              <w:tabs>
                <w:tab w:val="left" w:pos="3159"/>
              </w:tabs>
              <w:autoSpaceDE w:val="0"/>
              <w:autoSpaceDN w:val="0"/>
              <w:adjustRightInd w:val="0"/>
              <w:spacing w:before="80"/>
              <w:ind w:firstLine="33"/>
              <w:jc w:val="center"/>
              <w:rPr>
                <w:rFonts w:ascii="Times New Roman" w:hAnsi="Times New Roman"/>
                <w:b w:val="0"/>
                <w:sz w:val="28"/>
                <w:szCs w:val="28"/>
              </w:rPr>
            </w:pPr>
            <w:r w:rsidRPr="00D138B3">
              <w:rPr>
                <w:rFonts w:ascii="Times New Roman" w:hAnsi="Times New Roman"/>
                <w:b w:val="0"/>
                <w:sz w:val="28"/>
                <w:szCs w:val="28"/>
              </w:rPr>
              <w:t>0</w:t>
            </w:r>
            <w:r w:rsidR="00FB626B">
              <w:rPr>
                <w:rFonts w:ascii="Times New Roman" w:hAnsi="Times New Roman"/>
                <w:b w:val="0"/>
                <w:sz w:val="28"/>
                <w:szCs w:val="28"/>
              </w:rPr>
              <w:t>2</w:t>
            </w:r>
          </w:p>
        </w:tc>
        <w:tc>
          <w:tcPr>
            <w:tcW w:w="1074" w:type="dxa"/>
            <w:vAlign w:val="center"/>
          </w:tcPr>
          <w:p w:rsidR="00013906" w:rsidRPr="00D138B3" w:rsidRDefault="00FB626B" w:rsidP="002C4C70">
            <w:pPr>
              <w:keepLines/>
              <w:widowControl w:val="0"/>
              <w:tabs>
                <w:tab w:val="left" w:pos="3159"/>
              </w:tabs>
              <w:autoSpaceDE w:val="0"/>
              <w:autoSpaceDN w:val="0"/>
              <w:adjustRightInd w:val="0"/>
              <w:spacing w:before="80"/>
              <w:ind w:firstLine="33"/>
              <w:jc w:val="center"/>
              <w:rPr>
                <w:rFonts w:ascii="Times New Roman" w:hAnsi="Times New Roman"/>
                <w:b w:val="0"/>
                <w:sz w:val="28"/>
                <w:szCs w:val="28"/>
              </w:rPr>
            </w:pPr>
            <w:r>
              <w:rPr>
                <w:rFonts w:ascii="Times New Roman" w:hAnsi="Times New Roman"/>
                <w:b w:val="0"/>
                <w:sz w:val="28"/>
                <w:szCs w:val="28"/>
              </w:rPr>
              <w:t>Bể</w:t>
            </w:r>
          </w:p>
        </w:tc>
      </w:tr>
      <w:tr w:rsidR="00013906" w:rsidRPr="00D138B3" w:rsidTr="00532CBE">
        <w:trPr>
          <w:jc w:val="center"/>
        </w:trPr>
        <w:tc>
          <w:tcPr>
            <w:tcW w:w="764" w:type="dxa"/>
            <w:vAlign w:val="center"/>
          </w:tcPr>
          <w:p w:rsidR="00013906" w:rsidRPr="00CD5B51" w:rsidRDefault="00013906" w:rsidP="002C4C70">
            <w:pPr>
              <w:widowControl w:val="0"/>
              <w:spacing w:before="80"/>
              <w:jc w:val="center"/>
              <w:rPr>
                <w:rFonts w:ascii="Times New Roman" w:hAnsi="Times New Roman"/>
                <w:b w:val="0"/>
                <w:color w:val="FF0000"/>
                <w:sz w:val="28"/>
                <w:szCs w:val="28"/>
              </w:rPr>
            </w:pPr>
            <w:r w:rsidRPr="00CD5B51">
              <w:rPr>
                <w:rFonts w:ascii="Times New Roman" w:hAnsi="Times New Roman"/>
                <w:b w:val="0"/>
                <w:color w:val="FF0000"/>
                <w:sz w:val="28"/>
                <w:szCs w:val="28"/>
              </w:rPr>
              <w:t>3</w:t>
            </w:r>
          </w:p>
        </w:tc>
        <w:tc>
          <w:tcPr>
            <w:tcW w:w="1841" w:type="dxa"/>
            <w:vAlign w:val="center"/>
          </w:tcPr>
          <w:p w:rsidR="00013906" w:rsidRPr="00CD5B51" w:rsidRDefault="00013906" w:rsidP="002C4C70">
            <w:pPr>
              <w:keepLines/>
              <w:widowControl w:val="0"/>
              <w:autoSpaceDE w:val="0"/>
              <w:autoSpaceDN w:val="0"/>
              <w:adjustRightInd w:val="0"/>
              <w:spacing w:before="80"/>
              <w:jc w:val="both"/>
              <w:rPr>
                <w:rFonts w:ascii="Times New Roman" w:hAnsi="Times New Roman"/>
                <w:b w:val="0"/>
                <w:color w:val="FF0000"/>
                <w:sz w:val="28"/>
                <w:szCs w:val="28"/>
              </w:rPr>
            </w:pPr>
            <w:r w:rsidRPr="00CD5B51">
              <w:rPr>
                <w:rFonts w:ascii="Times New Roman" w:hAnsi="Times New Roman"/>
                <w:b w:val="0"/>
                <w:color w:val="FF0000"/>
                <w:sz w:val="28"/>
                <w:szCs w:val="28"/>
              </w:rPr>
              <w:t>Bể</w:t>
            </w:r>
            <w:r w:rsidR="00CD5B51" w:rsidRPr="00CD5B51">
              <w:rPr>
                <w:rFonts w:ascii="Times New Roman" w:hAnsi="Times New Roman"/>
                <w:b w:val="0"/>
                <w:color w:val="FF0000"/>
                <w:sz w:val="28"/>
                <w:szCs w:val="28"/>
              </w:rPr>
              <w:t xml:space="preserve"> lắng</w:t>
            </w:r>
            <w:r w:rsidR="00532CBE">
              <w:rPr>
                <w:rFonts w:ascii="Times New Roman" w:hAnsi="Times New Roman"/>
                <w:b w:val="0"/>
                <w:color w:val="FF0000"/>
                <w:sz w:val="28"/>
                <w:szCs w:val="28"/>
              </w:rPr>
              <w:t xml:space="preserve"> </w:t>
            </w:r>
            <w:r w:rsidR="00CD5B51" w:rsidRPr="00CD5B51">
              <w:rPr>
                <w:rFonts w:ascii="Times New Roman" w:hAnsi="Times New Roman"/>
                <w:b w:val="0"/>
                <w:color w:val="FF0000"/>
                <w:sz w:val="28"/>
                <w:szCs w:val="28"/>
              </w:rPr>
              <w:t>+</w:t>
            </w:r>
            <w:r w:rsidR="00532CBE">
              <w:rPr>
                <w:rFonts w:ascii="Times New Roman" w:hAnsi="Times New Roman"/>
                <w:b w:val="0"/>
                <w:color w:val="FF0000"/>
                <w:sz w:val="28"/>
                <w:szCs w:val="28"/>
              </w:rPr>
              <w:t xml:space="preserve"> </w:t>
            </w:r>
            <w:r w:rsidRPr="00CD5B51">
              <w:rPr>
                <w:rFonts w:ascii="Times New Roman" w:hAnsi="Times New Roman"/>
                <w:b w:val="0"/>
                <w:color w:val="FF0000"/>
                <w:sz w:val="28"/>
                <w:szCs w:val="28"/>
              </w:rPr>
              <w:t xml:space="preserve">điều hòa </w:t>
            </w:r>
          </w:p>
        </w:tc>
        <w:tc>
          <w:tcPr>
            <w:tcW w:w="4533" w:type="dxa"/>
          </w:tcPr>
          <w:p w:rsidR="008B5D2A" w:rsidRDefault="00CD5B51" w:rsidP="002C4C70">
            <w:pPr>
              <w:keepLines/>
              <w:widowControl w:val="0"/>
              <w:autoSpaceDE w:val="0"/>
              <w:autoSpaceDN w:val="0"/>
              <w:adjustRightInd w:val="0"/>
              <w:spacing w:before="80"/>
              <w:rPr>
                <w:rFonts w:ascii="Times New Roman" w:hAnsi="Times New Roman"/>
                <w:b w:val="0"/>
                <w:sz w:val="28"/>
                <w:szCs w:val="28"/>
              </w:rPr>
            </w:pPr>
            <w:r w:rsidRPr="00D138B3">
              <w:rPr>
                <w:rFonts w:ascii="Times New Roman" w:hAnsi="Times New Roman"/>
                <w:b w:val="0"/>
                <w:sz w:val="28"/>
                <w:szCs w:val="28"/>
              </w:rPr>
              <w:t xml:space="preserve">- Kích thước : </w:t>
            </w:r>
            <w:r w:rsidR="00FB626B">
              <w:rPr>
                <w:rFonts w:ascii="Times New Roman" w:hAnsi="Times New Roman"/>
                <w:b w:val="0"/>
                <w:sz w:val="28"/>
                <w:szCs w:val="28"/>
              </w:rPr>
              <w:t>115</w:t>
            </w:r>
            <w:r w:rsidR="008B5D2A">
              <w:rPr>
                <w:rFonts w:ascii="Times New Roman" w:hAnsi="Times New Roman"/>
                <w:b w:val="0"/>
                <w:bCs/>
                <w:color w:val="FF0000"/>
                <w:sz w:val="28"/>
                <w:szCs w:val="28"/>
              </w:rPr>
              <w:t xml:space="preserve"> m x </w:t>
            </w:r>
            <w:r w:rsidR="00FB626B">
              <w:rPr>
                <w:rFonts w:ascii="Times New Roman" w:hAnsi="Times New Roman"/>
                <w:b w:val="0"/>
                <w:bCs/>
                <w:color w:val="FF0000"/>
                <w:sz w:val="28"/>
                <w:szCs w:val="28"/>
              </w:rPr>
              <w:t>5</w:t>
            </w:r>
            <w:r w:rsidR="00D35543">
              <w:rPr>
                <w:rFonts w:ascii="Times New Roman" w:hAnsi="Times New Roman"/>
                <w:b w:val="0"/>
                <w:bCs/>
                <w:color w:val="FF0000"/>
                <w:sz w:val="28"/>
                <w:szCs w:val="28"/>
              </w:rPr>
              <w:t>0</w:t>
            </w:r>
            <w:r w:rsidR="008B5D2A">
              <w:rPr>
                <w:rFonts w:ascii="Times New Roman" w:hAnsi="Times New Roman"/>
                <w:b w:val="0"/>
                <w:bCs/>
                <w:color w:val="FF0000"/>
                <w:sz w:val="28"/>
                <w:szCs w:val="28"/>
              </w:rPr>
              <w:t xml:space="preserve"> </w:t>
            </w:r>
            <w:r w:rsidR="008B5D2A">
              <w:rPr>
                <w:rFonts w:ascii="Times New Roman" w:hAnsi="Times New Roman"/>
                <w:b w:val="0"/>
                <w:sz w:val="28"/>
                <w:szCs w:val="28"/>
              </w:rPr>
              <w:t>m x</w:t>
            </w:r>
            <w:r w:rsidR="004C1F9E">
              <w:rPr>
                <w:rFonts w:ascii="Times New Roman" w:hAnsi="Times New Roman"/>
                <w:b w:val="0"/>
                <w:sz w:val="28"/>
                <w:szCs w:val="28"/>
              </w:rPr>
              <w:t xml:space="preserve"> </w:t>
            </w:r>
            <w:r w:rsidR="00FB626B">
              <w:rPr>
                <w:rFonts w:ascii="Times New Roman" w:hAnsi="Times New Roman"/>
                <w:b w:val="0"/>
                <w:sz w:val="28"/>
                <w:szCs w:val="28"/>
              </w:rPr>
              <w:t>6</w:t>
            </w:r>
            <w:r w:rsidR="008B5D2A">
              <w:rPr>
                <w:rFonts w:ascii="Times New Roman" w:hAnsi="Times New Roman"/>
                <w:b w:val="0"/>
                <w:sz w:val="28"/>
                <w:szCs w:val="28"/>
              </w:rPr>
              <w:t xml:space="preserve"> m</w:t>
            </w:r>
          </w:p>
          <w:p w:rsidR="00CD5B51" w:rsidRPr="00D138B3" w:rsidRDefault="00CD5B51" w:rsidP="002C4C70">
            <w:pPr>
              <w:keepLines/>
              <w:widowControl w:val="0"/>
              <w:autoSpaceDE w:val="0"/>
              <w:autoSpaceDN w:val="0"/>
              <w:adjustRightInd w:val="0"/>
              <w:spacing w:before="80"/>
              <w:rPr>
                <w:rFonts w:ascii="Times New Roman" w:hAnsi="Times New Roman"/>
                <w:b w:val="0"/>
                <w:sz w:val="28"/>
                <w:szCs w:val="28"/>
              </w:rPr>
            </w:pPr>
            <w:r w:rsidRPr="00D138B3">
              <w:rPr>
                <w:rFonts w:ascii="Times New Roman" w:hAnsi="Times New Roman"/>
                <w:b w:val="0"/>
                <w:sz w:val="28"/>
                <w:szCs w:val="28"/>
              </w:rPr>
              <w:t xml:space="preserve">- V = </w:t>
            </w:r>
            <w:r w:rsidR="00FB626B">
              <w:rPr>
                <w:rFonts w:ascii="Times New Roman" w:hAnsi="Times New Roman"/>
                <w:b w:val="0"/>
                <w:sz w:val="28"/>
                <w:szCs w:val="28"/>
              </w:rPr>
              <w:t>28.848</w:t>
            </w:r>
            <w:r w:rsidR="00080716">
              <w:rPr>
                <w:rFonts w:ascii="Times New Roman" w:hAnsi="Times New Roman"/>
                <w:b w:val="0"/>
                <w:sz w:val="28"/>
                <w:szCs w:val="28"/>
              </w:rPr>
              <w:t xml:space="preserve"> m</w:t>
            </w:r>
            <w:r w:rsidR="00080716">
              <w:rPr>
                <w:rFonts w:ascii="Times New Roman" w:hAnsi="Times New Roman"/>
                <w:b w:val="0"/>
                <w:sz w:val="28"/>
                <w:szCs w:val="28"/>
                <w:vertAlign w:val="superscript"/>
              </w:rPr>
              <w:t>3</w:t>
            </w:r>
          </w:p>
          <w:p w:rsidR="00013906" w:rsidRPr="00D138B3" w:rsidRDefault="00CD5B51" w:rsidP="002C4C70">
            <w:pPr>
              <w:keepLines/>
              <w:widowControl w:val="0"/>
              <w:autoSpaceDE w:val="0"/>
              <w:autoSpaceDN w:val="0"/>
              <w:adjustRightInd w:val="0"/>
              <w:spacing w:before="80"/>
              <w:jc w:val="both"/>
              <w:rPr>
                <w:rFonts w:ascii="Times New Roman" w:hAnsi="Times New Roman"/>
                <w:b w:val="0"/>
                <w:sz w:val="28"/>
                <w:szCs w:val="28"/>
              </w:rPr>
            </w:pPr>
            <w:r w:rsidRPr="00D138B3">
              <w:rPr>
                <w:rFonts w:ascii="Times New Roman" w:hAnsi="Times New Roman"/>
                <w:b w:val="0"/>
                <w:sz w:val="28"/>
                <w:szCs w:val="28"/>
              </w:rPr>
              <w:t>-Vật liệu:</w:t>
            </w:r>
            <w:r w:rsidR="008B5D2A">
              <w:rPr>
                <w:rFonts w:ascii="Times New Roman" w:hAnsi="Times New Roman"/>
                <w:b w:val="0"/>
                <w:sz w:val="28"/>
                <w:szCs w:val="28"/>
              </w:rPr>
              <w:t xml:space="preserve"> Phủ bạt HDPE</w:t>
            </w:r>
          </w:p>
        </w:tc>
        <w:tc>
          <w:tcPr>
            <w:tcW w:w="1350" w:type="dxa"/>
            <w:vAlign w:val="center"/>
          </w:tcPr>
          <w:p w:rsidR="00013906" w:rsidRPr="00D138B3" w:rsidRDefault="00013906" w:rsidP="002C4C70">
            <w:pPr>
              <w:widowControl w:val="0"/>
              <w:spacing w:before="80"/>
              <w:jc w:val="center"/>
              <w:rPr>
                <w:rFonts w:ascii="Times New Roman" w:hAnsi="Times New Roman"/>
                <w:b w:val="0"/>
                <w:color w:val="000000"/>
                <w:sz w:val="28"/>
                <w:szCs w:val="28"/>
              </w:rPr>
            </w:pPr>
            <w:r w:rsidRPr="00D138B3">
              <w:rPr>
                <w:rFonts w:ascii="Times New Roman" w:hAnsi="Times New Roman"/>
                <w:b w:val="0"/>
                <w:color w:val="000000"/>
                <w:sz w:val="28"/>
                <w:szCs w:val="28"/>
              </w:rPr>
              <w:t>01</w:t>
            </w:r>
          </w:p>
        </w:tc>
        <w:tc>
          <w:tcPr>
            <w:tcW w:w="1074" w:type="dxa"/>
            <w:vAlign w:val="center"/>
          </w:tcPr>
          <w:p w:rsidR="00013906" w:rsidRPr="00D138B3" w:rsidRDefault="00013906" w:rsidP="002C4C70">
            <w:pPr>
              <w:widowControl w:val="0"/>
              <w:spacing w:before="80"/>
              <w:jc w:val="center"/>
              <w:rPr>
                <w:rFonts w:ascii="Times New Roman" w:hAnsi="Times New Roman"/>
                <w:b w:val="0"/>
                <w:color w:val="000000"/>
                <w:sz w:val="28"/>
                <w:szCs w:val="28"/>
              </w:rPr>
            </w:pPr>
            <w:r w:rsidRPr="00D138B3">
              <w:rPr>
                <w:rFonts w:ascii="Times New Roman" w:hAnsi="Times New Roman"/>
                <w:b w:val="0"/>
                <w:color w:val="000000"/>
                <w:sz w:val="28"/>
                <w:szCs w:val="28"/>
              </w:rPr>
              <w:t>Bể</w:t>
            </w:r>
          </w:p>
        </w:tc>
      </w:tr>
      <w:tr w:rsidR="00013906" w:rsidRPr="00D138B3" w:rsidTr="00532CBE">
        <w:trPr>
          <w:jc w:val="center"/>
        </w:trPr>
        <w:tc>
          <w:tcPr>
            <w:tcW w:w="764" w:type="dxa"/>
            <w:vAlign w:val="center"/>
          </w:tcPr>
          <w:p w:rsidR="00013906" w:rsidRPr="00CD5B51" w:rsidRDefault="009A01C9" w:rsidP="002C4C70">
            <w:pPr>
              <w:widowControl w:val="0"/>
              <w:spacing w:before="80"/>
              <w:jc w:val="center"/>
              <w:rPr>
                <w:rFonts w:ascii="Times New Roman" w:hAnsi="Times New Roman"/>
                <w:b w:val="0"/>
                <w:color w:val="FF0000"/>
                <w:sz w:val="28"/>
                <w:szCs w:val="28"/>
              </w:rPr>
            </w:pPr>
            <w:r>
              <w:rPr>
                <w:rFonts w:ascii="Times New Roman" w:hAnsi="Times New Roman"/>
                <w:b w:val="0"/>
                <w:color w:val="FF0000"/>
                <w:sz w:val="28"/>
                <w:szCs w:val="28"/>
              </w:rPr>
              <w:t>4</w:t>
            </w:r>
          </w:p>
        </w:tc>
        <w:tc>
          <w:tcPr>
            <w:tcW w:w="1841" w:type="dxa"/>
            <w:vAlign w:val="center"/>
          </w:tcPr>
          <w:p w:rsidR="00013906" w:rsidRPr="00CD5B51" w:rsidRDefault="004C1F9E" w:rsidP="002C4C70">
            <w:pPr>
              <w:keepLines/>
              <w:widowControl w:val="0"/>
              <w:autoSpaceDE w:val="0"/>
              <w:autoSpaceDN w:val="0"/>
              <w:adjustRightInd w:val="0"/>
              <w:spacing w:before="80"/>
              <w:jc w:val="both"/>
              <w:rPr>
                <w:rFonts w:ascii="Times New Roman" w:hAnsi="Times New Roman"/>
                <w:b w:val="0"/>
                <w:color w:val="FF0000"/>
                <w:sz w:val="28"/>
                <w:szCs w:val="28"/>
              </w:rPr>
            </w:pPr>
            <w:r>
              <w:rPr>
                <w:rFonts w:ascii="Times New Roman" w:hAnsi="Times New Roman"/>
                <w:b w:val="0"/>
                <w:color w:val="FF0000"/>
                <w:sz w:val="28"/>
                <w:szCs w:val="28"/>
              </w:rPr>
              <w:t>Hồ sinh học</w:t>
            </w:r>
          </w:p>
        </w:tc>
        <w:tc>
          <w:tcPr>
            <w:tcW w:w="4533" w:type="dxa"/>
          </w:tcPr>
          <w:p w:rsidR="00CD5B51" w:rsidRDefault="00CD5B51" w:rsidP="002C4C70">
            <w:pPr>
              <w:keepLines/>
              <w:widowControl w:val="0"/>
              <w:autoSpaceDE w:val="0"/>
              <w:autoSpaceDN w:val="0"/>
              <w:adjustRightInd w:val="0"/>
              <w:spacing w:before="80"/>
              <w:rPr>
                <w:rFonts w:ascii="Times New Roman" w:hAnsi="Times New Roman"/>
                <w:b w:val="0"/>
                <w:sz w:val="28"/>
                <w:szCs w:val="28"/>
              </w:rPr>
            </w:pPr>
            <w:r w:rsidRPr="00D138B3">
              <w:rPr>
                <w:rFonts w:ascii="Times New Roman" w:hAnsi="Times New Roman"/>
                <w:b w:val="0"/>
                <w:sz w:val="28"/>
                <w:szCs w:val="28"/>
              </w:rPr>
              <w:t xml:space="preserve">- Kích thước: </w:t>
            </w:r>
            <w:r w:rsidR="00A128A7">
              <w:rPr>
                <w:rFonts w:ascii="Times New Roman" w:hAnsi="Times New Roman"/>
                <w:b w:val="0"/>
                <w:sz w:val="28"/>
                <w:szCs w:val="28"/>
              </w:rPr>
              <w:t>58</w:t>
            </w:r>
            <w:r w:rsidR="004C1F9E">
              <w:rPr>
                <w:rFonts w:ascii="Times New Roman" w:hAnsi="Times New Roman"/>
                <w:b w:val="0"/>
                <w:bCs/>
                <w:color w:val="FF0000"/>
                <w:sz w:val="28"/>
                <w:szCs w:val="28"/>
              </w:rPr>
              <w:t xml:space="preserve"> m x </w:t>
            </w:r>
            <w:r w:rsidR="00A128A7">
              <w:rPr>
                <w:rFonts w:ascii="Times New Roman" w:hAnsi="Times New Roman"/>
                <w:b w:val="0"/>
                <w:bCs/>
                <w:color w:val="FF0000"/>
                <w:sz w:val="28"/>
                <w:szCs w:val="28"/>
              </w:rPr>
              <w:t>36</w:t>
            </w:r>
            <w:r w:rsidRPr="00D138B3">
              <w:rPr>
                <w:rFonts w:ascii="Times New Roman" w:hAnsi="Times New Roman"/>
                <w:b w:val="0"/>
                <w:sz w:val="28"/>
                <w:szCs w:val="28"/>
              </w:rPr>
              <w:t xml:space="preserve"> </w:t>
            </w:r>
            <w:r w:rsidR="00A128A7">
              <w:rPr>
                <w:rFonts w:ascii="Times New Roman" w:hAnsi="Times New Roman"/>
                <w:b w:val="0"/>
                <w:sz w:val="28"/>
                <w:szCs w:val="28"/>
              </w:rPr>
              <w:t>m x 6</w:t>
            </w:r>
            <w:r w:rsidR="004C1F9E">
              <w:rPr>
                <w:rFonts w:ascii="Times New Roman" w:hAnsi="Times New Roman"/>
                <w:b w:val="0"/>
                <w:sz w:val="28"/>
                <w:szCs w:val="28"/>
              </w:rPr>
              <w:t xml:space="preserve"> m</w:t>
            </w:r>
          </w:p>
          <w:p w:rsidR="00CD5B51" w:rsidRPr="00080716" w:rsidRDefault="00CD5B51" w:rsidP="002C4C70">
            <w:pPr>
              <w:keepLines/>
              <w:widowControl w:val="0"/>
              <w:autoSpaceDE w:val="0"/>
              <w:autoSpaceDN w:val="0"/>
              <w:adjustRightInd w:val="0"/>
              <w:spacing w:before="80"/>
              <w:rPr>
                <w:rFonts w:ascii="Times New Roman" w:hAnsi="Times New Roman"/>
                <w:b w:val="0"/>
                <w:sz w:val="28"/>
                <w:szCs w:val="28"/>
              </w:rPr>
            </w:pPr>
            <w:r w:rsidRPr="00D138B3">
              <w:rPr>
                <w:rFonts w:ascii="Times New Roman" w:hAnsi="Times New Roman"/>
                <w:b w:val="0"/>
                <w:sz w:val="28"/>
                <w:szCs w:val="28"/>
              </w:rPr>
              <w:t xml:space="preserve">- V = </w:t>
            </w:r>
            <w:r w:rsidR="00A128A7">
              <w:rPr>
                <w:rFonts w:ascii="Times New Roman" w:hAnsi="Times New Roman"/>
                <w:b w:val="0"/>
                <w:sz w:val="28"/>
                <w:szCs w:val="28"/>
              </w:rPr>
              <w:t>12.528</w:t>
            </w:r>
            <w:r w:rsidR="00080716">
              <w:rPr>
                <w:rFonts w:ascii="Times New Roman" w:hAnsi="Times New Roman"/>
                <w:b w:val="0"/>
                <w:sz w:val="28"/>
                <w:szCs w:val="28"/>
              </w:rPr>
              <w:t xml:space="preserve"> m</w:t>
            </w:r>
            <w:r w:rsidR="00080716">
              <w:rPr>
                <w:rFonts w:ascii="Times New Roman" w:hAnsi="Times New Roman"/>
                <w:b w:val="0"/>
                <w:sz w:val="28"/>
                <w:szCs w:val="28"/>
                <w:vertAlign w:val="superscript"/>
              </w:rPr>
              <w:t>3</w:t>
            </w:r>
          </w:p>
          <w:p w:rsidR="00013906" w:rsidRPr="00D138B3" w:rsidRDefault="00CD5B51" w:rsidP="002C4C70">
            <w:pPr>
              <w:keepLines/>
              <w:widowControl w:val="0"/>
              <w:autoSpaceDE w:val="0"/>
              <w:autoSpaceDN w:val="0"/>
              <w:adjustRightInd w:val="0"/>
              <w:spacing w:before="80"/>
              <w:jc w:val="both"/>
              <w:rPr>
                <w:rFonts w:ascii="Times New Roman" w:hAnsi="Times New Roman"/>
                <w:b w:val="0"/>
                <w:sz w:val="28"/>
                <w:szCs w:val="28"/>
              </w:rPr>
            </w:pPr>
            <w:r w:rsidRPr="00D138B3">
              <w:rPr>
                <w:rFonts w:ascii="Times New Roman" w:hAnsi="Times New Roman"/>
                <w:b w:val="0"/>
                <w:sz w:val="28"/>
                <w:szCs w:val="28"/>
              </w:rPr>
              <w:t>-Vật liệu:</w:t>
            </w:r>
            <w:r w:rsidR="004C1F9E">
              <w:rPr>
                <w:rFonts w:ascii="Times New Roman" w:hAnsi="Times New Roman"/>
                <w:b w:val="0"/>
                <w:sz w:val="28"/>
                <w:szCs w:val="28"/>
              </w:rPr>
              <w:t xml:space="preserve"> Phủ bạt HDPE</w:t>
            </w:r>
          </w:p>
        </w:tc>
        <w:tc>
          <w:tcPr>
            <w:tcW w:w="1350" w:type="dxa"/>
            <w:vAlign w:val="center"/>
          </w:tcPr>
          <w:p w:rsidR="00013906" w:rsidRPr="00D138B3" w:rsidRDefault="00013906" w:rsidP="002C4C70">
            <w:pPr>
              <w:widowControl w:val="0"/>
              <w:spacing w:before="80"/>
              <w:jc w:val="center"/>
              <w:rPr>
                <w:rFonts w:ascii="Times New Roman" w:hAnsi="Times New Roman"/>
                <w:b w:val="0"/>
                <w:color w:val="000000"/>
                <w:sz w:val="28"/>
                <w:szCs w:val="28"/>
              </w:rPr>
            </w:pPr>
            <w:r w:rsidRPr="00D138B3">
              <w:rPr>
                <w:rFonts w:ascii="Times New Roman" w:hAnsi="Times New Roman"/>
                <w:b w:val="0"/>
                <w:color w:val="000000"/>
                <w:sz w:val="28"/>
                <w:szCs w:val="28"/>
              </w:rPr>
              <w:t>01</w:t>
            </w:r>
          </w:p>
        </w:tc>
        <w:tc>
          <w:tcPr>
            <w:tcW w:w="1074" w:type="dxa"/>
            <w:vAlign w:val="center"/>
          </w:tcPr>
          <w:p w:rsidR="00013906" w:rsidRPr="00D138B3" w:rsidRDefault="004C1F9E" w:rsidP="002C4C70">
            <w:pPr>
              <w:widowControl w:val="0"/>
              <w:spacing w:before="80"/>
              <w:jc w:val="center"/>
              <w:rPr>
                <w:rFonts w:ascii="Times New Roman" w:hAnsi="Times New Roman"/>
                <w:b w:val="0"/>
                <w:color w:val="000000"/>
                <w:sz w:val="28"/>
                <w:szCs w:val="28"/>
              </w:rPr>
            </w:pPr>
            <w:r>
              <w:rPr>
                <w:rFonts w:ascii="Times New Roman" w:hAnsi="Times New Roman"/>
                <w:b w:val="0"/>
                <w:color w:val="000000"/>
                <w:sz w:val="28"/>
                <w:szCs w:val="28"/>
              </w:rPr>
              <w:t>Hồ</w:t>
            </w:r>
          </w:p>
        </w:tc>
      </w:tr>
      <w:tr w:rsidR="00CD5B51" w:rsidRPr="00D138B3" w:rsidTr="00532CBE">
        <w:trPr>
          <w:jc w:val="center"/>
        </w:trPr>
        <w:tc>
          <w:tcPr>
            <w:tcW w:w="764" w:type="dxa"/>
            <w:vAlign w:val="center"/>
          </w:tcPr>
          <w:p w:rsidR="00CD5B51" w:rsidRPr="00CD5B51" w:rsidRDefault="009A01C9" w:rsidP="002C4C70">
            <w:pPr>
              <w:widowControl w:val="0"/>
              <w:spacing w:before="80"/>
              <w:jc w:val="center"/>
              <w:rPr>
                <w:rFonts w:ascii="Times New Roman" w:hAnsi="Times New Roman"/>
                <w:b w:val="0"/>
                <w:color w:val="FF0000"/>
                <w:sz w:val="28"/>
                <w:szCs w:val="28"/>
              </w:rPr>
            </w:pPr>
            <w:r>
              <w:rPr>
                <w:rFonts w:ascii="Times New Roman" w:hAnsi="Times New Roman"/>
                <w:b w:val="0"/>
                <w:color w:val="FF0000"/>
                <w:sz w:val="28"/>
                <w:szCs w:val="28"/>
              </w:rPr>
              <w:t>5</w:t>
            </w:r>
          </w:p>
        </w:tc>
        <w:tc>
          <w:tcPr>
            <w:tcW w:w="1841" w:type="dxa"/>
            <w:vAlign w:val="center"/>
          </w:tcPr>
          <w:p w:rsidR="00CD5B51" w:rsidRPr="00CD5B51" w:rsidRDefault="004C1F9E" w:rsidP="002C4C70">
            <w:pPr>
              <w:keepLines/>
              <w:widowControl w:val="0"/>
              <w:autoSpaceDE w:val="0"/>
              <w:autoSpaceDN w:val="0"/>
              <w:adjustRightInd w:val="0"/>
              <w:spacing w:before="80"/>
              <w:jc w:val="both"/>
              <w:rPr>
                <w:rFonts w:ascii="Times New Roman" w:hAnsi="Times New Roman"/>
                <w:b w:val="0"/>
                <w:color w:val="FF0000"/>
                <w:sz w:val="28"/>
                <w:szCs w:val="28"/>
              </w:rPr>
            </w:pPr>
            <w:r>
              <w:rPr>
                <w:rFonts w:ascii="Times New Roman" w:hAnsi="Times New Roman"/>
                <w:b w:val="0"/>
                <w:color w:val="FF0000"/>
                <w:sz w:val="28"/>
                <w:szCs w:val="28"/>
              </w:rPr>
              <w:t>Hồ sự cố</w:t>
            </w:r>
          </w:p>
        </w:tc>
        <w:tc>
          <w:tcPr>
            <w:tcW w:w="4533" w:type="dxa"/>
          </w:tcPr>
          <w:p w:rsidR="004C1F9E" w:rsidRDefault="004C1F9E" w:rsidP="002C4C70">
            <w:pPr>
              <w:keepLines/>
              <w:widowControl w:val="0"/>
              <w:autoSpaceDE w:val="0"/>
              <w:autoSpaceDN w:val="0"/>
              <w:adjustRightInd w:val="0"/>
              <w:spacing w:before="80"/>
              <w:rPr>
                <w:rFonts w:ascii="Times New Roman" w:hAnsi="Times New Roman"/>
                <w:b w:val="0"/>
                <w:sz w:val="28"/>
                <w:szCs w:val="28"/>
              </w:rPr>
            </w:pPr>
            <w:r>
              <w:rPr>
                <w:rFonts w:ascii="Times New Roman" w:hAnsi="Times New Roman"/>
                <w:b w:val="0"/>
                <w:sz w:val="28"/>
                <w:szCs w:val="28"/>
              </w:rPr>
              <w:t>- Kích thước</w:t>
            </w:r>
            <w:r w:rsidR="00CD5B51" w:rsidRPr="00D138B3">
              <w:rPr>
                <w:rFonts w:ascii="Times New Roman" w:hAnsi="Times New Roman"/>
                <w:b w:val="0"/>
                <w:sz w:val="28"/>
                <w:szCs w:val="28"/>
              </w:rPr>
              <w:t xml:space="preserve">: </w:t>
            </w:r>
            <w:r w:rsidR="00A128A7">
              <w:rPr>
                <w:rFonts w:ascii="Times New Roman" w:hAnsi="Times New Roman"/>
                <w:b w:val="0"/>
                <w:sz w:val="28"/>
                <w:szCs w:val="28"/>
              </w:rPr>
              <w:t>55</w:t>
            </w:r>
            <w:r>
              <w:rPr>
                <w:rFonts w:ascii="Times New Roman" w:hAnsi="Times New Roman"/>
                <w:b w:val="0"/>
                <w:bCs/>
                <w:color w:val="FF0000"/>
                <w:sz w:val="28"/>
                <w:szCs w:val="28"/>
              </w:rPr>
              <w:t xml:space="preserve"> m x </w:t>
            </w:r>
            <w:r w:rsidR="00A128A7">
              <w:rPr>
                <w:rFonts w:ascii="Times New Roman" w:hAnsi="Times New Roman"/>
                <w:b w:val="0"/>
                <w:bCs/>
                <w:color w:val="FF0000"/>
                <w:sz w:val="28"/>
                <w:szCs w:val="28"/>
              </w:rPr>
              <w:t>3</w:t>
            </w:r>
            <w:r w:rsidR="00D35543">
              <w:rPr>
                <w:rFonts w:ascii="Times New Roman" w:hAnsi="Times New Roman"/>
                <w:b w:val="0"/>
                <w:bCs/>
                <w:color w:val="FF0000"/>
                <w:sz w:val="28"/>
                <w:szCs w:val="28"/>
              </w:rPr>
              <w:t>0</w:t>
            </w:r>
            <w:r>
              <w:rPr>
                <w:rFonts w:ascii="Times New Roman" w:hAnsi="Times New Roman"/>
                <w:b w:val="0"/>
                <w:bCs/>
                <w:color w:val="FF0000"/>
                <w:sz w:val="28"/>
                <w:szCs w:val="28"/>
              </w:rPr>
              <w:t xml:space="preserve"> </w:t>
            </w:r>
            <w:r>
              <w:rPr>
                <w:rFonts w:ascii="Times New Roman" w:hAnsi="Times New Roman"/>
                <w:b w:val="0"/>
                <w:sz w:val="28"/>
                <w:szCs w:val="28"/>
              </w:rPr>
              <w:t xml:space="preserve">m x </w:t>
            </w:r>
            <w:r w:rsidR="00A128A7">
              <w:rPr>
                <w:rFonts w:ascii="Times New Roman" w:hAnsi="Times New Roman"/>
                <w:b w:val="0"/>
                <w:sz w:val="28"/>
                <w:szCs w:val="28"/>
              </w:rPr>
              <w:t>6</w:t>
            </w:r>
            <w:r>
              <w:rPr>
                <w:rFonts w:ascii="Times New Roman" w:hAnsi="Times New Roman"/>
                <w:b w:val="0"/>
                <w:sz w:val="28"/>
                <w:szCs w:val="28"/>
              </w:rPr>
              <w:t xml:space="preserve"> m</w:t>
            </w:r>
          </w:p>
          <w:p w:rsidR="00CD5B51" w:rsidRPr="00D138B3" w:rsidRDefault="004C1F9E" w:rsidP="002C4C70">
            <w:pPr>
              <w:keepLines/>
              <w:widowControl w:val="0"/>
              <w:autoSpaceDE w:val="0"/>
              <w:autoSpaceDN w:val="0"/>
              <w:adjustRightInd w:val="0"/>
              <w:spacing w:before="80"/>
              <w:rPr>
                <w:rFonts w:ascii="Times New Roman" w:hAnsi="Times New Roman"/>
                <w:b w:val="0"/>
                <w:sz w:val="28"/>
                <w:szCs w:val="28"/>
              </w:rPr>
            </w:pPr>
            <w:r>
              <w:rPr>
                <w:rFonts w:ascii="Times New Roman" w:hAnsi="Times New Roman"/>
                <w:b w:val="0"/>
                <w:sz w:val="28"/>
                <w:szCs w:val="28"/>
              </w:rPr>
              <w:t>-</w:t>
            </w:r>
            <w:r w:rsidR="00CD5B51" w:rsidRPr="00D138B3">
              <w:rPr>
                <w:rFonts w:ascii="Times New Roman" w:hAnsi="Times New Roman"/>
                <w:b w:val="0"/>
                <w:sz w:val="28"/>
                <w:szCs w:val="28"/>
              </w:rPr>
              <w:t xml:space="preserve"> V = </w:t>
            </w:r>
            <w:r w:rsidR="00A128A7">
              <w:rPr>
                <w:rFonts w:ascii="Times New Roman" w:hAnsi="Times New Roman"/>
                <w:b w:val="0"/>
                <w:sz w:val="28"/>
                <w:szCs w:val="28"/>
              </w:rPr>
              <w:t>7.128</w:t>
            </w:r>
            <w:r w:rsidR="00080716">
              <w:rPr>
                <w:rFonts w:ascii="Times New Roman" w:hAnsi="Times New Roman"/>
                <w:b w:val="0"/>
                <w:sz w:val="28"/>
                <w:szCs w:val="28"/>
              </w:rPr>
              <w:t xml:space="preserve"> m</w:t>
            </w:r>
            <w:r w:rsidR="00080716">
              <w:rPr>
                <w:rFonts w:ascii="Times New Roman" w:hAnsi="Times New Roman"/>
                <w:b w:val="0"/>
                <w:sz w:val="28"/>
                <w:szCs w:val="28"/>
                <w:vertAlign w:val="superscript"/>
              </w:rPr>
              <w:t>3</w:t>
            </w:r>
          </w:p>
          <w:p w:rsidR="00CD5B51" w:rsidRPr="00D138B3" w:rsidRDefault="00CD5B51" w:rsidP="002C4C70">
            <w:pPr>
              <w:keepLines/>
              <w:widowControl w:val="0"/>
              <w:autoSpaceDE w:val="0"/>
              <w:autoSpaceDN w:val="0"/>
              <w:adjustRightInd w:val="0"/>
              <w:spacing w:before="80"/>
              <w:rPr>
                <w:rFonts w:ascii="Times New Roman" w:hAnsi="Times New Roman"/>
                <w:b w:val="0"/>
                <w:sz w:val="28"/>
                <w:szCs w:val="28"/>
              </w:rPr>
            </w:pPr>
            <w:r w:rsidRPr="00D138B3">
              <w:rPr>
                <w:rFonts w:ascii="Times New Roman" w:hAnsi="Times New Roman"/>
                <w:b w:val="0"/>
                <w:sz w:val="28"/>
                <w:szCs w:val="28"/>
              </w:rPr>
              <w:t>-Vật liệu:</w:t>
            </w:r>
            <w:r w:rsidR="004C1F9E">
              <w:rPr>
                <w:rFonts w:ascii="Times New Roman" w:hAnsi="Times New Roman"/>
                <w:b w:val="0"/>
                <w:sz w:val="28"/>
                <w:szCs w:val="28"/>
              </w:rPr>
              <w:t xml:space="preserve"> Phủ bạt HDPE</w:t>
            </w:r>
          </w:p>
        </w:tc>
        <w:tc>
          <w:tcPr>
            <w:tcW w:w="1350" w:type="dxa"/>
            <w:vAlign w:val="center"/>
          </w:tcPr>
          <w:p w:rsidR="00CD5B51" w:rsidRPr="00D138B3" w:rsidRDefault="00080716" w:rsidP="002C4C70">
            <w:pPr>
              <w:widowControl w:val="0"/>
              <w:spacing w:before="80"/>
              <w:jc w:val="center"/>
              <w:rPr>
                <w:rFonts w:ascii="Times New Roman" w:hAnsi="Times New Roman"/>
                <w:b w:val="0"/>
                <w:color w:val="000000"/>
                <w:sz w:val="28"/>
                <w:szCs w:val="28"/>
              </w:rPr>
            </w:pPr>
            <w:r>
              <w:rPr>
                <w:rFonts w:ascii="Times New Roman" w:hAnsi="Times New Roman"/>
                <w:b w:val="0"/>
                <w:color w:val="000000"/>
                <w:sz w:val="28"/>
                <w:szCs w:val="28"/>
              </w:rPr>
              <w:t>01</w:t>
            </w:r>
          </w:p>
        </w:tc>
        <w:tc>
          <w:tcPr>
            <w:tcW w:w="1074" w:type="dxa"/>
            <w:vAlign w:val="center"/>
          </w:tcPr>
          <w:p w:rsidR="00CD5B51" w:rsidRPr="00D138B3" w:rsidRDefault="004C1F9E" w:rsidP="002C4C70">
            <w:pPr>
              <w:widowControl w:val="0"/>
              <w:spacing w:before="80"/>
              <w:jc w:val="center"/>
              <w:rPr>
                <w:rFonts w:ascii="Times New Roman" w:hAnsi="Times New Roman"/>
                <w:b w:val="0"/>
                <w:color w:val="000000"/>
                <w:sz w:val="28"/>
                <w:szCs w:val="28"/>
              </w:rPr>
            </w:pPr>
            <w:r>
              <w:rPr>
                <w:rFonts w:ascii="Times New Roman" w:hAnsi="Times New Roman"/>
                <w:b w:val="0"/>
                <w:color w:val="000000"/>
                <w:sz w:val="28"/>
                <w:szCs w:val="28"/>
              </w:rPr>
              <w:t>Hồ</w:t>
            </w:r>
          </w:p>
        </w:tc>
      </w:tr>
    </w:tbl>
    <w:p w:rsidR="00B850DA" w:rsidRPr="00D138B3" w:rsidRDefault="00E5088F" w:rsidP="008A2B8E">
      <w:pPr>
        <w:pStyle w:val="Subtitle"/>
        <w:tabs>
          <w:tab w:val="left" w:pos="567"/>
          <w:tab w:val="left" w:pos="720"/>
        </w:tabs>
        <w:spacing w:after="0"/>
        <w:ind w:firstLine="619"/>
        <w:jc w:val="both"/>
        <w:outlineLvl w:val="1"/>
        <w:rPr>
          <w:rFonts w:ascii="Times New Roman" w:hAnsi="Times New Roman" w:cs="Times New Roman"/>
          <w:sz w:val="28"/>
          <w:szCs w:val="28"/>
        </w:rPr>
      </w:pPr>
      <w:bookmarkStart w:id="312" w:name="_Toc130550611"/>
      <w:r w:rsidRPr="00D138B3">
        <w:rPr>
          <w:rFonts w:ascii="Times New Roman" w:hAnsi="Times New Roman" w:cs="Times New Roman"/>
          <w:sz w:val="28"/>
          <w:szCs w:val="28"/>
        </w:rPr>
        <w:t>2. CÔNG TRÌNH, BIỆN PHÁP XỬ LÝ BỤI, KHÍ THẢI</w:t>
      </w:r>
      <w:bookmarkEnd w:id="300"/>
      <w:bookmarkEnd w:id="312"/>
    </w:p>
    <w:p w:rsidR="001D1FAB" w:rsidRPr="001D1FAB" w:rsidRDefault="001D1FAB" w:rsidP="00DA435D">
      <w:pPr>
        <w:spacing w:before="120"/>
        <w:ind w:firstLine="720"/>
        <w:jc w:val="both"/>
        <w:rPr>
          <w:rFonts w:ascii="Times New Roman" w:hAnsi="Times New Roman"/>
          <w:i/>
          <w:sz w:val="28"/>
          <w:szCs w:val="28"/>
          <w:lang w:val="it-IT"/>
        </w:rPr>
      </w:pPr>
      <w:bookmarkStart w:id="313" w:name="_Toc109052244"/>
      <w:r w:rsidRPr="001D1FAB">
        <w:rPr>
          <w:rFonts w:ascii="Times New Roman" w:hAnsi="Times New Roman"/>
          <w:i/>
          <w:sz w:val="28"/>
          <w:szCs w:val="28"/>
        </w:rPr>
        <w:t xml:space="preserve">a) </w:t>
      </w:r>
      <w:r w:rsidR="00CC0D94">
        <w:rPr>
          <w:rFonts w:ascii="Times New Roman" w:hAnsi="Times New Roman"/>
          <w:i/>
          <w:sz w:val="28"/>
          <w:szCs w:val="28"/>
          <w:lang w:val="it-IT"/>
        </w:rPr>
        <w:t>Biện pháp giảm thiểu mùi hôi, khí thải khu vực chuồng nuôi</w:t>
      </w:r>
    </w:p>
    <w:p w:rsidR="001D1FAB" w:rsidRDefault="00CC0D94" w:rsidP="00DA435D">
      <w:pPr>
        <w:pStyle w:val="NormalWeb"/>
        <w:spacing w:before="120" w:after="0"/>
        <w:ind w:firstLine="720"/>
        <w:jc w:val="both"/>
        <w:rPr>
          <w:sz w:val="28"/>
          <w:szCs w:val="28"/>
        </w:rPr>
      </w:pPr>
      <w:r>
        <w:rPr>
          <w:sz w:val="28"/>
          <w:szCs w:val="28"/>
        </w:rPr>
        <w:lastRenderedPageBreak/>
        <w:t>Dự án tiến hành hoạt động nuôi heo theo phương pháp chuồng lạnh khép kín và tự động kiểm soát thức ăn, nước uống nên có thể hạn chế được sự phát tán mùi phát sinh trong quá trình chăn nuôi và được hướng dẫn của đơn vị cung cấp con giống ngay từ giai đoạn thiết kế, xây dựng.</w:t>
      </w:r>
    </w:p>
    <w:p w:rsidR="00CC0D94" w:rsidRDefault="00CC0D94" w:rsidP="00DA435D">
      <w:pPr>
        <w:pStyle w:val="NormalWeb"/>
        <w:spacing w:before="120" w:after="0"/>
        <w:ind w:firstLine="720"/>
        <w:jc w:val="both"/>
        <w:rPr>
          <w:sz w:val="28"/>
          <w:szCs w:val="28"/>
        </w:rPr>
      </w:pPr>
      <w:r>
        <w:rPr>
          <w:sz w:val="28"/>
          <w:szCs w:val="28"/>
        </w:rPr>
        <w:t>Mùi phát sinh từ khu vực chuồng trại bao gồm khí NH</w:t>
      </w:r>
      <w:r>
        <w:rPr>
          <w:sz w:val="28"/>
          <w:szCs w:val="28"/>
          <w:vertAlign w:val="subscript"/>
        </w:rPr>
        <w:t>3</w:t>
      </w:r>
      <w:r>
        <w:rPr>
          <w:sz w:val="28"/>
          <w:szCs w:val="28"/>
        </w:rPr>
        <w:t>, H</w:t>
      </w:r>
      <w:r>
        <w:rPr>
          <w:sz w:val="28"/>
          <w:szCs w:val="28"/>
          <w:vertAlign w:val="subscript"/>
        </w:rPr>
        <w:t>2</w:t>
      </w:r>
      <w:r>
        <w:rPr>
          <w:sz w:val="28"/>
          <w:szCs w:val="28"/>
        </w:rPr>
        <w:t>S. Để hạn chế sự phát sinh khí thải, mùi đến mức thấp nhất có thể được, chủ đầu tư áp dụng các biện pháp như sau:</w:t>
      </w:r>
    </w:p>
    <w:p w:rsidR="00CC0D94" w:rsidRDefault="00CC0D94" w:rsidP="00DA435D">
      <w:pPr>
        <w:pStyle w:val="NormalWeb"/>
        <w:spacing w:before="120" w:after="0"/>
        <w:ind w:firstLine="720"/>
        <w:jc w:val="both"/>
        <w:rPr>
          <w:sz w:val="28"/>
          <w:szCs w:val="28"/>
        </w:rPr>
      </w:pPr>
      <w:r>
        <w:rPr>
          <w:sz w:val="28"/>
          <w:szCs w:val="28"/>
        </w:rPr>
        <w:t>- Thường xuyên vệ sinh, quét dọn chuồng trại để tránh nước tiểu, phân heo phân hủy gây mùi hôi, tiến hành rửa chuồng trại trong ngày định kỳ 01 lần/ngày. Mương thoát nước</w:t>
      </w:r>
      <w:r w:rsidR="00F12E0F">
        <w:rPr>
          <w:sz w:val="28"/>
          <w:szCs w:val="28"/>
        </w:rPr>
        <w:t xml:space="preserve"> thải phía trong các dãy chuồng nuôi sẽ được thiết kế</w:t>
      </w:r>
      <w:r w:rsidR="008A5600">
        <w:rPr>
          <w:sz w:val="28"/>
          <w:szCs w:val="28"/>
        </w:rPr>
        <w:t xml:space="preserve"> với độ dốc lớn để tránh hiện tượng đọng nước thải, hạn chế gây mùi hôi. Các mương và rảnh </w:t>
      </w:r>
      <w:proofErr w:type="gramStart"/>
      <w:r w:rsidR="008A5600">
        <w:rPr>
          <w:sz w:val="28"/>
          <w:szCs w:val="28"/>
        </w:rPr>
        <w:t>thu</w:t>
      </w:r>
      <w:proofErr w:type="gramEnd"/>
      <w:r w:rsidR="008A5600">
        <w:rPr>
          <w:sz w:val="28"/>
          <w:szCs w:val="28"/>
        </w:rPr>
        <w:t xml:space="preserve"> gom nước thải được đậy kín nằm hạn chế mùi hôi phát sinh.</w:t>
      </w:r>
    </w:p>
    <w:p w:rsidR="008A5600" w:rsidRDefault="008A5600" w:rsidP="00DA435D">
      <w:pPr>
        <w:pStyle w:val="NormalWeb"/>
        <w:spacing w:before="120" w:after="0"/>
        <w:ind w:firstLine="720"/>
        <w:jc w:val="both"/>
        <w:rPr>
          <w:sz w:val="28"/>
          <w:szCs w:val="28"/>
        </w:rPr>
      </w:pPr>
      <w:r>
        <w:rPr>
          <w:sz w:val="28"/>
          <w:szCs w:val="28"/>
        </w:rPr>
        <w:t>- Thường xuyên nạo vét bùn tích tụ tại các hố ga nhằm hạn chế phân hủy kỵ khí gây mùi, định kỳ nạo vét thường xuyên.</w:t>
      </w:r>
    </w:p>
    <w:p w:rsidR="008A5600" w:rsidRDefault="008A5600" w:rsidP="00DA435D">
      <w:pPr>
        <w:pStyle w:val="NormalWeb"/>
        <w:spacing w:before="120" w:after="0"/>
        <w:ind w:firstLine="720"/>
        <w:jc w:val="both"/>
        <w:rPr>
          <w:sz w:val="28"/>
          <w:szCs w:val="28"/>
        </w:rPr>
      </w:pPr>
      <w:r>
        <w:rPr>
          <w:sz w:val="28"/>
          <w:szCs w:val="28"/>
        </w:rPr>
        <w:t xml:space="preserve">- Trang bị đầy đủ đồ bảo hộ </w:t>
      </w:r>
      <w:proofErr w:type="gramStart"/>
      <w:r>
        <w:rPr>
          <w:sz w:val="28"/>
          <w:szCs w:val="28"/>
        </w:rPr>
        <w:t>lao</w:t>
      </w:r>
      <w:proofErr w:type="gramEnd"/>
      <w:r>
        <w:rPr>
          <w:sz w:val="28"/>
          <w:szCs w:val="28"/>
        </w:rPr>
        <w:t xml:space="preserve"> động, khẩu trang cho các công nhân trực tiếp lao động.</w:t>
      </w:r>
    </w:p>
    <w:p w:rsidR="008A5600" w:rsidRDefault="008A5600" w:rsidP="00DA435D">
      <w:pPr>
        <w:pStyle w:val="NormalWeb"/>
        <w:spacing w:before="120" w:after="0"/>
        <w:ind w:firstLine="720"/>
        <w:jc w:val="both"/>
        <w:rPr>
          <w:sz w:val="28"/>
          <w:szCs w:val="28"/>
        </w:rPr>
      </w:pPr>
      <w:r>
        <w:rPr>
          <w:sz w:val="28"/>
          <w:szCs w:val="28"/>
        </w:rPr>
        <w:t>- Sau khi xuất bán heo con, khu nhà chờ xuất bán sẽ được vệ sinh tiêu độc khử trùng bằng một số chế phẩm như Bioxide, Biodine, Chloramin</w:t>
      </w:r>
      <w:proofErr w:type="gramStart"/>
      <w:r>
        <w:rPr>
          <w:sz w:val="28"/>
          <w:szCs w:val="28"/>
        </w:rPr>
        <w:t>,…</w:t>
      </w:r>
      <w:proofErr w:type="gramEnd"/>
    </w:p>
    <w:p w:rsidR="008A5600" w:rsidRDefault="008A5600" w:rsidP="00DA435D">
      <w:pPr>
        <w:pStyle w:val="NormalWeb"/>
        <w:spacing w:before="120" w:after="0"/>
        <w:ind w:firstLine="720"/>
        <w:jc w:val="both"/>
        <w:rPr>
          <w:sz w:val="28"/>
          <w:szCs w:val="28"/>
        </w:rPr>
      </w:pPr>
      <w:r>
        <w:rPr>
          <w:sz w:val="28"/>
          <w:szCs w:val="28"/>
        </w:rPr>
        <w:t>- Quy trình xử lý mùi hôi cho trại chăn nuôi bằng EM:</w:t>
      </w:r>
    </w:p>
    <w:p w:rsidR="008A5600" w:rsidRDefault="008A5600" w:rsidP="00DA435D">
      <w:pPr>
        <w:pStyle w:val="NormalWeb"/>
        <w:spacing w:before="120" w:after="0"/>
        <w:ind w:firstLine="720"/>
        <w:jc w:val="both"/>
        <w:rPr>
          <w:sz w:val="28"/>
          <w:szCs w:val="28"/>
        </w:rPr>
      </w:pPr>
      <w:r>
        <w:rPr>
          <w:sz w:val="28"/>
          <w:szCs w:val="28"/>
        </w:rPr>
        <w:t xml:space="preserve">+ Đối với chuồng nuôi và heo: dùng EM </w:t>
      </w:r>
      <w:proofErr w:type="gramStart"/>
      <w:r>
        <w:rPr>
          <w:sz w:val="28"/>
          <w:szCs w:val="28"/>
        </w:rPr>
        <w:t>pha</w:t>
      </w:r>
      <w:proofErr w:type="gramEnd"/>
      <w:r>
        <w:rPr>
          <w:sz w:val="28"/>
          <w:szCs w:val="28"/>
        </w:rPr>
        <w:t xml:space="preserve"> với nước sạch theo tỷ lệ</w:t>
      </w:r>
      <w:r w:rsidR="00861022">
        <w:rPr>
          <w:sz w:val="28"/>
          <w:szCs w:val="28"/>
        </w:rPr>
        <w:t xml:space="preserve"> pha 1 lít EM cho 200 – 500 lít nước. Phun đều cho chuồng nuôi kể cả phun làm mát cho heo (phun lên mình heo) 3 – 5 ngày phun 1 lần.</w:t>
      </w:r>
    </w:p>
    <w:p w:rsidR="00861022" w:rsidRPr="00CC0D94" w:rsidRDefault="00861022" w:rsidP="00DA435D">
      <w:pPr>
        <w:pStyle w:val="NormalWeb"/>
        <w:spacing w:before="120" w:after="0"/>
        <w:ind w:firstLine="720"/>
        <w:jc w:val="both"/>
        <w:rPr>
          <w:sz w:val="28"/>
          <w:szCs w:val="28"/>
        </w:rPr>
      </w:pPr>
      <w:r>
        <w:rPr>
          <w:sz w:val="28"/>
          <w:szCs w:val="28"/>
        </w:rPr>
        <w:t>+</w:t>
      </w:r>
      <w:r w:rsidR="002E13B3">
        <w:rPr>
          <w:sz w:val="28"/>
          <w:szCs w:val="28"/>
        </w:rPr>
        <w:t xml:space="preserve"> Đối với</w:t>
      </w:r>
      <w:r>
        <w:rPr>
          <w:sz w:val="28"/>
          <w:szCs w:val="28"/>
        </w:rPr>
        <w:t xml:space="preserve"> Nhà để máy ép phân và chứa phân: </w:t>
      </w:r>
      <w:proofErr w:type="gramStart"/>
      <w:r>
        <w:rPr>
          <w:sz w:val="28"/>
          <w:szCs w:val="28"/>
        </w:rPr>
        <w:t>pha</w:t>
      </w:r>
      <w:proofErr w:type="gramEnd"/>
      <w:r>
        <w:rPr>
          <w:sz w:val="28"/>
          <w:szCs w:val="28"/>
        </w:rPr>
        <w:t xml:space="preserve"> 1 lít EM với 50 – 100 lít nước sạch. Phun đều vùng gây ra mùi hôi. Có thể phun liên tục hoặc định kỳ 2 – 3 ngày 1 lần.</w:t>
      </w:r>
    </w:p>
    <w:p w:rsidR="00861022" w:rsidRPr="00861022" w:rsidRDefault="00861022" w:rsidP="00DA435D">
      <w:pPr>
        <w:pStyle w:val="NormalWeb"/>
        <w:spacing w:before="120" w:after="0"/>
        <w:ind w:firstLine="720"/>
        <w:jc w:val="both"/>
        <w:rPr>
          <w:b/>
          <w:i/>
          <w:sz w:val="28"/>
          <w:szCs w:val="28"/>
        </w:rPr>
      </w:pPr>
      <w:r w:rsidRPr="00861022">
        <w:rPr>
          <w:b/>
          <w:i/>
          <w:sz w:val="28"/>
          <w:szCs w:val="28"/>
        </w:rPr>
        <w:t xml:space="preserve">b) Biện pháp giảm thiểu mùi hôi, khí thải khu vực hầm biogas, hệ thống mương </w:t>
      </w:r>
      <w:proofErr w:type="gramStart"/>
      <w:r w:rsidRPr="00861022">
        <w:rPr>
          <w:b/>
          <w:i/>
          <w:sz w:val="28"/>
          <w:szCs w:val="28"/>
        </w:rPr>
        <w:t>thu</w:t>
      </w:r>
      <w:proofErr w:type="gramEnd"/>
      <w:r w:rsidRPr="00861022">
        <w:rPr>
          <w:b/>
          <w:i/>
          <w:sz w:val="28"/>
          <w:szCs w:val="28"/>
        </w:rPr>
        <w:t xml:space="preserve"> gom, thoát nước thải, nhà để phân, hệ thống xử lý nước thải</w:t>
      </w:r>
    </w:p>
    <w:p w:rsidR="00861022" w:rsidRDefault="00861022" w:rsidP="00DA435D">
      <w:pPr>
        <w:pStyle w:val="NormalWeb"/>
        <w:spacing w:before="120" w:after="0"/>
        <w:ind w:firstLine="720"/>
        <w:jc w:val="both"/>
        <w:rPr>
          <w:sz w:val="28"/>
          <w:szCs w:val="28"/>
        </w:rPr>
      </w:pPr>
      <w:r>
        <w:rPr>
          <w:sz w:val="28"/>
          <w:szCs w:val="28"/>
        </w:rPr>
        <w:t xml:space="preserve">Để giảm thiểu các tác động tiêu cực của mùi hôi phát sinh từ bể biogas và khu chuồng nuôi phát tán gây ảnh hưởng đến chất lượng môi trường không khí tại khu vực, chủ dự </w:t>
      </w:r>
      <w:proofErr w:type="gramStart"/>
      <w:r>
        <w:rPr>
          <w:sz w:val="28"/>
          <w:szCs w:val="28"/>
        </w:rPr>
        <w:t>án</w:t>
      </w:r>
      <w:proofErr w:type="gramEnd"/>
      <w:r>
        <w:rPr>
          <w:sz w:val="28"/>
          <w:szCs w:val="28"/>
        </w:rPr>
        <w:t xml:space="preserve"> áp dụng các biện pháp giảm thiểu như sau:</w:t>
      </w:r>
    </w:p>
    <w:p w:rsidR="00861022" w:rsidRDefault="00861022" w:rsidP="00DA435D">
      <w:pPr>
        <w:pStyle w:val="NormalWeb"/>
        <w:spacing w:before="120" w:after="0"/>
        <w:ind w:firstLine="720"/>
        <w:jc w:val="both"/>
        <w:rPr>
          <w:sz w:val="28"/>
          <w:szCs w:val="28"/>
        </w:rPr>
      </w:pPr>
      <w:r>
        <w:rPr>
          <w:sz w:val="28"/>
          <w:szCs w:val="28"/>
        </w:rPr>
        <w:t xml:space="preserve">- Chuồng trại được thiết kế kín hoàn toàn. Phía đầu mỗi dãy chuồng được bố trí tấm làm mát có kích thước 0,15 m x 0,3 m x 1,8 m. </w:t>
      </w:r>
      <w:r w:rsidR="00082E59">
        <w:rPr>
          <w:sz w:val="28"/>
          <w:szCs w:val="28"/>
        </w:rPr>
        <w:t xml:space="preserve">Phía cuối mỗi trại được bố trí hệ thống quạt hút 50”. Quạt hút được bố trí phía ngoài nhằm giảm độ ồn và </w:t>
      </w:r>
      <w:proofErr w:type="gramStart"/>
      <w:r w:rsidR="00082E59">
        <w:rPr>
          <w:sz w:val="28"/>
          <w:szCs w:val="28"/>
        </w:rPr>
        <w:t>thu</w:t>
      </w:r>
      <w:proofErr w:type="gramEnd"/>
      <w:r w:rsidR="00082E59">
        <w:rPr>
          <w:sz w:val="28"/>
          <w:szCs w:val="28"/>
        </w:rPr>
        <w:t xml:space="preserve"> không khí dễ dàng hơn. Hoạt động của hệ thống làm mát, quạt hút sẽ đảm bảo cho môi trường không khí phía trong khu vực chuồng nuôi</w:t>
      </w:r>
      <w:r w:rsidR="00CF48E9">
        <w:rPr>
          <w:sz w:val="28"/>
          <w:szCs w:val="28"/>
        </w:rPr>
        <w:t xml:space="preserve"> luôn thông thoáng, mát mẻ (nhiệt độ ở khoảng 26 – 27</w:t>
      </w:r>
      <w:r w:rsidR="00CF48E9">
        <w:rPr>
          <w:sz w:val="28"/>
          <w:szCs w:val="28"/>
          <w:vertAlign w:val="superscript"/>
        </w:rPr>
        <w:t>0</w:t>
      </w:r>
      <w:r w:rsidR="00CF48E9">
        <w:rPr>
          <w:sz w:val="28"/>
          <w:szCs w:val="28"/>
        </w:rPr>
        <w:t>C) và nền chuồng luôn đảm bảo khô thoáng, giảm độ ẩm trong phân heo, hạn chế được mùi hôi phát sinh từ quá trình phân giải phân heo, nước tiểu.</w:t>
      </w:r>
    </w:p>
    <w:p w:rsidR="00CF48E9" w:rsidRDefault="00CF48E9" w:rsidP="00DA435D">
      <w:pPr>
        <w:pStyle w:val="NormalWeb"/>
        <w:spacing w:before="120" w:after="0"/>
        <w:ind w:firstLine="720"/>
        <w:jc w:val="both"/>
        <w:rPr>
          <w:sz w:val="28"/>
          <w:szCs w:val="28"/>
        </w:rPr>
      </w:pPr>
      <w:r>
        <w:rPr>
          <w:sz w:val="28"/>
          <w:szCs w:val="28"/>
        </w:rPr>
        <w:t>- Phía trong chuồng nuôi được thiết kế các khu vực nghỉ ngơi, khu vực uống nước. Định kỳ 1 lần/ngày cho công nhân phun nước xịt, rửa toàn bộ chất thải (nước tiểu + phân heo còn sót lại sau khi đã thu gom khô) theo mương độ dốc &lt;0</w:t>
      </w:r>
      <w:proofErr w:type="gramStart"/>
      <w:r>
        <w:rPr>
          <w:sz w:val="28"/>
          <w:szCs w:val="28"/>
        </w:rPr>
        <w:t>,75</w:t>
      </w:r>
      <w:proofErr w:type="gramEnd"/>
      <w:r>
        <w:rPr>
          <w:sz w:val="28"/>
          <w:szCs w:val="28"/>
        </w:rPr>
        <w:t xml:space="preserve">% hướng về phía quạt hút ở cuối mỗi dãy chuồng, sau đó sẽ tập trung về mương BTCT kín chảy về bể biogas phủ bạt HDPE đảm bảo thu gom toàn bộ chất thải (nước tiểu, </w:t>
      </w:r>
      <w:r>
        <w:rPr>
          <w:sz w:val="28"/>
          <w:szCs w:val="28"/>
        </w:rPr>
        <w:lastRenderedPageBreak/>
        <w:t>phân). Do vậy, khu vực chuồng nuôi luôn được đảm bảo sạch sẽ, khô ráo, hạn chế mùi hôi phát sinh.</w:t>
      </w:r>
    </w:p>
    <w:p w:rsidR="00CF48E9" w:rsidRDefault="001F7AF2" w:rsidP="00DA435D">
      <w:pPr>
        <w:pStyle w:val="NormalWeb"/>
        <w:spacing w:before="120" w:after="0"/>
        <w:ind w:firstLine="720"/>
        <w:jc w:val="both"/>
        <w:rPr>
          <w:sz w:val="28"/>
          <w:szCs w:val="28"/>
        </w:rPr>
      </w:pPr>
      <w:r>
        <w:rPr>
          <w:sz w:val="28"/>
          <w:szCs w:val="28"/>
        </w:rPr>
        <w:t xml:space="preserve">- </w:t>
      </w:r>
      <w:r w:rsidR="00CF48E9">
        <w:rPr>
          <w:sz w:val="28"/>
          <w:szCs w:val="28"/>
        </w:rPr>
        <w:t>Bể bio</w:t>
      </w:r>
      <w:r>
        <w:rPr>
          <w:sz w:val="28"/>
          <w:szCs w:val="28"/>
        </w:rPr>
        <w:t xml:space="preserve">gas được thiết kế hoàn toàn kín được phủ lớp bạt đáy và xung quanh thành bể để hạn chế rò rỉ và phát sinh mùi hôi. Đồng thời, chủ dự án lắp đặt hệ thống đường ống kín để </w:t>
      </w:r>
      <w:proofErr w:type="gramStart"/>
      <w:r>
        <w:rPr>
          <w:sz w:val="28"/>
          <w:szCs w:val="28"/>
        </w:rPr>
        <w:t>thu</w:t>
      </w:r>
      <w:proofErr w:type="gramEnd"/>
      <w:r>
        <w:rPr>
          <w:sz w:val="28"/>
          <w:szCs w:val="28"/>
        </w:rPr>
        <w:t xml:space="preserve"> toàn bộ lượng khí thải phát sinh từ bể biogas để thu hồi chạy máy phát điện dự phòng.</w:t>
      </w:r>
    </w:p>
    <w:p w:rsidR="001F7AF2" w:rsidRDefault="001F7AF2" w:rsidP="00DA435D">
      <w:pPr>
        <w:pStyle w:val="NormalWeb"/>
        <w:spacing w:before="120" w:after="0"/>
        <w:ind w:firstLine="720"/>
        <w:jc w:val="both"/>
        <w:rPr>
          <w:sz w:val="28"/>
          <w:szCs w:val="28"/>
        </w:rPr>
      </w:pPr>
      <w:r>
        <w:rPr>
          <w:sz w:val="28"/>
          <w:szCs w:val="28"/>
        </w:rPr>
        <w:t>- Sử dụng một số chế phẩm sinh học như</w:t>
      </w:r>
      <w:r w:rsidRPr="001F7AF2">
        <w:rPr>
          <w:sz w:val="28"/>
          <w:szCs w:val="28"/>
        </w:rPr>
        <w:t xml:space="preserve"> </w:t>
      </w:r>
      <w:r>
        <w:rPr>
          <w:sz w:val="28"/>
          <w:szCs w:val="28"/>
        </w:rPr>
        <w:t>Bioxide, Biodine, Chloramin</w:t>
      </w:r>
      <w:proofErr w:type="gramStart"/>
      <w:r>
        <w:rPr>
          <w:sz w:val="28"/>
          <w:szCs w:val="28"/>
        </w:rPr>
        <w:t>,…</w:t>
      </w:r>
      <w:proofErr w:type="gramEnd"/>
      <w:r>
        <w:rPr>
          <w:sz w:val="28"/>
          <w:szCs w:val="28"/>
        </w:rPr>
        <w:t>để tiêu độc, khử trùng chuồng trại định kỳ nhằm hạn chế mùi hôi phát sinh tại khu vực chuồng trại.</w:t>
      </w:r>
    </w:p>
    <w:p w:rsidR="001F7AF2" w:rsidRDefault="001F7AF2" w:rsidP="00DA435D">
      <w:pPr>
        <w:pStyle w:val="NormalWeb"/>
        <w:spacing w:before="120" w:after="0"/>
        <w:ind w:firstLine="720"/>
        <w:jc w:val="both"/>
        <w:rPr>
          <w:sz w:val="28"/>
          <w:szCs w:val="28"/>
        </w:rPr>
      </w:pPr>
      <w:r>
        <w:rPr>
          <w:sz w:val="28"/>
          <w:szCs w:val="28"/>
        </w:rPr>
        <w:t xml:space="preserve">- Thường xuyên nạo vét, khơi thông dòng chảy cho các mương </w:t>
      </w:r>
      <w:proofErr w:type="gramStart"/>
      <w:r>
        <w:rPr>
          <w:sz w:val="28"/>
          <w:szCs w:val="28"/>
        </w:rPr>
        <w:t>thu</w:t>
      </w:r>
      <w:proofErr w:type="gramEnd"/>
      <w:r>
        <w:rPr>
          <w:sz w:val="28"/>
          <w:szCs w:val="28"/>
        </w:rPr>
        <w:t xml:space="preserve"> gom, thoát nước, tránh hiện tượng phân, nước tiểu lưu lại lâu trong hệ thống mương gây mùi hôi.</w:t>
      </w:r>
    </w:p>
    <w:p w:rsidR="001F7AF2" w:rsidRDefault="001F7AF2" w:rsidP="00DA435D">
      <w:pPr>
        <w:pStyle w:val="NormalWeb"/>
        <w:spacing w:before="120" w:after="0"/>
        <w:ind w:firstLine="720"/>
        <w:jc w:val="both"/>
        <w:rPr>
          <w:sz w:val="28"/>
          <w:szCs w:val="28"/>
        </w:rPr>
      </w:pPr>
      <w:r>
        <w:rPr>
          <w:sz w:val="28"/>
          <w:szCs w:val="28"/>
        </w:rPr>
        <w:t>- Xây dựng hàng rào cao 2 m bao quanh khu vực chăn nuôi cách biệt với bên ngoài, từ hàng rào vào khu chuồng trại đảm bảo có 1 vành đai xung quanh, chiều rộng tối thiểu của vành đai hàng rào là 20m.</w:t>
      </w:r>
    </w:p>
    <w:p w:rsidR="001F7AF2" w:rsidRDefault="001F7AF2" w:rsidP="00DA435D">
      <w:pPr>
        <w:pStyle w:val="NormalWeb"/>
        <w:spacing w:before="120" w:after="0"/>
        <w:ind w:firstLine="720"/>
        <w:jc w:val="both"/>
        <w:rPr>
          <w:sz w:val="28"/>
          <w:szCs w:val="28"/>
        </w:rPr>
      </w:pPr>
      <w:r>
        <w:rPr>
          <w:sz w:val="28"/>
          <w:szCs w:val="28"/>
        </w:rPr>
        <w:t>- Xây dựng hàng rào ngăn cách khu chăn nuôi và khu văn phòng</w:t>
      </w:r>
      <w:r w:rsidR="00F873DC">
        <w:rPr>
          <w:sz w:val="28"/>
          <w:szCs w:val="28"/>
        </w:rPr>
        <w:t>, nhà ở công nhân cao 2,2m, trên có dây thép gai căng 30cm.</w:t>
      </w:r>
    </w:p>
    <w:p w:rsidR="00F873DC" w:rsidRPr="00B977B5" w:rsidRDefault="00B977B5" w:rsidP="00DA435D">
      <w:pPr>
        <w:pStyle w:val="NormalWeb"/>
        <w:spacing w:before="120" w:after="0"/>
        <w:ind w:firstLine="720"/>
        <w:jc w:val="both"/>
        <w:rPr>
          <w:b/>
          <w:i/>
          <w:sz w:val="28"/>
          <w:szCs w:val="28"/>
        </w:rPr>
      </w:pPr>
      <w:r w:rsidRPr="00B977B5">
        <w:rPr>
          <w:b/>
          <w:i/>
          <w:sz w:val="28"/>
          <w:szCs w:val="28"/>
        </w:rPr>
        <w:t>c) Biện pháp giảm thiểu mùi hôi sinh ra phía sau hệ thống quạt hút của trại</w:t>
      </w:r>
    </w:p>
    <w:p w:rsidR="00861022" w:rsidRDefault="00B977B5" w:rsidP="00DA435D">
      <w:pPr>
        <w:pStyle w:val="NormalWeb"/>
        <w:spacing w:before="120" w:after="0"/>
        <w:ind w:firstLine="720"/>
        <w:jc w:val="both"/>
        <w:rPr>
          <w:sz w:val="28"/>
          <w:szCs w:val="28"/>
        </w:rPr>
      </w:pPr>
      <w:r>
        <w:rPr>
          <w:sz w:val="28"/>
          <w:szCs w:val="28"/>
        </w:rPr>
        <w:t>- Chuồng nuôi luôn được đảm bảo khô thoáng, nhiệt độ, độ ẩm thích hợp nên giảm thiểu mùi hôi phát sinh từ quá trình phân giải chất thải trong khu vực chuồng nuôi.</w:t>
      </w:r>
    </w:p>
    <w:p w:rsidR="00B977B5" w:rsidRDefault="00B977B5" w:rsidP="00DA435D">
      <w:pPr>
        <w:pStyle w:val="NormalWeb"/>
        <w:spacing w:before="120" w:after="0"/>
        <w:ind w:firstLine="720"/>
        <w:jc w:val="both"/>
        <w:rPr>
          <w:sz w:val="28"/>
          <w:szCs w:val="28"/>
        </w:rPr>
      </w:pPr>
      <w:r>
        <w:rPr>
          <w:sz w:val="28"/>
          <w:szCs w:val="28"/>
        </w:rPr>
        <w:t>- Quạt hút được lắp ở khu vực cuối dãy chuồng của các nhà nuôi, đầu còn lại lắp tấm làm mát, duy trì nhiệt độ phù hợp hạn chế khả năng bốc mùi của phân, làm chậm quá trình phân hủy của phân. Quạt hút được lắp tại vị trí tránh gió nhằm tránh phát tán khí ra khu vực xung quanh ngoài khu vực trại nuôi.</w:t>
      </w:r>
    </w:p>
    <w:p w:rsidR="00B977B5" w:rsidRDefault="00B977B5" w:rsidP="00DA435D">
      <w:pPr>
        <w:pStyle w:val="NormalWeb"/>
        <w:spacing w:before="120" w:after="0"/>
        <w:ind w:firstLine="720"/>
        <w:jc w:val="both"/>
        <w:rPr>
          <w:sz w:val="28"/>
          <w:szCs w:val="28"/>
        </w:rPr>
      </w:pPr>
      <w:r>
        <w:rPr>
          <w:sz w:val="28"/>
          <w:szCs w:val="28"/>
        </w:rPr>
        <w:t>- Chuồng nuôi heo được lắp hệ thống làm mát và bố trí hệ thống quạt hút ở cuối</w:t>
      </w:r>
      <w:r w:rsidR="00820556">
        <w:rPr>
          <w:sz w:val="28"/>
          <w:szCs w:val="28"/>
        </w:rPr>
        <w:t xml:space="preserve"> mỗi dãy chuồng nuôi. Chủ dự án đầu tư buồng thu gom xử lý kh</w:t>
      </w:r>
      <w:r w:rsidR="00030D5B">
        <w:rPr>
          <w:sz w:val="28"/>
          <w:szCs w:val="28"/>
        </w:rPr>
        <w:t>í</w:t>
      </w:r>
      <w:r w:rsidR="00820556">
        <w:rPr>
          <w:sz w:val="28"/>
          <w:szCs w:val="28"/>
        </w:rPr>
        <w:t xml:space="preserve"> thải, mùi hôi phía sau hệ thống quạt hút với vật liệu thiết kế là lưới lan (có chất lượng cao, lưới có tuổi thọ trung bình từ 2 năm trở lên), kích thước 30 m x 203 m, được phủ 3 mặt còn lại của hệ thống quạt hút. </w:t>
      </w:r>
      <w:r w:rsidR="00E42940">
        <w:rPr>
          <w:sz w:val="28"/>
          <w:szCs w:val="28"/>
        </w:rPr>
        <w:t xml:space="preserve">Mỗi dãy chuồng bố trí 01 buồng </w:t>
      </w:r>
      <w:proofErr w:type="gramStart"/>
      <w:r w:rsidR="00E42940">
        <w:rPr>
          <w:sz w:val="28"/>
          <w:szCs w:val="28"/>
        </w:rPr>
        <w:t>thu</w:t>
      </w:r>
      <w:proofErr w:type="gramEnd"/>
      <w:r w:rsidR="00E42940">
        <w:rPr>
          <w:sz w:val="28"/>
          <w:szCs w:val="28"/>
        </w:rPr>
        <w:t xml:space="preserve"> gom, xử lý phía sau quạt hút. Tại mỗi buồng sẽ bố trí hệ thống phun sương chế phẩm EM vào không khí bị ô nhiễm phía sau quạt hút để giảm thiểu mùi hôi, làm sạch không khí trước khi thoát ra bên ngoài, trung bình cứ cách 1m sẽ lắp đặt 1 pec phun vi sinh. Hệ thống xử lý mùi hôi như sau:</w:t>
      </w:r>
    </w:p>
    <w:p w:rsidR="00E42940" w:rsidRDefault="00E42940" w:rsidP="00DA435D">
      <w:pPr>
        <w:pStyle w:val="NormalWeb"/>
        <w:spacing w:before="120" w:after="0"/>
        <w:ind w:firstLine="720"/>
        <w:jc w:val="both"/>
        <w:rPr>
          <w:sz w:val="28"/>
          <w:szCs w:val="28"/>
        </w:rPr>
      </w:pPr>
      <w:r>
        <w:rPr>
          <w:sz w:val="28"/>
          <w:szCs w:val="28"/>
        </w:rPr>
        <w:t xml:space="preserve">Mùi hôi -&gt; Quạt hút -&gt; Buồng </w:t>
      </w:r>
      <w:proofErr w:type="gramStart"/>
      <w:r>
        <w:rPr>
          <w:sz w:val="28"/>
          <w:szCs w:val="28"/>
        </w:rPr>
        <w:t>thu</w:t>
      </w:r>
      <w:proofErr w:type="gramEnd"/>
      <w:r>
        <w:rPr>
          <w:sz w:val="28"/>
          <w:szCs w:val="28"/>
        </w:rPr>
        <w:t xml:space="preserve"> gom, xử lý khí thải -&gt; Không khí sạch.</w:t>
      </w:r>
    </w:p>
    <w:p w:rsidR="00E42940" w:rsidRDefault="00E42940" w:rsidP="00DA435D">
      <w:pPr>
        <w:pStyle w:val="NormalWeb"/>
        <w:spacing w:before="120" w:after="0"/>
        <w:ind w:firstLine="720"/>
        <w:jc w:val="both"/>
        <w:rPr>
          <w:sz w:val="28"/>
          <w:szCs w:val="28"/>
        </w:rPr>
      </w:pPr>
      <w:r>
        <w:rPr>
          <w:sz w:val="28"/>
          <w:szCs w:val="28"/>
        </w:rPr>
        <w:t>- Chế phẩm EM: Trong chế phẩm EM có khoảng 80 loài vi sinh vật hiếu khí và kỵ khí, dễ sử dụng và hiệu quả trong lĩnh vực chăn nuôi, giúp phân hủy nhanh các chất hữu cơ, ức chế sự phát triển của vi sinh vật có lợi giúp cải thiện sức khỏe và giảm stress cho vật nuôi, góp phần làm tăng năng suất. Có nhiều cách sử dụng EM</w:t>
      </w:r>
      <w:r w:rsidR="00CD53AC">
        <w:rPr>
          <w:sz w:val="28"/>
          <w:szCs w:val="28"/>
        </w:rPr>
        <w:t xml:space="preserve"> trong chăn nuôi như: cho vào thức ăn, nước uống của vật nuôi, phun xịt trong và xung quanh chuồng nuôi.</w:t>
      </w:r>
    </w:p>
    <w:p w:rsidR="00CD53AC" w:rsidRDefault="00CD53AC" w:rsidP="00DA435D">
      <w:pPr>
        <w:pStyle w:val="NormalWeb"/>
        <w:spacing w:before="120" w:after="0"/>
        <w:ind w:firstLine="720"/>
        <w:jc w:val="both"/>
        <w:rPr>
          <w:sz w:val="28"/>
          <w:szCs w:val="28"/>
        </w:rPr>
      </w:pPr>
      <w:r>
        <w:rPr>
          <w:sz w:val="28"/>
          <w:szCs w:val="28"/>
        </w:rPr>
        <w:t xml:space="preserve">- Xung quanh khu vực chuồng nuôi có 1 khoảng cách đệm cách ly khu vực nuôi và môi trường xung quanh, khoảng cách này khoảng từ 20m đến 30m, khu vực </w:t>
      </w:r>
      <w:r>
        <w:rPr>
          <w:sz w:val="28"/>
          <w:szCs w:val="28"/>
        </w:rPr>
        <w:lastRenderedPageBreak/>
        <w:t>đệm này dự án tiến hành trồng cây xanh nhằm hạn chế mùi hôi phát tán ra môi trường xung quanh.</w:t>
      </w:r>
    </w:p>
    <w:p w:rsidR="00CD53AC" w:rsidRPr="00CD53AC" w:rsidRDefault="00CD53AC" w:rsidP="00DA435D">
      <w:pPr>
        <w:pStyle w:val="NormalWeb"/>
        <w:spacing w:before="120" w:after="0"/>
        <w:ind w:firstLine="720"/>
        <w:jc w:val="both"/>
        <w:rPr>
          <w:b/>
          <w:i/>
          <w:sz w:val="28"/>
          <w:szCs w:val="28"/>
        </w:rPr>
      </w:pPr>
      <w:r w:rsidRPr="00CD53AC">
        <w:rPr>
          <w:b/>
          <w:i/>
          <w:sz w:val="28"/>
          <w:szCs w:val="28"/>
        </w:rPr>
        <w:t>d) Biện pháp giảm thiểu mùi hôi phát sinh từ khu vực hệ thống xử lý, nhà ép phân</w:t>
      </w:r>
    </w:p>
    <w:p w:rsidR="00861022" w:rsidRDefault="00CD53AC" w:rsidP="00DA435D">
      <w:pPr>
        <w:pStyle w:val="NormalWeb"/>
        <w:spacing w:before="120" w:after="0"/>
        <w:ind w:firstLine="720"/>
        <w:jc w:val="both"/>
        <w:rPr>
          <w:sz w:val="28"/>
          <w:szCs w:val="28"/>
        </w:rPr>
      </w:pPr>
      <w:r>
        <w:rPr>
          <w:sz w:val="28"/>
          <w:szCs w:val="28"/>
        </w:rPr>
        <w:t xml:space="preserve">- Bùn thải: từ bể biogas và từ hệ thống xử lý nước thải sẽ được định kỳ </w:t>
      </w:r>
      <w:proofErr w:type="gramStart"/>
      <w:r>
        <w:rPr>
          <w:sz w:val="28"/>
          <w:szCs w:val="28"/>
        </w:rPr>
        <w:t>thu</w:t>
      </w:r>
      <w:proofErr w:type="gramEnd"/>
      <w:r>
        <w:rPr>
          <w:sz w:val="28"/>
          <w:szCs w:val="28"/>
        </w:rPr>
        <w:t xml:space="preserve"> gom với tần suất khoảng 6 tháng/lần, lượng bùn này được dẫn về máy ép phân để ép khô và đóng bao bán cho các đơn vị có nhu cầu nên việc phát sinh mùi hôi rất thấp. Ngoài ra, nhà dân gần nhất cách dự </w:t>
      </w:r>
      <w:proofErr w:type="gramStart"/>
      <w:r>
        <w:rPr>
          <w:sz w:val="28"/>
          <w:szCs w:val="28"/>
        </w:rPr>
        <w:t>án</w:t>
      </w:r>
      <w:proofErr w:type="gramEnd"/>
      <w:r>
        <w:rPr>
          <w:sz w:val="28"/>
          <w:szCs w:val="28"/>
        </w:rPr>
        <w:t xml:space="preserve"> khoảng 1,5km. Các đối tượng chịu ảnh hưởng của hướng gió chủ yếu là khu vực vườn cao su</w:t>
      </w:r>
      <w:proofErr w:type="gramStart"/>
      <w:r>
        <w:rPr>
          <w:sz w:val="28"/>
          <w:szCs w:val="28"/>
        </w:rPr>
        <w:t>,…</w:t>
      </w:r>
      <w:proofErr w:type="gramEnd"/>
      <w:r>
        <w:rPr>
          <w:sz w:val="28"/>
          <w:szCs w:val="28"/>
        </w:rPr>
        <w:t>không có hộ dân sinh sống.</w:t>
      </w:r>
    </w:p>
    <w:p w:rsidR="00CD53AC" w:rsidRDefault="00CD53AC" w:rsidP="00DA435D">
      <w:pPr>
        <w:pStyle w:val="NormalWeb"/>
        <w:spacing w:before="120" w:after="0"/>
        <w:ind w:firstLine="720"/>
        <w:jc w:val="both"/>
        <w:rPr>
          <w:sz w:val="28"/>
          <w:szCs w:val="28"/>
        </w:rPr>
      </w:pPr>
      <w:r>
        <w:rPr>
          <w:sz w:val="28"/>
          <w:szCs w:val="28"/>
        </w:rPr>
        <w:t>- Vị trí khu vực chứa phân, máy ép phân: Lượng phân chứa tại nhà ép phân</w:t>
      </w:r>
      <w:r w:rsidR="00077609">
        <w:rPr>
          <w:sz w:val="28"/>
          <w:szCs w:val="28"/>
        </w:rPr>
        <w:t xml:space="preserve"> và chứa phân sẽ được định kỳ phun chế phẩm khử mùi 01 lần/ngày. Hơn nữa, khu vực chứa phân, ép phân sẽ được bố trí cách xa khu văn phòng, nhà ở công nhân.</w:t>
      </w:r>
    </w:p>
    <w:p w:rsidR="00077609" w:rsidRDefault="00077609" w:rsidP="00DA435D">
      <w:pPr>
        <w:pStyle w:val="NormalWeb"/>
        <w:spacing w:before="120" w:after="0"/>
        <w:ind w:firstLine="720"/>
        <w:jc w:val="both"/>
        <w:rPr>
          <w:sz w:val="28"/>
          <w:szCs w:val="28"/>
        </w:rPr>
      </w:pPr>
      <w:r>
        <w:rPr>
          <w:sz w:val="28"/>
          <w:szCs w:val="28"/>
        </w:rPr>
        <w:t>Lượng phân heo được xuất bán liên tục, vì vậy lượng phân tồn tại tại khu vực chứa phân là rất ít hoặc không có. Trường hợp xuất bán không kịp sẽ được lưu trong khu vực chứa phân và phun chế phẩm EM để giảm thiểu mùi hôi hoặc cho các hộ xung quanh làm phân bón cho cây cao su.</w:t>
      </w:r>
    </w:p>
    <w:p w:rsidR="00077609" w:rsidRDefault="00077609" w:rsidP="00DA435D">
      <w:pPr>
        <w:pStyle w:val="NormalWeb"/>
        <w:spacing w:before="120" w:after="0"/>
        <w:ind w:firstLine="720"/>
        <w:jc w:val="both"/>
        <w:rPr>
          <w:sz w:val="28"/>
          <w:szCs w:val="28"/>
        </w:rPr>
      </w:pPr>
      <w:r>
        <w:rPr>
          <w:sz w:val="28"/>
          <w:szCs w:val="28"/>
        </w:rPr>
        <w:t>Khu vực chứa, ép phân được thiết kế kín và đảm bảo không gây phát sinh mùi hôi. Bên cạnh đó, chủ đầu tư áp dụng một số biện pháp giảm thiểu sau:</w:t>
      </w:r>
    </w:p>
    <w:p w:rsidR="00077609" w:rsidRDefault="00987F8E" w:rsidP="00DA435D">
      <w:pPr>
        <w:pStyle w:val="NormalWeb"/>
        <w:spacing w:before="120" w:after="0"/>
        <w:ind w:firstLine="720"/>
        <w:jc w:val="both"/>
        <w:rPr>
          <w:sz w:val="28"/>
          <w:szCs w:val="28"/>
        </w:rPr>
      </w:pPr>
      <w:r>
        <w:rPr>
          <w:sz w:val="28"/>
          <w:szCs w:val="28"/>
        </w:rPr>
        <w:t>+ Khu vực chứa phân thường xuyên được phun x</w:t>
      </w:r>
      <w:r w:rsidR="00090EFB">
        <w:rPr>
          <w:sz w:val="28"/>
          <w:szCs w:val="28"/>
        </w:rPr>
        <w:t>ị</w:t>
      </w:r>
      <w:r>
        <w:rPr>
          <w:sz w:val="28"/>
          <w:szCs w:val="28"/>
        </w:rPr>
        <w:t>t các chế phẩm EM, các loại thuốc diệt ruồi, muỗi để hạn chế mùi hôi cũng như các loài côn trùng gây hại.</w:t>
      </w:r>
    </w:p>
    <w:p w:rsidR="00987F8E" w:rsidRDefault="00987F8E" w:rsidP="00DA435D">
      <w:pPr>
        <w:pStyle w:val="NormalWeb"/>
        <w:spacing w:before="120" w:after="0"/>
        <w:ind w:firstLine="720"/>
        <w:jc w:val="both"/>
        <w:rPr>
          <w:sz w:val="28"/>
          <w:szCs w:val="28"/>
        </w:rPr>
      </w:pPr>
      <w:r>
        <w:rPr>
          <w:sz w:val="28"/>
          <w:szCs w:val="28"/>
        </w:rPr>
        <w:t>+ Làm lưới ngăn ruồi tại mỗi cửa sổ và cửa ra vào, lối đi khu chăn nuôi. Không để phân của vật nuôi ở những nơi ru</w:t>
      </w:r>
      <w:r w:rsidR="00090EFB">
        <w:rPr>
          <w:sz w:val="28"/>
          <w:szCs w:val="28"/>
        </w:rPr>
        <w:t>ồ</w:t>
      </w:r>
      <w:r>
        <w:rPr>
          <w:sz w:val="28"/>
          <w:szCs w:val="28"/>
        </w:rPr>
        <w:t xml:space="preserve">i có thể tiếp cận, vì phân sẽ là nguồn thức </w:t>
      </w:r>
      <w:proofErr w:type="gramStart"/>
      <w:r>
        <w:rPr>
          <w:sz w:val="28"/>
          <w:szCs w:val="28"/>
        </w:rPr>
        <w:t>ăn</w:t>
      </w:r>
      <w:proofErr w:type="gramEnd"/>
      <w:r>
        <w:rPr>
          <w:sz w:val="28"/>
          <w:szCs w:val="28"/>
        </w:rPr>
        <w:t xml:space="preserve"> cho trứng ruồi.</w:t>
      </w:r>
    </w:p>
    <w:p w:rsidR="00987F8E" w:rsidRDefault="00987F8E" w:rsidP="00DA435D">
      <w:pPr>
        <w:pStyle w:val="NormalWeb"/>
        <w:spacing w:before="120" w:after="0"/>
        <w:ind w:firstLine="720"/>
        <w:jc w:val="both"/>
        <w:rPr>
          <w:sz w:val="28"/>
          <w:szCs w:val="28"/>
        </w:rPr>
      </w:pPr>
      <w:r>
        <w:rPr>
          <w:sz w:val="28"/>
          <w:szCs w:val="28"/>
        </w:rPr>
        <w:t>+ Sử dụng thuốc diệt côn trùng tại những khu vực phát sinh như nhà ép phân, khu vực chứa rác.</w:t>
      </w:r>
    </w:p>
    <w:p w:rsidR="00987F8E" w:rsidRDefault="00987F8E" w:rsidP="00DA435D">
      <w:pPr>
        <w:pStyle w:val="NormalWeb"/>
        <w:spacing w:before="120" w:after="0"/>
        <w:ind w:firstLine="720"/>
        <w:jc w:val="both"/>
        <w:rPr>
          <w:sz w:val="28"/>
          <w:szCs w:val="28"/>
        </w:rPr>
      </w:pPr>
      <w:r>
        <w:rPr>
          <w:sz w:val="28"/>
          <w:szCs w:val="28"/>
        </w:rPr>
        <w:t>+ Khu vực chứa phân thì được xây dựng có mái che, đảm bảo kín, không để tích tụ mùi, khí độc.</w:t>
      </w:r>
    </w:p>
    <w:p w:rsidR="00CD53AC" w:rsidRPr="004612E2" w:rsidRDefault="003742DC" w:rsidP="00DA435D">
      <w:pPr>
        <w:pStyle w:val="NormalWeb"/>
        <w:spacing w:before="120" w:after="0"/>
        <w:ind w:firstLine="720"/>
        <w:jc w:val="both"/>
        <w:rPr>
          <w:b/>
          <w:i/>
          <w:sz w:val="28"/>
          <w:szCs w:val="28"/>
        </w:rPr>
      </w:pPr>
      <w:r w:rsidRPr="004612E2">
        <w:rPr>
          <w:b/>
          <w:i/>
          <w:sz w:val="28"/>
          <w:szCs w:val="28"/>
        </w:rPr>
        <w:t>đ)</w:t>
      </w:r>
      <w:r w:rsidR="004612E2" w:rsidRPr="004612E2">
        <w:rPr>
          <w:b/>
          <w:i/>
          <w:sz w:val="28"/>
          <w:szCs w:val="28"/>
        </w:rPr>
        <w:t xml:space="preserve"> Biện pháp thực hiện tiêu độc, sát trùng chuồng trại</w:t>
      </w:r>
    </w:p>
    <w:p w:rsidR="00CD53AC" w:rsidRPr="004612E2" w:rsidRDefault="004612E2" w:rsidP="00DA435D">
      <w:pPr>
        <w:pStyle w:val="NormalWeb"/>
        <w:spacing w:before="120" w:after="0"/>
        <w:ind w:firstLine="720"/>
        <w:jc w:val="both"/>
        <w:rPr>
          <w:b/>
          <w:i/>
          <w:sz w:val="28"/>
          <w:szCs w:val="28"/>
        </w:rPr>
      </w:pPr>
      <w:r w:rsidRPr="004612E2">
        <w:rPr>
          <w:b/>
          <w:i/>
          <w:sz w:val="28"/>
          <w:szCs w:val="28"/>
        </w:rPr>
        <w:t>* Đối tượng tiêu độc khử trùng</w:t>
      </w:r>
    </w:p>
    <w:p w:rsidR="004612E2" w:rsidRDefault="004612E2" w:rsidP="00DA435D">
      <w:pPr>
        <w:pStyle w:val="NormalWeb"/>
        <w:spacing w:before="120" w:after="0"/>
        <w:ind w:firstLine="720"/>
        <w:jc w:val="both"/>
        <w:rPr>
          <w:sz w:val="28"/>
          <w:szCs w:val="28"/>
        </w:rPr>
      </w:pPr>
      <w:r>
        <w:rPr>
          <w:sz w:val="28"/>
          <w:szCs w:val="28"/>
        </w:rPr>
        <w:t>- Chuồng nuôi heo: nền nhà, trần nhà, vách nhà, khoảng không khí trong chuồng nuôi heo và xung quanh khu vực trại.</w:t>
      </w:r>
    </w:p>
    <w:p w:rsidR="004612E2" w:rsidRDefault="004612E2" w:rsidP="00DA435D">
      <w:pPr>
        <w:pStyle w:val="NormalWeb"/>
        <w:spacing w:before="120" w:after="0"/>
        <w:ind w:firstLine="720"/>
        <w:jc w:val="both"/>
        <w:rPr>
          <w:sz w:val="28"/>
          <w:szCs w:val="28"/>
        </w:rPr>
      </w:pPr>
      <w:r>
        <w:rPr>
          <w:sz w:val="28"/>
          <w:szCs w:val="28"/>
        </w:rPr>
        <w:t>- Dụng cụ chăn nuôi: máng ăn, máng uống, các loại dụng cụ khác dùng trong chăn nuôi.</w:t>
      </w:r>
    </w:p>
    <w:p w:rsidR="004612E2" w:rsidRDefault="004612E2" w:rsidP="00DA435D">
      <w:pPr>
        <w:pStyle w:val="NormalWeb"/>
        <w:spacing w:before="120" w:after="0"/>
        <w:ind w:firstLine="720"/>
        <w:jc w:val="both"/>
        <w:rPr>
          <w:sz w:val="28"/>
          <w:szCs w:val="28"/>
        </w:rPr>
      </w:pPr>
      <w:r>
        <w:rPr>
          <w:sz w:val="28"/>
          <w:szCs w:val="28"/>
        </w:rPr>
        <w:t>- Các vật dụng, phương tiện vận chuyển ra ngoài trại.</w:t>
      </w:r>
    </w:p>
    <w:p w:rsidR="004612E2" w:rsidRPr="004612E2" w:rsidRDefault="004612E2" w:rsidP="00DA435D">
      <w:pPr>
        <w:pStyle w:val="NormalWeb"/>
        <w:spacing w:before="120" w:after="0"/>
        <w:ind w:firstLine="720"/>
        <w:jc w:val="both"/>
        <w:rPr>
          <w:b/>
          <w:i/>
          <w:sz w:val="28"/>
          <w:szCs w:val="28"/>
        </w:rPr>
      </w:pPr>
      <w:r w:rsidRPr="004612E2">
        <w:rPr>
          <w:b/>
          <w:i/>
          <w:sz w:val="28"/>
          <w:szCs w:val="28"/>
        </w:rPr>
        <w:t>* Thời gian thực hiện tiêu độc sát trùng</w:t>
      </w:r>
    </w:p>
    <w:p w:rsidR="004612E2" w:rsidRDefault="004612E2" w:rsidP="00DA435D">
      <w:pPr>
        <w:pStyle w:val="NormalWeb"/>
        <w:spacing w:before="120" w:after="0"/>
        <w:ind w:firstLine="720"/>
        <w:jc w:val="both"/>
        <w:rPr>
          <w:sz w:val="28"/>
          <w:szCs w:val="28"/>
        </w:rPr>
      </w:pPr>
      <w:r>
        <w:rPr>
          <w:sz w:val="28"/>
          <w:szCs w:val="28"/>
        </w:rPr>
        <w:t>- Khi không có dịch bệnh: định kỳ hàng tháng tiến hành phun thuốc một lần.</w:t>
      </w:r>
    </w:p>
    <w:p w:rsidR="004612E2" w:rsidRDefault="004612E2" w:rsidP="00DA435D">
      <w:pPr>
        <w:pStyle w:val="NormalWeb"/>
        <w:spacing w:before="120" w:after="0"/>
        <w:ind w:firstLine="720"/>
        <w:jc w:val="both"/>
        <w:rPr>
          <w:sz w:val="28"/>
          <w:szCs w:val="28"/>
        </w:rPr>
      </w:pPr>
      <w:r>
        <w:rPr>
          <w:sz w:val="28"/>
          <w:szCs w:val="28"/>
        </w:rPr>
        <w:t>- Khi có dịch bệnh: thực hiện tiêu độc 02 lần/tuần, liên tục cho đến khi hết dịch.</w:t>
      </w:r>
    </w:p>
    <w:p w:rsidR="004612E2" w:rsidRDefault="004612E2" w:rsidP="00DA435D">
      <w:pPr>
        <w:pStyle w:val="NormalWeb"/>
        <w:spacing w:before="120" w:after="0"/>
        <w:ind w:firstLine="720"/>
        <w:jc w:val="both"/>
        <w:rPr>
          <w:sz w:val="28"/>
          <w:szCs w:val="28"/>
        </w:rPr>
      </w:pPr>
      <w:r>
        <w:rPr>
          <w:sz w:val="28"/>
          <w:szCs w:val="28"/>
        </w:rPr>
        <w:t>- Sau mỗi khi xuất chuồng phải vệ sinh, sát trùng tiêu độc và để trống</w:t>
      </w:r>
      <w:r w:rsidR="00DA435D">
        <w:rPr>
          <w:sz w:val="28"/>
          <w:szCs w:val="28"/>
        </w:rPr>
        <w:t xml:space="preserve"> chuồng nuôi trong thời gian tối thiểu là 02 ngày trước khi nuôi mới.</w:t>
      </w:r>
    </w:p>
    <w:p w:rsidR="00DA435D" w:rsidRPr="00DA435D" w:rsidRDefault="00DA435D" w:rsidP="00DA435D">
      <w:pPr>
        <w:pStyle w:val="NormalWeb"/>
        <w:spacing w:before="120" w:after="0"/>
        <w:ind w:firstLine="720"/>
        <w:jc w:val="both"/>
        <w:rPr>
          <w:b/>
          <w:i/>
          <w:sz w:val="28"/>
          <w:szCs w:val="28"/>
        </w:rPr>
      </w:pPr>
      <w:r w:rsidRPr="00DA435D">
        <w:rPr>
          <w:b/>
          <w:i/>
          <w:sz w:val="28"/>
          <w:szCs w:val="28"/>
        </w:rPr>
        <w:lastRenderedPageBreak/>
        <w:t>* Lựa chọn thuốc sát trùng</w:t>
      </w:r>
    </w:p>
    <w:p w:rsidR="004D6DCF" w:rsidRDefault="004D6DCF" w:rsidP="00DA435D">
      <w:pPr>
        <w:pStyle w:val="NormalWeb"/>
        <w:spacing w:before="120" w:after="0"/>
        <w:ind w:firstLine="720"/>
        <w:jc w:val="both"/>
        <w:rPr>
          <w:sz w:val="28"/>
          <w:szCs w:val="28"/>
        </w:rPr>
      </w:pPr>
      <w:r>
        <w:rPr>
          <w:sz w:val="28"/>
          <w:szCs w:val="28"/>
        </w:rPr>
        <w:t>- Cách sử dụng một trong những loại thuốc sát trùng như: Lavecide, Benkocide, Chloramin,…các thuốc này đều có tính sát trùng nhanh, mạnh, kéo dài, hoạt phổ rộng, tiêu diệt được hầu hết các loại mầm bệnh, kể cả nấm, bào tử, vi rút và một số nguyên sinh động vật.</w:t>
      </w:r>
    </w:p>
    <w:p w:rsidR="004D6DCF" w:rsidRPr="004D6DCF" w:rsidRDefault="004D6DCF" w:rsidP="00DA435D">
      <w:pPr>
        <w:pStyle w:val="NormalWeb"/>
        <w:spacing w:before="120" w:after="0"/>
        <w:ind w:firstLine="720"/>
        <w:jc w:val="both"/>
        <w:rPr>
          <w:sz w:val="28"/>
          <w:szCs w:val="28"/>
        </w:rPr>
      </w:pPr>
      <w:r>
        <w:rPr>
          <w:sz w:val="28"/>
          <w:szCs w:val="28"/>
        </w:rPr>
        <w:t>- Có thể phun xịt chuồng nuôi heo đang có vật nuôi nhưng tránh phun trực tiếp lên mình vật nuôi.</w:t>
      </w:r>
    </w:p>
    <w:p w:rsidR="004D6DCF" w:rsidRDefault="00875092" w:rsidP="00DA435D">
      <w:pPr>
        <w:pStyle w:val="NormalWeb"/>
        <w:spacing w:before="120" w:after="0"/>
        <w:ind w:firstLine="720"/>
        <w:jc w:val="both"/>
        <w:rPr>
          <w:sz w:val="28"/>
          <w:szCs w:val="28"/>
        </w:rPr>
      </w:pPr>
      <w:r>
        <w:rPr>
          <w:sz w:val="28"/>
          <w:szCs w:val="28"/>
        </w:rPr>
        <w:t xml:space="preserve">- Liều lượng sử dụng </w:t>
      </w:r>
      <w:proofErr w:type="gramStart"/>
      <w:r>
        <w:rPr>
          <w:sz w:val="28"/>
          <w:szCs w:val="28"/>
        </w:rPr>
        <w:t>theo</w:t>
      </w:r>
      <w:proofErr w:type="gramEnd"/>
      <w:r>
        <w:rPr>
          <w:sz w:val="28"/>
          <w:szCs w:val="28"/>
        </w:rPr>
        <w:t xml:space="preserve"> hướng dẫn của nhà sản xuất.</w:t>
      </w:r>
    </w:p>
    <w:p w:rsidR="00875092" w:rsidRPr="00875092" w:rsidRDefault="00875092" w:rsidP="00DA435D">
      <w:pPr>
        <w:pStyle w:val="NormalWeb"/>
        <w:spacing w:before="120" w:after="0"/>
        <w:ind w:firstLine="720"/>
        <w:jc w:val="both"/>
        <w:rPr>
          <w:b/>
          <w:i/>
          <w:sz w:val="28"/>
          <w:szCs w:val="28"/>
        </w:rPr>
      </w:pPr>
      <w:r w:rsidRPr="00875092">
        <w:rPr>
          <w:b/>
          <w:i/>
          <w:sz w:val="28"/>
          <w:szCs w:val="28"/>
        </w:rPr>
        <w:t>* Các bước thực hiện tiêu độc sát trùng</w:t>
      </w:r>
    </w:p>
    <w:p w:rsidR="004D6DCF" w:rsidRDefault="00875092" w:rsidP="00DA435D">
      <w:pPr>
        <w:pStyle w:val="NormalWeb"/>
        <w:spacing w:before="120" w:after="0"/>
        <w:ind w:firstLine="720"/>
        <w:jc w:val="both"/>
        <w:rPr>
          <w:sz w:val="28"/>
          <w:szCs w:val="28"/>
        </w:rPr>
      </w:pPr>
      <w:r>
        <w:rPr>
          <w:sz w:val="28"/>
          <w:szCs w:val="28"/>
        </w:rPr>
        <w:t>- Bước 1: Làm sạch cơ học:</w:t>
      </w:r>
    </w:p>
    <w:p w:rsidR="00875092" w:rsidRDefault="00875092" w:rsidP="00DA435D">
      <w:pPr>
        <w:pStyle w:val="NormalWeb"/>
        <w:spacing w:before="120" w:after="0"/>
        <w:ind w:firstLine="720"/>
        <w:jc w:val="both"/>
        <w:rPr>
          <w:sz w:val="28"/>
          <w:szCs w:val="28"/>
        </w:rPr>
      </w:pPr>
      <w:r>
        <w:rPr>
          <w:sz w:val="28"/>
          <w:szCs w:val="28"/>
        </w:rPr>
        <w:t>+ Bước này rất quan trọng có thể giúp loại trừ đến 80% mầm bệnh.</w:t>
      </w:r>
    </w:p>
    <w:p w:rsidR="00875092" w:rsidRDefault="00875092" w:rsidP="00DA435D">
      <w:pPr>
        <w:pStyle w:val="NormalWeb"/>
        <w:spacing w:before="120" w:after="0"/>
        <w:ind w:firstLine="720"/>
        <w:jc w:val="both"/>
        <w:rPr>
          <w:sz w:val="28"/>
          <w:szCs w:val="28"/>
        </w:rPr>
      </w:pPr>
      <w:r>
        <w:rPr>
          <w:sz w:val="28"/>
          <w:szCs w:val="28"/>
        </w:rPr>
        <w:t>+ Phun nước chuồng</w:t>
      </w:r>
      <w:r w:rsidR="00097F2F">
        <w:rPr>
          <w:sz w:val="28"/>
          <w:szCs w:val="28"/>
        </w:rPr>
        <w:t xml:space="preserve"> trại trước khi dọn rửa để tránh bụi (có thể mang mầ</w:t>
      </w:r>
      <w:r w:rsidR="00541B05">
        <w:rPr>
          <w:sz w:val="28"/>
          <w:szCs w:val="28"/>
        </w:rPr>
        <w:t>m</w:t>
      </w:r>
      <w:r w:rsidR="00097F2F">
        <w:rPr>
          <w:sz w:val="28"/>
          <w:szCs w:val="28"/>
        </w:rPr>
        <w:t xml:space="preserve"> bệnh) bốc lên. Bước này giúp cho việc dọn phân, nước tiểu và chất hữu cơ sinh học khác được dễ dàng hơn.</w:t>
      </w:r>
    </w:p>
    <w:p w:rsidR="00097F2F" w:rsidRDefault="00097F2F" w:rsidP="00DA435D">
      <w:pPr>
        <w:pStyle w:val="NormalWeb"/>
        <w:spacing w:before="120" w:after="0"/>
        <w:ind w:firstLine="720"/>
        <w:jc w:val="both"/>
        <w:rPr>
          <w:sz w:val="28"/>
          <w:szCs w:val="28"/>
        </w:rPr>
      </w:pPr>
      <w:r>
        <w:rPr>
          <w:sz w:val="28"/>
          <w:szCs w:val="28"/>
        </w:rPr>
        <w:t xml:space="preserve">+ Đối với một số mầm bệnh nguy hiểm có khả năng lây giữa người và </w:t>
      </w:r>
      <w:r w:rsidR="002904C1">
        <w:rPr>
          <w:sz w:val="28"/>
          <w:szCs w:val="28"/>
        </w:rPr>
        <w:t>động vật</w:t>
      </w:r>
      <w:proofErr w:type="gramStart"/>
      <w:r>
        <w:rPr>
          <w:sz w:val="28"/>
          <w:szCs w:val="28"/>
        </w:rPr>
        <w:t>,…</w:t>
      </w:r>
      <w:proofErr w:type="gramEnd"/>
      <w:r>
        <w:rPr>
          <w:sz w:val="28"/>
          <w:szCs w:val="28"/>
        </w:rPr>
        <w:t>áp dụng biện pháp phun thuốc sát trùng trực tiếp lên chất độn chuồng, phân trước khi quét dọn.</w:t>
      </w:r>
    </w:p>
    <w:p w:rsidR="00097F2F" w:rsidRDefault="00097F2F" w:rsidP="00DA435D">
      <w:pPr>
        <w:pStyle w:val="NormalWeb"/>
        <w:spacing w:before="120" w:after="0"/>
        <w:ind w:firstLine="720"/>
        <w:jc w:val="both"/>
        <w:rPr>
          <w:sz w:val="28"/>
          <w:szCs w:val="28"/>
        </w:rPr>
      </w:pPr>
      <w:r>
        <w:rPr>
          <w:sz w:val="28"/>
          <w:szCs w:val="28"/>
        </w:rPr>
        <w:t xml:space="preserve">+ Quét dọn </w:t>
      </w:r>
      <w:proofErr w:type="gramStart"/>
      <w:r>
        <w:rPr>
          <w:sz w:val="28"/>
          <w:szCs w:val="28"/>
        </w:rPr>
        <w:t>thu</w:t>
      </w:r>
      <w:proofErr w:type="gramEnd"/>
      <w:r>
        <w:rPr>
          <w:sz w:val="28"/>
          <w:szCs w:val="28"/>
        </w:rPr>
        <w:t xml:space="preserve"> gom lại tất cả các chất bẩn hữu cơ như: phân, chất lót chuồng, thức ăn để đốt hoặc chôn.</w:t>
      </w:r>
    </w:p>
    <w:p w:rsidR="00097F2F" w:rsidRDefault="00097F2F" w:rsidP="00DA435D">
      <w:pPr>
        <w:pStyle w:val="NormalWeb"/>
        <w:spacing w:before="120" w:after="0"/>
        <w:ind w:firstLine="720"/>
        <w:jc w:val="both"/>
        <w:rPr>
          <w:sz w:val="28"/>
          <w:szCs w:val="28"/>
        </w:rPr>
      </w:pPr>
      <w:r>
        <w:rPr>
          <w:sz w:val="28"/>
          <w:szCs w:val="28"/>
        </w:rPr>
        <w:t>+ Dùng bàn trải và vòi nước áp lực để xịt nước rửa sạch nền, vách, không để các vũng nước đọng trên bề mặt được sát trùng.</w:t>
      </w:r>
    </w:p>
    <w:p w:rsidR="00097F2F" w:rsidRDefault="00097F2F" w:rsidP="00DA435D">
      <w:pPr>
        <w:pStyle w:val="NormalWeb"/>
        <w:spacing w:before="120" w:after="0"/>
        <w:ind w:firstLine="720"/>
        <w:jc w:val="both"/>
        <w:rPr>
          <w:sz w:val="28"/>
          <w:szCs w:val="28"/>
        </w:rPr>
      </w:pPr>
      <w:r>
        <w:rPr>
          <w:sz w:val="28"/>
          <w:szCs w:val="28"/>
        </w:rPr>
        <w:t>+ Tất cả các vật dụng, phương tiện trước khi sát trùng phải được làm sạch cơ giới.</w:t>
      </w:r>
    </w:p>
    <w:p w:rsidR="00097F2F" w:rsidRDefault="00097F2F" w:rsidP="00DA435D">
      <w:pPr>
        <w:pStyle w:val="NormalWeb"/>
        <w:spacing w:before="120" w:after="0"/>
        <w:ind w:firstLine="720"/>
        <w:jc w:val="both"/>
        <w:rPr>
          <w:sz w:val="28"/>
          <w:szCs w:val="28"/>
        </w:rPr>
      </w:pPr>
      <w:r>
        <w:rPr>
          <w:sz w:val="28"/>
          <w:szCs w:val="28"/>
        </w:rPr>
        <w:t>+ Sau khoảng 1 – 2 giờ khi bề mặt nền đã khô ráo nước, tiến hành phun thuốc cho đều, chú ý các hố, hóc.</w:t>
      </w:r>
    </w:p>
    <w:p w:rsidR="00097F2F" w:rsidRDefault="00097F2F" w:rsidP="00DA435D">
      <w:pPr>
        <w:pStyle w:val="NormalWeb"/>
        <w:spacing w:before="120" w:after="0"/>
        <w:ind w:firstLine="720"/>
        <w:jc w:val="both"/>
        <w:rPr>
          <w:sz w:val="28"/>
          <w:szCs w:val="28"/>
        </w:rPr>
      </w:pPr>
      <w:r>
        <w:rPr>
          <w:sz w:val="28"/>
          <w:szCs w:val="28"/>
        </w:rPr>
        <w:t>- Bước 2: Sát trùng.</w:t>
      </w:r>
    </w:p>
    <w:p w:rsidR="00097F2F" w:rsidRPr="00097F2F" w:rsidRDefault="00097F2F" w:rsidP="00DA435D">
      <w:pPr>
        <w:pStyle w:val="NormalWeb"/>
        <w:spacing w:before="120" w:after="0"/>
        <w:ind w:firstLine="720"/>
        <w:jc w:val="both"/>
        <w:rPr>
          <w:b/>
          <w:i/>
          <w:sz w:val="28"/>
          <w:szCs w:val="28"/>
        </w:rPr>
      </w:pPr>
      <w:r w:rsidRPr="00097F2F">
        <w:rPr>
          <w:b/>
          <w:i/>
          <w:sz w:val="28"/>
          <w:szCs w:val="28"/>
        </w:rPr>
        <w:t>* Đối với chuồng nuôi heo đang có vật nuôi</w:t>
      </w:r>
    </w:p>
    <w:p w:rsidR="00097F2F" w:rsidRDefault="004C2CAB" w:rsidP="00DA435D">
      <w:pPr>
        <w:pStyle w:val="NormalWeb"/>
        <w:spacing w:before="120" w:after="0"/>
        <w:ind w:firstLine="720"/>
        <w:jc w:val="both"/>
        <w:rPr>
          <w:sz w:val="28"/>
          <w:szCs w:val="28"/>
        </w:rPr>
      </w:pPr>
      <w:proofErr w:type="gramStart"/>
      <w:r>
        <w:rPr>
          <w:sz w:val="28"/>
          <w:szCs w:val="28"/>
        </w:rPr>
        <w:t>- Pha</w:t>
      </w:r>
      <w:proofErr w:type="gramEnd"/>
      <w:r>
        <w:rPr>
          <w:sz w:val="28"/>
          <w:szCs w:val="28"/>
        </w:rPr>
        <w:t xml:space="preserve"> thuốc sát trùng trong bình, nén khí, phun dưới dạng khí dung lên toàn bộ trần, vách, tường, không khí chuồng nuôi heo để sát trùng.</w:t>
      </w:r>
    </w:p>
    <w:p w:rsidR="004C2CAB" w:rsidRDefault="004C2CAB" w:rsidP="00DA435D">
      <w:pPr>
        <w:pStyle w:val="NormalWeb"/>
        <w:spacing w:before="120" w:after="0"/>
        <w:ind w:firstLine="720"/>
        <w:jc w:val="both"/>
        <w:rPr>
          <w:sz w:val="28"/>
          <w:szCs w:val="28"/>
        </w:rPr>
      </w:pPr>
      <w:r>
        <w:rPr>
          <w:sz w:val="28"/>
          <w:szCs w:val="28"/>
        </w:rPr>
        <w:t xml:space="preserve">- Đối với sát trùng không khí chuồng nuôi, lượng dùng </w:t>
      </w:r>
      <w:r w:rsidR="00EF23EE">
        <w:rPr>
          <w:sz w:val="28"/>
          <w:szCs w:val="28"/>
        </w:rPr>
        <w:t>1,2 – 1,5 lít dung dịch cho 100</w:t>
      </w:r>
      <w:r>
        <w:rPr>
          <w:sz w:val="28"/>
          <w:szCs w:val="28"/>
        </w:rPr>
        <w:t>m</w:t>
      </w:r>
      <w:r>
        <w:rPr>
          <w:sz w:val="28"/>
          <w:szCs w:val="28"/>
          <w:vertAlign w:val="superscript"/>
        </w:rPr>
        <w:t>3</w:t>
      </w:r>
      <w:r>
        <w:rPr>
          <w:sz w:val="28"/>
          <w:szCs w:val="28"/>
        </w:rPr>
        <w:t xml:space="preserve"> thể tích không khí chuồng nuôi heo (thể tích chuồng nuôi heo = dài x rộng x cao).</w:t>
      </w:r>
    </w:p>
    <w:p w:rsidR="00E75224" w:rsidRPr="00E75224" w:rsidRDefault="00E75224" w:rsidP="00DA435D">
      <w:pPr>
        <w:pStyle w:val="NormalWeb"/>
        <w:spacing w:before="120" w:after="0"/>
        <w:ind w:firstLine="720"/>
        <w:jc w:val="both"/>
        <w:rPr>
          <w:b/>
          <w:i/>
          <w:sz w:val="28"/>
          <w:szCs w:val="28"/>
        </w:rPr>
      </w:pPr>
      <w:r w:rsidRPr="00E75224">
        <w:rPr>
          <w:b/>
          <w:i/>
          <w:sz w:val="28"/>
          <w:szCs w:val="28"/>
        </w:rPr>
        <w:t>* Đối với chuồng nuôi heo trống, đất xung</w:t>
      </w:r>
      <w:r w:rsidR="00EF23EE">
        <w:rPr>
          <w:b/>
          <w:i/>
          <w:sz w:val="28"/>
          <w:szCs w:val="28"/>
        </w:rPr>
        <w:t xml:space="preserve"> quanh khu nuôi, phương tiện vận</w:t>
      </w:r>
      <w:r w:rsidRPr="00E75224">
        <w:rPr>
          <w:b/>
          <w:i/>
          <w:sz w:val="28"/>
          <w:szCs w:val="28"/>
        </w:rPr>
        <w:t xml:space="preserve"> chuyển:</w:t>
      </w:r>
    </w:p>
    <w:p w:rsidR="00E75224" w:rsidRPr="004C2CAB" w:rsidRDefault="00E75224" w:rsidP="00DA435D">
      <w:pPr>
        <w:pStyle w:val="NormalWeb"/>
        <w:spacing w:before="120" w:after="0"/>
        <w:ind w:firstLine="720"/>
        <w:jc w:val="both"/>
        <w:rPr>
          <w:sz w:val="28"/>
          <w:szCs w:val="28"/>
        </w:rPr>
      </w:pPr>
      <w:r>
        <w:rPr>
          <w:sz w:val="28"/>
          <w:szCs w:val="28"/>
        </w:rPr>
        <w:t xml:space="preserve">- </w:t>
      </w:r>
      <w:r w:rsidR="00EF23EE">
        <w:rPr>
          <w:sz w:val="28"/>
          <w:szCs w:val="28"/>
        </w:rPr>
        <w:t>P</w:t>
      </w:r>
      <w:r>
        <w:rPr>
          <w:sz w:val="28"/>
          <w:szCs w:val="28"/>
        </w:rPr>
        <w:t>hun thuốc sát trùng lên toàn bộ bề mặt nền, tường, máng ăn, máng uống, trần, mái chuồng nuôi.</w:t>
      </w:r>
    </w:p>
    <w:p w:rsidR="004D6DCF" w:rsidRDefault="00E75224" w:rsidP="00DA435D">
      <w:pPr>
        <w:pStyle w:val="NormalWeb"/>
        <w:spacing w:before="120" w:after="0"/>
        <w:ind w:firstLine="720"/>
        <w:jc w:val="both"/>
        <w:rPr>
          <w:sz w:val="28"/>
          <w:szCs w:val="28"/>
        </w:rPr>
      </w:pPr>
      <w:r>
        <w:rPr>
          <w:sz w:val="28"/>
          <w:szCs w:val="28"/>
        </w:rPr>
        <w:t xml:space="preserve">- Thuốc sát trùng được phun đảm bảo ướt toàn bộ bề mặt vật được sát trùng và phun </w:t>
      </w:r>
      <w:proofErr w:type="gramStart"/>
      <w:r>
        <w:rPr>
          <w:sz w:val="28"/>
          <w:szCs w:val="28"/>
        </w:rPr>
        <w:t>theo</w:t>
      </w:r>
      <w:proofErr w:type="gramEnd"/>
      <w:r>
        <w:rPr>
          <w:sz w:val="28"/>
          <w:szCs w:val="28"/>
        </w:rPr>
        <w:t xml:space="preserve"> chiều từ cao xuống thấp.</w:t>
      </w:r>
    </w:p>
    <w:p w:rsidR="00E75224" w:rsidRPr="00E75224" w:rsidRDefault="00E75224" w:rsidP="00DA435D">
      <w:pPr>
        <w:pStyle w:val="NormalWeb"/>
        <w:spacing w:before="120" w:after="0"/>
        <w:ind w:firstLine="720"/>
        <w:jc w:val="both"/>
        <w:rPr>
          <w:b/>
          <w:i/>
          <w:sz w:val="28"/>
          <w:szCs w:val="28"/>
        </w:rPr>
      </w:pPr>
      <w:r w:rsidRPr="00E75224">
        <w:rPr>
          <w:b/>
          <w:i/>
          <w:sz w:val="28"/>
          <w:szCs w:val="28"/>
        </w:rPr>
        <w:t>* Đối với nước uống, bể chứa nước:</w:t>
      </w:r>
    </w:p>
    <w:p w:rsidR="00E75224" w:rsidRDefault="00E75224" w:rsidP="00DA435D">
      <w:pPr>
        <w:pStyle w:val="NormalWeb"/>
        <w:spacing w:before="120" w:after="0"/>
        <w:ind w:firstLine="720"/>
        <w:jc w:val="both"/>
        <w:rPr>
          <w:sz w:val="28"/>
          <w:szCs w:val="28"/>
        </w:rPr>
      </w:pPr>
      <w:r>
        <w:rPr>
          <w:sz w:val="28"/>
          <w:szCs w:val="28"/>
        </w:rPr>
        <w:lastRenderedPageBreak/>
        <w:t>- Tháo hoặc đổ bỏ toàn bộ nước cũ chứa trong bể.</w:t>
      </w:r>
    </w:p>
    <w:p w:rsidR="00E75224" w:rsidRDefault="00E75224" w:rsidP="00DA435D">
      <w:pPr>
        <w:pStyle w:val="NormalWeb"/>
        <w:spacing w:before="120" w:after="0"/>
        <w:ind w:firstLine="720"/>
        <w:jc w:val="both"/>
        <w:rPr>
          <w:sz w:val="28"/>
          <w:szCs w:val="28"/>
        </w:rPr>
      </w:pPr>
      <w:r>
        <w:rPr>
          <w:sz w:val="28"/>
          <w:szCs w:val="28"/>
        </w:rPr>
        <w:t>- Dùng bàn chải cọ rửa sạch bề mặt bên trong bể, rửa lại bằng nước sạch.</w:t>
      </w:r>
    </w:p>
    <w:p w:rsidR="00E75224" w:rsidRDefault="00E75224" w:rsidP="00DA435D">
      <w:pPr>
        <w:pStyle w:val="NormalWeb"/>
        <w:spacing w:before="120" w:after="0"/>
        <w:ind w:firstLine="720"/>
        <w:jc w:val="both"/>
        <w:rPr>
          <w:sz w:val="28"/>
          <w:szCs w:val="28"/>
        </w:rPr>
      </w:pPr>
      <w:r>
        <w:rPr>
          <w:sz w:val="28"/>
          <w:szCs w:val="28"/>
        </w:rPr>
        <w:t xml:space="preserve">- Để khô phun thuốc sát trùng chloramin B với nồng độ 2 – 3% toàn bộ thành bể. </w:t>
      </w:r>
    </w:p>
    <w:p w:rsidR="00F81922" w:rsidRDefault="00F81922" w:rsidP="00DA435D">
      <w:pPr>
        <w:pStyle w:val="NormalWeb"/>
        <w:spacing w:before="120" w:after="0"/>
        <w:ind w:firstLine="720"/>
        <w:jc w:val="both"/>
        <w:rPr>
          <w:sz w:val="28"/>
          <w:szCs w:val="28"/>
        </w:rPr>
      </w:pPr>
      <w:r>
        <w:rPr>
          <w:sz w:val="28"/>
          <w:szCs w:val="28"/>
        </w:rPr>
        <w:t>- Sau đó ít nhất 30 – 60 phút, rửa lại bằng nước sạch và bơm nước mới vào bể.</w:t>
      </w:r>
    </w:p>
    <w:p w:rsidR="00F81922" w:rsidRPr="00E75224" w:rsidRDefault="00F81922" w:rsidP="00DA435D">
      <w:pPr>
        <w:pStyle w:val="NormalWeb"/>
        <w:spacing w:before="120" w:after="0"/>
        <w:ind w:firstLine="720"/>
        <w:jc w:val="both"/>
        <w:rPr>
          <w:sz w:val="28"/>
          <w:szCs w:val="28"/>
        </w:rPr>
      </w:pPr>
      <w:r w:rsidRPr="00F81922">
        <w:rPr>
          <w:b/>
          <w:i/>
          <w:sz w:val="28"/>
          <w:szCs w:val="28"/>
        </w:rPr>
        <w:t>Lưu ý:</w:t>
      </w:r>
      <w:r>
        <w:rPr>
          <w:sz w:val="28"/>
          <w:szCs w:val="28"/>
        </w:rPr>
        <w:t xml:space="preserve"> Bất kỳ một loại thuốc sát trùng nào cũng đều có tính độc ít hay nhiều tùy tường loại đối với người và vật nuôi. Do đó, khi phun xịt, người nuôi nên mặc đồ bảo hộ, đeo khẩu trang và tuyệt đối không phun xịt lên mình vật nuôi.</w:t>
      </w:r>
    </w:p>
    <w:p w:rsidR="001D1FAB" w:rsidRPr="001D1FAB" w:rsidRDefault="00DF6591" w:rsidP="002C4C70">
      <w:pPr>
        <w:pStyle w:val="NormalWeb"/>
        <w:tabs>
          <w:tab w:val="left" w:pos="1080"/>
        </w:tabs>
        <w:spacing w:before="100" w:after="0"/>
        <w:ind w:firstLine="720"/>
        <w:jc w:val="both"/>
        <w:rPr>
          <w:b/>
          <w:i/>
          <w:sz w:val="28"/>
          <w:szCs w:val="28"/>
        </w:rPr>
      </w:pPr>
      <w:r>
        <w:rPr>
          <w:b/>
          <w:i/>
          <w:sz w:val="28"/>
          <w:szCs w:val="28"/>
        </w:rPr>
        <w:t>e</w:t>
      </w:r>
      <w:r w:rsidR="001D1FAB" w:rsidRPr="001D1FAB">
        <w:rPr>
          <w:b/>
          <w:i/>
          <w:sz w:val="28"/>
          <w:szCs w:val="28"/>
        </w:rPr>
        <w:t xml:space="preserve">) </w:t>
      </w:r>
      <w:r w:rsidRPr="00B977B5">
        <w:rPr>
          <w:b/>
          <w:i/>
          <w:sz w:val="28"/>
          <w:szCs w:val="28"/>
        </w:rPr>
        <w:t xml:space="preserve">Biện pháp giảm thiểu </w:t>
      </w:r>
      <w:r>
        <w:rPr>
          <w:b/>
          <w:i/>
          <w:sz w:val="28"/>
          <w:szCs w:val="28"/>
        </w:rPr>
        <w:t>k</w:t>
      </w:r>
      <w:r w:rsidR="001D1FAB" w:rsidRPr="001D1FAB">
        <w:rPr>
          <w:b/>
          <w:i/>
          <w:sz w:val="28"/>
          <w:szCs w:val="28"/>
        </w:rPr>
        <w:t>hí thải từ máy phát điện dự phòng</w:t>
      </w:r>
    </w:p>
    <w:p w:rsidR="001D1FAB" w:rsidRPr="001D1FAB" w:rsidRDefault="001D1FAB" w:rsidP="002C4C70">
      <w:pPr>
        <w:pStyle w:val="NormalWeb"/>
        <w:spacing w:before="100" w:after="0"/>
        <w:ind w:firstLine="720"/>
        <w:jc w:val="both"/>
        <w:rPr>
          <w:sz w:val="28"/>
          <w:szCs w:val="28"/>
        </w:rPr>
      </w:pPr>
      <w:r w:rsidRPr="001D1FAB">
        <w:rPr>
          <w:sz w:val="28"/>
          <w:szCs w:val="28"/>
        </w:rPr>
        <w:t>- Sử dụng nguồn nguyên liệu có hàm lượng lưu huỳnh thấp (S=0</w:t>
      </w:r>
      <w:proofErr w:type="gramStart"/>
      <w:r w:rsidRPr="001D1FAB">
        <w:rPr>
          <w:sz w:val="28"/>
          <w:szCs w:val="28"/>
        </w:rPr>
        <w:t>,05</w:t>
      </w:r>
      <w:proofErr w:type="gramEnd"/>
      <w:r w:rsidRPr="001D1FAB">
        <w:rPr>
          <w:sz w:val="28"/>
          <w:szCs w:val="28"/>
        </w:rPr>
        <w:t>%) đối với máy phát điện chạy bằng dầu DO.</w:t>
      </w:r>
    </w:p>
    <w:p w:rsidR="001D1FAB" w:rsidRPr="001D1FAB" w:rsidRDefault="001D1FAB" w:rsidP="002C4C70">
      <w:pPr>
        <w:pStyle w:val="NormalWeb"/>
        <w:spacing w:before="100" w:after="0"/>
        <w:ind w:firstLine="720"/>
        <w:jc w:val="both"/>
        <w:rPr>
          <w:sz w:val="28"/>
          <w:szCs w:val="28"/>
        </w:rPr>
      </w:pPr>
      <w:r w:rsidRPr="001D1FAB">
        <w:rPr>
          <w:sz w:val="28"/>
          <w:szCs w:val="28"/>
        </w:rPr>
        <w:t>- Tuân thủ các hướng dẫn vận hành, bảo trì, bảo dưỡng các máy phát điện thường xuyên để duy trì hiệu suất hoạt động của máy.</w:t>
      </w:r>
    </w:p>
    <w:p w:rsidR="001D1FAB" w:rsidRPr="001D1FAB" w:rsidRDefault="001D1FAB" w:rsidP="002C4C70">
      <w:pPr>
        <w:pStyle w:val="NormalWeb"/>
        <w:spacing w:before="100" w:after="0"/>
        <w:ind w:firstLine="720"/>
        <w:jc w:val="both"/>
        <w:rPr>
          <w:sz w:val="28"/>
          <w:szCs w:val="28"/>
        </w:rPr>
      </w:pPr>
      <w:r w:rsidRPr="001D1FAB">
        <w:rPr>
          <w:sz w:val="28"/>
          <w:szCs w:val="28"/>
        </w:rPr>
        <w:t>- Phát tán khí thải qua ống khói cao để hạn chế gây ô nhiễm cục bộ khu vực mặt đất.</w:t>
      </w:r>
    </w:p>
    <w:p w:rsidR="001D1FAB" w:rsidRDefault="001D1FAB" w:rsidP="002C4C70">
      <w:pPr>
        <w:pStyle w:val="NormalWeb"/>
        <w:spacing w:before="100" w:after="0"/>
        <w:ind w:firstLine="720"/>
        <w:jc w:val="both"/>
        <w:rPr>
          <w:sz w:val="28"/>
          <w:szCs w:val="28"/>
        </w:rPr>
      </w:pPr>
      <w:r w:rsidRPr="001D1FAB">
        <w:rPr>
          <w:sz w:val="28"/>
          <w:szCs w:val="28"/>
        </w:rPr>
        <w:t xml:space="preserve">- Máy phát điện của trại chăn nuôi chỉ để dự phòng trong trường hợp mạng lưới điện quốc gia xảy ra sự cố, hoặc cắt điện định kỳ nên nguồn ô nhiễm sinh ra từ máy phát điện không thường xuyên, mức độ ảnh hưởng không đáng kể. </w:t>
      </w:r>
    </w:p>
    <w:p w:rsidR="00C534AF" w:rsidRPr="00C534AF" w:rsidRDefault="00DF6591" w:rsidP="00C2000E">
      <w:pPr>
        <w:pStyle w:val="NormalWeb"/>
        <w:spacing w:before="120" w:after="0"/>
        <w:ind w:firstLine="720"/>
        <w:jc w:val="both"/>
        <w:rPr>
          <w:b/>
          <w:i/>
          <w:sz w:val="28"/>
          <w:szCs w:val="28"/>
        </w:rPr>
      </w:pPr>
      <w:r>
        <w:rPr>
          <w:b/>
          <w:i/>
          <w:sz w:val="28"/>
          <w:szCs w:val="28"/>
        </w:rPr>
        <w:t>g</w:t>
      </w:r>
      <w:r w:rsidR="00C534AF" w:rsidRPr="00C534AF">
        <w:rPr>
          <w:b/>
          <w:i/>
          <w:sz w:val="28"/>
          <w:szCs w:val="28"/>
        </w:rPr>
        <w:t xml:space="preserve">) </w:t>
      </w:r>
      <w:r w:rsidRPr="00B977B5">
        <w:rPr>
          <w:b/>
          <w:i/>
          <w:sz w:val="28"/>
          <w:szCs w:val="28"/>
        </w:rPr>
        <w:t xml:space="preserve">Biện pháp </w:t>
      </w:r>
      <w:r>
        <w:rPr>
          <w:b/>
          <w:i/>
          <w:sz w:val="28"/>
          <w:szCs w:val="28"/>
        </w:rPr>
        <w:t>p</w:t>
      </w:r>
      <w:r w:rsidR="00C534AF" w:rsidRPr="00C534AF">
        <w:rPr>
          <w:b/>
          <w:i/>
          <w:sz w:val="28"/>
          <w:szCs w:val="28"/>
        </w:rPr>
        <w:t>hòng ngừa, giảm thiểu ruồi, muỗi</w:t>
      </w:r>
    </w:p>
    <w:p w:rsidR="00C534AF" w:rsidRDefault="00C534AF" w:rsidP="00C2000E">
      <w:pPr>
        <w:pStyle w:val="NormalWeb"/>
        <w:spacing w:before="120" w:after="0"/>
        <w:ind w:firstLine="720"/>
        <w:jc w:val="both"/>
        <w:rPr>
          <w:sz w:val="28"/>
          <w:szCs w:val="28"/>
        </w:rPr>
      </w:pPr>
      <w:r w:rsidRPr="00C534AF">
        <w:rPr>
          <w:sz w:val="28"/>
          <w:szCs w:val="28"/>
        </w:rPr>
        <w:t xml:space="preserve">Chủ dự </w:t>
      </w:r>
      <w:proofErr w:type="gramStart"/>
      <w:r w:rsidRPr="00C534AF">
        <w:rPr>
          <w:sz w:val="28"/>
          <w:szCs w:val="28"/>
        </w:rPr>
        <w:t>án</w:t>
      </w:r>
      <w:proofErr w:type="gramEnd"/>
      <w:r>
        <w:rPr>
          <w:sz w:val="28"/>
          <w:szCs w:val="28"/>
        </w:rPr>
        <w:t xml:space="preserve"> thực hiện một số biện pháp phòng ngừa, giảm thiểu ruồi, muỗi như sau:</w:t>
      </w:r>
    </w:p>
    <w:p w:rsidR="00C534AF" w:rsidRDefault="00C534AF" w:rsidP="00C2000E">
      <w:pPr>
        <w:pStyle w:val="NormalWeb"/>
        <w:spacing w:before="120" w:after="0"/>
        <w:ind w:firstLine="720"/>
        <w:jc w:val="both"/>
        <w:rPr>
          <w:sz w:val="28"/>
          <w:szCs w:val="28"/>
        </w:rPr>
      </w:pPr>
      <w:r>
        <w:rPr>
          <w:sz w:val="28"/>
          <w:szCs w:val="28"/>
        </w:rPr>
        <w:t>- Đối với quần thể động vật cảm thụ (thực hiện tốt 3 sạch):</w:t>
      </w:r>
    </w:p>
    <w:p w:rsidR="00627406" w:rsidRDefault="00627406" w:rsidP="00C2000E">
      <w:pPr>
        <w:pStyle w:val="NormalWeb"/>
        <w:spacing w:before="120" w:after="0"/>
        <w:ind w:firstLine="720"/>
        <w:jc w:val="both"/>
        <w:rPr>
          <w:sz w:val="28"/>
          <w:szCs w:val="28"/>
        </w:rPr>
      </w:pPr>
      <w:r>
        <w:rPr>
          <w:sz w:val="28"/>
          <w:szCs w:val="28"/>
        </w:rPr>
        <w:t xml:space="preserve">+ Thức </w:t>
      </w:r>
      <w:proofErr w:type="gramStart"/>
      <w:r>
        <w:rPr>
          <w:sz w:val="28"/>
          <w:szCs w:val="28"/>
        </w:rPr>
        <w:t>ăn</w:t>
      </w:r>
      <w:proofErr w:type="gramEnd"/>
      <w:r>
        <w:rPr>
          <w:sz w:val="28"/>
          <w:szCs w:val="28"/>
        </w:rPr>
        <w:t xml:space="preserve"> phải đảm bảo số lượng, chất lượng, không mốc, không thiu thối…</w:t>
      </w:r>
    </w:p>
    <w:p w:rsidR="00627406" w:rsidRDefault="00627406" w:rsidP="00C2000E">
      <w:pPr>
        <w:pStyle w:val="NormalWeb"/>
        <w:spacing w:before="120" w:after="0"/>
        <w:ind w:firstLine="720"/>
        <w:jc w:val="both"/>
        <w:rPr>
          <w:sz w:val="28"/>
          <w:szCs w:val="28"/>
        </w:rPr>
      </w:pPr>
      <w:r>
        <w:rPr>
          <w:sz w:val="28"/>
          <w:szCs w:val="28"/>
        </w:rPr>
        <w:t>+ Nước uống cấp cho heo phải đảm bảo vệ sinh.</w:t>
      </w:r>
    </w:p>
    <w:p w:rsidR="00627406" w:rsidRDefault="00627406" w:rsidP="00C2000E">
      <w:pPr>
        <w:pStyle w:val="NormalWeb"/>
        <w:spacing w:before="120" w:after="0"/>
        <w:ind w:firstLine="720"/>
        <w:jc w:val="both"/>
        <w:rPr>
          <w:sz w:val="28"/>
          <w:szCs w:val="28"/>
        </w:rPr>
      </w:pPr>
      <w:r>
        <w:rPr>
          <w:sz w:val="28"/>
          <w:szCs w:val="28"/>
        </w:rPr>
        <w:t>+ Nhà nuôi heo phải quét dọn sạch sẽ, đảm bảo vệ sinh, cao ráo, thoáng mát.</w:t>
      </w:r>
    </w:p>
    <w:p w:rsidR="00627406" w:rsidRDefault="00627406" w:rsidP="00C2000E">
      <w:pPr>
        <w:pStyle w:val="NormalWeb"/>
        <w:spacing w:before="120" w:after="0"/>
        <w:ind w:firstLine="720"/>
        <w:jc w:val="both"/>
        <w:rPr>
          <w:sz w:val="28"/>
          <w:szCs w:val="28"/>
        </w:rPr>
      </w:pPr>
      <w:r>
        <w:rPr>
          <w:sz w:val="28"/>
          <w:szCs w:val="28"/>
        </w:rPr>
        <w:t>- Nơi tập kết rác thải, chất thải là nơi cung cấp dinh dưỡng cho ruồi, vì vậy để giảm thiểu số lượng ruồi thì định kỳ chủ dự án</w:t>
      </w:r>
      <w:r w:rsidR="00EF23EE">
        <w:rPr>
          <w:sz w:val="28"/>
          <w:szCs w:val="28"/>
        </w:rPr>
        <w:t xml:space="preserve"> sẽ </w:t>
      </w:r>
      <w:proofErr w:type="gramStart"/>
      <w:r w:rsidR="00EF23EE">
        <w:rPr>
          <w:sz w:val="28"/>
          <w:szCs w:val="28"/>
        </w:rPr>
        <w:t>thu</w:t>
      </w:r>
      <w:proofErr w:type="gramEnd"/>
      <w:r w:rsidR="00EF23EE">
        <w:rPr>
          <w:sz w:val="28"/>
          <w:szCs w:val="28"/>
        </w:rPr>
        <w:t xml:space="preserve"> dọn chất thải xung quanh</w:t>
      </w:r>
      <w:r>
        <w:rPr>
          <w:sz w:val="28"/>
          <w:szCs w:val="28"/>
        </w:rPr>
        <w:t xml:space="preserve"> trại.</w:t>
      </w:r>
    </w:p>
    <w:p w:rsidR="00627406" w:rsidRDefault="00627406" w:rsidP="00627406">
      <w:pPr>
        <w:pStyle w:val="NormalWeb"/>
        <w:spacing w:before="120" w:after="0"/>
        <w:ind w:firstLine="720"/>
        <w:jc w:val="both"/>
        <w:rPr>
          <w:sz w:val="28"/>
          <w:szCs w:val="28"/>
        </w:rPr>
      </w:pPr>
      <w:r>
        <w:rPr>
          <w:sz w:val="28"/>
          <w:szCs w:val="28"/>
        </w:rPr>
        <w:t>- Sử dụng các loại thuốc diệt côn trùng để trừ diệt ruồi, muỗi tại các khu vực tập kết rác thải, chất thải.</w:t>
      </w:r>
    </w:p>
    <w:p w:rsidR="00DF6591" w:rsidRPr="00C534AF" w:rsidRDefault="00DF6591" w:rsidP="00DF6591">
      <w:pPr>
        <w:pStyle w:val="NormalWeb"/>
        <w:spacing w:before="120" w:after="0"/>
        <w:ind w:firstLine="720"/>
        <w:jc w:val="both"/>
        <w:rPr>
          <w:sz w:val="28"/>
          <w:szCs w:val="28"/>
        </w:rPr>
      </w:pPr>
      <w:r w:rsidRPr="00DF6591">
        <w:rPr>
          <w:b/>
          <w:i/>
          <w:sz w:val="28"/>
          <w:szCs w:val="28"/>
        </w:rPr>
        <w:t>h)</w:t>
      </w:r>
      <w:r>
        <w:rPr>
          <w:sz w:val="28"/>
          <w:szCs w:val="28"/>
        </w:rPr>
        <w:t xml:space="preserve"> </w:t>
      </w:r>
      <w:r w:rsidRPr="00B977B5">
        <w:rPr>
          <w:b/>
          <w:i/>
          <w:sz w:val="28"/>
          <w:szCs w:val="28"/>
        </w:rPr>
        <w:t>Biện pháp giảm thiểu</w:t>
      </w:r>
      <w:r>
        <w:rPr>
          <w:b/>
          <w:i/>
          <w:sz w:val="28"/>
          <w:szCs w:val="28"/>
        </w:rPr>
        <w:t xml:space="preserve"> mùi hôi từ hầm hủy xác heo</w:t>
      </w:r>
    </w:p>
    <w:p w:rsidR="00DF6591" w:rsidRDefault="00DF6591" w:rsidP="00C2000E">
      <w:pPr>
        <w:pStyle w:val="NormalWeb"/>
        <w:spacing w:before="120" w:after="0"/>
        <w:ind w:firstLine="720"/>
        <w:jc w:val="both"/>
        <w:rPr>
          <w:sz w:val="28"/>
          <w:szCs w:val="28"/>
        </w:rPr>
      </w:pPr>
      <w:r w:rsidRPr="00DF6591">
        <w:rPr>
          <w:sz w:val="28"/>
          <w:szCs w:val="28"/>
        </w:rPr>
        <w:t>Để giảm thiểu</w:t>
      </w:r>
      <w:r>
        <w:rPr>
          <w:sz w:val="28"/>
          <w:szCs w:val="28"/>
        </w:rPr>
        <w:t xml:space="preserve"> mùi, khí thải phát sinh từ hầm tiêu hủy xác heo, chủ đầu tư thực hiện một số biện pháp sau:</w:t>
      </w:r>
    </w:p>
    <w:p w:rsidR="00DF6591" w:rsidRDefault="00DF6591" w:rsidP="00C2000E">
      <w:pPr>
        <w:pStyle w:val="NormalWeb"/>
        <w:spacing w:before="120" w:after="0"/>
        <w:ind w:firstLine="720"/>
        <w:jc w:val="both"/>
        <w:rPr>
          <w:sz w:val="28"/>
          <w:szCs w:val="28"/>
        </w:rPr>
      </w:pPr>
      <w:r>
        <w:rPr>
          <w:sz w:val="28"/>
          <w:szCs w:val="28"/>
        </w:rPr>
        <w:t xml:space="preserve">- Hầm tiêu hủy xác heo được thiết kế đúng </w:t>
      </w:r>
      <w:proofErr w:type="gramStart"/>
      <w:r>
        <w:rPr>
          <w:sz w:val="28"/>
          <w:szCs w:val="28"/>
        </w:rPr>
        <w:t>theo</w:t>
      </w:r>
      <w:proofErr w:type="gramEnd"/>
      <w:r>
        <w:rPr>
          <w:sz w:val="28"/>
          <w:szCs w:val="28"/>
        </w:rPr>
        <w:t xml:space="preserve"> quy cách tại QCVN 01-41:2011/</w:t>
      </w:r>
      <w:r w:rsidR="00E62599">
        <w:rPr>
          <w:sz w:val="28"/>
          <w:szCs w:val="28"/>
        </w:rPr>
        <w:t>BNNPTNT ngày 06/5/2011-Quy chuẩn kỹ thuật quốc gia về yêu cầu xử lý vệ sinh đối với việc tiêu hủy động vật và sản phẩm động vật.</w:t>
      </w:r>
    </w:p>
    <w:p w:rsidR="00E62599" w:rsidRDefault="00E62599" w:rsidP="00C2000E">
      <w:pPr>
        <w:pStyle w:val="NormalWeb"/>
        <w:spacing w:before="120" w:after="0"/>
        <w:ind w:firstLine="720"/>
        <w:jc w:val="both"/>
        <w:rPr>
          <w:sz w:val="28"/>
          <w:szCs w:val="28"/>
        </w:rPr>
      </w:pPr>
      <w:r>
        <w:rPr>
          <w:sz w:val="28"/>
          <w:szCs w:val="28"/>
        </w:rPr>
        <w:t xml:space="preserve">- Vị trí hầm hủy xác heo được bố trí tại cuối khu đất dự án, có địa hình cao ráo, không ngập nước trong mùa mưa và nằm ở cuối hướng gió chính của dự án. </w:t>
      </w:r>
      <w:r>
        <w:rPr>
          <w:sz w:val="28"/>
          <w:szCs w:val="28"/>
        </w:rPr>
        <w:lastRenderedPageBreak/>
        <w:t>Khoảng cách tối thiểu từ vị trí hầm hủy xác heo đến</w:t>
      </w:r>
      <w:r w:rsidR="007E7E2B">
        <w:rPr>
          <w:sz w:val="28"/>
          <w:szCs w:val="28"/>
        </w:rPr>
        <w:t xml:space="preserve"> chuồng nuôi gần nhất khoảng 95</w:t>
      </w:r>
      <w:r>
        <w:rPr>
          <w:sz w:val="28"/>
          <w:szCs w:val="28"/>
        </w:rPr>
        <w:t xml:space="preserve">m và cách nguồn cung cấp nước ngầm cho dự </w:t>
      </w:r>
      <w:proofErr w:type="gramStart"/>
      <w:r>
        <w:rPr>
          <w:sz w:val="28"/>
          <w:szCs w:val="28"/>
        </w:rPr>
        <w:t>án</w:t>
      </w:r>
      <w:proofErr w:type="gramEnd"/>
      <w:r>
        <w:rPr>
          <w:sz w:val="28"/>
          <w:szCs w:val="28"/>
        </w:rPr>
        <w:t xml:space="preserve"> khoảng 150m.</w:t>
      </w:r>
    </w:p>
    <w:p w:rsidR="00E62599" w:rsidRDefault="00E62599" w:rsidP="00C2000E">
      <w:pPr>
        <w:pStyle w:val="NormalWeb"/>
        <w:spacing w:before="120" w:after="0"/>
        <w:ind w:firstLine="720"/>
        <w:jc w:val="both"/>
        <w:rPr>
          <w:sz w:val="28"/>
          <w:szCs w:val="28"/>
        </w:rPr>
      </w:pPr>
      <w:r>
        <w:rPr>
          <w:sz w:val="28"/>
          <w:szCs w:val="28"/>
        </w:rPr>
        <w:t xml:space="preserve">- </w:t>
      </w:r>
      <w:r w:rsidR="003D149F">
        <w:rPr>
          <w:sz w:val="28"/>
          <w:szCs w:val="28"/>
        </w:rPr>
        <w:t>Hầm được xây d</w:t>
      </w:r>
      <w:r w:rsidR="003220A2">
        <w:rPr>
          <w:sz w:val="28"/>
          <w:szCs w:val="28"/>
        </w:rPr>
        <w:t>ựng bằng gạch với kích thước 18</w:t>
      </w:r>
      <w:r w:rsidR="003D149F">
        <w:rPr>
          <w:sz w:val="28"/>
          <w:szCs w:val="28"/>
        </w:rPr>
        <w:t>m</w:t>
      </w:r>
      <w:r w:rsidR="003220A2">
        <w:rPr>
          <w:sz w:val="28"/>
          <w:szCs w:val="28"/>
        </w:rPr>
        <w:t xml:space="preserve"> x 10</w:t>
      </w:r>
      <w:r w:rsidR="003D149F">
        <w:rPr>
          <w:sz w:val="28"/>
          <w:szCs w:val="28"/>
        </w:rPr>
        <w:t xml:space="preserve">m, bao gồm 6 </w:t>
      </w:r>
      <w:r w:rsidR="003220A2">
        <w:rPr>
          <w:sz w:val="28"/>
          <w:szCs w:val="28"/>
        </w:rPr>
        <w:t>hố chôn với kích thước mỗi hố 2m x 10m x 1,2</w:t>
      </w:r>
      <w:r w:rsidR="003D149F">
        <w:rPr>
          <w:sz w:val="28"/>
          <w:szCs w:val="28"/>
        </w:rPr>
        <w:t>m,</w:t>
      </w:r>
      <w:r w:rsidR="003220A2">
        <w:rPr>
          <w:sz w:val="28"/>
          <w:szCs w:val="28"/>
        </w:rPr>
        <w:t xml:space="preserve"> khoảng cách giữa mỗi hố là 1,2</w:t>
      </w:r>
      <w:r w:rsidR="003D149F">
        <w:rPr>
          <w:sz w:val="28"/>
          <w:szCs w:val="28"/>
        </w:rPr>
        <w:t>m. Đáy hố chôn là BTCT, đồng thời đổ một lớp mùn cưa khoảng 5cm, bên trên hố được thiết kế nắp đậy kín. Trước khi bỏ xác heo chết vào hố, đáy hố phải được lót bằng một lớp vật liệu độn gồm trấu và mùn cưa với</w:t>
      </w:r>
      <w:r w:rsidR="00C47B7A">
        <w:rPr>
          <w:sz w:val="28"/>
          <w:szCs w:val="28"/>
        </w:rPr>
        <w:t xml:space="preserve"> với độ dày khoảng 5 – 7 cm nhằm tạo môi trường hút ẩm tốt cho hố chôn. Hố chôn được định kỳ phun xịt chế phẩm EM và khử mùi nhằm tạo điều kiện đẩy nhanh tốc độ phân hủy xác heo chết và giảm thiểu mùi hôi tại hố hủy xác.</w:t>
      </w:r>
    </w:p>
    <w:p w:rsidR="00C47B7A" w:rsidRDefault="00C47B7A" w:rsidP="00C2000E">
      <w:pPr>
        <w:pStyle w:val="NormalWeb"/>
        <w:spacing w:before="120" w:after="0"/>
        <w:ind w:firstLine="720"/>
        <w:jc w:val="both"/>
        <w:rPr>
          <w:sz w:val="28"/>
          <w:szCs w:val="28"/>
        </w:rPr>
      </w:pPr>
      <w:r>
        <w:rPr>
          <w:sz w:val="28"/>
          <w:szCs w:val="28"/>
        </w:rPr>
        <w:t>- Mỗi ngày, sau khi bỏ thêm heo chết vào hầm hủy xác thì rải thêm một lớp vôi dày từ 0</w:t>
      </w:r>
      <w:proofErr w:type="gramStart"/>
      <w:r>
        <w:rPr>
          <w:sz w:val="28"/>
          <w:szCs w:val="28"/>
        </w:rPr>
        <w:t>,5</w:t>
      </w:r>
      <w:proofErr w:type="gramEnd"/>
      <w:r>
        <w:rPr>
          <w:sz w:val="28"/>
          <w:szCs w:val="28"/>
        </w:rPr>
        <w:t xml:space="preserve"> – 1 cm phủ lên phần xác heo và đậy lắp lại. Các hố chôn được sử dụng luân phiên với nhau để đảm bảo phân hủy tốt nhất cho mỗi hố. Sau 2 – 3 tháng, xác heo chết dưới hầm đã phân hủy hoàn toàn thành mùn chứa nhiều hợp chất hữu cơ sẽ được công nhân </w:t>
      </w:r>
      <w:proofErr w:type="gramStart"/>
      <w:r>
        <w:rPr>
          <w:sz w:val="28"/>
          <w:szCs w:val="28"/>
        </w:rPr>
        <w:t>thu</w:t>
      </w:r>
      <w:proofErr w:type="gramEnd"/>
      <w:r>
        <w:rPr>
          <w:sz w:val="28"/>
          <w:szCs w:val="28"/>
        </w:rPr>
        <w:t xml:space="preserve"> gom và phối trộn với phân heo tại nhà chứa phân heo r</w:t>
      </w:r>
      <w:r w:rsidR="00BD31B3">
        <w:rPr>
          <w:sz w:val="28"/>
          <w:szCs w:val="28"/>
        </w:rPr>
        <w:t>ồ</w:t>
      </w:r>
      <w:r>
        <w:rPr>
          <w:sz w:val="28"/>
          <w:szCs w:val="28"/>
        </w:rPr>
        <w:t>i bán cho các đơn vị có nhu cầu làm nguyên liệu cho phân bón.</w:t>
      </w:r>
    </w:p>
    <w:p w:rsidR="00C47B7A" w:rsidRPr="000638DE" w:rsidRDefault="00C47B7A" w:rsidP="00C2000E">
      <w:pPr>
        <w:pStyle w:val="NormalWeb"/>
        <w:spacing w:before="120" w:after="0"/>
        <w:ind w:firstLine="720"/>
        <w:jc w:val="both"/>
        <w:rPr>
          <w:b/>
          <w:i/>
          <w:sz w:val="28"/>
          <w:szCs w:val="28"/>
        </w:rPr>
      </w:pPr>
      <w:r w:rsidRPr="000638DE">
        <w:rPr>
          <w:b/>
          <w:i/>
          <w:sz w:val="28"/>
          <w:szCs w:val="28"/>
        </w:rPr>
        <w:t>i) Biện pháp giảm thiểu bụi, khí thải từ các phương tiện giao thông và quá trình bốc dỡ nguyên liệu, sản phẩm</w:t>
      </w:r>
    </w:p>
    <w:p w:rsidR="000638DE" w:rsidRPr="001D1FAB" w:rsidRDefault="000638DE" w:rsidP="000638DE">
      <w:pPr>
        <w:pStyle w:val="NormalWeb"/>
        <w:spacing w:before="120" w:after="0"/>
        <w:ind w:firstLine="720"/>
        <w:jc w:val="both"/>
        <w:rPr>
          <w:sz w:val="28"/>
          <w:szCs w:val="28"/>
        </w:rPr>
      </w:pPr>
      <w:r w:rsidRPr="001D1FAB">
        <w:rPr>
          <w:sz w:val="28"/>
          <w:szCs w:val="28"/>
        </w:rPr>
        <w:t xml:space="preserve">- Đối với </w:t>
      </w:r>
      <w:proofErr w:type="gramStart"/>
      <w:r w:rsidRPr="001D1FAB">
        <w:rPr>
          <w:sz w:val="28"/>
          <w:szCs w:val="28"/>
        </w:rPr>
        <w:t>xe</w:t>
      </w:r>
      <w:proofErr w:type="gramEnd"/>
      <w:r w:rsidRPr="001D1FAB">
        <w:rPr>
          <w:sz w:val="28"/>
          <w:szCs w:val="28"/>
        </w:rPr>
        <w:t xml:space="preserve"> chở hàng của trang trại, người phụ trách lái xe phải được học đầy đủ các luật về giao thông và các quy định về vận chuyển. L</w:t>
      </w:r>
      <w:r w:rsidR="00BD31B3">
        <w:rPr>
          <w:sz w:val="28"/>
          <w:szCs w:val="28"/>
        </w:rPr>
        <w:t xml:space="preserve">ái </w:t>
      </w:r>
      <w:proofErr w:type="gramStart"/>
      <w:r w:rsidR="00BD31B3">
        <w:rPr>
          <w:sz w:val="28"/>
          <w:szCs w:val="28"/>
        </w:rPr>
        <w:t>xe</w:t>
      </w:r>
      <w:proofErr w:type="gramEnd"/>
      <w:r w:rsidR="00BD31B3">
        <w:rPr>
          <w:sz w:val="28"/>
          <w:szCs w:val="28"/>
        </w:rPr>
        <w:t xml:space="preserve"> được giao trách nhiệm chăm</w:t>
      </w:r>
      <w:r w:rsidRPr="001D1FAB">
        <w:rPr>
          <w:sz w:val="28"/>
          <w:szCs w:val="28"/>
        </w:rPr>
        <w:t xml:space="preserve"> sóc và quản lý xe.</w:t>
      </w:r>
    </w:p>
    <w:p w:rsidR="000638DE" w:rsidRPr="001D1FAB" w:rsidRDefault="000638DE" w:rsidP="000638DE">
      <w:pPr>
        <w:pStyle w:val="NormalWeb"/>
        <w:spacing w:before="120" w:after="0"/>
        <w:ind w:firstLine="720"/>
        <w:jc w:val="both"/>
        <w:rPr>
          <w:sz w:val="28"/>
          <w:szCs w:val="28"/>
        </w:rPr>
      </w:pPr>
      <w:r w:rsidRPr="001D1FAB">
        <w:rPr>
          <w:sz w:val="28"/>
          <w:szCs w:val="28"/>
        </w:rPr>
        <w:t xml:space="preserve">- Đối với các phương tiện là </w:t>
      </w:r>
      <w:proofErr w:type="gramStart"/>
      <w:r w:rsidRPr="001D1FAB">
        <w:rPr>
          <w:sz w:val="28"/>
          <w:szCs w:val="28"/>
        </w:rPr>
        <w:t>xe</w:t>
      </w:r>
      <w:proofErr w:type="gramEnd"/>
      <w:r w:rsidRPr="001D1FAB">
        <w:rPr>
          <w:sz w:val="28"/>
          <w:szCs w:val="28"/>
        </w:rPr>
        <w:t xml:space="preserve"> máy ra vào công ty: đi vào khuôn viên công ty phải tắt máy dẫn bộ.</w:t>
      </w:r>
    </w:p>
    <w:p w:rsidR="000638DE" w:rsidRPr="001D1FAB" w:rsidRDefault="000638DE" w:rsidP="000638DE">
      <w:pPr>
        <w:pStyle w:val="NormalWeb"/>
        <w:spacing w:before="120" w:after="0"/>
        <w:ind w:firstLine="720"/>
        <w:jc w:val="both"/>
        <w:rPr>
          <w:sz w:val="28"/>
          <w:szCs w:val="28"/>
        </w:rPr>
      </w:pPr>
      <w:r w:rsidRPr="001D1FAB">
        <w:rPr>
          <w:sz w:val="28"/>
          <w:szCs w:val="28"/>
        </w:rPr>
        <w:t xml:space="preserve">- Ký hợp đồng vận chuyển: yêu cầu các chủ </w:t>
      </w:r>
      <w:proofErr w:type="gramStart"/>
      <w:r w:rsidRPr="001D1FAB">
        <w:rPr>
          <w:sz w:val="28"/>
          <w:szCs w:val="28"/>
        </w:rPr>
        <w:t>xe</w:t>
      </w:r>
      <w:proofErr w:type="gramEnd"/>
      <w:r w:rsidRPr="001D1FAB">
        <w:rPr>
          <w:sz w:val="28"/>
          <w:szCs w:val="28"/>
        </w:rPr>
        <w:t xml:space="preserve"> phải đảm bảo về tình trạng kỹ thuật của xe, trình độ lái xe, chấp hành các quy định khác về vận chuyển hàng hóa và giao thông.</w:t>
      </w:r>
    </w:p>
    <w:p w:rsidR="000638DE" w:rsidRPr="001D1FAB" w:rsidRDefault="000638DE" w:rsidP="000638DE">
      <w:pPr>
        <w:pStyle w:val="NormalWeb"/>
        <w:spacing w:before="120" w:after="0"/>
        <w:ind w:firstLine="720"/>
        <w:jc w:val="both"/>
        <w:rPr>
          <w:sz w:val="28"/>
          <w:szCs w:val="28"/>
        </w:rPr>
      </w:pPr>
      <w:r w:rsidRPr="001D1FAB">
        <w:rPr>
          <w:sz w:val="28"/>
          <w:szCs w:val="28"/>
        </w:rPr>
        <w:t xml:space="preserve">- Trồng cây xanh xung quanh trang trại nhằm hạn chế phát thải bụi và khí thải qua môi trường, đồng thời tạo cảnh quan và điều hòa </w:t>
      </w:r>
      <w:proofErr w:type="gramStart"/>
      <w:r w:rsidRPr="001D1FAB">
        <w:rPr>
          <w:sz w:val="28"/>
          <w:szCs w:val="28"/>
        </w:rPr>
        <w:t>vi</w:t>
      </w:r>
      <w:proofErr w:type="gramEnd"/>
      <w:r w:rsidRPr="001D1FAB">
        <w:rPr>
          <w:sz w:val="28"/>
          <w:szCs w:val="28"/>
        </w:rPr>
        <w:t xml:space="preserve"> khí hậu khu vực trang trại.</w:t>
      </w:r>
    </w:p>
    <w:p w:rsidR="000638DE" w:rsidRPr="001D1FAB" w:rsidRDefault="000638DE" w:rsidP="000638DE">
      <w:pPr>
        <w:pStyle w:val="NormalWeb"/>
        <w:spacing w:before="120" w:after="0"/>
        <w:ind w:firstLine="720"/>
        <w:jc w:val="both"/>
        <w:rPr>
          <w:sz w:val="28"/>
          <w:szCs w:val="28"/>
        </w:rPr>
      </w:pPr>
      <w:r w:rsidRPr="001D1FAB">
        <w:rPr>
          <w:sz w:val="28"/>
          <w:szCs w:val="28"/>
        </w:rPr>
        <w:t>- Xe của trang trại được kiểm tra kỹ thuật định kỳ, bảo dưỡng đúng k</w:t>
      </w:r>
      <w:r w:rsidR="00BD31B3">
        <w:rPr>
          <w:sz w:val="28"/>
          <w:szCs w:val="28"/>
        </w:rPr>
        <w:t>ỹ</w:t>
      </w:r>
      <w:r w:rsidRPr="001D1FAB">
        <w:rPr>
          <w:sz w:val="28"/>
          <w:szCs w:val="28"/>
        </w:rPr>
        <w:t xml:space="preserve"> thuật, đảm bảo các thông số khói thải của </w:t>
      </w:r>
      <w:proofErr w:type="gramStart"/>
      <w:r w:rsidRPr="001D1FAB">
        <w:rPr>
          <w:sz w:val="28"/>
          <w:szCs w:val="28"/>
        </w:rPr>
        <w:t>xe</w:t>
      </w:r>
      <w:proofErr w:type="gramEnd"/>
      <w:r w:rsidRPr="001D1FAB">
        <w:rPr>
          <w:sz w:val="28"/>
          <w:szCs w:val="28"/>
        </w:rPr>
        <w:t xml:space="preserve"> đạt yêu cầu về môi trường theo quy định.</w:t>
      </w:r>
    </w:p>
    <w:p w:rsidR="000638DE" w:rsidRPr="001D1FAB" w:rsidRDefault="000638DE" w:rsidP="000638DE">
      <w:pPr>
        <w:pStyle w:val="NormalWeb"/>
        <w:spacing w:before="120" w:after="0"/>
        <w:ind w:firstLine="720"/>
        <w:jc w:val="both"/>
        <w:rPr>
          <w:sz w:val="28"/>
          <w:szCs w:val="28"/>
        </w:rPr>
      </w:pPr>
      <w:r w:rsidRPr="001D1FAB">
        <w:rPr>
          <w:sz w:val="28"/>
          <w:szCs w:val="28"/>
        </w:rPr>
        <w:t>- Xe chở đúng tải trọng để giảm thiểu phát thải bụi và khí thải ra môi trường.</w:t>
      </w:r>
    </w:p>
    <w:p w:rsidR="000638DE" w:rsidRPr="001D1FAB" w:rsidRDefault="000638DE" w:rsidP="000638DE">
      <w:pPr>
        <w:pStyle w:val="NormalWeb"/>
        <w:spacing w:before="120" w:after="0"/>
        <w:ind w:firstLine="720"/>
        <w:jc w:val="both"/>
        <w:rPr>
          <w:sz w:val="28"/>
          <w:szCs w:val="28"/>
        </w:rPr>
      </w:pPr>
      <w:r w:rsidRPr="001D1FAB">
        <w:rPr>
          <w:sz w:val="28"/>
          <w:szCs w:val="28"/>
        </w:rPr>
        <w:t>- Xe được che phủ bạt kín trong quá trình vận chuyển.</w:t>
      </w:r>
    </w:p>
    <w:p w:rsidR="00B850DA" w:rsidRPr="00C2000E" w:rsidRDefault="00E5088F" w:rsidP="00BD31B3">
      <w:pPr>
        <w:pStyle w:val="NormalWeb"/>
        <w:spacing w:before="120" w:after="0"/>
        <w:ind w:firstLine="720"/>
        <w:jc w:val="both"/>
        <w:outlineLvl w:val="1"/>
        <w:rPr>
          <w:rFonts w:eastAsia="SimSun"/>
          <w:b/>
          <w:color w:val="000000"/>
          <w:sz w:val="28"/>
          <w:szCs w:val="28"/>
          <w:lang w:val="en-GB"/>
        </w:rPr>
      </w:pPr>
      <w:bookmarkStart w:id="314" w:name="_Toc130550612"/>
      <w:r w:rsidRPr="00C2000E">
        <w:rPr>
          <w:b/>
          <w:sz w:val="28"/>
          <w:szCs w:val="28"/>
        </w:rPr>
        <w:t>3. CÔNG TRÌNH, BIỆN PHÁP LƯU GIỮ CHẤT THẢI RẮN THÔNG THƯỜNG</w:t>
      </w:r>
      <w:bookmarkEnd w:id="313"/>
      <w:bookmarkEnd w:id="314"/>
    </w:p>
    <w:p w:rsidR="007C19C9" w:rsidRDefault="007C19C9" w:rsidP="00BD31B3">
      <w:pPr>
        <w:pStyle w:val="Heading3"/>
        <w:ind w:firstLine="720"/>
        <w:jc w:val="both"/>
        <w:rPr>
          <w:rFonts w:ascii="Times New Roman" w:hAnsi="Times New Roman"/>
          <w:b w:val="0"/>
          <w:sz w:val="28"/>
          <w:szCs w:val="28"/>
        </w:rPr>
      </w:pPr>
      <w:bookmarkStart w:id="315" w:name="_Toc130550613"/>
      <w:r w:rsidRPr="007C19C9">
        <w:rPr>
          <w:rFonts w:ascii="Times New Roman" w:hAnsi="Times New Roman"/>
          <w:sz w:val="28"/>
          <w:szCs w:val="28"/>
        </w:rPr>
        <w:t>3.1.</w:t>
      </w:r>
      <w:r w:rsidR="001D1FAB" w:rsidRPr="007C19C9">
        <w:rPr>
          <w:rFonts w:ascii="Times New Roman" w:hAnsi="Times New Roman"/>
          <w:sz w:val="28"/>
          <w:szCs w:val="28"/>
        </w:rPr>
        <w:t xml:space="preserve"> Chất thải rắn sinh hoạt:</w:t>
      </w:r>
      <w:bookmarkEnd w:id="315"/>
      <w:r w:rsidR="001D1FAB" w:rsidRPr="000B4D2A">
        <w:rPr>
          <w:rFonts w:ascii="Times New Roman" w:hAnsi="Times New Roman"/>
          <w:b w:val="0"/>
          <w:i/>
          <w:sz w:val="28"/>
          <w:szCs w:val="28"/>
        </w:rPr>
        <w:t xml:space="preserve"> </w:t>
      </w:r>
    </w:p>
    <w:p w:rsidR="001D1FAB" w:rsidRPr="000B4D2A" w:rsidRDefault="001D1FAB" w:rsidP="001D1FAB">
      <w:pPr>
        <w:spacing w:before="120"/>
        <w:ind w:firstLine="720"/>
        <w:jc w:val="both"/>
        <w:rPr>
          <w:rFonts w:ascii="Times New Roman" w:hAnsi="Times New Roman"/>
          <w:b w:val="0"/>
          <w:sz w:val="28"/>
          <w:szCs w:val="28"/>
        </w:rPr>
      </w:pPr>
      <w:r w:rsidRPr="000B4D2A">
        <w:rPr>
          <w:rFonts w:ascii="Times New Roman" w:hAnsi="Times New Roman"/>
          <w:b w:val="0"/>
          <w:sz w:val="28"/>
          <w:szCs w:val="28"/>
        </w:rPr>
        <w:t xml:space="preserve">Chất thải rắn từ quá trình sinh hoạt phát sinh tại trang trại </w:t>
      </w:r>
      <w:r>
        <w:rPr>
          <w:rFonts w:ascii="Times New Roman" w:hAnsi="Times New Roman"/>
          <w:b w:val="0"/>
          <w:sz w:val="28"/>
          <w:szCs w:val="28"/>
        </w:rPr>
        <w:t xml:space="preserve">khoảng </w:t>
      </w:r>
      <w:r w:rsidR="000638DE">
        <w:rPr>
          <w:rFonts w:ascii="Times New Roman" w:hAnsi="Times New Roman"/>
          <w:b w:val="0"/>
          <w:sz w:val="28"/>
          <w:szCs w:val="28"/>
        </w:rPr>
        <w:t>9</w:t>
      </w:r>
      <w:r>
        <w:rPr>
          <w:rFonts w:ascii="Times New Roman" w:hAnsi="Times New Roman"/>
          <w:b w:val="0"/>
          <w:sz w:val="28"/>
          <w:szCs w:val="28"/>
        </w:rPr>
        <w:t xml:space="preserve">kg/ngày </w:t>
      </w:r>
      <w:r w:rsidRPr="000B4D2A">
        <w:rPr>
          <w:rFonts w:ascii="Times New Roman" w:hAnsi="Times New Roman"/>
          <w:b w:val="0"/>
          <w:sz w:val="28"/>
          <w:szCs w:val="28"/>
        </w:rPr>
        <w:t xml:space="preserve">được thu gom phân loại và chứa </w:t>
      </w:r>
      <w:r>
        <w:rPr>
          <w:rFonts w:ascii="Times New Roman" w:hAnsi="Times New Roman"/>
          <w:b w:val="0"/>
          <w:sz w:val="28"/>
          <w:szCs w:val="28"/>
        </w:rPr>
        <w:t>trong các thùng rác có nắp đậy và được phân loại: Chất thải có thể tái chế thì bán cho đơn vị có nhu cầu; chất thải không thể tái chế thì chôn lấp hoặc đốt hợp vệ sinh.</w:t>
      </w:r>
    </w:p>
    <w:p w:rsidR="001D1FAB" w:rsidRDefault="007C19C9" w:rsidP="002C4C70">
      <w:pPr>
        <w:pStyle w:val="Heading3"/>
        <w:spacing w:before="120" w:after="0"/>
        <w:ind w:firstLine="720"/>
        <w:jc w:val="both"/>
        <w:rPr>
          <w:rFonts w:ascii="Times New Roman" w:hAnsi="Times New Roman"/>
          <w:sz w:val="28"/>
          <w:szCs w:val="28"/>
        </w:rPr>
      </w:pPr>
      <w:bookmarkStart w:id="316" w:name="_Toc130550614"/>
      <w:r w:rsidRPr="007C19C9">
        <w:rPr>
          <w:rFonts w:ascii="Times New Roman" w:hAnsi="Times New Roman"/>
          <w:sz w:val="28"/>
          <w:szCs w:val="28"/>
        </w:rPr>
        <w:t>3.2.</w:t>
      </w:r>
      <w:r w:rsidR="001D1FAB" w:rsidRPr="007C19C9">
        <w:rPr>
          <w:rFonts w:ascii="Times New Roman" w:hAnsi="Times New Roman"/>
          <w:sz w:val="28"/>
          <w:szCs w:val="28"/>
        </w:rPr>
        <w:t xml:space="preserve"> Chất thải rắn công nghiệp thông thường</w:t>
      </w:r>
      <w:bookmarkEnd w:id="316"/>
    </w:p>
    <w:p w:rsidR="007C19C9" w:rsidRDefault="007C19C9" w:rsidP="002C4C70">
      <w:pPr>
        <w:spacing w:before="120"/>
        <w:ind w:firstLine="720"/>
        <w:rPr>
          <w:rFonts w:ascii="Times New Roman" w:hAnsi="Times New Roman"/>
          <w:i/>
          <w:sz w:val="28"/>
          <w:szCs w:val="28"/>
        </w:rPr>
      </w:pPr>
      <w:r w:rsidRPr="007C19C9">
        <w:rPr>
          <w:rFonts w:ascii="Times New Roman" w:hAnsi="Times New Roman"/>
          <w:i/>
          <w:sz w:val="28"/>
          <w:szCs w:val="28"/>
        </w:rPr>
        <w:t>a)</w:t>
      </w:r>
      <w:r>
        <w:rPr>
          <w:rFonts w:ascii="Times New Roman" w:hAnsi="Times New Roman"/>
          <w:i/>
          <w:sz w:val="28"/>
          <w:szCs w:val="28"/>
        </w:rPr>
        <w:t xml:space="preserve"> Bao bì thức </w:t>
      </w:r>
      <w:proofErr w:type="gramStart"/>
      <w:r>
        <w:rPr>
          <w:rFonts w:ascii="Times New Roman" w:hAnsi="Times New Roman"/>
          <w:i/>
          <w:sz w:val="28"/>
          <w:szCs w:val="28"/>
        </w:rPr>
        <w:t>ăn</w:t>
      </w:r>
      <w:proofErr w:type="gramEnd"/>
      <w:r>
        <w:rPr>
          <w:rFonts w:ascii="Times New Roman" w:hAnsi="Times New Roman"/>
          <w:i/>
          <w:sz w:val="28"/>
          <w:szCs w:val="28"/>
        </w:rPr>
        <w:t xml:space="preserve"> gia súc</w:t>
      </w:r>
    </w:p>
    <w:p w:rsidR="007C19C9" w:rsidRDefault="007C19C9" w:rsidP="002C4C70">
      <w:pPr>
        <w:spacing w:before="120"/>
        <w:ind w:firstLine="720"/>
        <w:jc w:val="both"/>
        <w:rPr>
          <w:rFonts w:ascii="Times New Roman" w:hAnsi="Times New Roman"/>
          <w:b w:val="0"/>
          <w:sz w:val="28"/>
          <w:szCs w:val="28"/>
        </w:rPr>
      </w:pPr>
      <w:r>
        <w:rPr>
          <w:rFonts w:ascii="Times New Roman" w:hAnsi="Times New Roman"/>
          <w:b w:val="0"/>
          <w:sz w:val="28"/>
          <w:szCs w:val="28"/>
        </w:rPr>
        <w:lastRenderedPageBreak/>
        <w:t xml:space="preserve">- Bao bì thực ăn gia súc đã qua sử dụng được </w:t>
      </w:r>
      <w:proofErr w:type="gramStart"/>
      <w:r>
        <w:rPr>
          <w:rFonts w:ascii="Times New Roman" w:hAnsi="Times New Roman"/>
          <w:b w:val="0"/>
          <w:sz w:val="28"/>
          <w:szCs w:val="28"/>
        </w:rPr>
        <w:t>thu</w:t>
      </w:r>
      <w:proofErr w:type="gramEnd"/>
      <w:r>
        <w:rPr>
          <w:rFonts w:ascii="Times New Roman" w:hAnsi="Times New Roman"/>
          <w:b w:val="0"/>
          <w:sz w:val="28"/>
          <w:szCs w:val="28"/>
        </w:rPr>
        <w:t xml:space="preserve"> gom tập trung vào kho chứa chất thải thông thường và tận dụng vào mục đích chứa phân sau khi ép để bán lại cho các đối tượng có nhu cầu.</w:t>
      </w:r>
    </w:p>
    <w:p w:rsidR="002A2EEA" w:rsidRPr="005A22B0" w:rsidRDefault="002A2EEA" w:rsidP="002C4C70">
      <w:pPr>
        <w:spacing w:before="120"/>
        <w:ind w:firstLine="720"/>
        <w:jc w:val="both"/>
        <w:rPr>
          <w:rFonts w:ascii="Times New Roman" w:hAnsi="Times New Roman"/>
          <w:i/>
          <w:sz w:val="28"/>
          <w:szCs w:val="28"/>
        </w:rPr>
      </w:pPr>
      <w:r w:rsidRPr="005A22B0">
        <w:rPr>
          <w:rFonts w:ascii="Times New Roman" w:hAnsi="Times New Roman"/>
          <w:i/>
          <w:sz w:val="28"/>
          <w:szCs w:val="28"/>
        </w:rPr>
        <w:t>b) Phân heo</w:t>
      </w:r>
    </w:p>
    <w:p w:rsidR="005A22B0" w:rsidRDefault="005A22B0" w:rsidP="002C4C70">
      <w:pPr>
        <w:spacing w:before="120"/>
        <w:ind w:firstLine="720"/>
        <w:jc w:val="both"/>
        <w:rPr>
          <w:rFonts w:ascii="Times New Roman" w:hAnsi="Times New Roman"/>
          <w:b w:val="0"/>
          <w:sz w:val="28"/>
          <w:szCs w:val="28"/>
        </w:rPr>
      </w:pPr>
      <w:r>
        <w:rPr>
          <w:rFonts w:ascii="Times New Roman" w:hAnsi="Times New Roman"/>
          <w:b w:val="0"/>
          <w:sz w:val="28"/>
          <w:szCs w:val="28"/>
        </w:rPr>
        <w:t>- Toàn bộ phân heo phát sinh tại chuồng nuôi được thu gom phân khô tại mỗi chuồng nuôi vào buổi sáng</w:t>
      </w:r>
      <w:r w:rsidR="00BD31B3">
        <w:rPr>
          <w:rFonts w:ascii="Times New Roman" w:hAnsi="Times New Roman"/>
          <w:b w:val="0"/>
          <w:sz w:val="28"/>
          <w:szCs w:val="28"/>
        </w:rPr>
        <w:t xml:space="preserve"> mỗi ngày, phần còn lại bám trên</w:t>
      </w:r>
      <w:r>
        <w:rPr>
          <w:rFonts w:ascii="Times New Roman" w:hAnsi="Times New Roman"/>
          <w:b w:val="0"/>
          <w:sz w:val="28"/>
          <w:szCs w:val="28"/>
        </w:rPr>
        <w:t xml:space="preserve"> mặt sàn chuồng sẽ được công nhân sử dụng vòi xịt áp lực cao để vệ sinh sạch sẽ, nước thải được thu gom dẫn về hố city sau đó bơm vào máy ép phân để ép.</w:t>
      </w:r>
    </w:p>
    <w:p w:rsidR="005A22B0" w:rsidRDefault="005A22B0" w:rsidP="002C4C70">
      <w:pPr>
        <w:spacing w:before="120"/>
        <w:ind w:firstLine="720"/>
        <w:jc w:val="both"/>
        <w:rPr>
          <w:rFonts w:ascii="Times New Roman" w:hAnsi="Times New Roman"/>
          <w:b w:val="0"/>
          <w:sz w:val="28"/>
          <w:szCs w:val="28"/>
        </w:rPr>
      </w:pPr>
      <w:r>
        <w:rPr>
          <w:rFonts w:ascii="Times New Roman" w:hAnsi="Times New Roman"/>
          <w:b w:val="0"/>
          <w:sz w:val="28"/>
          <w:szCs w:val="28"/>
        </w:rPr>
        <w:t xml:space="preserve">+ Nước thải sau khi ép phân được dẫn về hệ thống xử lý nước thải tập trung để tiếp tục xử lý đạt yêu cầu về môi trường. </w:t>
      </w:r>
    </w:p>
    <w:p w:rsidR="002A2EEA" w:rsidRDefault="005A22B0" w:rsidP="002C4C70">
      <w:pPr>
        <w:spacing w:before="120"/>
        <w:ind w:firstLine="720"/>
        <w:jc w:val="both"/>
        <w:rPr>
          <w:rFonts w:ascii="Times New Roman" w:hAnsi="Times New Roman"/>
          <w:b w:val="0"/>
          <w:sz w:val="28"/>
          <w:szCs w:val="28"/>
        </w:rPr>
      </w:pPr>
      <w:r>
        <w:rPr>
          <w:rFonts w:ascii="Times New Roman" w:hAnsi="Times New Roman"/>
          <w:b w:val="0"/>
          <w:sz w:val="28"/>
          <w:szCs w:val="28"/>
        </w:rPr>
        <w:t>+ Phân sau khi ép</w:t>
      </w:r>
      <w:r w:rsidR="00BD31B3">
        <w:rPr>
          <w:rFonts w:ascii="Times New Roman" w:hAnsi="Times New Roman"/>
          <w:b w:val="0"/>
          <w:sz w:val="28"/>
          <w:szCs w:val="28"/>
        </w:rPr>
        <w:t xml:space="preserve"> được công ty phun chế phẩm khử</w:t>
      </w:r>
      <w:r>
        <w:rPr>
          <w:rFonts w:ascii="Times New Roman" w:hAnsi="Times New Roman"/>
          <w:b w:val="0"/>
          <w:sz w:val="28"/>
          <w:szCs w:val="28"/>
        </w:rPr>
        <w:t xml:space="preserve"> mùi EM, đóng bao, lưu kho và xuất bán cho đơn vị có nhu cầu.</w:t>
      </w:r>
    </w:p>
    <w:p w:rsidR="005A22B0" w:rsidRDefault="005A22B0" w:rsidP="002C4C70">
      <w:pPr>
        <w:spacing w:before="120"/>
        <w:ind w:firstLine="720"/>
        <w:jc w:val="both"/>
        <w:rPr>
          <w:rFonts w:ascii="Times New Roman" w:hAnsi="Times New Roman"/>
          <w:b w:val="0"/>
          <w:sz w:val="28"/>
          <w:szCs w:val="28"/>
        </w:rPr>
      </w:pPr>
      <w:r>
        <w:rPr>
          <w:rFonts w:ascii="Times New Roman" w:hAnsi="Times New Roman"/>
          <w:b w:val="0"/>
          <w:sz w:val="28"/>
          <w:szCs w:val="28"/>
        </w:rPr>
        <w:t xml:space="preserve">- Khoảng </w:t>
      </w:r>
      <w:r w:rsidR="0011532D">
        <w:rPr>
          <w:rFonts w:ascii="Times New Roman" w:hAnsi="Times New Roman"/>
          <w:b w:val="0"/>
          <w:sz w:val="28"/>
          <w:szCs w:val="28"/>
        </w:rPr>
        <w:t>80</w:t>
      </w:r>
      <w:r>
        <w:rPr>
          <w:rFonts w:ascii="Times New Roman" w:hAnsi="Times New Roman"/>
          <w:b w:val="0"/>
          <w:sz w:val="28"/>
          <w:szCs w:val="28"/>
        </w:rPr>
        <w:t xml:space="preserve">% lượng phân được đưa về máy ép phân để ép tách nước, khoảng </w:t>
      </w:r>
      <w:r w:rsidR="0011532D">
        <w:rPr>
          <w:rFonts w:ascii="Times New Roman" w:hAnsi="Times New Roman"/>
          <w:b w:val="0"/>
          <w:sz w:val="28"/>
          <w:szCs w:val="28"/>
        </w:rPr>
        <w:t>20</w:t>
      </w:r>
      <w:r>
        <w:rPr>
          <w:rFonts w:ascii="Times New Roman" w:hAnsi="Times New Roman"/>
          <w:b w:val="0"/>
          <w:sz w:val="28"/>
          <w:szCs w:val="28"/>
        </w:rPr>
        <w:t>% lượng phân heo đưa về bể biogas để xử lý.</w:t>
      </w:r>
    </w:p>
    <w:p w:rsidR="005A22B0" w:rsidRDefault="002C4C70" w:rsidP="002C4C70">
      <w:pPr>
        <w:spacing w:before="120"/>
        <w:ind w:firstLine="720"/>
        <w:jc w:val="both"/>
        <w:rPr>
          <w:rFonts w:ascii="Times New Roman" w:hAnsi="Times New Roman"/>
          <w:b w:val="0"/>
          <w:sz w:val="28"/>
          <w:szCs w:val="28"/>
        </w:rPr>
      </w:pPr>
      <w:r>
        <w:rPr>
          <w:rFonts w:ascii="Times New Roman" w:hAnsi="Times New Roman"/>
          <w:b w:val="0"/>
          <w:sz w:val="28"/>
          <w:szCs w:val="28"/>
        </w:rPr>
        <w:t xml:space="preserve">- </w:t>
      </w:r>
      <w:r w:rsidR="00C071BF">
        <w:rPr>
          <w:rFonts w:ascii="Times New Roman" w:hAnsi="Times New Roman"/>
          <w:b w:val="0"/>
          <w:sz w:val="28"/>
          <w:szCs w:val="28"/>
        </w:rPr>
        <w:t>Xây dựng 01</w:t>
      </w:r>
      <w:r w:rsidR="005A22B0">
        <w:rPr>
          <w:rFonts w:ascii="Times New Roman" w:hAnsi="Times New Roman"/>
          <w:b w:val="0"/>
          <w:sz w:val="28"/>
          <w:szCs w:val="28"/>
        </w:rPr>
        <w:t xml:space="preserve"> nhà chứa phân và đặt máy ép phân với để chứa hết lượng phân được ép trong ngày.</w:t>
      </w:r>
    </w:p>
    <w:p w:rsidR="005A22B0" w:rsidRPr="005A22B0" w:rsidRDefault="005A22B0" w:rsidP="002C4C70">
      <w:pPr>
        <w:spacing w:before="120"/>
        <w:ind w:firstLine="720"/>
        <w:jc w:val="both"/>
        <w:rPr>
          <w:rFonts w:ascii="Times New Roman" w:hAnsi="Times New Roman"/>
          <w:i/>
          <w:sz w:val="28"/>
          <w:szCs w:val="28"/>
        </w:rPr>
      </w:pPr>
      <w:r w:rsidRPr="005A22B0">
        <w:rPr>
          <w:rFonts w:ascii="Times New Roman" w:hAnsi="Times New Roman"/>
          <w:i/>
          <w:sz w:val="28"/>
          <w:szCs w:val="28"/>
        </w:rPr>
        <w:t>c) Bùn thải từ hệ thống xử lý nước thải và bể biogas</w:t>
      </w:r>
    </w:p>
    <w:p w:rsidR="005A22B0" w:rsidRDefault="00207E52" w:rsidP="002C4C70">
      <w:pPr>
        <w:spacing w:before="120"/>
        <w:ind w:firstLine="720"/>
        <w:jc w:val="both"/>
        <w:rPr>
          <w:rFonts w:ascii="Times New Roman" w:hAnsi="Times New Roman"/>
          <w:b w:val="0"/>
          <w:sz w:val="28"/>
          <w:szCs w:val="28"/>
        </w:rPr>
      </w:pPr>
      <w:r>
        <w:rPr>
          <w:rFonts w:ascii="Times New Roman" w:hAnsi="Times New Roman"/>
          <w:b w:val="0"/>
          <w:sz w:val="28"/>
          <w:szCs w:val="28"/>
        </w:rPr>
        <w:t xml:space="preserve">- Bùn thải từ hệ thống xử lý nước thải khá ít được </w:t>
      </w:r>
      <w:proofErr w:type="gramStart"/>
      <w:r>
        <w:rPr>
          <w:rFonts w:ascii="Times New Roman" w:hAnsi="Times New Roman"/>
          <w:b w:val="0"/>
          <w:sz w:val="28"/>
          <w:szCs w:val="28"/>
        </w:rPr>
        <w:t>thu</w:t>
      </w:r>
      <w:proofErr w:type="gramEnd"/>
      <w:r>
        <w:rPr>
          <w:rFonts w:ascii="Times New Roman" w:hAnsi="Times New Roman"/>
          <w:b w:val="0"/>
          <w:sz w:val="28"/>
          <w:szCs w:val="28"/>
        </w:rPr>
        <w:t xml:space="preserve"> gom đưa về sân phơi bùn để tách nước và ủ cùng với phân heo.</w:t>
      </w:r>
    </w:p>
    <w:p w:rsidR="00207E52" w:rsidRDefault="00207E52" w:rsidP="002C4C70">
      <w:pPr>
        <w:spacing w:before="120"/>
        <w:ind w:firstLine="720"/>
        <w:jc w:val="both"/>
        <w:rPr>
          <w:rFonts w:ascii="Times New Roman" w:hAnsi="Times New Roman"/>
          <w:b w:val="0"/>
          <w:sz w:val="28"/>
          <w:szCs w:val="28"/>
        </w:rPr>
      </w:pPr>
      <w:r>
        <w:rPr>
          <w:rFonts w:ascii="Times New Roman" w:hAnsi="Times New Roman"/>
          <w:b w:val="0"/>
          <w:sz w:val="28"/>
          <w:szCs w:val="28"/>
        </w:rPr>
        <w:t xml:space="preserve">- Với thời gian hút bùn </w:t>
      </w:r>
      <w:r w:rsidR="00B46146">
        <w:rPr>
          <w:rFonts w:ascii="Times New Roman" w:hAnsi="Times New Roman"/>
          <w:b w:val="0"/>
          <w:sz w:val="28"/>
          <w:szCs w:val="28"/>
        </w:rPr>
        <w:t xml:space="preserve">bể biogas định kỳ </w:t>
      </w:r>
      <w:r w:rsidR="002C4C70">
        <w:rPr>
          <w:rFonts w:ascii="Times New Roman" w:hAnsi="Times New Roman"/>
          <w:b w:val="0"/>
          <w:sz w:val="28"/>
          <w:szCs w:val="28"/>
        </w:rPr>
        <w:t>6 tháng</w:t>
      </w:r>
      <w:r>
        <w:rPr>
          <w:rFonts w:ascii="Times New Roman" w:hAnsi="Times New Roman"/>
          <w:b w:val="0"/>
          <w:sz w:val="28"/>
          <w:szCs w:val="28"/>
        </w:rPr>
        <w:t>/lần, lượng bùn dư hút thải loại từ biogas sẽ đưa về nhà ép phân để tách nước và ủ với phân heo.</w:t>
      </w:r>
    </w:p>
    <w:p w:rsidR="00207E52" w:rsidRDefault="00207E52" w:rsidP="002C4C70">
      <w:pPr>
        <w:spacing w:before="120"/>
        <w:ind w:firstLine="720"/>
        <w:jc w:val="both"/>
        <w:rPr>
          <w:rFonts w:ascii="Times New Roman" w:hAnsi="Times New Roman"/>
          <w:i/>
          <w:sz w:val="28"/>
          <w:szCs w:val="28"/>
        </w:rPr>
      </w:pPr>
      <w:r w:rsidRPr="00207E52">
        <w:rPr>
          <w:rFonts w:ascii="Times New Roman" w:hAnsi="Times New Roman"/>
          <w:i/>
          <w:sz w:val="28"/>
          <w:szCs w:val="28"/>
        </w:rPr>
        <w:t xml:space="preserve">d) Xác heo chết không do dịch bệnh </w:t>
      </w:r>
    </w:p>
    <w:p w:rsidR="00207E52" w:rsidRDefault="00207E52" w:rsidP="002C4C70">
      <w:pPr>
        <w:spacing w:before="120"/>
        <w:ind w:firstLine="720"/>
        <w:jc w:val="both"/>
        <w:rPr>
          <w:rFonts w:ascii="Times New Roman" w:hAnsi="Times New Roman"/>
          <w:b w:val="0"/>
          <w:sz w:val="28"/>
          <w:szCs w:val="28"/>
        </w:rPr>
      </w:pPr>
      <w:r>
        <w:rPr>
          <w:rFonts w:ascii="Times New Roman" w:hAnsi="Times New Roman"/>
          <w:b w:val="0"/>
          <w:sz w:val="28"/>
          <w:szCs w:val="28"/>
        </w:rPr>
        <w:t>- Trại thường xuyên được khử trùng, heo được tiêm ngừa phòng bệnh định kỳ và có bác sĩ thú y trực tiếp chăm sóc đàn heo nên lượng heo chết là tương đối nhỏ. Lượng heo chết sẽ được tập kết và xử lý trong ngày nhằm tránh gây phát sinh mùi hôi thối.</w:t>
      </w:r>
    </w:p>
    <w:p w:rsidR="00207E52" w:rsidRPr="00B46146" w:rsidRDefault="00B46146" w:rsidP="002C4C70">
      <w:pPr>
        <w:spacing w:before="120"/>
        <w:ind w:firstLine="720"/>
        <w:jc w:val="both"/>
        <w:rPr>
          <w:rFonts w:ascii="Times New Roman" w:hAnsi="Times New Roman"/>
          <w:b w:val="0"/>
          <w:sz w:val="28"/>
          <w:szCs w:val="28"/>
        </w:rPr>
      </w:pPr>
      <w:r>
        <w:rPr>
          <w:rFonts w:ascii="Times New Roman" w:hAnsi="Times New Roman"/>
          <w:b w:val="0"/>
          <w:sz w:val="28"/>
          <w:szCs w:val="28"/>
        </w:rPr>
        <w:t>- Trại bố trí 01</w:t>
      </w:r>
      <w:r w:rsidR="00207E52">
        <w:rPr>
          <w:rFonts w:ascii="Times New Roman" w:hAnsi="Times New Roman"/>
          <w:b w:val="0"/>
          <w:sz w:val="28"/>
          <w:szCs w:val="28"/>
        </w:rPr>
        <w:t xml:space="preserve"> </w:t>
      </w:r>
      <w:r w:rsidR="00AF1B5F">
        <w:rPr>
          <w:rFonts w:ascii="Times New Roman" w:hAnsi="Times New Roman"/>
          <w:b w:val="0"/>
          <w:sz w:val="28"/>
          <w:szCs w:val="28"/>
        </w:rPr>
        <w:t>nhà</w:t>
      </w:r>
      <w:r w:rsidR="00207E52">
        <w:rPr>
          <w:rFonts w:ascii="Times New Roman" w:hAnsi="Times New Roman"/>
          <w:b w:val="0"/>
          <w:sz w:val="28"/>
          <w:szCs w:val="28"/>
        </w:rPr>
        <w:t xml:space="preserve"> hủy xác heo chết không do dịch bệnh</w:t>
      </w:r>
      <w:r w:rsidR="00AF1B5F">
        <w:rPr>
          <w:rFonts w:ascii="Times New Roman" w:hAnsi="Times New Roman"/>
          <w:b w:val="0"/>
          <w:sz w:val="28"/>
          <w:szCs w:val="28"/>
        </w:rPr>
        <w:t>. Nhà</w:t>
      </w:r>
      <w:r w:rsidR="005E2834">
        <w:rPr>
          <w:rFonts w:ascii="Times New Roman" w:hAnsi="Times New Roman"/>
          <w:b w:val="0"/>
          <w:sz w:val="28"/>
          <w:szCs w:val="28"/>
        </w:rPr>
        <w:t xml:space="preserve"> hủy xác đặc cách xa khu trại nuôi, đảm bảo kh</w:t>
      </w:r>
      <w:r>
        <w:rPr>
          <w:rFonts w:ascii="Times New Roman" w:hAnsi="Times New Roman"/>
          <w:b w:val="0"/>
          <w:sz w:val="28"/>
          <w:szCs w:val="28"/>
        </w:rPr>
        <w:t xml:space="preserve">oảng cách an toàn </w:t>
      </w:r>
      <w:proofErr w:type="gramStart"/>
      <w:r>
        <w:rPr>
          <w:rFonts w:ascii="Times New Roman" w:hAnsi="Times New Roman"/>
          <w:b w:val="0"/>
          <w:sz w:val="28"/>
          <w:szCs w:val="28"/>
        </w:rPr>
        <w:t>theo</w:t>
      </w:r>
      <w:proofErr w:type="gramEnd"/>
      <w:r>
        <w:rPr>
          <w:rFonts w:ascii="Times New Roman" w:hAnsi="Times New Roman"/>
          <w:b w:val="0"/>
          <w:sz w:val="28"/>
          <w:szCs w:val="28"/>
        </w:rPr>
        <w:t xml:space="preserve"> quy định.</w:t>
      </w:r>
    </w:p>
    <w:p w:rsidR="005E2834" w:rsidRDefault="005E2834" w:rsidP="002C4C70">
      <w:pPr>
        <w:spacing w:before="120"/>
        <w:ind w:firstLine="720"/>
        <w:jc w:val="both"/>
        <w:rPr>
          <w:rFonts w:ascii="Times New Roman" w:hAnsi="Times New Roman"/>
          <w:b w:val="0"/>
          <w:sz w:val="28"/>
          <w:szCs w:val="28"/>
        </w:rPr>
      </w:pPr>
      <w:r>
        <w:rPr>
          <w:rFonts w:ascii="Times New Roman" w:hAnsi="Times New Roman"/>
          <w:b w:val="0"/>
          <w:sz w:val="28"/>
          <w:szCs w:val="28"/>
        </w:rPr>
        <w:t xml:space="preserve">- Xác heo chết được </w:t>
      </w:r>
      <w:proofErr w:type="gramStart"/>
      <w:r>
        <w:rPr>
          <w:rFonts w:ascii="Times New Roman" w:hAnsi="Times New Roman"/>
          <w:b w:val="0"/>
          <w:sz w:val="28"/>
          <w:szCs w:val="28"/>
        </w:rPr>
        <w:t>thu</w:t>
      </w:r>
      <w:proofErr w:type="gramEnd"/>
      <w:r>
        <w:rPr>
          <w:rFonts w:ascii="Times New Roman" w:hAnsi="Times New Roman"/>
          <w:b w:val="0"/>
          <w:sz w:val="28"/>
          <w:szCs w:val="28"/>
        </w:rPr>
        <w:t xml:space="preserve"> gom chuyển về hầm hủy xác để xử lý, sẽ phát sinh 02 nguồn thải sau:</w:t>
      </w:r>
    </w:p>
    <w:p w:rsidR="005E2834" w:rsidRDefault="005E2834" w:rsidP="002C4C70">
      <w:pPr>
        <w:spacing w:before="120"/>
        <w:ind w:firstLine="720"/>
        <w:jc w:val="both"/>
        <w:rPr>
          <w:rFonts w:ascii="Times New Roman" w:hAnsi="Times New Roman"/>
          <w:b w:val="0"/>
          <w:sz w:val="28"/>
          <w:szCs w:val="28"/>
        </w:rPr>
      </w:pPr>
      <w:r>
        <w:rPr>
          <w:rFonts w:ascii="Times New Roman" w:hAnsi="Times New Roman"/>
          <w:b w:val="0"/>
          <w:sz w:val="28"/>
          <w:szCs w:val="28"/>
        </w:rPr>
        <w:t xml:space="preserve">+ Nước rỉ từ quá trình phân hủy xác heo: Công ty bố trí hố gas </w:t>
      </w:r>
      <w:proofErr w:type="gramStart"/>
      <w:r>
        <w:rPr>
          <w:rFonts w:ascii="Times New Roman" w:hAnsi="Times New Roman"/>
          <w:b w:val="0"/>
          <w:sz w:val="28"/>
          <w:szCs w:val="28"/>
        </w:rPr>
        <w:t>thu</w:t>
      </w:r>
      <w:proofErr w:type="gramEnd"/>
      <w:r>
        <w:rPr>
          <w:rFonts w:ascii="Times New Roman" w:hAnsi="Times New Roman"/>
          <w:b w:val="0"/>
          <w:sz w:val="28"/>
          <w:szCs w:val="28"/>
        </w:rPr>
        <w:t xml:space="preserve"> gom nước rỉ và đặt ống dẫn về bể biogas để tiếp tục xử lý.</w:t>
      </w:r>
    </w:p>
    <w:p w:rsidR="005E2834" w:rsidRPr="00207E52" w:rsidRDefault="005E2834" w:rsidP="007C19C9">
      <w:pPr>
        <w:spacing w:before="120"/>
        <w:ind w:firstLine="720"/>
        <w:jc w:val="both"/>
        <w:rPr>
          <w:rFonts w:ascii="Times New Roman" w:hAnsi="Times New Roman"/>
          <w:b w:val="0"/>
          <w:sz w:val="28"/>
          <w:szCs w:val="28"/>
        </w:rPr>
      </w:pPr>
      <w:r>
        <w:rPr>
          <w:rFonts w:ascii="Times New Roman" w:hAnsi="Times New Roman"/>
          <w:b w:val="0"/>
          <w:sz w:val="28"/>
          <w:szCs w:val="28"/>
        </w:rPr>
        <w:t>+ Khí thải phát sinh từ quá trình phân hủy xác heo, để hạn chế phát sinh khí thải, công ty sẽ thiết kế hầm hủy x</w:t>
      </w:r>
      <w:r w:rsidR="0011532D">
        <w:rPr>
          <w:rFonts w:ascii="Times New Roman" w:hAnsi="Times New Roman"/>
          <w:b w:val="0"/>
          <w:sz w:val="28"/>
          <w:szCs w:val="28"/>
        </w:rPr>
        <w:t>ác heo có nắp đậy kín</w:t>
      </w:r>
      <w:r w:rsidR="008A38CC">
        <w:rPr>
          <w:rFonts w:ascii="Times New Roman" w:hAnsi="Times New Roman"/>
          <w:b w:val="0"/>
          <w:sz w:val="28"/>
          <w:szCs w:val="28"/>
        </w:rPr>
        <w:t>.</w:t>
      </w:r>
    </w:p>
    <w:p w:rsidR="00A4786B" w:rsidRPr="00564236" w:rsidRDefault="00E5088F" w:rsidP="00BD31B3">
      <w:pPr>
        <w:pStyle w:val="MUC1"/>
        <w:spacing w:before="100" w:after="0" w:line="240" w:lineRule="auto"/>
        <w:ind w:firstLine="720"/>
        <w:jc w:val="both"/>
        <w:outlineLvl w:val="1"/>
        <w:rPr>
          <w:sz w:val="28"/>
          <w:szCs w:val="28"/>
        </w:rPr>
      </w:pPr>
      <w:bookmarkStart w:id="317" w:name="_Toc109052245"/>
      <w:bookmarkStart w:id="318" w:name="_Toc130550615"/>
      <w:r w:rsidRPr="00564236">
        <w:rPr>
          <w:sz w:val="28"/>
          <w:szCs w:val="28"/>
        </w:rPr>
        <w:t>4. CÔNG TRÌNH, BIỆN PHÁP LƯU GIỮ, XỬ LÝ CHẤT THẢI NGUY HẠI</w:t>
      </w:r>
      <w:bookmarkEnd w:id="317"/>
      <w:bookmarkEnd w:id="318"/>
    </w:p>
    <w:p w:rsidR="005E2834" w:rsidRDefault="005E2834" w:rsidP="00BD31B3">
      <w:pPr>
        <w:pStyle w:val="Heading3"/>
        <w:ind w:firstLine="720"/>
        <w:jc w:val="both"/>
        <w:rPr>
          <w:rFonts w:ascii="Times New Roman" w:hAnsi="Times New Roman"/>
          <w:b w:val="0"/>
          <w:sz w:val="28"/>
          <w:szCs w:val="28"/>
          <w:lang w:val="fr-FR"/>
        </w:rPr>
      </w:pPr>
      <w:bookmarkStart w:id="319" w:name="_Toc130550616"/>
      <w:r w:rsidRPr="005E2834">
        <w:rPr>
          <w:rFonts w:ascii="Times New Roman" w:hAnsi="Times New Roman"/>
          <w:sz w:val="28"/>
          <w:szCs w:val="28"/>
          <w:lang w:val="nl-NL"/>
        </w:rPr>
        <w:t>4.1.</w:t>
      </w:r>
      <w:r w:rsidR="00E93334" w:rsidRPr="005E2834">
        <w:rPr>
          <w:rFonts w:ascii="Times New Roman" w:hAnsi="Times New Roman"/>
          <w:sz w:val="28"/>
          <w:szCs w:val="28"/>
          <w:lang w:val="nl-NL"/>
        </w:rPr>
        <w:t xml:space="preserve"> </w:t>
      </w:r>
      <w:r w:rsidR="00087A24" w:rsidRPr="005E2834">
        <w:rPr>
          <w:rFonts w:ascii="Times New Roman" w:hAnsi="Times New Roman"/>
          <w:sz w:val="28"/>
          <w:szCs w:val="28"/>
          <w:lang w:val="nl-NL"/>
        </w:rPr>
        <w:t>Chất thải rắn nguy hại:</w:t>
      </w:r>
      <w:bookmarkEnd w:id="319"/>
      <w:r w:rsidR="00087A24" w:rsidRPr="00564236">
        <w:rPr>
          <w:rFonts w:ascii="Times New Roman" w:hAnsi="Times New Roman"/>
          <w:b w:val="0"/>
          <w:i/>
          <w:sz w:val="28"/>
          <w:szCs w:val="28"/>
          <w:lang w:val="nl-NL"/>
        </w:rPr>
        <w:t xml:space="preserve"> </w:t>
      </w:r>
    </w:p>
    <w:p w:rsidR="00C071BF" w:rsidRDefault="00E93334" w:rsidP="00CD46D3">
      <w:pPr>
        <w:spacing w:before="100"/>
        <w:ind w:firstLine="567"/>
        <w:jc w:val="both"/>
        <w:rPr>
          <w:rFonts w:ascii="Times New Roman" w:hAnsi="Times New Roman"/>
          <w:b w:val="0"/>
          <w:sz w:val="28"/>
          <w:szCs w:val="28"/>
          <w:lang w:val="nl-NL"/>
        </w:rPr>
      </w:pPr>
      <w:r w:rsidRPr="00564236">
        <w:rPr>
          <w:rFonts w:ascii="Times New Roman" w:hAnsi="Times New Roman"/>
          <w:b w:val="0"/>
          <w:sz w:val="28"/>
          <w:szCs w:val="28"/>
          <w:lang w:val="fr-FR"/>
        </w:rPr>
        <w:t xml:space="preserve">Trong quá trình hoạt động </w:t>
      </w:r>
      <w:r w:rsidR="00DF6E00">
        <w:rPr>
          <w:rFonts w:ascii="Times New Roman" w:hAnsi="Times New Roman"/>
          <w:b w:val="0"/>
          <w:sz w:val="28"/>
          <w:szCs w:val="28"/>
          <w:lang w:val="fr-FR"/>
        </w:rPr>
        <w:t>trang trại</w:t>
      </w:r>
      <w:r w:rsidRPr="00564236">
        <w:rPr>
          <w:rFonts w:ascii="Times New Roman" w:hAnsi="Times New Roman"/>
          <w:b w:val="0"/>
          <w:sz w:val="28"/>
          <w:szCs w:val="28"/>
          <w:lang w:val="fr-FR"/>
        </w:rPr>
        <w:t xml:space="preserve"> phát sinh: bóng đèn huỳnh quang, pin thải, mực in</w:t>
      </w:r>
      <w:r w:rsidRPr="00564236">
        <w:rPr>
          <w:rFonts w:ascii="Times New Roman" w:hAnsi="Times New Roman"/>
          <w:b w:val="0"/>
          <w:sz w:val="28"/>
          <w:szCs w:val="28"/>
          <w:lang w:val="nl-NL"/>
        </w:rPr>
        <w:t>,...</w:t>
      </w:r>
      <w:r w:rsidR="00087A24" w:rsidRPr="00564236">
        <w:rPr>
          <w:rFonts w:ascii="Times New Roman" w:hAnsi="Times New Roman"/>
          <w:b w:val="0"/>
          <w:sz w:val="28"/>
          <w:szCs w:val="28"/>
          <w:lang w:val="nl-NL"/>
        </w:rPr>
        <w:t xml:space="preserve">ước tính khoảng </w:t>
      </w:r>
      <w:r w:rsidR="00D3268B">
        <w:rPr>
          <w:rFonts w:ascii="Times New Roman" w:hAnsi="Times New Roman"/>
          <w:b w:val="0"/>
          <w:sz w:val="28"/>
          <w:szCs w:val="28"/>
          <w:lang w:val="nl-NL"/>
        </w:rPr>
        <w:t>295</w:t>
      </w:r>
      <w:r w:rsidR="00C071BF" w:rsidRPr="00C071BF">
        <w:rPr>
          <w:rFonts w:ascii="Times New Roman" w:hAnsi="Times New Roman"/>
          <w:b w:val="0"/>
          <w:sz w:val="28"/>
          <w:szCs w:val="28"/>
        </w:rPr>
        <w:t xml:space="preserve"> kg/năm</w:t>
      </w:r>
      <w:r w:rsidR="00D3268B">
        <w:rPr>
          <w:rFonts w:ascii="Times New Roman" w:hAnsi="Times New Roman"/>
          <w:b w:val="0"/>
          <w:sz w:val="28"/>
          <w:szCs w:val="28"/>
          <w:lang w:val="nl-NL"/>
        </w:rPr>
        <w:t>.</w:t>
      </w:r>
    </w:p>
    <w:p w:rsidR="005E2834" w:rsidRPr="005E2834" w:rsidRDefault="005E2834" w:rsidP="00BD31B3">
      <w:pPr>
        <w:pStyle w:val="Heading3"/>
        <w:ind w:firstLine="720"/>
        <w:rPr>
          <w:rFonts w:ascii="Times New Roman" w:hAnsi="Times New Roman"/>
          <w:b w:val="0"/>
          <w:sz w:val="28"/>
          <w:szCs w:val="28"/>
          <w:lang w:val="nl-NL"/>
        </w:rPr>
      </w:pPr>
      <w:bookmarkStart w:id="320" w:name="_Toc130550617"/>
      <w:r w:rsidRPr="005E2834">
        <w:rPr>
          <w:rFonts w:ascii="Times New Roman" w:hAnsi="Times New Roman"/>
          <w:sz w:val="28"/>
          <w:szCs w:val="28"/>
          <w:lang w:val="nl-NL"/>
        </w:rPr>
        <w:lastRenderedPageBreak/>
        <w:t>4.2.</w:t>
      </w:r>
      <w:r w:rsidR="00087A24" w:rsidRPr="005E2834">
        <w:rPr>
          <w:rFonts w:ascii="Times New Roman" w:hAnsi="Times New Roman"/>
          <w:sz w:val="28"/>
          <w:szCs w:val="28"/>
          <w:lang w:val="nl-NL"/>
        </w:rPr>
        <w:t xml:space="preserve"> Hình thức lưu trữ:</w:t>
      </w:r>
      <w:bookmarkEnd w:id="320"/>
      <w:r w:rsidR="00087A24" w:rsidRPr="005E2834">
        <w:rPr>
          <w:rFonts w:ascii="Times New Roman" w:hAnsi="Times New Roman"/>
          <w:b w:val="0"/>
          <w:i/>
          <w:sz w:val="28"/>
          <w:szCs w:val="28"/>
          <w:lang w:val="nl-NL"/>
        </w:rPr>
        <w:t xml:space="preserve"> </w:t>
      </w:r>
    </w:p>
    <w:p w:rsidR="00087A24" w:rsidRPr="005E2834" w:rsidRDefault="00087A24" w:rsidP="00CD46D3">
      <w:pPr>
        <w:spacing w:before="100"/>
        <w:ind w:firstLine="720"/>
        <w:jc w:val="both"/>
        <w:rPr>
          <w:rFonts w:ascii="Times New Roman" w:hAnsi="Times New Roman"/>
          <w:b w:val="0"/>
          <w:sz w:val="28"/>
          <w:szCs w:val="28"/>
          <w:lang w:val="nl-NL"/>
        </w:rPr>
      </w:pPr>
      <w:r w:rsidRPr="005E2834">
        <w:rPr>
          <w:rFonts w:ascii="Times New Roman" w:hAnsi="Times New Roman"/>
          <w:b w:val="0"/>
          <w:sz w:val="28"/>
          <w:szCs w:val="28"/>
          <w:lang w:val="nl-NL"/>
        </w:rPr>
        <w:t xml:space="preserve">Chất thải nguy hại được chủ </w:t>
      </w:r>
      <w:r w:rsidR="001B063A" w:rsidRPr="005E2834">
        <w:rPr>
          <w:rFonts w:ascii="Times New Roman" w:hAnsi="Times New Roman"/>
          <w:b w:val="0"/>
          <w:sz w:val="28"/>
          <w:szCs w:val="28"/>
          <w:lang w:val="nl-NL"/>
        </w:rPr>
        <w:t>dự án</w:t>
      </w:r>
      <w:r w:rsidRPr="005E2834">
        <w:rPr>
          <w:rFonts w:ascii="Times New Roman" w:hAnsi="Times New Roman"/>
          <w:b w:val="0"/>
          <w:sz w:val="28"/>
          <w:szCs w:val="28"/>
          <w:lang w:val="nl-NL"/>
        </w:rPr>
        <w:t xml:space="preserve"> thu gom, phân loại theo chủng loại trong các thùng chứa và lưu giữ tạm thời tại kho lưu giữ có diện tích </w:t>
      </w:r>
      <w:r w:rsidR="002D3CE0">
        <w:rPr>
          <w:rFonts w:ascii="Times New Roman" w:hAnsi="Times New Roman"/>
          <w:b w:val="0"/>
          <w:sz w:val="28"/>
          <w:szCs w:val="28"/>
          <w:lang w:val="nl-NL"/>
        </w:rPr>
        <w:t>15</w:t>
      </w:r>
      <w:r w:rsidRPr="005E2834">
        <w:rPr>
          <w:rFonts w:ascii="Times New Roman" w:hAnsi="Times New Roman"/>
          <w:b w:val="0"/>
          <w:sz w:val="28"/>
          <w:szCs w:val="28"/>
          <w:lang w:val="nl-NL"/>
        </w:rPr>
        <w:t>m</w:t>
      </w:r>
      <w:r w:rsidRPr="005E2834">
        <w:rPr>
          <w:rFonts w:ascii="Times New Roman" w:hAnsi="Times New Roman"/>
          <w:b w:val="0"/>
          <w:sz w:val="28"/>
          <w:szCs w:val="28"/>
          <w:vertAlign w:val="superscript"/>
          <w:lang w:val="nl-NL"/>
        </w:rPr>
        <w:t>2</w:t>
      </w:r>
      <w:r w:rsidRPr="005E2834">
        <w:rPr>
          <w:rFonts w:ascii="Times New Roman" w:hAnsi="Times New Roman"/>
          <w:b w:val="0"/>
          <w:sz w:val="28"/>
          <w:szCs w:val="28"/>
          <w:lang w:val="nl-NL"/>
        </w:rPr>
        <w:t>, đáp ứng các yêu cầu về an toàn, kỹ thuật, đảm bảo không rò rỉ, rơi vãi hoặc phát tán ra môi trường, có dán nhãn bao gồm các thông tin sau:</w:t>
      </w:r>
    </w:p>
    <w:p w:rsidR="00087A24" w:rsidRPr="005E2834" w:rsidRDefault="005E2834" w:rsidP="00CD46D3">
      <w:pPr>
        <w:pStyle w:val="ListParagraph"/>
        <w:spacing w:before="100" w:after="0" w:line="240" w:lineRule="auto"/>
        <w:ind w:left="0" w:firstLine="720"/>
        <w:contextualSpacing w:val="0"/>
        <w:jc w:val="both"/>
        <w:rPr>
          <w:rFonts w:ascii="Times New Roman" w:hAnsi="Times New Roman"/>
          <w:sz w:val="28"/>
          <w:szCs w:val="28"/>
          <w:lang w:val="nl-NL"/>
        </w:rPr>
      </w:pPr>
      <w:r w:rsidRPr="005E2834">
        <w:rPr>
          <w:rFonts w:ascii="Times New Roman" w:hAnsi="Times New Roman"/>
          <w:sz w:val="28"/>
          <w:szCs w:val="28"/>
          <w:lang w:val="nl-NL"/>
        </w:rPr>
        <w:t>-</w:t>
      </w:r>
      <w:r w:rsidR="00087A24" w:rsidRPr="005E2834">
        <w:rPr>
          <w:rFonts w:ascii="Times New Roman" w:hAnsi="Times New Roman"/>
          <w:sz w:val="28"/>
          <w:szCs w:val="28"/>
          <w:lang w:val="nl-NL"/>
        </w:rPr>
        <w:t xml:space="preserve"> Tên CTNH, mã CTNH theo danh mục CTNH</w:t>
      </w:r>
    </w:p>
    <w:p w:rsidR="00087A24" w:rsidRPr="005E2834" w:rsidRDefault="005E2834" w:rsidP="00CD46D3">
      <w:pPr>
        <w:pStyle w:val="ListParagraph"/>
        <w:spacing w:before="100" w:after="0" w:line="240" w:lineRule="auto"/>
        <w:ind w:left="0" w:firstLine="720"/>
        <w:contextualSpacing w:val="0"/>
        <w:jc w:val="both"/>
        <w:rPr>
          <w:rFonts w:ascii="Times New Roman" w:hAnsi="Times New Roman"/>
          <w:sz w:val="28"/>
          <w:szCs w:val="28"/>
          <w:lang w:val="nl-NL"/>
        </w:rPr>
      </w:pPr>
      <w:r w:rsidRPr="005E2834">
        <w:rPr>
          <w:rFonts w:ascii="Times New Roman" w:hAnsi="Times New Roman"/>
          <w:sz w:val="28"/>
          <w:szCs w:val="28"/>
          <w:lang w:val="nl-NL"/>
        </w:rPr>
        <w:t>-</w:t>
      </w:r>
      <w:r w:rsidR="00087A24" w:rsidRPr="005E2834">
        <w:rPr>
          <w:rFonts w:ascii="Times New Roman" w:hAnsi="Times New Roman"/>
          <w:sz w:val="28"/>
          <w:szCs w:val="28"/>
          <w:lang w:val="nl-NL"/>
        </w:rPr>
        <w:t xml:space="preserve"> Mô tả về nguy cơ do CTNH có thể gây ra</w:t>
      </w:r>
    </w:p>
    <w:p w:rsidR="00087A24" w:rsidRPr="005E2834" w:rsidRDefault="00087A24" w:rsidP="00CD46D3">
      <w:pPr>
        <w:pStyle w:val="ListParagraph"/>
        <w:spacing w:before="100" w:after="0" w:line="240" w:lineRule="auto"/>
        <w:ind w:left="0" w:firstLine="720"/>
        <w:contextualSpacing w:val="0"/>
        <w:jc w:val="both"/>
        <w:rPr>
          <w:rFonts w:ascii="Times New Roman" w:hAnsi="Times New Roman"/>
          <w:sz w:val="28"/>
          <w:szCs w:val="28"/>
          <w:lang w:val="nl-NL"/>
        </w:rPr>
      </w:pPr>
      <w:r w:rsidRPr="005E2834">
        <w:rPr>
          <w:rFonts w:ascii="Times New Roman" w:hAnsi="Times New Roman"/>
          <w:sz w:val="28"/>
          <w:szCs w:val="28"/>
          <w:lang w:val="nl-NL"/>
        </w:rPr>
        <w:t>- Tần suất thu gom: 01 ngày/lần</w:t>
      </w:r>
    </w:p>
    <w:p w:rsidR="00087A24" w:rsidRPr="005E2834" w:rsidRDefault="00087A24" w:rsidP="00CD46D3">
      <w:pPr>
        <w:pStyle w:val="ListParagraph"/>
        <w:spacing w:before="100" w:after="0" w:line="240" w:lineRule="auto"/>
        <w:ind w:left="0" w:firstLine="720"/>
        <w:contextualSpacing w:val="0"/>
        <w:jc w:val="both"/>
        <w:rPr>
          <w:rFonts w:ascii="Times New Roman" w:hAnsi="Times New Roman"/>
          <w:sz w:val="28"/>
          <w:szCs w:val="28"/>
          <w:lang w:val="nl-NL"/>
        </w:rPr>
      </w:pPr>
      <w:r w:rsidRPr="005E2834">
        <w:rPr>
          <w:rFonts w:ascii="Times New Roman" w:hAnsi="Times New Roman"/>
          <w:sz w:val="28"/>
          <w:szCs w:val="28"/>
          <w:lang w:val="nl-NL"/>
        </w:rPr>
        <w:t>- Tần suất chuyển giao: 06 tháng/lần</w:t>
      </w:r>
    </w:p>
    <w:p w:rsidR="00087A24" w:rsidRPr="005E2834" w:rsidRDefault="00087A24" w:rsidP="00CD46D3">
      <w:pPr>
        <w:pStyle w:val="ListParagraph"/>
        <w:spacing w:before="100" w:after="0" w:line="240" w:lineRule="auto"/>
        <w:ind w:left="0" w:firstLine="720"/>
        <w:contextualSpacing w:val="0"/>
        <w:jc w:val="both"/>
        <w:rPr>
          <w:rFonts w:ascii="Times New Roman" w:hAnsi="Times New Roman"/>
          <w:sz w:val="28"/>
          <w:szCs w:val="28"/>
          <w:lang w:val="nl-NL"/>
        </w:rPr>
      </w:pPr>
      <w:r w:rsidRPr="005E2834">
        <w:rPr>
          <w:rFonts w:ascii="Times New Roman" w:hAnsi="Times New Roman"/>
          <w:sz w:val="28"/>
          <w:szCs w:val="28"/>
          <w:lang w:val="nl-NL"/>
        </w:rPr>
        <w:t>- Biện pháp xử lý:</w:t>
      </w:r>
    </w:p>
    <w:p w:rsidR="00087A24" w:rsidRPr="005E2834" w:rsidRDefault="00087A24" w:rsidP="00CD46D3">
      <w:pPr>
        <w:pStyle w:val="ListParagraph"/>
        <w:spacing w:before="100" w:after="0" w:line="240" w:lineRule="auto"/>
        <w:ind w:left="0" w:firstLine="720"/>
        <w:contextualSpacing w:val="0"/>
        <w:jc w:val="both"/>
        <w:rPr>
          <w:rFonts w:ascii="Times New Roman" w:hAnsi="Times New Roman"/>
          <w:sz w:val="28"/>
          <w:szCs w:val="28"/>
          <w:lang w:val="nl-NL"/>
        </w:rPr>
      </w:pPr>
      <w:r w:rsidRPr="005E2834">
        <w:rPr>
          <w:rFonts w:ascii="Times New Roman" w:hAnsi="Times New Roman"/>
          <w:sz w:val="28"/>
          <w:szCs w:val="28"/>
          <w:lang w:val="nl-NL"/>
        </w:rPr>
        <w:t>+ Các loại chất thải nguy hại như: Bao bì đựng thuốc sát trùng; chai, lọ vắc xin; ống kim tiêm heo... được Công ty cung cấp thuốc thú y tiến hành thu gom và trả về Công ty ngay sau khi sử dụng xong.</w:t>
      </w:r>
    </w:p>
    <w:p w:rsidR="00087A24" w:rsidRPr="005E2834" w:rsidRDefault="00087A24" w:rsidP="00CD46D3">
      <w:pPr>
        <w:pStyle w:val="ListParagraph"/>
        <w:spacing w:before="100" w:after="0" w:line="240" w:lineRule="auto"/>
        <w:ind w:left="0" w:firstLine="720"/>
        <w:contextualSpacing w:val="0"/>
        <w:jc w:val="both"/>
        <w:rPr>
          <w:rFonts w:ascii="Times New Roman" w:hAnsi="Times New Roman"/>
          <w:sz w:val="28"/>
          <w:szCs w:val="28"/>
          <w:lang w:val="nl-NL"/>
        </w:rPr>
      </w:pPr>
      <w:r w:rsidRPr="005E2834">
        <w:rPr>
          <w:rFonts w:ascii="Times New Roman" w:hAnsi="Times New Roman"/>
          <w:sz w:val="28"/>
          <w:szCs w:val="28"/>
          <w:lang w:val="nl-NL"/>
        </w:rPr>
        <w:t>+ Các loại chất thải nguy hại khác: bóng đèn huỳnh quang, giẻ lau dính dầu mỡ,... chủ đầu tư ký hợp đồng với đơn vị thu gom, vận chuyển chất thải nguy hại để xử lý.</w:t>
      </w:r>
    </w:p>
    <w:p w:rsidR="00087A24" w:rsidRPr="005E2834" w:rsidRDefault="00087A24" w:rsidP="00CD46D3">
      <w:pPr>
        <w:pStyle w:val="ListParagraph"/>
        <w:spacing w:before="100" w:after="0" w:line="240" w:lineRule="auto"/>
        <w:ind w:left="0" w:firstLine="720"/>
        <w:contextualSpacing w:val="0"/>
        <w:jc w:val="both"/>
        <w:rPr>
          <w:rFonts w:ascii="Times New Roman" w:hAnsi="Times New Roman"/>
          <w:sz w:val="28"/>
          <w:szCs w:val="28"/>
          <w:lang w:val="nl-NL"/>
        </w:rPr>
      </w:pPr>
      <w:r w:rsidRPr="005E2834">
        <w:rPr>
          <w:rFonts w:ascii="Times New Roman" w:hAnsi="Times New Roman"/>
          <w:sz w:val="28"/>
          <w:szCs w:val="28"/>
          <w:lang w:val="nl-NL"/>
        </w:rPr>
        <w:t xml:space="preserve">Chủ dự án cam kết thực hiện các biện pháp thu gom, lưu chứa, phân loại chất thải theo quy định tại Nghị định số 08/2022/NĐ-CP ngày 10/01/2022 của Chính phủ và </w:t>
      </w:r>
      <w:r w:rsidR="008A38CC">
        <w:rPr>
          <w:rFonts w:ascii="Times New Roman" w:hAnsi="Times New Roman"/>
          <w:sz w:val="28"/>
          <w:szCs w:val="28"/>
          <w:lang w:val="nl-NL"/>
        </w:rPr>
        <w:t>T</w:t>
      </w:r>
      <w:r w:rsidRPr="005E2834">
        <w:rPr>
          <w:rFonts w:ascii="Times New Roman" w:hAnsi="Times New Roman"/>
          <w:sz w:val="28"/>
          <w:szCs w:val="28"/>
          <w:lang w:val="nl-NL"/>
        </w:rPr>
        <w:t>hông tư số 02/2022/TT-BTNMT của Bộ Tài nguyên và Môi trường về quy định chi tiết một số điều của Luật Bảo vệ môi trường.</w:t>
      </w:r>
    </w:p>
    <w:p w:rsidR="00087A24" w:rsidRPr="005E2834" w:rsidRDefault="00087A24" w:rsidP="00CD46D3">
      <w:pPr>
        <w:pStyle w:val="ListParagraph"/>
        <w:spacing w:before="100" w:after="0" w:line="240" w:lineRule="auto"/>
        <w:ind w:left="0" w:firstLine="720"/>
        <w:contextualSpacing w:val="0"/>
        <w:jc w:val="both"/>
        <w:rPr>
          <w:rFonts w:ascii="Times New Roman" w:hAnsi="Times New Roman"/>
          <w:sz w:val="28"/>
          <w:szCs w:val="28"/>
          <w:lang w:val="nl-NL"/>
        </w:rPr>
      </w:pPr>
      <w:r w:rsidRPr="005E2834">
        <w:rPr>
          <w:rFonts w:ascii="Times New Roman" w:hAnsi="Times New Roman"/>
          <w:sz w:val="28"/>
          <w:szCs w:val="28"/>
          <w:lang w:val="nl-NL"/>
        </w:rPr>
        <w:t xml:space="preserve">Chủ dự án </w:t>
      </w:r>
      <w:r w:rsidR="00DF6E00">
        <w:rPr>
          <w:rFonts w:ascii="Times New Roman" w:hAnsi="Times New Roman"/>
          <w:sz w:val="28"/>
          <w:szCs w:val="28"/>
          <w:lang w:val="nl-NL"/>
        </w:rPr>
        <w:t xml:space="preserve">sẽ ký hợp đồng với đơn vị có chức năng </w:t>
      </w:r>
      <w:r w:rsidRPr="005E2834">
        <w:rPr>
          <w:rFonts w:ascii="Times New Roman" w:hAnsi="Times New Roman"/>
          <w:sz w:val="28"/>
          <w:szCs w:val="28"/>
          <w:lang w:val="nl-NL"/>
        </w:rPr>
        <w:t xml:space="preserve">thu gom, vận chuyển và xử lý chất thải nguy hại </w:t>
      </w:r>
      <w:r w:rsidR="00DF6E00">
        <w:rPr>
          <w:rFonts w:ascii="Times New Roman" w:hAnsi="Times New Roman"/>
          <w:sz w:val="28"/>
          <w:szCs w:val="28"/>
          <w:lang w:val="nl-NL"/>
        </w:rPr>
        <w:t>để xử lý đúng quy định</w:t>
      </w:r>
      <w:r w:rsidRPr="005E2834">
        <w:rPr>
          <w:rFonts w:ascii="Times New Roman" w:hAnsi="Times New Roman"/>
          <w:sz w:val="28"/>
          <w:szCs w:val="28"/>
          <w:lang w:val="nl-NL"/>
        </w:rPr>
        <w:t>.</w:t>
      </w:r>
    </w:p>
    <w:p w:rsidR="00087A24" w:rsidRPr="005E2834" w:rsidRDefault="00087A24" w:rsidP="00CD46D3">
      <w:pPr>
        <w:pStyle w:val="ListParagraph"/>
        <w:spacing w:before="100" w:after="0" w:line="240" w:lineRule="auto"/>
        <w:ind w:left="0" w:firstLine="720"/>
        <w:contextualSpacing w:val="0"/>
        <w:jc w:val="both"/>
        <w:rPr>
          <w:rFonts w:ascii="Times New Roman" w:hAnsi="Times New Roman"/>
          <w:sz w:val="28"/>
          <w:szCs w:val="28"/>
          <w:lang w:val="nl-NL"/>
        </w:rPr>
      </w:pPr>
      <w:r w:rsidRPr="005E2834">
        <w:rPr>
          <w:rFonts w:ascii="Times New Roman" w:hAnsi="Times New Roman"/>
          <w:sz w:val="28"/>
          <w:szCs w:val="28"/>
          <w:lang w:val="nl-NL"/>
        </w:rPr>
        <w:t>+ Đối với heo chết do dịch bệnh: Chủ dự án có trách nhiệm báo cáo với cơ quan thú y địa phương để tìm ra nguyên nhân gây chết và phòng tránh các bệnh dịch lây lan khác. Sau đó, tiến hành chôn lấp dưới sự chỉ đạo của cơ quan thú y. Việc chôn lấp đảm bảo đúng quy định QCVN 01-41:2011/BNNPTNT – Quy chuẩn kỹ thuật quốc gia về yêu cầu xử lý vệ sinh đối với việc tiêu hủy động vật và sản phẩm động vật.</w:t>
      </w:r>
    </w:p>
    <w:p w:rsidR="00A4786B" w:rsidRPr="00FC42C1" w:rsidRDefault="00E5088F" w:rsidP="00BD31B3">
      <w:pPr>
        <w:pStyle w:val="MUC1"/>
        <w:spacing w:before="100" w:after="0" w:line="240" w:lineRule="auto"/>
        <w:ind w:firstLine="720"/>
        <w:jc w:val="both"/>
        <w:outlineLvl w:val="1"/>
        <w:rPr>
          <w:sz w:val="28"/>
          <w:szCs w:val="28"/>
        </w:rPr>
      </w:pPr>
      <w:bookmarkStart w:id="321" w:name="_Toc109052246"/>
      <w:bookmarkStart w:id="322" w:name="_Toc130550618"/>
      <w:r w:rsidRPr="00FC42C1">
        <w:rPr>
          <w:sz w:val="28"/>
          <w:szCs w:val="28"/>
        </w:rPr>
        <w:t>5. CÔNG TRÌNH, BIỆN PHÁP GIẢM THIỂU TIẾNG ỒN, ĐỘ RUNG</w:t>
      </w:r>
      <w:bookmarkEnd w:id="321"/>
      <w:bookmarkEnd w:id="322"/>
    </w:p>
    <w:p w:rsidR="00087A24" w:rsidRPr="00FC42C1" w:rsidRDefault="00FC42C1" w:rsidP="00BD31B3">
      <w:pPr>
        <w:pStyle w:val="Heading3"/>
        <w:ind w:firstLine="720"/>
        <w:rPr>
          <w:rFonts w:ascii="Times New Roman" w:hAnsi="Times New Roman"/>
          <w:color w:val="000000"/>
          <w:sz w:val="28"/>
          <w:szCs w:val="28"/>
        </w:rPr>
      </w:pPr>
      <w:bookmarkStart w:id="323" w:name="_Toc130550619"/>
      <w:r w:rsidRPr="00FC42C1">
        <w:rPr>
          <w:rFonts w:ascii="Times New Roman" w:hAnsi="Times New Roman"/>
          <w:color w:val="000000"/>
          <w:sz w:val="28"/>
          <w:szCs w:val="28"/>
        </w:rPr>
        <w:t xml:space="preserve">5.1. </w:t>
      </w:r>
      <w:r w:rsidR="00087A24" w:rsidRPr="00FC42C1">
        <w:rPr>
          <w:rFonts w:ascii="Times New Roman" w:hAnsi="Times New Roman"/>
          <w:color w:val="000000"/>
          <w:sz w:val="28"/>
          <w:szCs w:val="28"/>
        </w:rPr>
        <w:t>Các biện pháp kỹ thuật âm học</w:t>
      </w:r>
      <w:bookmarkEnd w:id="323"/>
    </w:p>
    <w:p w:rsidR="00087A24" w:rsidRPr="00FC42C1" w:rsidRDefault="00087A24" w:rsidP="00CD46D3">
      <w:pPr>
        <w:widowControl w:val="0"/>
        <w:spacing w:before="10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Biện pháp kỹ thuật âm học có thể xem là biện pháp nhằm tạo</w:t>
      </w:r>
      <w:r w:rsidR="0022408F">
        <w:rPr>
          <w:rFonts w:ascii="Times New Roman" w:hAnsi="Times New Roman"/>
          <w:b w:val="0"/>
          <w:color w:val="000000"/>
          <w:sz w:val="28"/>
          <w:szCs w:val="28"/>
        </w:rPr>
        <w:t xml:space="preserve"> được môi trường âm thanh tiện </w:t>
      </w:r>
      <w:r w:rsidRPr="00FC42C1">
        <w:rPr>
          <w:rFonts w:ascii="Times New Roman" w:hAnsi="Times New Roman"/>
          <w:b w:val="0"/>
          <w:color w:val="000000"/>
          <w:sz w:val="28"/>
          <w:szCs w:val="28"/>
        </w:rPr>
        <w:t>nghi, môi trường làm việc có mức ồn đạt quy chuẩn, quy định. Các giải pháp kỹ thuật âm học cụ thể thường được áp dụng như sau:</w:t>
      </w:r>
    </w:p>
    <w:p w:rsidR="00087A24" w:rsidRPr="00FC42C1" w:rsidRDefault="00FC42C1" w:rsidP="00CD46D3">
      <w:pPr>
        <w:widowControl w:val="0"/>
        <w:spacing w:before="10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w:t>
      </w:r>
      <w:r w:rsidR="00087A24" w:rsidRPr="00FC42C1">
        <w:rPr>
          <w:rFonts w:ascii="Times New Roman" w:hAnsi="Times New Roman"/>
          <w:b w:val="0"/>
          <w:color w:val="000000"/>
          <w:sz w:val="28"/>
          <w:szCs w:val="28"/>
        </w:rPr>
        <w:t xml:space="preserve"> Thao tác bốc dỡ, vận chuyển nguyên liệu, sản phẩm nhẹ nhàng. </w:t>
      </w:r>
    </w:p>
    <w:p w:rsidR="00087A24" w:rsidRPr="00FC42C1" w:rsidRDefault="00FC42C1" w:rsidP="00CD46D3">
      <w:pPr>
        <w:widowControl w:val="0"/>
        <w:spacing w:before="10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w:t>
      </w:r>
      <w:r w:rsidR="00087A24" w:rsidRPr="00FC42C1">
        <w:rPr>
          <w:rFonts w:ascii="Times New Roman" w:hAnsi="Times New Roman"/>
          <w:b w:val="0"/>
          <w:color w:val="000000"/>
          <w:sz w:val="28"/>
          <w:szCs w:val="28"/>
        </w:rPr>
        <w:t xml:space="preserve"> Thường xuyên bảo quản, sửa chữa kịp thời các máy móc, thiết bị </w:t>
      </w:r>
      <w:proofErr w:type="gramStart"/>
      <w:r w:rsidR="00087A24" w:rsidRPr="00FC42C1">
        <w:rPr>
          <w:rFonts w:ascii="Times New Roman" w:hAnsi="Times New Roman"/>
          <w:b w:val="0"/>
          <w:color w:val="000000"/>
          <w:sz w:val="28"/>
          <w:szCs w:val="28"/>
        </w:rPr>
        <w:t>theo</w:t>
      </w:r>
      <w:proofErr w:type="gramEnd"/>
      <w:r w:rsidR="00087A24" w:rsidRPr="00FC42C1">
        <w:rPr>
          <w:rFonts w:ascii="Times New Roman" w:hAnsi="Times New Roman"/>
          <w:b w:val="0"/>
          <w:color w:val="000000"/>
          <w:sz w:val="28"/>
          <w:szCs w:val="28"/>
        </w:rPr>
        <w:t xml:space="preserve"> định kỳ.</w:t>
      </w:r>
    </w:p>
    <w:p w:rsidR="00087A24" w:rsidRPr="00FC42C1" w:rsidRDefault="00FC42C1" w:rsidP="00CD46D3">
      <w:pPr>
        <w:widowControl w:val="0"/>
        <w:spacing w:before="10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w:t>
      </w:r>
      <w:r w:rsidR="00087A24" w:rsidRPr="00FC42C1">
        <w:rPr>
          <w:rFonts w:ascii="Times New Roman" w:hAnsi="Times New Roman"/>
          <w:b w:val="0"/>
          <w:color w:val="000000"/>
          <w:sz w:val="28"/>
          <w:szCs w:val="28"/>
        </w:rPr>
        <w:t xml:space="preserve"> Kiểm tra độ mòn chi tiết và thường kỳ cho dầu bôi trơn hoặc thay những chi tiết hư hỏng.</w:t>
      </w:r>
    </w:p>
    <w:p w:rsidR="00087A24" w:rsidRPr="00FC42C1" w:rsidRDefault="00FC42C1" w:rsidP="00CD46D3">
      <w:pPr>
        <w:widowControl w:val="0"/>
        <w:spacing w:before="10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w:t>
      </w:r>
      <w:r w:rsidR="00087A24" w:rsidRPr="00FC42C1">
        <w:rPr>
          <w:rFonts w:ascii="Times New Roman" w:hAnsi="Times New Roman"/>
          <w:b w:val="0"/>
          <w:color w:val="000000"/>
          <w:sz w:val="28"/>
          <w:szCs w:val="28"/>
        </w:rPr>
        <w:t xml:space="preserve"> Các phương tiện vận tải ra vào trại nuôi phải giảm tốc độ</w:t>
      </w:r>
    </w:p>
    <w:p w:rsidR="00087A24" w:rsidRPr="00FC42C1" w:rsidRDefault="00FC42C1" w:rsidP="00CD46D3">
      <w:pPr>
        <w:widowControl w:val="0"/>
        <w:spacing w:before="10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w:t>
      </w:r>
      <w:r w:rsidR="00087A24" w:rsidRPr="00FC42C1">
        <w:rPr>
          <w:rFonts w:ascii="Times New Roman" w:hAnsi="Times New Roman"/>
          <w:b w:val="0"/>
          <w:color w:val="000000"/>
          <w:sz w:val="28"/>
          <w:szCs w:val="28"/>
        </w:rPr>
        <w:t xml:space="preserve"> Hạn chế bóp còi khi </w:t>
      </w:r>
      <w:proofErr w:type="gramStart"/>
      <w:r w:rsidR="00087A24" w:rsidRPr="00FC42C1">
        <w:rPr>
          <w:rFonts w:ascii="Times New Roman" w:hAnsi="Times New Roman"/>
          <w:b w:val="0"/>
          <w:color w:val="000000"/>
          <w:sz w:val="28"/>
          <w:szCs w:val="28"/>
        </w:rPr>
        <w:t>xe</w:t>
      </w:r>
      <w:proofErr w:type="gramEnd"/>
      <w:r w:rsidR="00087A24" w:rsidRPr="00FC42C1">
        <w:rPr>
          <w:rFonts w:ascii="Times New Roman" w:hAnsi="Times New Roman"/>
          <w:b w:val="0"/>
          <w:color w:val="000000"/>
          <w:sz w:val="28"/>
          <w:szCs w:val="28"/>
        </w:rPr>
        <w:t xml:space="preserve"> lưu thông trong khu vực trại</w:t>
      </w:r>
    </w:p>
    <w:p w:rsidR="00087A24" w:rsidRPr="00FC42C1" w:rsidRDefault="00FC42C1" w:rsidP="00CD46D3">
      <w:pPr>
        <w:widowControl w:val="0"/>
        <w:spacing w:before="10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lastRenderedPageBreak/>
        <w:t>-</w:t>
      </w:r>
      <w:r w:rsidR="00087A24" w:rsidRPr="00FC42C1">
        <w:rPr>
          <w:rFonts w:ascii="Times New Roman" w:hAnsi="Times New Roman"/>
          <w:b w:val="0"/>
          <w:color w:val="000000"/>
          <w:sz w:val="28"/>
          <w:szCs w:val="28"/>
        </w:rPr>
        <w:t xml:space="preserve"> Trồng cây xanh xung quanh trong khu vực trại nuôi, cây xanh ngoài chức năng tạo cảnh quan đẹp cho khu vực vừa có chức năng hút ẩm.</w:t>
      </w:r>
    </w:p>
    <w:p w:rsidR="00087A24" w:rsidRPr="00FC42C1" w:rsidRDefault="00FC42C1" w:rsidP="0022408F">
      <w:pPr>
        <w:pStyle w:val="Heading3"/>
        <w:ind w:firstLine="720"/>
        <w:rPr>
          <w:rFonts w:ascii="Times New Roman" w:hAnsi="Times New Roman"/>
          <w:color w:val="000000"/>
          <w:sz w:val="28"/>
          <w:szCs w:val="28"/>
        </w:rPr>
      </w:pPr>
      <w:bookmarkStart w:id="324" w:name="_Toc130550620"/>
      <w:r w:rsidRPr="00FC42C1">
        <w:rPr>
          <w:rFonts w:ascii="Times New Roman" w:hAnsi="Times New Roman"/>
          <w:color w:val="000000"/>
          <w:sz w:val="28"/>
          <w:szCs w:val="28"/>
        </w:rPr>
        <w:t xml:space="preserve">5.2. </w:t>
      </w:r>
      <w:r w:rsidR="00087A24" w:rsidRPr="00FC42C1">
        <w:rPr>
          <w:rFonts w:ascii="Times New Roman" w:hAnsi="Times New Roman"/>
          <w:color w:val="000000"/>
          <w:sz w:val="28"/>
          <w:szCs w:val="28"/>
        </w:rPr>
        <w:t>Đối với ô nhiễm tiếng ồn do máy phát điện dự phòng</w:t>
      </w:r>
      <w:bookmarkEnd w:id="324"/>
    </w:p>
    <w:p w:rsidR="00087A24" w:rsidRPr="00FC42C1" w:rsidRDefault="00087A24" w:rsidP="00CD46D3">
      <w:pPr>
        <w:widowControl w:val="0"/>
        <w:spacing w:before="10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 xml:space="preserve">Để hạn chế mức độ ồn gây ra bởi máy phát điện khi vận hành máy, chủ </w:t>
      </w:r>
      <w:r w:rsidR="001B063A" w:rsidRPr="00FC42C1">
        <w:rPr>
          <w:rFonts w:ascii="Times New Roman" w:hAnsi="Times New Roman"/>
          <w:b w:val="0"/>
          <w:color w:val="000000"/>
          <w:sz w:val="28"/>
          <w:szCs w:val="28"/>
        </w:rPr>
        <w:t xml:space="preserve">dự </w:t>
      </w:r>
      <w:proofErr w:type="gramStart"/>
      <w:r w:rsidR="001B063A" w:rsidRPr="00FC42C1">
        <w:rPr>
          <w:rFonts w:ascii="Times New Roman" w:hAnsi="Times New Roman"/>
          <w:b w:val="0"/>
          <w:color w:val="000000"/>
          <w:sz w:val="28"/>
          <w:szCs w:val="28"/>
        </w:rPr>
        <w:t>án</w:t>
      </w:r>
      <w:proofErr w:type="gramEnd"/>
      <w:r w:rsidRPr="00FC42C1">
        <w:rPr>
          <w:rFonts w:ascii="Times New Roman" w:hAnsi="Times New Roman"/>
          <w:b w:val="0"/>
          <w:color w:val="000000"/>
          <w:sz w:val="28"/>
          <w:szCs w:val="28"/>
        </w:rPr>
        <w:t xml:space="preserve"> sẽ áp dụng các biện pháp sau:</w:t>
      </w:r>
    </w:p>
    <w:p w:rsidR="00087A24" w:rsidRPr="00FC42C1" w:rsidRDefault="00FC42C1" w:rsidP="00CD46D3">
      <w:pPr>
        <w:widowControl w:val="0"/>
        <w:spacing w:before="10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w:t>
      </w:r>
      <w:r w:rsidR="00087A24" w:rsidRPr="00FC42C1">
        <w:rPr>
          <w:rFonts w:ascii="Times New Roman" w:hAnsi="Times New Roman"/>
          <w:b w:val="0"/>
          <w:color w:val="000000"/>
          <w:sz w:val="28"/>
          <w:szCs w:val="28"/>
        </w:rPr>
        <w:t xml:space="preserve"> Gắn đế cao su và lò xo giảm chấn tại chân máy phát điện</w:t>
      </w:r>
    </w:p>
    <w:p w:rsidR="00087A24" w:rsidRPr="00FC42C1" w:rsidRDefault="00FC42C1" w:rsidP="00CD46D3">
      <w:pPr>
        <w:widowControl w:val="0"/>
        <w:spacing w:before="10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w:t>
      </w:r>
      <w:r w:rsidR="00087A24" w:rsidRPr="00FC42C1">
        <w:rPr>
          <w:rFonts w:ascii="Times New Roman" w:hAnsi="Times New Roman"/>
          <w:b w:val="0"/>
          <w:color w:val="000000"/>
          <w:sz w:val="28"/>
          <w:szCs w:val="28"/>
        </w:rPr>
        <w:t xml:space="preserve"> Sử dụng vỏ cách âm cho máy phát điện và khí thải được phát tán ra ngoài môi trường thông qua ống khói cao</w:t>
      </w:r>
    </w:p>
    <w:p w:rsidR="00087A24" w:rsidRPr="00FC42C1" w:rsidRDefault="00FC42C1" w:rsidP="00CD46D3">
      <w:pPr>
        <w:widowControl w:val="0"/>
        <w:spacing w:before="10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w:t>
      </w:r>
      <w:r w:rsidR="00087A24" w:rsidRPr="00FC42C1">
        <w:rPr>
          <w:rFonts w:ascii="Times New Roman" w:hAnsi="Times New Roman"/>
          <w:b w:val="0"/>
          <w:color w:val="000000"/>
          <w:sz w:val="28"/>
          <w:szCs w:val="28"/>
        </w:rPr>
        <w:t xml:space="preserve"> Nền để máy phát điện được xây dựng bằng xi măng mác cao, đào các rãnh xung quanh có đổ cát để ngăn cản độ rung trên sàn nhà.</w:t>
      </w:r>
    </w:p>
    <w:p w:rsidR="00087A24" w:rsidRPr="00FC42C1" w:rsidRDefault="00FC42C1" w:rsidP="00CD46D3">
      <w:pPr>
        <w:widowControl w:val="0"/>
        <w:spacing w:before="10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w:t>
      </w:r>
      <w:r w:rsidR="00087A24" w:rsidRPr="00FC42C1">
        <w:rPr>
          <w:rFonts w:ascii="Times New Roman" w:hAnsi="Times New Roman"/>
          <w:b w:val="0"/>
          <w:color w:val="000000"/>
          <w:sz w:val="28"/>
          <w:szCs w:val="28"/>
        </w:rPr>
        <w:t xml:space="preserve"> Trong quá trình vận hành thường xuyên kiểm tra máy móc, tra dầu mỡ và thay thế các chi tiết bị mài mòn. </w:t>
      </w:r>
    </w:p>
    <w:p w:rsidR="00087A24" w:rsidRPr="00FC42C1" w:rsidRDefault="00FC42C1" w:rsidP="009314F3">
      <w:pPr>
        <w:pStyle w:val="Heading3"/>
        <w:ind w:firstLine="720"/>
        <w:jc w:val="both"/>
        <w:rPr>
          <w:rFonts w:ascii="Times New Roman" w:hAnsi="Times New Roman"/>
          <w:color w:val="000000"/>
          <w:sz w:val="28"/>
          <w:szCs w:val="28"/>
        </w:rPr>
      </w:pPr>
      <w:bookmarkStart w:id="325" w:name="_Toc130550621"/>
      <w:r w:rsidRPr="00FC42C1">
        <w:rPr>
          <w:rFonts w:ascii="Times New Roman" w:hAnsi="Times New Roman"/>
          <w:color w:val="000000"/>
          <w:sz w:val="28"/>
          <w:szCs w:val="28"/>
        </w:rPr>
        <w:t>5.3. Đ</w:t>
      </w:r>
      <w:r w:rsidR="00087A24" w:rsidRPr="00FC42C1">
        <w:rPr>
          <w:rFonts w:ascii="Times New Roman" w:hAnsi="Times New Roman"/>
          <w:color w:val="000000"/>
          <w:sz w:val="28"/>
          <w:szCs w:val="28"/>
        </w:rPr>
        <w:t>ối với ô nhiễm tiếng ồn do heo kêu</w:t>
      </w:r>
      <w:bookmarkEnd w:id="325"/>
    </w:p>
    <w:p w:rsidR="00087A24" w:rsidRPr="00FC42C1" w:rsidRDefault="00087A24" w:rsidP="00CD46D3">
      <w:pPr>
        <w:spacing w:before="10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Quá trình cho heo ăn, uống được thực hiện bằng hệ thống tự động hoặc bán tự động nên nhu cầu thức ăn, nước uống cho heo được cung cấp đầy đủ, heo nuôi không bị đói nên hạn chế đáng kể tiếng kêu phát sinh.</w:t>
      </w:r>
    </w:p>
    <w:p w:rsidR="00087A24" w:rsidRPr="00FC42C1" w:rsidRDefault="00087A24" w:rsidP="00CD46D3">
      <w:pPr>
        <w:spacing w:before="10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Trồng cây xanh xung quanh khu vực trại</w:t>
      </w:r>
      <w:r w:rsidR="0024329E" w:rsidRPr="00FC42C1">
        <w:rPr>
          <w:rFonts w:ascii="Times New Roman" w:hAnsi="Times New Roman"/>
          <w:b w:val="0"/>
          <w:color w:val="000000"/>
          <w:sz w:val="28"/>
          <w:szCs w:val="28"/>
        </w:rPr>
        <w:t xml:space="preserve"> nuôi</w:t>
      </w:r>
      <w:r w:rsidRPr="00FC42C1">
        <w:rPr>
          <w:rFonts w:ascii="Times New Roman" w:hAnsi="Times New Roman"/>
          <w:b w:val="0"/>
          <w:color w:val="000000"/>
          <w:sz w:val="28"/>
          <w:szCs w:val="28"/>
        </w:rPr>
        <w:t>, làm tăng cảnh quan khu vực đồng thời giảm ảnh hưởng của tiếng ồn đến môi trường xung quanh.</w:t>
      </w:r>
    </w:p>
    <w:p w:rsidR="00A4786B" w:rsidRPr="00FC42C1" w:rsidRDefault="00E5088F" w:rsidP="009314F3">
      <w:pPr>
        <w:pStyle w:val="MUC1"/>
        <w:spacing w:before="100" w:after="0" w:line="240" w:lineRule="auto"/>
        <w:ind w:firstLine="720"/>
        <w:jc w:val="both"/>
        <w:outlineLvl w:val="1"/>
        <w:rPr>
          <w:sz w:val="28"/>
          <w:szCs w:val="28"/>
        </w:rPr>
      </w:pPr>
      <w:bookmarkStart w:id="326" w:name="_Toc109052247"/>
      <w:bookmarkStart w:id="327" w:name="_Toc130550622"/>
      <w:r w:rsidRPr="00FC42C1">
        <w:rPr>
          <w:sz w:val="28"/>
          <w:szCs w:val="28"/>
        </w:rPr>
        <w:t>6. PHƯƠNG ÁN PHÒNG NGỪA, ỨNG PHÓ SỰ CỐ MÔI TRƯỜNG TRONG QUÁ TRÌNH VẬN HÀNH THỬ NGHIỆM VÀ KHI DỰ ÁN ĐI VÀO VẬN HÀNH</w:t>
      </w:r>
      <w:bookmarkEnd w:id="326"/>
      <w:bookmarkEnd w:id="327"/>
    </w:p>
    <w:p w:rsidR="00A42FAB" w:rsidRPr="00FC42C1" w:rsidRDefault="00A42FAB" w:rsidP="00CD46D3">
      <w:pPr>
        <w:pStyle w:val="MUC3"/>
        <w:spacing w:before="100" w:after="0" w:line="240" w:lineRule="auto"/>
        <w:ind w:firstLine="720"/>
        <w:rPr>
          <w:sz w:val="28"/>
          <w:szCs w:val="28"/>
        </w:rPr>
      </w:pPr>
      <w:bookmarkStart w:id="328" w:name="_Toc107390987"/>
      <w:bookmarkStart w:id="329" w:name="_Toc109052248"/>
      <w:bookmarkStart w:id="330" w:name="_Toc130550623"/>
      <w:r w:rsidRPr="00FC42C1">
        <w:rPr>
          <w:sz w:val="28"/>
          <w:szCs w:val="28"/>
        </w:rPr>
        <w:t>6.1. Phòng chống sự cố hệ thống cấp thoát nước và xử lý nước thải</w:t>
      </w:r>
      <w:bookmarkEnd w:id="328"/>
      <w:bookmarkEnd w:id="329"/>
      <w:bookmarkEnd w:id="330"/>
    </w:p>
    <w:p w:rsidR="00A42FAB" w:rsidRPr="00FC42C1" w:rsidRDefault="00A42FAB" w:rsidP="009314F3">
      <w:pPr>
        <w:pStyle w:val="Heading3"/>
        <w:ind w:firstLine="720"/>
        <w:jc w:val="both"/>
        <w:rPr>
          <w:rFonts w:ascii="Times New Roman" w:hAnsi="Times New Roman"/>
          <w:color w:val="000000"/>
          <w:sz w:val="28"/>
          <w:szCs w:val="28"/>
        </w:rPr>
      </w:pPr>
      <w:bookmarkStart w:id="331" w:name="_Toc130550624"/>
      <w:r w:rsidRPr="00FC42C1">
        <w:rPr>
          <w:rFonts w:ascii="Times New Roman" w:hAnsi="Times New Roman"/>
          <w:color w:val="000000"/>
          <w:sz w:val="28"/>
          <w:szCs w:val="28"/>
        </w:rPr>
        <w:t>6.1.1. Sự cố rò rỉ, vỡ đường ống cấp thoát nước</w:t>
      </w:r>
      <w:bookmarkEnd w:id="331"/>
    </w:p>
    <w:p w:rsidR="00A42FAB" w:rsidRPr="00FC42C1" w:rsidRDefault="00CB4578" w:rsidP="00CD46D3">
      <w:pPr>
        <w:widowControl w:val="0"/>
        <w:spacing w:before="10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Đường ống cấp, thoát nước phải có đường cách ly an toàn</w:t>
      </w:r>
    </w:p>
    <w:p w:rsidR="00A42FAB" w:rsidRPr="00FC42C1" w:rsidRDefault="00CB4578" w:rsidP="00CD46D3">
      <w:pPr>
        <w:widowControl w:val="0"/>
        <w:spacing w:before="10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 xml:space="preserve">Thường xuyên kiểm tra và bảo trì những mối nối, van khóa trên hệ thống đường ống dẫn đảm bảo tất cả các tuyến ống có đủ độ bền và độ kín khít </w:t>
      </w:r>
      <w:proofErr w:type="gramStart"/>
      <w:r w:rsidR="00A42FAB" w:rsidRPr="00FC42C1">
        <w:rPr>
          <w:rFonts w:ascii="Times New Roman" w:hAnsi="Times New Roman"/>
          <w:b w:val="0"/>
          <w:color w:val="000000"/>
          <w:sz w:val="28"/>
          <w:szCs w:val="28"/>
        </w:rPr>
        <w:t>an</w:t>
      </w:r>
      <w:proofErr w:type="gramEnd"/>
      <w:r w:rsidR="00A42FAB" w:rsidRPr="00FC42C1">
        <w:rPr>
          <w:rFonts w:ascii="Times New Roman" w:hAnsi="Times New Roman"/>
          <w:b w:val="0"/>
          <w:color w:val="000000"/>
          <w:sz w:val="28"/>
          <w:szCs w:val="28"/>
        </w:rPr>
        <w:t xml:space="preserve"> toàn.</w:t>
      </w:r>
    </w:p>
    <w:p w:rsidR="00A42FAB" w:rsidRPr="00FC42C1" w:rsidRDefault="00CB4578" w:rsidP="00CD46D3">
      <w:pPr>
        <w:widowControl w:val="0"/>
        <w:spacing w:before="10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Không có bất kỳ các công trình xây dựng trên đường ống dẫn nước.</w:t>
      </w:r>
    </w:p>
    <w:p w:rsidR="00A42FAB" w:rsidRPr="00FC42C1" w:rsidRDefault="00A42FAB" w:rsidP="004F4760">
      <w:pPr>
        <w:pStyle w:val="Heading3"/>
        <w:ind w:firstLine="720"/>
        <w:jc w:val="both"/>
        <w:rPr>
          <w:rFonts w:ascii="Times New Roman" w:hAnsi="Times New Roman"/>
          <w:color w:val="000000"/>
          <w:sz w:val="28"/>
          <w:szCs w:val="28"/>
        </w:rPr>
      </w:pPr>
      <w:bookmarkStart w:id="332" w:name="_Toc130550625"/>
      <w:r w:rsidRPr="00FC42C1">
        <w:rPr>
          <w:rFonts w:ascii="Times New Roman" w:hAnsi="Times New Roman"/>
          <w:color w:val="000000"/>
          <w:sz w:val="28"/>
          <w:szCs w:val="28"/>
        </w:rPr>
        <w:t xml:space="preserve">6.1.2. Đối với bể tự hoại, bể biogas, </w:t>
      </w:r>
      <w:r w:rsidR="004F4760">
        <w:rPr>
          <w:rFonts w:ascii="Times New Roman" w:hAnsi="Times New Roman"/>
          <w:color w:val="000000"/>
          <w:sz w:val="28"/>
          <w:szCs w:val="28"/>
        </w:rPr>
        <w:t>hệ thống xử lý nước thải</w:t>
      </w:r>
      <w:bookmarkEnd w:id="332"/>
    </w:p>
    <w:p w:rsidR="00A42FAB" w:rsidRPr="00FC42C1" w:rsidRDefault="00FC42C1" w:rsidP="00CD46D3">
      <w:pPr>
        <w:spacing w:before="100"/>
        <w:ind w:firstLine="720"/>
        <w:jc w:val="both"/>
        <w:rPr>
          <w:rFonts w:ascii="Times New Roman" w:hAnsi="Times New Roman"/>
          <w:b w:val="0"/>
          <w:sz w:val="28"/>
          <w:szCs w:val="28"/>
        </w:rPr>
      </w:pPr>
      <w:r w:rsidRPr="00FC42C1">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 xml:space="preserve">Đối với bể tự hoại: </w:t>
      </w:r>
      <w:r w:rsidR="00A42FAB" w:rsidRPr="00FC42C1">
        <w:rPr>
          <w:rFonts w:ascii="Times New Roman" w:hAnsi="Times New Roman"/>
          <w:b w:val="0"/>
          <w:sz w:val="28"/>
          <w:szCs w:val="28"/>
          <w:lang w:val="vi-VN"/>
        </w:rPr>
        <w:t xml:space="preserve">Thường xuyên </w:t>
      </w:r>
      <w:proofErr w:type="gramStart"/>
      <w:r w:rsidR="00A42FAB" w:rsidRPr="00FC42C1">
        <w:rPr>
          <w:rFonts w:ascii="Times New Roman" w:hAnsi="Times New Roman"/>
          <w:b w:val="0"/>
          <w:sz w:val="28"/>
          <w:szCs w:val="28"/>
          <w:lang w:val="vi-VN"/>
        </w:rPr>
        <w:t>theo</w:t>
      </w:r>
      <w:proofErr w:type="gramEnd"/>
      <w:r w:rsidR="00A42FAB" w:rsidRPr="00FC42C1">
        <w:rPr>
          <w:rFonts w:ascii="Times New Roman" w:hAnsi="Times New Roman"/>
          <w:b w:val="0"/>
          <w:sz w:val="28"/>
          <w:szCs w:val="28"/>
          <w:lang w:val="vi-VN"/>
        </w:rPr>
        <w:t xml:space="preserve"> dõi</w:t>
      </w:r>
      <w:r w:rsidR="00A42FAB" w:rsidRPr="00FC42C1">
        <w:rPr>
          <w:rFonts w:ascii="Times New Roman" w:hAnsi="Times New Roman"/>
          <w:b w:val="0"/>
          <w:sz w:val="28"/>
          <w:szCs w:val="28"/>
        </w:rPr>
        <w:t>, kiểm tra</w:t>
      </w:r>
      <w:r w:rsidR="00A42FAB" w:rsidRPr="00FC42C1">
        <w:rPr>
          <w:rFonts w:ascii="Times New Roman" w:hAnsi="Times New Roman"/>
          <w:b w:val="0"/>
          <w:sz w:val="28"/>
          <w:szCs w:val="28"/>
          <w:lang w:val="vi-VN"/>
        </w:rPr>
        <w:t xml:space="preserve"> hoạt động của bể tự hoại, </w:t>
      </w:r>
      <w:r w:rsidR="00A42FAB" w:rsidRPr="00FC42C1">
        <w:rPr>
          <w:rFonts w:ascii="Times New Roman" w:hAnsi="Times New Roman"/>
          <w:b w:val="0"/>
          <w:sz w:val="28"/>
          <w:szCs w:val="28"/>
        </w:rPr>
        <w:t>làm sạch, thông tắc đường ống.</w:t>
      </w:r>
    </w:p>
    <w:p w:rsidR="00A42FAB" w:rsidRPr="00FC42C1" w:rsidRDefault="00FC42C1" w:rsidP="00CD46D3">
      <w:pPr>
        <w:spacing w:before="100"/>
        <w:ind w:firstLine="720"/>
        <w:jc w:val="both"/>
        <w:rPr>
          <w:rFonts w:ascii="Times New Roman" w:hAnsi="Times New Roman"/>
          <w:b w:val="0"/>
          <w:sz w:val="28"/>
          <w:szCs w:val="28"/>
        </w:rPr>
      </w:pPr>
      <w:r w:rsidRPr="00FC42C1">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Đối với hệ thống biogas:</w:t>
      </w:r>
      <w:r w:rsidR="00A42FAB" w:rsidRPr="00FC42C1">
        <w:rPr>
          <w:rFonts w:ascii="Times New Roman" w:hAnsi="Times New Roman"/>
          <w:b w:val="0"/>
          <w:sz w:val="28"/>
          <w:szCs w:val="28"/>
        </w:rPr>
        <w:t xml:space="preserve"> </w:t>
      </w:r>
    </w:p>
    <w:p w:rsidR="00A42FAB" w:rsidRPr="00FC42C1" w:rsidRDefault="00FC42C1" w:rsidP="00CD46D3">
      <w:pPr>
        <w:spacing w:before="100"/>
        <w:ind w:firstLine="720"/>
        <w:jc w:val="both"/>
        <w:rPr>
          <w:rFonts w:ascii="Times New Roman" w:hAnsi="Times New Roman"/>
          <w:b w:val="0"/>
          <w:sz w:val="28"/>
          <w:szCs w:val="28"/>
        </w:rPr>
      </w:pPr>
      <w:r w:rsidRPr="00FC42C1">
        <w:rPr>
          <w:rFonts w:ascii="Times New Roman" w:hAnsi="Times New Roman"/>
          <w:b w:val="0"/>
          <w:sz w:val="28"/>
          <w:szCs w:val="28"/>
        </w:rPr>
        <w:t xml:space="preserve">+ </w:t>
      </w:r>
      <w:r w:rsidR="00A42FAB" w:rsidRPr="00FC42C1">
        <w:rPr>
          <w:rFonts w:ascii="Times New Roman" w:hAnsi="Times New Roman"/>
          <w:b w:val="0"/>
          <w:sz w:val="28"/>
          <w:szCs w:val="28"/>
        </w:rPr>
        <w:t xml:space="preserve">Cách khắc phục đối với hầm không có khí hoặc có khí nhưng không đủ dùng: Phải chờ thêm thời gian để phân hủy tiếp; cấy thêm </w:t>
      </w:r>
      <w:proofErr w:type="gramStart"/>
      <w:r w:rsidR="00A42FAB" w:rsidRPr="00FC42C1">
        <w:rPr>
          <w:rFonts w:ascii="Times New Roman" w:hAnsi="Times New Roman"/>
          <w:b w:val="0"/>
          <w:sz w:val="28"/>
          <w:szCs w:val="28"/>
        </w:rPr>
        <w:t>vi</w:t>
      </w:r>
      <w:proofErr w:type="gramEnd"/>
      <w:r w:rsidR="00A42FAB" w:rsidRPr="00FC42C1">
        <w:rPr>
          <w:rFonts w:ascii="Times New Roman" w:hAnsi="Times New Roman"/>
          <w:b w:val="0"/>
          <w:sz w:val="28"/>
          <w:szCs w:val="28"/>
        </w:rPr>
        <w:t xml:space="preserve"> khuẩn; đun nóng nguyên liệu để nạp; kiểm tra hệ thống rò rỉ ở thiết bị phân hủy và đường ống.</w:t>
      </w:r>
    </w:p>
    <w:p w:rsidR="00A42FAB" w:rsidRPr="00FC42C1" w:rsidRDefault="00FC42C1" w:rsidP="00CD46D3">
      <w:pPr>
        <w:spacing w:before="100"/>
        <w:ind w:firstLine="720"/>
        <w:jc w:val="both"/>
        <w:rPr>
          <w:rFonts w:ascii="Times New Roman" w:hAnsi="Times New Roman"/>
          <w:b w:val="0"/>
          <w:sz w:val="28"/>
          <w:szCs w:val="28"/>
        </w:rPr>
      </w:pPr>
      <w:r w:rsidRPr="00FC42C1">
        <w:rPr>
          <w:rFonts w:ascii="Times New Roman" w:hAnsi="Times New Roman"/>
          <w:b w:val="0"/>
          <w:sz w:val="28"/>
          <w:szCs w:val="28"/>
        </w:rPr>
        <w:t xml:space="preserve">+ </w:t>
      </w:r>
      <w:r w:rsidR="00A42FAB" w:rsidRPr="00FC42C1">
        <w:rPr>
          <w:rFonts w:ascii="Times New Roman" w:hAnsi="Times New Roman"/>
          <w:b w:val="0"/>
          <w:sz w:val="28"/>
          <w:szCs w:val="28"/>
        </w:rPr>
        <w:t xml:space="preserve">Đối với việc thừa khí sử dụng cần phải giảm bớt lượng nạp bổ sung thường xuyên; sử dụng thêm bình giữ khí và mở rộng phạm </w:t>
      </w:r>
      <w:proofErr w:type="gramStart"/>
      <w:r w:rsidR="00A42FAB" w:rsidRPr="00FC42C1">
        <w:rPr>
          <w:rFonts w:ascii="Times New Roman" w:hAnsi="Times New Roman"/>
          <w:b w:val="0"/>
          <w:sz w:val="28"/>
          <w:szCs w:val="28"/>
        </w:rPr>
        <w:t>vi</w:t>
      </w:r>
      <w:proofErr w:type="gramEnd"/>
      <w:r w:rsidR="00A42FAB" w:rsidRPr="00FC42C1">
        <w:rPr>
          <w:rFonts w:ascii="Times New Roman" w:hAnsi="Times New Roman"/>
          <w:b w:val="0"/>
          <w:sz w:val="28"/>
          <w:szCs w:val="28"/>
        </w:rPr>
        <w:t xml:space="preserve"> sử dụng khí</w:t>
      </w:r>
    </w:p>
    <w:p w:rsidR="00A42FAB" w:rsidRPr="00FC42C1" w:rsidRDefault="00FC42C1" w:rsidP="00CD46D3">
      <w:pPr>
        <w:spacing w:before="100"/>
        <w:ind w:firstLine="720"/>
        <w:jc w:val="both"/>
        <w:rPr>
          <w:rFonts w:ascii="Times New Roman" w:hAnsi="Times New Roman"/>
          <w:b w:val="0"/>
          <w:sz w:val="28"/>
          <w:szCs w:val="28"/>
        </w:rPr>
      </w:pPr>
      <w:r w:rsidRPr="00FC42C1">
        <w:rPr>
          <w:rFonts w:ascii="Times New Roman" w:hAnsi="Times New Roman"/>
          <w:b w:val="0"/>
          <w:sz w:val="28"/>
          <w:szCs w:val="28"/>
        </w:rPr>
        <w:t xml:space="preserve">+ </w:t>
      </w:r>
      <w:r w:rsidR="00A42FAB" w:rsidRPr="00FC42C1">
        <w:rPr>
          <w:rFonts w:ascii="Times New Roman" w:hAnsi="Times New Roman"/>
          <w:b w:val="0"/>
          <w:sz w:val="28"/>
          <w:szCs w:val="28"/>
        </w:rPr>
        <w:t>Khí có mùi</w:t>
      </w:r>
      <w:r w:rsidR="008A38CC">
        <w:rPr>
          <w:rFonts w:ascii="Times New Roman" w:hAnsi="Times New Roman"/>
          <w:b w:val="0"/>
          <w:sz w:val="28"/>
          <w:szCs w:val="28"/>
        </w:rPr>
        <w:t xml:space="preserve"> khó chịu do có quá nhiều khí H</w:t>
      </w:r>
      <w:r w:rsidR="008A38CC">
        <w:rPr>
          <w:rFonts w:ascii="Times New Roman" w:hAnsi="Times New Roman"/>
          <w:b w:val="0"/>
          <w:sz w:val="28"/>
          <w:szCs w:val="28"/>
          <w:vertAlign w:val="subscript"/>
        </w:rPr>
        <w:t>2</w:t>
      </w:r>
      <w:r w:rsidR="00A42FAB" w:rsidRPr="00FC42C1">
        <w:rPr>
          <w:rFonts w:ascii="Times New Roman" w:hAnsi="Times New Roman"/>
          <w:b w:val="0"/>
          <w:sz w:val="28"/>
          <w:szCs w:val="28"/>
        </w:rPr>
        <w:t>S thì lắp thêm bộ lọc khí</w:t>
      </w:r>
    </w:p>
    <w:p w:rsidR="00A42FAB" w:rsidRPr="00FC42C1" w:rsidRDefault="00FC42C1" w:rsidP="00CD46D3">
      <w:pPr>
        <w:spacing w:before="100"/>
        <w:ind w:firstLine="720"/>
        <w:jc w:val="both"/>
        <w:rPr>
          <w:rFonts w:ascii="Times New Roman" w:hAnsi="Times New Roman"/>
          <w:b w:val="0"/>
          <w:sz w:val="28"/>
          <w:szCs w:val="28"/>
        </w:rPr>
      </w:pPr>
      <w:r w:rsidRPr="00FC42C1">
        <w:rPr>
          <w:rFonts w:ascii="Times New Roman" w:hAnsi="Times New Roman"/>
          <w:b w:val="0"/>
          <w:sz w:val="28"/>
          <w:szCs w:val="28"/>
        </w:rPr>
        <w:lastRenderedPageBreak/>
        <w:t xml:space="preserve">+ </w:t>
      </w:r>
      <w:r w:rsidR="00A42FAB" w:rsidRPr="00FC42C1">
        <w:rPr>
          <w:rFonts w:ascii="Times New Roman" w:hAnsi="Times New Roman"/>
          <w:b w:val="0"/>
          <w:sz w:val="28"/>
          <w:szCs w:val="28"/>
        </w:rPr>
        <w:t>Khi không có khí sinh ra nữa do quá trình lên men bị nhiễm độc cách khắc phục tốt nhất là nạo vét hầm khí, dọn rửa sạch rồi tiếp tục nạp lại nguyên liệu từ đầu…</w:t>
      </w:r>
    </w:p>
    <w:p w:rsidR="00A42FAB" w:rsidRPr="00FC42C1" w:rsidRDefault="00FC42C1" w:rsidP="00CD46D3">
      <w:pPr>
        <w:spacing w:before="100"/>
        <w:ind w:firstLine="720"/>
        <w:jc w:val="both"/>
        <w:rPr>
          <w:rFonts w:ascii="Times New Roman" w:hAnsi="Times New Roman"/>
          <w:b w:val="0"/>
          <w:sz w:val="28"/>
          <w:szCs w:val="28"/>
        </w:rPr>
      </w:pPr>
      <w:r w:rsidRPr="00FC42C1">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Đối với sự cố hệ thống</w:t>
      </w:r>
      <w:r w:rsidR="004F4760">
        <w:rPr>
          <w:rFonts w:ascii="Times New Roman" w:hAnsi="Times New Roman"/>
          <w:b w:val="0"/>
          <w:color w:val="000000"/>
          <w:sz w:val="28"/>
          <w:szCs w:val="28"/>
        </w:rPr>
        <w:t xml:space="preserve"> </w:t>
      </w:r>
      <w:r w:rsidR="004F4760" w:rsidRPr="00FC42C1">
        <w:rPr>
          <w:rFonts w:ascii="Times New Roman" w:hAnsi="Times New Roman"/>
          <w:b w:val="0"/>
          <w:sz w:val="28"/>
          <w:szCs w:val="28"/>
        </w:rPr>
        <w:t>xử lý nước thải</w:t>
      </w:r>
      <w:r w:rsidRPr="00FC42C1">
        <w:rPr>
          <w:rFonts w:ascii="Times New Roman" w:hAnsi="Times New Roman"/>
          <w:b w:val="0"/>
          <w:color w:val="000000"/>
          <w:sz w:val="28"/>
          <w:szCs w:val="28"/>
        </w:rPr>
        <w:t>:</w:t>
      </w:r>
    </w:p>
    <w:p w:rsidR="00A42FAB" w:rsidRPr="00FC42C1" w:rsidRDefault="00FC42C1" w:rsidP="00CD46D3">
      <w:pPr>
        <w:spacing w:before="10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Lắp đặt thiết bị dự phòng để vận hành khi có hư hỏng thiết bị</w:t>
      </w:r>
    </w:p>
    <w:p w:rsidR="00A42FAB" w:rsidRPr="00FC42C1" w:rsidRDefault="00FC42C1" w:rsidP="00CD46D3">
      <w:pPr>
        <w:spacing w:before="100"/>
        <w:ind w:firstLine="720"/>
        <w:jc w:val="both"/>
        <w:rPr>
          <w:rFonts w:ascii="Times New Roman" w:hAnsi="Times New Roman"/>
          <w:b w:val="0"/>
          <w:sz w:val="28"/>
          <w:szCs w:val="28"/>
        </w:rPr>
      </w:pPr>
      <w:r w:rsidRPr="00FC42C1">
        <w:rPr>
          <w:rFonts w:ascii="Times New Roman" w:hAnsi="Times New Roman"/>
          <w:b w:val="0"/>
          <w:sz w:val="28"/>
          <w:szCs w:val="28"/>
        </w:rPr>
        <w:t xml:space="preserve">+ </w:t>
      </w:r>
      <w:r w:rsidR="00A42FAB" w:rsidRPr="00FC42C1">
        <w:rPr>
          <w:rFonts w:ascii="Times New Roman" w:hAnsi="Times New Roman"/>
          <w:b w:val="0"/>
          <w:sz w:val="28"/>
          <w:szCs w:val="28"/>
        </w:rPr>
        <w:t>Công nhân viên được tập huấn, đảm bảo khả năng vận hành trước khi giao vận hành hệ thống xử lý nước thải.</w:t>
      </w:r>
    </w:p>
    <w:p w:rsidR="00A42FAB" w:rsidRPr="00FC42C1" w:rsidRDefault="00FC42C1" w:rsidP="00CD46D3">
      <w:pPr>
        <w:spacing w:before="100"/>
        <w:ind w:firstLine="720"/>
        <w:jc w:val="both"/>
        <w:rPr>
          <w:rFonts w:ascii="Times New Roman" w:hAnsi="Times New Roman"/>
          <w:b w:val="0"/>
          <w:sz w:val="28"/>
          <w:szCs w:val="28"/>
        </w:rPr>
      </w:pPr>
      <w:r w:rsidRPr="00FC42C1">
        <w:rPr>
          <w:rFonts w:ascii="Times New Roman" w:hAnsi="Times New Roman"/>
          <w:b w:val="0"/>
          <w:sz w:val="28"/>
          <w:szCs w:val="28"/>
        </w:rPr>
        <w:t xml:space="preserve">+ </w:t>
      </w:r>
      <w:r w:rsidR="001B063A" w:rsidRPr="00FC42C1">
        <w:rPr>
          <w:rFonts w:ascii="Times New Roman" w:hAnsi="Times New Roman"/>
          <w:b w:val="0"/>
          <w:sz w:val="28"/>
          <w:szCs w:val="28"/>
        </w:rPr>
        <w:t>Dự án</w:t>
      </w:r>
      <w:r w:rsidR="00A42FAB" w:rsidRPr="00FC42C1">
        <w:rPr>
          <w:rFonts w:ascii="Times New Roman" w:hAnsi="Times New Roman"/>
          <w:b w:val="0"/>
          <w:sz w:val="28"/>
          <w:szCs w:val="28"/>
        </w:rPr>
        <w:t xml:space="preserve"> thường xuyên kiểm tra, </w:t>
      </w:r>
      <w:proofErr w:type="gramStart"/>
      <w:r w:rsidR="00A42FAB" w:rsidRPr="00FC42C1">
        <w:rPr>
          <w:rFonts w:ascii="Times New Roman" w:hAnsi="Times New Roman"/>
          <w:b w:val="0"/>
          <w:sz w:val="28"/>
          <w:szCs w:val="28"/>
        </w:rPr>
        <w:t>theo</w:t>
      </w:r>
      <w:proofErr w:type="gramEnd"/>
      <w:r w:rsidR="00A42FAB" w:rsidRPr="00FC42C1">
        <w:rPr>
          <w:rFonts w:ascii="Times New Roman" w:hAnsi="Times New Roman"/>
          <w:b w:val="0"/>
          <w:sz w:val="28"/>
          <w:szCs w:val="28"/>
        </w:rPr>
        <w:t xml:space="preserve"> dõi để kịp thời phòng ngừa và ứng phó sự cố về hệ thống xử lý nước thải.</w:t>
      </w:r>
    </w:p>
    <w:p w:rsidR="00A42FAB" w:rsidRPr="00FC42C1" w:rsidRDefault="00A42FAB" w:rsidP="004F4760">
      <w:pPr>
        <w:pStyle w:val="Heading3"/>
        <w:ind w:firstLine="720"/>
        <w:jc w:val="both"/>
        <w:rPr>
          <w:rFonts w:ascii="Times New Roman" w:hAnsi="Times New Roman"/>
          <w:color w:val="000000"/>
          <w:sz w:val="28"/>
          <w:szCs w:val="28"/>
        </w:rPr>
      </w:pPr>
      <w:bookmarkStart w:id="333" w:name="_Toc130550626"/>
      <w:r w:rsidRPr="00FC42C1">
        <w:rPr>
          <w:rFonts w:ascii="Times New Roman" w:hAnsi="Times New Roman"/>
          <w:color w:val="000000"/>
          <w:sz w:val="28"/>
          <w:szCs w:val="28"/>
        </w:rPr>
        <w:t>6.1.3. Phòng chống sự cố đối với khu chứa chất thải</w:t>
      </w:r>
      <w:bookmarkEnd w:id="333"/>
    </w:p>
    <w:p w:rsidR="00A42FAB" w:rsidRPr="00FC42C1" w:rsidRDefault="00A42FAB" w:rsidP="00CD46D3">
      <w:pPr>
        <w:widowControl w:val="0"/>
        <w:spacing w:before="10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Xây dựng khu lưu giữ chất thải nguy hại có mái che, đề phòng khi có sự cố đổ vỡ, chất thải tràn ra ngoài gây nguy hiểm hoặc chất thải có thể lẫn vào nước mưa gây ô nhiễm môi trường.</w:t>
      </w:r>
    </w:p>
    <w:p w:rsidR="00A42FAB" w:rsidRPr="00FC42C1" w:rsidRDefault="00A42FAB" w:rsidP="00CD46D3">
      <w:pPr>
        <w:widowControl w:val="0"/>
        <w:spacing w:before="10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 xml:space="preserve">Đối với việc vận chuyển chất thải nguy hại: Chủ </w:t>
      </w:r>
      <w:r w:rsidR="001B063A" w:rsidRPr="00FC42C1">
        <w:rPr>
          <w:rFonts w:ascii="Times New Roman" w:hAnsi="Times New Roman"/>
          <w:b w:val="0"/>
          <w:color w:val="000000"/>
          <w:sz w:val="28"/>
          <w:szCs w:val="28"/>
        </w:rPr>
        <w:t xml:space="preserve">dự </w:t>
      </w:r>
      <w:proofErr w:type="gramStart"/>
      <w:r w:rsidR="001B063A" w:rsidRPr="00FC42C1">
        <w:rPr>
          <w:rFonts w:ascii="Times New Roman" w:hAnsi="Times New Roman"/>
          <w:b w:val="0"/>
          <w:color w:val="000000"/>
          <w:sz w:val="28"/>
          <w:szCs w:val="28"/>
        </w:rPr>
        <w:t>án</w:t>
      </w:r>
      <w:proofErr w:type="gramEnd"/>
      <w:r w:rsidRPr="00FC42C1">
        <w:rPr>
          <w:rFonts w:ascii="Times New Roman" w:hAnsi="Times New Roman"/>
          <w:b w:val="0"/>
          <w:color w:val="000000"/>
          <w:sz w:val="28"/>
          <w:szCs w:val="28"/>
        </w:rPr>
        <w:t xml:space="preserve"> sẽ hợp đồng với đơn vị có chức năng chuyên thu gom, vận chuyển và xử lý chất thải nguy hại theo đúng quy định. Do đó, đơn vị </w:t>
      </w:r>
      <w:proofErr w:type="gramStart"/>
      <w:r w:rsidRPr="00FC42C1">
        <w:rPr>
          <w:rFonts w:ascii="Times New Roman" w:hAnsi="Times New Roman"/>
          <w:b w:val="0"/>
          <w:color w:val="000000"/>
          <w:sz w:val="28"/>
          <w:szCs w:val="28"/>
        </w:rPr>
        <w:t>thu</w:t>
      </w:r>
      <w:proofErr w:type="gramEnd"/>
      <w:r w:rsidRPr="00FC42C1">
        <w:rPr>
          <w:rFonts w:ascii="Times New Roman" w:hAnsi="Times New Roman"/>
          <w:b w:val="0"/>
          <w:color w:val="000000"/>
          <w:sz w:val="28"/>
          <w:szCs w:val="28"/>
        </w:rPr>
        <w:t xml:space="preserve"> gom, vận chuyển và xử lý sẽ có các biện pháp để đề phòng và kiểm soát sự cố trong quá trình vận chuyển chất thải nguy hại.</w:t>
      </w:r>
    </w:p>
    <w:p w:rsidR="00A42FAB" w:rsidRPr="00FC42C1" w:rsidRDefault="00A42FAB" w:rsidP="00CD46D3">
      <w:pPr>
        <w:pStyle w:val="MUC3"/>
        <w:tabs>
          <w:tab w:val="clear" w:pos="900"/>
        </w:tabs>
        <w:spacing w:before="100" w:after="0" w:line="240" w:lineRule="auto"/>
        <w:ind w:firstLine="720"/>
        <w:rPr>
          <w:sz w:val="28"/>
          <w:szCs w:val="28"/>
        </w:rPr>
      </w:pPr>
      <w:bookmarkStart w:id="334" w:name="_Toc107390988"/>
      <w:bookmarkStart w:id="335" w:name="_Toc109052249"/>
      <w:bookmarkStart w:id="336" w:name="_Toc130550627"/>
      <w:r w:rsidRPr="00FC42C1">
        <w:rPr>
          <w:sz w:val="28"/>
          <w:szCs w:val="28"/>
        </w:rPr>
        <w:t>6.2. Phòng ngừa và ứng phó sự cố cháy nổ</w:t>
      </w:r>
      <w:bookmarkEnd w:id="334"/>
      <w:bookmarkEnd w:id="335"/>
      <w:bookmarkEnd w:id="336"/>
    </w:p>
    <w:p w:rsidR="00A42FAB" w:rsidRPr="00FC42C1" w:rsidRDefault="00A42FAB" w:rsidP="00CD46D3">
      <w:pPr>
        <w:widowControl w:val="0"/>
        <w:spacing w:before="10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 xml:space="preserve">Để phòng chống các sự cố có thể xảy ra, chủ </w:t>
      </w:r>
      <w:r w:rsidR="001B063A" w:rsidRPr="00FC42C1">
        <w:rPr>
          <w:rFonts w:ascii="Times New Roman" w:hAnsi="Times New Roman"/>
          <w:b w:val="0"/>
          <w:color w:val="000000"/>
          <w:sz w:val="28"/>
          <w:szCs w:val="28"/>
        </w:rPr>
        <w:t xml:space="preserve">dự </w:t>
      </w:r>
      <w:proofErr w:type="gramStart"/>
      <w:r w:rsidR="001B063A" w:rsidRPr="00FC42C1">
        <w:rPr>
          <w:rFonts w:ascii="Times New Roman" w:hAnsi="Times New Roman"/>
          <w:b w:val="0"/>
          <w:color w:val="000000"/>
          <w:sz w:val="28"/>
          <w:szCs w:val="28"/>
        </w:rPr>
        <w:t>án</w:t>
      </w:r>
      <w:proofErr w:type="gramEnd"/>
      <w:r w:rsidRPr="00FC42C1">
        <w:rPr>
          <w:rFonts w:ascii="Times New Roman" w:hAnsi="Times New Roman"/>
          <w:b w:val="0"/>
          <w:color w:val="000000"/>
          <w:sz w:val="28"/>
          <w:szCs w:val="28"/>
        </w:rPr>
        <w:t xml:space="preserve"> sẽ xây dựng phương án phòng chống sự cố như sau:</w:t>
      </w:r>
    </w:p>
    <w:p w:rsidR="00A42FAB" w:rsidRPr="00FC42C1" w:rsidRDefault="00CB4578" w:rsidP="00CD46D3">
      <w:pPr>
        <w:widowControl w:val="0"/>
        <w:spacing w:before="10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 xml:space="preserve">Hệ thống điện được bố trí và lắp đặt </w:t>
      </w:r>
      <w:proofErr w:type="gramStart"/>
      <w:r w:rsidR="00A42FAB" w:rsidRPr="00FC42C1">
        <w:rPr>
          <w:rFonts w:ascii="Times New Roman" w:hAnsi="Times New Roman"/>
          <w:b w:val="0"/>
          <w:color w:val="000000"/>
          <w:sz w:val="28"/>
          <w:szCs w:val="28"/>
        </w:rPr>
        <w:t>theo</w:t>
      </w:r>
      <w:proofErr w:type="gramEnd"/>
      <w:r w:rsidR="00A42FAB" w:rsidRPr="00FC42C1">
        <w:rPr>
          <w:rFonts w:ascii="Times New Roman" w:hAnsi="Times New Roman"/>
          <w:b w:val="0"/>
          <w:color w:val="000000"/>
          <w:sz w:val="28"/>
          <w:szCs w:val="28"/>
        </w:rPr>
        <w:t xml:space="preserve"> tiêu chuẩn an toàn về điện</w:t>
      </w:r>
    </w:p>
    <w:p w:rsidR="00A42FAB" w:rsidRPr="00FC42C1" w:rsidRDefault="00CB4578" w:rsidP="00CD46D3">
      <w:pPr>
        <w:widowControl w:val="0"/>
        <w:spacing w:before="10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Huấn luyện cho toàn thể công nhân các biện pháp PCCC</w:t>
      </w:r>
    </w:p>
    <w:p w:rsidR="00A42FAB" w:rsidRPr="00FC42C1" w:rsidRDefault="00CB4578" w:rsidP="00CD46D3">
      <w:pPr>
        <w:widowControl w:val="0"/>
        <w:spacing w:before="10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Trang bị thiết bị PCCC</w:t>
      </w:r>
    </w:p>
    <w:p w:rsidR="00A42FAB" w:rsidRPr="00FC42C1" w:rsidRDefault="00CB4578" w:rsidP="00CD46D3">
      <w:pPr>
        <w:widowControl w:val="0"/>
        <w:spacing w:before="10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 xml:space="preserve">Trang bị thiết bị bảo hộ </w:t>
      </w:r>
      <w:proofErr w:type="gramStart"/>
      <w:r w:rsidR="00A42FAB" w:rsidRPr="00FC42C1">
        <w:rPr>
          <w:rFonts w:ascii="Times New Roman" w:hAnsi="Times New Roman"/>
          <w:b w:val="0"/>
          <w:color w:val="000000"/>
          <w:sz w:val="28"/>
          <w:szCs w:val="28"/>
        </w:rPr>
        <w:t>lao</w:t>
      </w:r>
      <w:proofErr w:type="gramEnd"/>
      <w:r w:rsidR="00A42FAB" w:rsidRPr="00FC42C1">
        <w:rPr>
          <w:rFonts w:ascii="Times New Roman" w:hAnsi="Times New Roman"/>
          <w:b w:val="0"/>
          <w:color w:val="000000"/>
          <w:sz w:val="28"/>
          <w:szCs w:val="28"/>
        </w:rPr>
        <w:t xml:space="preserve"> động cho những công nhân làm việc</w:t>
      </w:r>
    </w:p>
    <w:p w:rsidR="00A42FAB" w:rsidRPr="00FC42C1" w:rsidRDefault="00CB4578" w:rsidP="00CD46D3">
      <w:pPr>
        <w:widowControl w:val="0"/>
        <w:spacing w:before="10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Khu vực lưu trữ các chất dễ cháy được bố trí riêng</w:t>
      </w:r>
    </w:p>
    <w:p w:rsidR="00A42FAB" w:rsidRPr="00FC42C1" w:rsidRDefault="00CB4578" w:rsidP="00CD46D3">
      <w:pPr>
        <w:widowControl w:val="0"/>
        <w:spacing w:before="10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Không vứt tàn thuốc bừa bãi.</w:t>
      </w:r>
    </w:p>
    <w:p w:rsidR="00A42FAB" w:rsidRPr="00FC42C1" w:rsidRDefault="00A42FAB" w:rsidP="00CD46D3">
      <w:pPr>
        <w:pStyle w:val="MUC3"/>
        <w:tabs>
          <w:tab w:val="clear" w:pos="900"/>
        </w:tabs>
        <w:spacing w:before="100" w:after="0" w:line="240" w:lineRule="auto"/>
        <w:ind w:firstLine="720"/>
        <w:rPr>
          <w:sz w:val="28"/>
          <w:szCs w:val="28"/>
        </w:rPr>
      </w:pPr>
      <w:bookmarkStart w:id="337" w:name="_Toc107390989"/>
      <w:bookmarkStart w:id="338" w:name="_Toc109052250"/>
      <w:bookmarkStart w:id="339" w:name="_Toc130550628"/>
      <w:r w:rsidRPr="00FC42C1">
        <w:rPr>
          <w:sz w:val="28"/>
          <w:szCs w:val="28"/>
        </w:rPr>
        <w:t>6.3. Phòng ngừa dịch bệnh</w:t>
      </w:r>
      <w:bookmarkEnd w:id="337"/>
      <w:bookmarkEnd w:id="338"/>
      <w:bookmarkEnd w:id="339"/>
    </w:p>
    <w:p w:rsidR="00A42FAB" w:rsidRPr="00FC42C1" w:rsidRDefault="00A42FAB" w:rsidP="00CD46D3">
      <w:pPr>
        <w:widowControl w:val="0"/>
        <w:spacing w:before="10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Phòng chống dịch bệnh cho Trại chăn nuôi là công việc rất quan trọng, là quan tâm hàng đầu nhằm chủ động ngăn chặn và tiêu diệt các mầm bệnh phát sinh. Vì vậy, trại nuôi có kế hoạch phòng chống dịch bệnh như sau:</w:t>
      </w:r>
    </w:p>
    <w:p w:rsidR="00A42FAB" w:rsidRPr="00FC42C1" w:rsidRDefault="00FC42C1" w:rsidP="00CD46D3">
      <w:pPr>
        <w:widowControl w:val="0"/>
        <w:spacing w:before="100"/>
        <w:ind w:firstLine="720"/>
        <w:jc w:val="both"/>
        <w:rPr>
          <w:rFonts w:ascii="Times New Roman" w:hAnsi="Times New Roman"/>
          <w:i/>
          <w:color w:val="000000"/>
          <w:sz w:val="28"/>
          <w:szCs w:val="28"/>
        </w:rPr>
      </w:pPr>
      <w:r w:rsidRPr="00FC42C1">
        <w:rPr>
          <w:rFonts w:ascii="Times New Roman" w:hAnsi="Times New Roman"/>
          <w:i/>
          <w:color w:val="000000"/>
          <w:sz w:val="28"/>
          <w:szCs w:val="28"/>
        </w:rPr>
        <w:t xml:space="preserve">a) </w:t>
      </w:r>
      <w:r w:rsidR="00A42FAB" w:rsidRPr="00FC42C1">
        <w:rPr>
          <w:rFonts w:ascii="Times New Roman" w:hAnsi="Times New Roman"/>
          <w:i/>
          <w:color w:val="000000"/>
          <w:sz w:val="28"/>
          <w:szCs w:val="28"/>
        </w:rPr>
        <w:t>Yêu cầu về sát trùng</w:t>
      </w:r>
    </w:p>
    <w:p w:rsidR="00A42FAB" w:rsidRPr="00FC42C1" w:rsidRDefault="00CB4578" w:rsidP="00CD46D3">
      <w:pPr>
        <w:widowControl w:val="0"/>
        <w:spacing w:before="10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24329E" w:rsidRPr="00FC42C1">
        <w:rPr>
          <w:rFonts w:ascii="Times New Roman" w:hAnsi="Times New Roman"/>
          <w:b w:val="0"/>
          <w:color w:val="000000"/>
          <w:sz w:val="28"/>
          <w:szCs w:val="28"/>
        </w:rPr>
        <w:t>Trại</w:t>
      </w:r>
      <w:r w:rsidR="00A42FAB" w:rsidRPr="00FC42C1">
        <w:rPr>
          <w:rFonts w:ascii="Times New Roman" w:hAnsi="Times New Roman"/>
          <w:b w:val="0"/>
          <w:color w:val="000000"/>
          <w:sz w:val="28"/>
          <w:szCs w:val="28"/>
        </w:rPr>
        <w:t xml:space="preserve"> nuôi, hệ thống cống rãnh, khu vực kho chứa thức ăn, dụng cụ chăn nuôi được vệ sinh đảm bảo sát trùng triệt để </w:t>
      </w:r>
      <w:proofErr w:type="gramStart"/>
      <w:r w:rsidR="00A42FAB" w:rsidRPr="00FC42C1">
        <w:rPr>
          <w:rFonts w:ascii="Times New Roman" w:hAnsi="Times New Roman"/>
          <w:b w:val="0"/>
          <w:color w:val="000000"/>
          <w:sz w:val="28"/>
          <w:szCs w:val="28"/>
        </w:rPr>
        <w:t>theo</w:t>
      </w:r>
      <w:proofErr w:type="gramEnd"/>
      <w:r w:rsidR="00A42FAB" w:rsidRPr="00FC42C1">
        <w:rPr>
          <w:rFonts w:ascii="Times New Roman" w:hAnsi="Times New Roman"/>
          <w:b w:val="0"/>
          <w:color w:val="000000"/>
          <w:sz w:val="28"/>
          <w:szCs w:val="28"/>
        </w:rPr>
        <w:t xml:space="preserve"> quy định của thú y.</w:t>
      </w:r>
    </w:p>
    <w:p w:rsidR="00A42FAB" w:rsidRPr="00FC42C1" w:rsidRDefault="00CB4578" w:rsidP="00CD46D3">
      <w:pPr>
        <w:widowControl w:val="0"/>
        <w:spacing w:before="10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24329E" w:rsidRPr="00FC42C1">
        <w:rPr>
          <w:rFonts w:ascii="Times New Roman" w:hAnsi="Times New Roman"/>
          <w:b w:val="0"/>
          <w:color w:val="000000"/>
          <w:sz w:val="28"/>
          <w:szCs w:val="28"/>
        </w:rPr>
        <w:t>Trại</w:t>
      </w:r>
      <w:r w:rsidR="00A42FAB" w:rsidRPr="00FC42C1">
        <w:rPr>
          <w:rFonts w:ascii="Times New Roman" w:hAnsi="Times New Roman"/>
          <w:b w:val="0"/>
          <w:color w:val="000000"/>
          <w:sz w:val="28"/>
          <w:szCs w:val="28"/>
        </w:rPr>
        <w:t xml:space="preserve"> nuôi, nhà kho sau khi được vệ sinh sát trùng được để khô, sau đó mới cho thức </w:t>
      </w:r>
      <w:proofErr w:type="gramStart"/>
      <w:r w:rsidR="00A42FAB" w:rsidRPr="00FC42C1">
        <w:rPr>
          <w:rFonts w:ascii="Times New Roman" w:hAnsi="Times New Roman"/>
          <w:b w:val="0"/>
          <w:color w:val="000000"/>
          <w:sz w:val="28"/>
          <w:szCs w:val="28"/>
        </w:rPr>
        <w:t>ăn</w:t>
      </w:r>
      <w:proofErr w:type="gramEnd"/>
      <w:r w:rsidR="00A42FAB" w:rsidRPr="00FC42C1">
        <w:rPr>
          <w:rFonts w:ascii="Times New Roman" w:hAnsi="Times New Roman"/>
          <w:b w:val="0"/>
          <w:color w:val="000000"/>
          <w:sz w:val="28"/>
          <w:szCs w:val="28"/>
        </w:rPr>
        <w:t xml:space="preserve"> vào.</w:t>
      </w:r>
    </w:p>
    <w:p w:rsidR="00A42FAB" w:rsidRPr="00FC42C1" w:rsidRDefault="00CB4578" w:rsidP="00CD46D3">
      <w:pPr>
        <w:widowControl w:val="0"/>
        <w:spacing w:before="10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Cổng ra vào được đóng kín và có hố sát trùng.</w:t>
      </w:r>
    </w:p>
    <w:p w:rsidR="00A42FAB" w:rsidRPr="00FC42C1" w:rsidRDefault="00CB4578" w:rsidP="00CD46D3">
      <w:pPr>
        <w:widowControl w:val="0"/>
        <w:spacing w:before="10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 xml:space="preserve">Có hố sát trùng cho </w:t>
      </w:r>
      <w:proofErr w:type="gramStart"/>
      <w:r w:rsidR="00A42FAB" w:rsidRPr="00FC42C1">
        <w:rPr>
          <w:rFonts w:ascii="Times New Roman" w:hAnsi="Times New Roman"/>
          <w:b w:val="0"/>
          <w:color w:val="000000"/>
          <w:sz w:val="28"/>
          <w:szCs w:val="28"/>
        </w:rPr>
        <w:t>xe</w:t>
      </w:r>
      <w:proofErr w:type="gramEnd"/>
      <w:r w:rsidR="00A42FAB" w:rsidRPr="00FC42C1">
        <w:rPr>
          <w:rFonts w:ascii="Times New Roman" w:hAnsi="Times New Roman"/>
          <w:b w:val="0"/>
          <w:color w:val="000000"/>
          <w:sz w:val="28"/>
          <w:szCs w:val="28"/>
        </w:rPr>
        <w:t xml:space="preserve"> vận chuyển ra vào trại.</w:t>
      </w:r>
    </w:p>
    <w:p w:rsidR="00A42FAB" w:rsidRPr="00FC42C1" w:rsidRDefault="00CB4578" w:rsidP="00CD46D3">
      <w:pPr>
        <w:widowControl w:val="0"/>
        <w:spacing w:before="10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 xml:space="preserve">Trước lúc vào làm việc thay quần áo, giày dép đã sát trùng và rửa </w:t>
      </w:r>
      <w:proofErr w:type="gramStart"/>
      <w:r w:rsidR="00A42FAB" w:rsidRPr="00FC42C1">
        <w:rPr>
          <w:rFonts w:ascii="Times New Roman" w:hAnsi="Times New Roman"/>
          <w:b w:val="0"/>
          <w:color w:val="000000"/>
          <w:sz w:val="28"/>
          <w:szCs w:val="28"/>
        </w:rPr>
        <w:t>tay</w:t>
      </w:r>
      <w:proofErr w:type="gramEnd"/>
      <w:r w:rsidR="00A42FAB" w:rsidRPr="00FC42C1">
        <w:rPr>
          <w:rFonts w:ascii="Times New Roman" w:hAnsi="Times New Roman"/>
          <w:b w:val="0"/>
          <w:color w:val="000000"/>
          <w:sz w:val="28"/>
          <w:szCs w:val="28"/>
        </w:rPr>
        <w:t xml:space="preserve"> bằng dung dịch sát trùng.</w:t>
      </w:r>
    </w:p>
    <w:p w:rsidR="00A42FAB" w:rsidRPr="00FC42C1" w:rsidRDefault="00CB4578" w:rsidP="00CD46D3">
      <w:pPr>
        <w:widowControl w:val="0"/>
        <w:spacing w:before="100"/>
        <w:ind w:firstLine="720"/>
        <w:jc w:val="both"/>
        <w:rPr>
          <w:rFonts w:ascii="Times New Roman" w:hAnsi="Times New Roman"/>
          <w:b w:val="0"/>
          <w:color w:val="000000"/>
          <w:sz w:val="28"/>
          <w:szCs w:val="28"/>
        </w:rPr>
      </w:pPr>
      <w:r>
        <w:rPr>
          <w:rFonts w:ascii="Times New Roman" w:hAnsi="Times New Roman"/>
          <w:b w:val="0"/>
          <w:color w:val="000000"/>
          <w:sz w:val="28"/>
          <w:szCs w:val="28"/>
        </w:rPr>
        <w:lastRenderedPageBreak/>
        <w:t xml:space="preserve">- </w:t>
      </w:r>
      <w:r w:rsidR="00A42FAB" w:rsidRPr="00FC42C1">
        <w:rPr>
          <w:rFonts w:ascii="Times New Roman" w:hAnsi="Times New Roman"/>
          <w:b w:val="0"/>
          <w:color w:val="000000"/>
          <w:sz w:val="28"/>
          <w:szCs w:val="28"/>
        </w:rPr>
        <w:t xml:space="preserve">Quần áo bảo hộ </w:t>
      </w:r>
      <w:proofErr w:type="gramStart"/>
      <w:r w:rsidR="00A42FAB" w:rsidRPr="00FC42C1">
        <w:rPr>
          <w:rFonts w:ascii="Times New Roman" w:hAnsi="Times New Roman"/>
          <w:b w:val="0"/>
          <w:color w:val="000000"/>
          <w:sz w:val="28"/>
          <w:szCs w:val="28"/>
        </w:rPr>
        <w:t>lao</w:t>
      </w:r>
      <w:proofErr w:type="gramEnd"/>
      <w:r w:rsidR="00A42FAB" w:rsidRPr="00FC42C1">
        <w:rPr>
          <w:rFonts w:ascii="Times New Roman" w:hAnsi="Times New Roman"/>
          <w:b w:val="0"/>
          <w:color w:val="000000"/>
          <w:sz w:val="28"/>
          <w:szCs w:val="28"/>
        </w:rPr>
        <w:t xml:space="preserve"> động được giặt sạch và sát trùng sau khi sử dụng.</w:t>
      </w:r>
    </w:p>
    <w:p w:rsidR="00A42FAB" w:rsidRPr="00FC42C1" w:rsidRDefault="00FC42C1" w:rsidP="00CD46D3">
      <w:pPr>
        <w:widowControl w:val="0"/>
        <w:spacing w:before="100"/>
        <w:ind w:firstLine="720"/>
        <w:jc w:val="both"/>
        <w:rPr>
          <w:rFonts w:ascii="Times New Roman" w:hAnsi="Times New Roman"/>
          <w:i/>
          <w:color w:val="000000"/>
          <w:sz w:val="28"/>
          <w:szCs w:val="28"/>
        </w:rPr>
      </w:pPr>
      <w:r w:rsidRPr="00FC42C1">
        <w:rPr>
          <w:rFonts w:ascii="Times New Roman" w:hAnsi="Times New Roman"/>
          <w:i/>
          <w:color w:val="000000"/>
          <w:sz w:val="28"/>
          <w:szCs w:val="28"/>
        </w:rPr>
        <w:t xml:space="preserve">b) </w:t>
      </w:r>
      <w:r w:rsidR="00A42FAB" w:rsidRPr="00FC42C1">
        <w:rPr>
          <w:rFonts w:ascii="Times New Roman" w:hAnsi="Times New Roman"/>
          <w:i/>
          <w:color w:val="000000"/>
          <w:sz w:val="28"/>
          <w:szCs w:val="28"/>
        </w:rPr>
        <w:t>Vệ sinh phòng bệnh</w:t>
      </w:r>
    </w:p>
    <w:p w:rsidR="00A42FAB" w:rsidRPr="00FC42C1" w:rsidRDefault="00CB4578" w:rsidP="00CD46D3">
      <w:pPr>
        <w:widowControl w:val="0"/>
        <w:spacing w:before="10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 xml:space="preserve">Trại nuôi có vành </w:t>
      </w:r>
      <w:proofErr w:type="gramStart"/>
      <w:r w:rsidR="00A42FAB" w:rsidRPr="00FC42C1">
        <w:rPr>
          <w:rFonts w:ascii="Times New Roman" w:hAnsi="Times New Roman"/>
          <w:b w:val="0"/>
          <w:color w:val="000000"/>
          <w:sz w:val="28"/>
          <w:szCs w:val="28"/>
        </w:rPr>
        <w:t>đai</w:t>
      </w:r>
      <w:proofErr w:type="gramEnd"/>
      <w:r w:rsidR="00A42FAB" w:rsidRPr="00FC42C1">
        <w:rPr>
          <w:rFonts w:ascii="Times New Roman" w:hAnsi="Times New Roman"/>
          <w:b w:val="0"/>
          <w:color w:val="000000"/>
          <w:sz w:val="28"/>
          <w:szCs w:val="28"/>
        </w:rPr>
        <w:t xml:space="preserve"> cách ly bên ngoài: Chủ </w:t>
      </w:r>
      <w:r w:rsidR="001B063A" w:rsidRPr="00FC42C1">
        <w:rPr>
          <w:rFonts w:ascii="Times New Roman" w:hAnsi="Times New Roman"/>
          <w:b w:val="0"/>
          <w:color w:val="000000"/>
          <w:sz w:val="28"/>
          <w:szCs w:val="28"/>
        </w:rPr>
        <w:t>dự án</w:t>
      </w:r>
      <w:r w:rsidR="00A42FAB" w:rsidRPr="00FC42C1">
        <w:rPr>
          <w:rFonts w:ascii="Times New Roman" w:hAnsi="Times New Roman"/>
          <w:b w:val="0"/>
          <w:color w:val="000000"/>
          <w:sz w:val="28"/>
          <w:szCs w:val="28"/>
        </w:rPr>
        <w:t xml:space="preserve"> sẽ tiến hành xây dựng hàng rào bao quanh kín toàn bộ khu vực trại chăn nuôi và không cho các loại gia cầm, gia súc bên ngoài xâm nhập vào </w:t>
      </w:r>
      <w:r w:rsidR="0024329E" w:rsidRPr="00FC42C1">
        <w:rPr>
          <w:rFonts w:ascii="Times New Roman" w:hAnsi="Times New Roman"/>
          <w:b w:val="0"/>
          <w:color w:val="000000"/>
          <w:sz w:val="28"/>
          <w:szCs w:val="28"/>
        </w:rPr>
        <w:t>trại</w:t>
      </w:r>
      <w:r w:rsidR="00A42FAB" w:rsidRPr="00FC42C1">
        <w:rPr>
          <w:rFonts w:ascii="Times New Roman" w:hAnsi="Times New Roman"/>
          <w:b w:val="0"/>
          <w:color w:val="000000"/>
          <w:sz w:val="28"/>
          <w:szCs w:val="28"/>
        </w:rPr>
        <w:t xml:space="preserve"> nuôi.</w:t>
      </w:r>
    </w:p>
    <w:p w:rsidR="00A42FAB" w:rsidRPr="00FC42C1" w:rsidRDefault="00CB4578" w:rsidP="00CD46D3">
      <w:pPr>
        <w:widowControl w:val="0"/>
        <w:spacing w:before="10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Các động vật cư trú truyền dịch bệnh cho đàn heo như chuột, chồn, côn trùng, chim tự nhiên</w:t>
      </w:r>
      <w:proofErr w:type="gramStart"/>
      <w:r w:rsidR="00A42FAB" w:rsidRPr="00FC42C1">
        <w:rPr>
          <w:rFonts w:ascii="Times New Roman" w:hAnsi="Times New Roman"/>
          <w:b w:val="0"/>
          <w:color w:val="000000"/>
          <w:sz w:val="28"/>
          <w:szCs w:val="28"/>
        </w:rPr>
        <w:t>,…</w:t>
      </w:r>
      <w:proofErr w:type="gramEnd"/>
      <w:r w:rsidR="00A42FAB" w:rsidRPr="00FC42C1">
        <w:rPr>
          <w:rFonts w:ascii="Times New Roman" w:hAnsi="Times New Roman"/>
          <w:b w:val="0"/>
          <w:color w:val="000000"/>
          <w:sz w:val="28"/>
          <w:szCs w:val="28"/>
        </w:rPr>
        <w:t xml:space="preserve"> được tiêu diệt theo hướng dẫn của thú y.</w:t>
      </w:r>
    </w:p>
    <w:p w:rsidR="00A42FAB" w:rsidRPr="00FC42C1" w:rsidRDefault="00CB4578" w:rsidP="00CD46D3">
      <w:pPr>
        <w:widowControl w:val="0"/>
        <w:spacing w:before="10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 xml:space="preserve">Thức </w:t>
      </w:r>
      <w:proofErr w:type="gramStart"/>
      <w:r w:rsidR="00A42FAB" w:rsidRPr="00FC42C1">
        <w:rPr>
          <w:rFonts w:ascii="Times New Roman" w:hAnsi="Times New Roman"/>
          <w:b w:val="0"/>
          <w:color w:val="000000"/>
          <w:sz w:val="28"/>
          <w:szCs w:val="28"/>
        </w:rPr>
        <w:t>ăn</w:t>
      </w:r>
      <w:proofErr w:type="gramEnd"/>
      <w:r w:rsidR="00A42FAB" w:rsidRPr="00FC42C1">
        <w:rPr>
          <w:rFonts w:ascii="Times New Roman" w:hAnsi="Times New Roman"/>
          <w:b w:val="0"/>
          <w:color w:val="000000"/>
          <w:sz w:val="28"/>
          <w:szCs w:val="28"/>
        </w:rPr>
        <w:t xml:space="preserve"> cho heo sạch, không bị vón cục.</w:t>
      </w:r>
    </w:p>
    <w:p w:rsidR="00A42FAB" w:rsidRPr="00FC42C1" w:rsidRDefault="00CB4578" w:rsidP="00CD46D3">
      <w:pPr>
        <w:widowControl w:val="0"/>
        <w:spacing w:before="10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 xml:space="preserve">Khi nghi ngờ heo bị ngộ độc thì ngừng cho </w:t>
      </w:r>
      <w:proofErr w:type="gramStart"/>
      <w:r w:rsidR="00A42FAB" w:rsidRPr="00FC42C1">
        <w:rPr>
          <w:rFonts w:ascii="Times New Roman" w:hAnsi="Times New Roman"/>
          <w:b w:val="0"/>
          <w:color w:val="000000"/>
          <w:sz w:val="28"/>
          <w:szCs w:val="28"/>
        </w:rPr>
        <w:t>ăn</w:t>
      </w:r>
      <w:proofErr w:type="gramEnd"/>
      <w:r w:rsidR="00A42FAB" w:rsidRPr="00FC42C1">
        <w:rPr>
          <w:rFonts w:ascii="Times New Roman" w:hAnsi="Times New Roman"/>
          <w:b w:val="0"/>
          <w:color w:val="000000"/>
          <w:sz w:val="28"/>
          <w:szCs w:val="28"/>
        </w:rPr>
        <w:t xml:space="preserve"> và báo cáo cán bộ thú y biết để có biện pháp xử lý kịp thời.</w:t>
      </w:r>
    </w:p>
    <w:p w:rsidR="00A42FAB" w:rsidRPr="00FC42C1" w:rsidRDefault="00CB4578" w:rsidP="00CD46D3">
      <w:pPr>
        <w:widowControl w:val="0"/>
        <w:spacing w:before="10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 xml:space="preserve">Sau khi chuyển heo ra khỏi </w:t>
      </w:r>
      <w:r w:rsidR="0024329E" w:rsidRPr="00FC42C1">
        <w:rPr>
          <w:rFonts w:ascii="Times New Roman" w:hAnsi="Times New Roman"/>
          <w:b w:val="0"/>
          <w:color w:val="000000"/>
          <w:sz w:val="28"/>
          <w:szCs w:val="28"/>
        </w:rPr>
        <w:t>dãy trại nuôi</w:t>
      </w:r>
      <w:r w:rsidR="00A42FAB" w:rsidRPr="00FC42C1">
        <w:rPr>
          <w:rFonts w:ascii="Times New Roman" w:hAnsi="Times New Roman"/>
          <w:b w:val="0"/>
          <w:color w:val="000000"/>
          <w:sz w:val="28"/>
          <w:szCs w:val="28"/>
        </w:rPr>
        <w:t xml:space="preserve"> hoặc bán đều vệ sinh trại sạch sẽ, để trống </w:t>
      </w:r>
      <w:r w:rsidR="0024329E" w:rsidRPr="00FC42C1">
        <w:rPr>
          <w:rFonts w:ascii="Times New Roman" w:hAnsi="Times New Roman"/>
          <w:b w:val="0"/>
          <w:color w:val="000000"/>
          <w:sz w:val="28"/>
          <w:szCs w:val="28"/>
        </w:rPr>
        <w:t>trại</w:t>
      </w:r>
      <w:r w:rsidR="00A42FAB" w:rsidRPr="00FC42C1">
        <w:rPr>
          <w:rFonts w:ascii="Times New Roman" w:hAnsi="Times New Roman"/>
          <w:b w:val="0"/>
          <w:color w:val="000000"/>
          <w:sz w:val="28"/>
          <w:szCs w:val="28"/>
        </w:rPr>
        <w:t xml:space="preserve"> ít nhất 2 tuần mới thả heo đợt mới để nuôi tiếp.</w:t>
      </w:r>
    </w:p>
    <w:p w:rsidR="00FC42C1" w:rsidRPr="00FC42C1" w:rsidRDefault="00FC42C1" w:rsidP="00CD46D3">
      <w:pPr>
        <w:widowControl w:val="0"/>
        <w:spacing w:before="100"/>
        <w:ind w:firstLine="720"/>
        <w:jc w:val="both"/>
        <w:rPr>
          <w:rFonts w:ascii="Times New Roman" w:hAnsi="Times New Roman"/>
          <w:i/>
          <w:color w:val="000000"/>
          <w:sz w:val="28"/>
          <w:szCs w:val="28"/>
        </w:rPr>
      </w:pPr>
      <w:r w:rsidRPr="00FC42C1">
        <w:rPr>
          <w:rFonts w:ascii="Times New Roman" w:hAnsi="Times New Roman"/>
          <w:i/>
          <w:color w:val="000000"/>
          <w:sz w:val="28"/>
          <w:szCs w:val="28"/>
        </w:rPr>
        <w:t xml:space="preserve">c) </w:t>
      </w:r>
      <w:r w:rsidR="00A42FAB" w:rsidRPr="00FC42C1">
        <w:rPr>
          <w:rFonts w:ascii="Times New Roman" w:hAnsi="Times New Roman"/>
          <w:i/>
          <w:color w:val="000000"/>
          <w:sz w:val="28"/>
          <w:szCs w:val="28"/>
        </w:rPr>
        <w:t xml:space="preserve">Vệ sinh nguồn nước: </w:t>
      </w:r>
    </w:p>
    <w:p w:rsidR="00A42FAB" w:rsidRPr="00FC42C1" w:rsidRDefault="00A42FAB" w:rsidP="00CD46D3">
      <w:pPr>
        <w:widowControl w:val="0"/>
        <w:spacing w:before="10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Nguồn nước dùng nuôi heo đảm bảo đủ số lượng và chất lượng. Các thiết bị chứa nước định kỳ vệ sinh. Bên cạnh đó, định kỳ kiểm tra chất lượng nước ngầm.</w:t>
      </w:r>
    </w:p>
    <w:p w:rsidR="00A42FAB" w:rsidRPr="00FC42C1" w:rsidRDefault="00FC42C1" w:rsidP="00CD46D3">
      <w:pPr>
        <w:widowControl w:val="0"/>
        <w:spacing w:before="100"/>
        <w:ind w:firstLine="720"/>
        <w:jc w:val="both"/>
        <w:rPr>
          <w:rFonts w:ascii="Times New Roman" w:hAnsi="Times New Roman"/>
          <w:i/>
          <w:color w:val="000000"/>
          <w:sz w:val="28"/>
          <w:szCs w:val="28"/>
        </w:rPr>
      </w:pPr>
      <w:r w:rsidRPr="00FC42C1">
        <w:rPr>
          <w:rFonts w:ascii="Times New Roman" w:hAnsi="Times New Roman"/>
          <w:i/>
          <w:color w:val="000000"/>
          <w:sz w:val="28"/>
          <w:szCs w:val="28"/>
        </w:rPr>
        <w:t xml:space="preserve">d) </w:t>
      </w:r>
      <w:r w:rsidR="00A42FAB" w:rsidRPr="00FC42C1">
        <w:rPr>
          <w:rFonts w:ascii="Times New Roman" w:hAnsi="Times New Roman"/>
          <w:i/>
          <w:color w:val="000000"/>
          <w:sz w:val="28"/>
          <w:szCs w:val="28"/>
        </w:rPr>
        <w:t>Vệ sinh thức ăn</w:t>
      </w:r>
    </w:p>
    <w:p w:rsidR="00A42FAB" w:rsidRPr="00FC42C1" w:rsidRDefault="00CB4578" w:rsidP="00CD46D3">
      <w:pPr>
        <w:widowControl w:val="0"/>
        <w:spacing w:before="10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 xml:space="preserve">Kho chứa thức </w:t>
      </w:r>
      <w:proofErr w:type="gramStart"/>
      <w:r w:rsidR="00A42FAB" w:rsidRPr="00FC42C1">
        <w:rPr>
          <w:rFonts w:ascii="Times New Roman" w:hAnsi="Times New Roman"/>
          <w:b w:val="0"/>
          <w:color w:val="000000"/>
          <w:sz w:val="28"/>
          <w:szCs w:val="28"/>
        </w:rPr>
        <w:t>ăn</w:t>
      </w:r>
      <w:proofErr w:type="gramEnd"/>
      <w:r w:rsidR="00A42FAB" w:rsidRPr="00FC42C1">
        <w:rPr>
          <w:rFonts w:ascii="Times New Roman" w:hAnsi="Times New Roman"/>
          <w:b w:val="0"/>
          <w:color w:val="000000"/>
          <w:sz w:val="28"/>
          <w:szCs w:val="28"/>
        </w:rPr>
        <w:t xml:space="preserve"> thông thoáng, nhiệt độ, độ ẩm thích hợp, định kỳ sát trùng</w:t>
      </w:r>
    </w:p>
    <w:p w:rsidR="00A42FAB" w:rsidRPr="00FC42C1" w:rsidRDefault="00CB4578" w:rsidP="00CD46D3">
      <w:pPr>
        <w:widowControl w:val="0"/>
        <w:spacing w:before="10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Kho chứa có biện pháp chống mối mọt, chuột, côn trùng phá hoại</w:t>
      </w:r>
    </w:p>
    <w:p w:rsidR="00A42FAB" w:rsidRPr="00FC42C1" w:rsidRDefault="00CB4578" w:rsidP="00CD46D3">
      <w:pPr>
        <w:widowControl w:val="0"/>
        <w:spacing w:before="10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 xml:space="preserve">Các thiết bị chứa thức ăn định kỳ sát trùng, tẩy uế, tránh tình trạng tồn trữ thức </w:t>
      </w:r>
      <w:proofErr w:type="gramStart"/>
      <w:r w:rsidR="00A42FAB" w:rsidRPr="00FC42C1">
        <w:rPr>
          <w:rFonts w:ascii="Times New Roman" w:hAnsi="Times New Roman"/>
          <w:b w:val="0"/>
          <w:color w:val="000000"/>
          <w:sz w:val="28"/>
          <w:szCs w:val="28"/>
        </w:rPr>
        <w:t>ăn</w:t>
      </w:r>
      <w:proofErr w:type="gramEnd"/>
      <w:r w:rsidR="00A42FAB" w:rsidRPr="00FC42C1">
        <w:rPr>
          <w:rFonts w:ascii="Times New Roman" w:hAnsi="Times New Roman"/>
          <w:b w:val="0"/>
          <w:color w:val="000000"/>
          <w:sz w:val="28"/>
          <w:szCs w:val="28"/>
        </w:rPr>
        <w:t xml:space="preserve"> cũ gây hư mốc.</w:t>
      </w:r>
    </w:p>
    <w:p w:rsidR="00A42FAB" w:rsidRPr="00FC42C1" w:rsidRDefault="00FC42C1" w:rsidP="00CD46D3">
      <w:pPr>
        <w:widowControl w:val="0"/>
        <w:spacing w:before="100"/>
        <w:ind w:firstLine="720"/>
        <w:jc w:val="both"/>
        <w:rPr>
          <w:rFonts w:ascii="Times New Roman" w:hAnsi="Times New Roman"/>
          <w:i/>
          <w:color w:val="000000"/>
          <w:sz w:val="28"/>
          <w:szCs w:val="28"/>
        </w:rPr>
      </w:pPr>
      <w:proofErr w:type="gramStart"/>
      <w:r w:rsidRPr="00FC42C1">
        <w:rPr>
          <w:rFonts w:ascii="Times New Roman" w:hAnsi="Times New Roman"/>
          <w:i/>
          <w:color w:val="000000"/>
          <w:sz w:val="28"/>
          <w:szCs w:val="28"/>
        </w:rPr>
        <w:t>đ)</w:t>
      </w:r>
      <w:proofErr w:type="gramEnd"/>
      <w:r w:rsidR="00A42FAB" w:rsidRPr="00FC42C1">
        <w:rPr>
          <w:rFonts w:ascii="Times New Roman" w:hAnsi="Times New Roman"/>
          <w:i/>
          <w:color w:val="000000"/>
          <w:sz w:val="28"/>
          <w:szCs w:val="28"/>
        </w:rPr>
        <w:t>Vệ sinh nhân lực</w:t>
      </w:r>
    </w:p>
    <w:p w:rsidR="00A42FAB" w:rsidRPr="00FC42C1" w:rsidRDefault="00CB4578" w:rsidP="00CD46D3">
      <w:pPr>
        <w:widowControl w:val="0"/>
        <w:spacing w:before="10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 xml:space="preserve">Người cũng là phương tiện trung gian truyền bệnh hoặc mang </w:t>
      </w:r>
      <w:proofErr w:type="gramStart"/>
      <w:r w:rsidR="00A42FAB" w:rsidRPr="00FC42C1">
        <w:rPr>
          <w:rFonts w:ascii="Times New Roman" w:hAnsi="Times New Roman"/>
          <w:b w:val="0"/>
          <w:color w:val="000000"/>
          <w:sz w:val="28"/>
          <w:szCs w:val="28"/>
        </w:rPr>
        <w:t>vi</w:t>
      </w:r>
      <w:proofErr w:type="gramEnd"/>
      <w:r w:rsidR="00A42FAB" w:rsidRPr="00FC42C1">
        <w:rPr>
          <w:rFonts w:ascii="Times New Roman" w:hAnsi="Times New Roman"/>
          <w:b w:val="0"/>
          <w:color w:val="000000"/>
          <w:sz w:val="28"/>
          <w:szCs w:val="28"/>
        </w:rPr>
        <w:t xml:space="preserve"> trùng. Một số bệnh có thể lây truyền từ người sang heo hoặc từ heo sang người. Vì vậy, định kì khám sức khỏe cho công nhân </w:t>
      </w:r>
      <w:proofErr w:type="gramStart"/>
      <w:r w:rsidR="00A42FAB" w:rsidRPr="00FC42C1">
        <w:rPr>
          <w:rFonts w:ascii="Times New Roman" w:hAnsi="Times New Roman"/>
          <w:b w:val="0"/>
          <w:color w:val="000000"/>
          <w:sz w:val="28"/>
          <w:szCs w:val="28"/>
        </w:rPr>
        <w:t>lao</w:t>
      </w:r>
      <w:proofErr w:type="gramEnd"/>
      <w:r w:rsidR="00A42FAB" w:rsidRPr="00FC42C1">
        <w:rPr>
          <w:rFonts w:ascii="Times New Roman" w:hAnsi="Times New Roman"/>
          <w:b w:val="0"/>
          <w:color w:val="000000"/>
          <w:sz w:val="28"/>
          <w:szCs w:val="28"/>
        </w:rPr>
        <w:t xml:space="preserve"> động tiếp xúc trực tiếp với đàn heo. Khi công nhân có dấu hiệu nhiễm bệnh, tiến hành đưa công nhân đến ngay trạm y tế gần nhất để thăm khám và chữa bệnh. Sau đó tiến hành phun thuốc tiêu độc khử trùng toàn bộ khu vực dự án để tránh tình trạng </w:t>
      </w:r>
      <w:proofErr w:type="gramStart"/>
      <w:r w:rsidR="00A42FAB" w:rsidRPr="00FC42C1">
        <w:rPr>
          <w:rFonts w:ascii="Times New Roman" w:hAnsi="Times New Roman"/>
          <w:b w:val="0"/>
          <w:color w:val="000000"/>
          <w:sz w:val="28"/>
          <w:szCs w:val="28"/>
        </w:rPr>
        <w:t>lan</w:t>
      </w:r>
      <w:proofErr w:type="gramEnd"/>
      <w:r w:rsidR="00A42FAB" w:rsidRPr="00FC42C1">
        <w:rPr>
          <w:rFonts w:ascii="Times New Roman" w:hAnsi="Times New Roman"/>
          <w:b w:val="0"/>
          <w:color w:val="000000"/>
          <w:sz w:val="28"/>
          <w:szCs w:val="28"/>
        </w:rPr>
        <w:t xml:space="preserve"> truyền dịch bệnh.</w:t>
      </w:r>
    </w:p>
    <w:p w:rsidR="00A42FAB" w:rsidRPr="00FC42C1" w:rsidRDefault="00CB4578" w:rsidP="00CD46D3">
      <w:pPr>
        <w:widowControl w:val="0"/>
        <w:spacing w:before="10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Ngoài ra, công nhân được trang bị các thiết bị bảo hộ lao động đầy đủ trong quá trình chăn nuôi như: quần áo bảo hộ, giày ủng, găng tay</w:t>
      </w:r>
      <w:proofErr w:type="gramStart"/>
      <w:r w:rsidR="00A42FAB" w:rsidRPr="00FC42C1">
        <w:rPr>
          <w:rFonts w:ascii="Times New Roman" w:hAnsi="Times New Roman"/>
          <w:b w:val="0"/>
          <w:color w:val="000000"/>
          <w:sz w:val="28"/>
          <w:szCs w:val="28"/>
        </w:rPr>
        <w:t>,…</w:t>
      </w:r>
      <w:proofErr w:type="gramEnd"/>
    </w:p>
    <w:p w:rsidR="00A42FAB" w:rsidRPr="00FC42C1" w:rsidRDefault="00FC42C1" w:rsidP="00CD46D3">
      <w:pPr>
        <w:widowControl w:val="0"/>
        <w:spacing w:before="100"/>
        <w:ind w:firstLine="720"/>
        <w:jc w:val="both"/>
        <w:rPr>
          <w:rFonts w:ascii="Times New Roman" w:hAnsi="Times New Roman"/>
          <w:i/>
          <w:color w:val="000000"/>
          <w:sz w:val="28"/>
          <w:szCs w:val="28"/>
        </w:rPr>
      </w:pPr>
      <w:r w:rsidRPr="00FC42C1">
        <w:rPr>
          <w:rFonts w:ascii="Times New Roman" w:hAnsi="Times New Roman"/>
          <w:i/>
          <w:color w:val="000000"/>
          <w:sz w:val="28"/>
          <w:szCs w:val="28"/>
        </w:rPr>
        <w:t>e) V</w:t>
      </w:r>
      <w:r w:rsidR="00A42FAB" w:rsidRPr="00FC42C1">
        <w:rPr>
          <w:rFonts w:ascii="Times New Roman" w:hAnsi="Times New Roman"/>
          <w:i/>
          <w:color w:val="000000"/>
          <w:sz w:val="28"/>
          <w:szCs w:val="28"/>
        </w:rPr>
        <w:t>ệ sinh dụng cụ, trang bị</w:t>
      </w:r>
    </w:p>
    <w:p w:rsidR="00A42FAB" w:rsidRPr="00FC42C1" w:rsidRDefault="00CB4578" w:rsidP="00CD46D3">
      <w:pPr>
        <w:widowControl w:val="0"/>
        <w:spacing w:before="10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 xml:space="preserve">Mỗi dãy </w:t>
      </w:r>
      <w:r w:rsidR="0024329E" w:rsidRPr="00FC42C1">
        <w:rPr>
          <w:rFonts w:ascii="Times New Roman" w:hAnsi="Times New Roman"/>
          <w:b w:val="0"/>
          <w:color w:val="000000"/>
          <w:sz w:val="28"/>
          <w:szCs w:val="28"/>
        </w:rPr>
        <w:t>trại</w:t>
      </w:r>
      <w:r w:rsidR="00A42FAB" w:rsidRPr="00FC42C1">
        <w:rPr>
          <w:rFonts w:ascii="Times New Roman" w:hAnsi="Times New Roman"/>
          <w:b w:val="0"/>
          <w:color w:val="000000"/>
          <w:sz w:val="28"/>
          <w:szCs w:val="28"/>
        </w:rPr>
        <w:t xml:space="preserve"> có những vật dụng như: chổi, xô, xẻng, dụng cụ đựng thức ăn, không sử dụng </w:t>
      </w:r>
      <w:proofErr w:type="gramStart"/>
      <w:r w:rsidR="00A42FAB" w:rsidRPr="00FC42C1">
        <w:rPr>
          <w:rFonts w:ascii="Times New Roman" w:hAnsi="Times New Roman"/>
          <w:b w:val="0"/>
          <w:color w:val="000000"/>
          <w:sz w:val="28"/>
          <w:szCs w:val="28"/>
        </w:rPr>
        <w:t>chung</w:t>
      </w:r>
      <w:proofErr w:type="gramEnd"/>
      <w:r w:rsidR="00A42FAB" w:rsidRPr="00FC42C1">
        <w:rPr>
          <w:rFonts w:ascii="Times New Roman" w:hAnsi="Times New Roman"/>
          <w:b w:val="0"/>
          <w:color w:val="000000"/>
          <w:sz w:val="28"/>
          <w:szCs w:val="28"/>
        </w:rPr>
        <w:t xml:space="preserve"> với các dụng cụ khác, những vật dụng này được làm vệ sinh hàng ngày.</w:t>
      </w:r>
    </w:p>
    <w:p w:rsidR="00A42FAB" w:rsidRPr="00FC42C1" w:rsidRDefault="00CB4578" w:rsidP="00CD46D3">
      <w:pPr>
        <w:widowControl w:val="0"/>
        <w:spacing w:before="10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 xml:space="preserve">Các loại dụng cụ thú y cũng trang bị riêng cho từng khu </w:t>
      </w:r>
      <w:r w:rsidR="0024329E" w:rsidRPr="00FC42C1">
        <w:rPr>
          <w:rFonts w:ascii="Times New Roman" w:hAnsi="Times New Roman"/>
          <w:b w:val="0"/>
          <w:color w:val="000000"/>
          <w:sz w:val="28"/>
          <w:szCs w:val="28"/>
        </w:rPr>
        <w:t>nuôi</w:t>
      </w:r>
      <w:r w:rsidR="00A42FAB" w:rsidRPr="00FC42C1">
        <w:rPr>
          <w:rFonts w:ascii="Times New Roman" w:hAnsi="Times New Roman"/>
          <w:b w:val="0"/>
          <w:color w:val="000000"/>
          <w:sz w:val="28"/>
          <w:szCs w:val="28"/>
        </w:rPr>
        <w:t xml:space="preserve">, không dùng </w:t>
      </w:r>
      <w:proofErr w:type="gramStart"/>
      <w:r w:rsidR="00A42FAB" w:rsidRPr="00FC42C1">
        <w:rPr>
          <w:rFonts w:ascii="Times New Roman" w:hAnsi="Times New Roman"/>
          <w:b w:val="0"/>
          <w:color w:val="000000"/>
          <w:sz w:val="28"/>
          <w:szCs w:val="28"/>
        </w:rPr>
        <w:t>chung</w:t>
      </w:r>
      <w:proofErr w:type="gramEnd"/>
      <w:r w:rsidR="00A42FAB" w:rsidRPr="00FC42C1">
        <w:rPr>
          <w:rFonts w:ascii="Times New Roman" w:hAnsi="Times New Roman"/>
          <w:b w:val="0"/>
          <w:color w:val="000000"/>
          <w:sz w:val="28"/>
          <w:szCs w:val="28"/>
        </w:rPr>
        <w:t>. Trước và sau khi sử dụng, sát trùng kỹ lưỡng. Một số dụng cụ thú y như: dao, kéo</w:t>
      </w:r>
      <w:proofErr w:type="gramStart"/>
      <w:r w:rsidR="00A42FAB" w:rsidRPr="00FC42C1">
        <w:rPr>
          <w:rFonts w:ascii="Times New Roman" w:hAnsi="Times New Roman"/>
          <w:b w:val="0"/>
          <w:color w:val="000000"/>
          <w:sz w:val="28"/>
          <w:szCs w:val="28"/>
        </w:rPr>
        <w:t>,…</w:t>
      </w:r>
      <w:proofErr w:type="gramEnd"/>
      <w:r w:rsidR="00A42FAB" w:rsidRPr="00FC42C1">
        <w:rPr>
          <w:rFonts w:ascii="Times New Roman" w:hAnsi="Times New Roman"/>
          <w:b w:val="0"/>
          <w:color w:val="000000"/>
          <w:sz w:val="28"/>
          <w:szCs w:val="28"/>
        </w:rPr>
        <w:t xml:space="preserve"> định kỳ kiểm tra độ sắc bén.</w:t>
      </w:r>
    </w:p>
    <w:p w:rsidR="00A42FAB" w:rsidRPr="00FC42C1" w:rsidRDefault="00FC42C1" w:rsidP="00CD46D3">
      <w:pPr>
        <w:pStyle w:val="ListParagraph"/>
        <w:widowControl w:val="0"/>
        <w:spacing w:before="100" w:after="0" w:line="240" w:lineRule="auto"/>
        <w:jc w:val="both"/>
        <w:rPr>
          <w:rFonts w:ascii="Times New Roman" w:hAnsi="Times New Roman"/>
          <w:b/>
          <w:i/>
          <w:color w:val="000000"/>
          <w:sz w:val="28"/>
          <w:szCs w:val="28"/>
        </w:rPr>
      </w:pPr>
      <w:r w:rsidRPr="00FC42C1">
        <w:rPr>
          <w:rFonts w:ascii="Times New Roman" w:hAnsi="Times New Roman"/>
          <w:b/>
          <w:i/>
          <w:color w:val="000000"/>
          <w:sz w:val="28"/>
          <w:szCs w:val="28"/>
        </w:rPr>
        <w:t xml:space="preserve">g) </w:t>
      </w:r>
      <w:r w:rsidR="00A42FAB" w:rsidRPr="00FC42C1">
        <w:rPr>
          <w:rFonts w:ascii="Times New Roman" w:hAnsi="Times New Roman"/>
          <w:b/>
          <w:i/>
          <w:color w:val="000000"/>
          <w:sz w:val="28"/>
          <w:szCs w:val="28"/>
        </w:rPr>
        <w:t>Phát hiện bệnh sớm</w:t>
      </w:r>
    </w:p>
    <w:p w:rsidR="00A42FAB" w:rsidRPr="00FC42C1" w:rsidRDefault="00CB4578" w:rsidP="00CD46D3">
      <w:pPr>
        <w:widowControl w:val="0"/>
        <w:spacing w:before="10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 xml:space="preserve">Tiến hành </w:t>
      </w:r>
      <w:proofErr w:type="gramStart"/>
      <w:r w:rsidR="00A42FAB" w:rsidRPr="00FC42C1">
        <w:rPr>
          <w:rFonts w:ascii="Times New Roman" w:hAnsi="Times New Roman"/>
          <w:b w:val="0"/>
          <w:color w:val="000000"/>
          <w:sz w:val="28"/>
          <w:szCs w:val="28"/>
        </w:rPr>
        <w:t>theo</w:t>
      </w:r>
      <w:proofErr w:type="gramEnd"/>
      <w:r w:rsidR="00A42FAB" w:rsidRPr="00FC42C1">
        <w:rPr>
          <w:rFonts w:ascii="Times New Roman" w:hAnsi="Times New Roman"/>
          <w:b w:val="0"/>
          <w:color w:val="000000"/>
          <w:sz w:val="28"/>
          <w:szCs w:val="28"/>
        </w:rPr>
        <w:t xml:space="preserve"> dõi và khám bệnh cho đàn heo trong trại để phát hiện ngay những con có dấu hiệu bệnh để có kế hoạch điều trị thích hợp. Việc phát hiện bệnh sớm có lợi cho công tác điều trị vì thông thường cứ phát hiện bệnh trễ thì mầm bệnh sẽ sinh sản nhanh, càng phát hiện trễ thì cơ thể heo bệnh càng bị suy nhược, khó điều </w:t>
      </w:r>
      <w:r w:rsidR="00A42FAB" w:rsidRPr="00FC42C1">
        <w:rPr>
          <w:rFonts w:ascii="Times New Roman" w:hAnsi="Times New Roman"/>
          <w:b w:val="0"/>
          <w:color w:val="000000"/>
          <w:sz w:val="28"/>
          <w:szCs w:val="28"/>
        </w:rPr>
        <w:lastRenderedPageBreak/>
        <w:t>trị.</w:t>
      </w:r>
    </w:p>
    <w:p w:rsidR="00A42FAB" w:rsidRPr="00FC42C1" w:rsidRDefault="00CB4578" w:rsidP="00CD46D3">
      <w:pPr>
        <w:widowControl w:val="0"/>
        <w:spacing w:before="10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 xml:space="preserve">Cách ly heo bệnh: khi heo bệnh có biện pháp cách ly heo khỏe mạnh với heo bệnh, có biện pháp tiêu độc tẩy uế kỹ </w:t>
      </w:r>
      <w:r w:rsidR="0024329E" w:rsidRPr="00FC42C1">
        <w:rPr>
          <w:rFonts w:ascii="Times New Roman" w:hAnsi="Times New Roman"/>
          <w:b w:val="0"/>
          <w:color w:val="000000"/>
          <w:sz w:val="28"/>
          <w:szCs w:val="28"/>
        </w:rPr>
        <w:t>trại</w:t>
      </w:r>
      <w:r w:rsidR="00A42FAB" w:rsidRPr="00FC42C1">
        <w:rPr>
          <w:rFonts w:ascii="Times New Roman" w:hAnsi="Times New Roman"/>
          <w:b w:val="0"/>
          <w:color w:val="000000"/>
          <w:sz w:val="28"/>
          <w:szCs w:val="28"/>
        </w:rPr>
        <w:t xml:space="preserve"> heo bệnh. Biện pháp cách ly tích cực giúp hạn chế mầm bệnh lây </w:t>
      </w:r>
      <w:proofErr w:type="gramStart"/>
      <w:r w:rsidR="00A42FAB" w:rsidRPr="00FC42C1">
        <w:rPr>
          <w:rFonts w:ascii="Times New Roman" w:hAnsi="Times New Roman"/>
          <w:b w:val="0"/>
          <w:color w:val="000000"/>
          <w:sz w:val="28"/>
          <w:szCs w:val="28"/>
        </w:rPr>
        <w:t>lan</w:t>
      </w:r>
      <w:proofErr w:type="gramEnd"/>
      <w:r w:rsidR="00A42FAB" w:rsidRPr="00FC42C1">
        <w:rPr>
          <w:rFonts w:ascii="Times New Roman" w:hAnsi="Times New Roman"/>
          <w:b w:val="0"/>
          <w:color w:val="000000"/>
          <w:sz w:val="28"/>
          <w:szCs w:val="28"/>
        </w:rPr>
        <w:t>.</w:t>
      </w:r>
    </w:p>
    <w:p w:rsidR="00A42FAB" w:rsidRPr="00FC42C1" w:rsidRDefault="00CB4578" w:rsidP="00CD46D3">
      <w:pPr>
        <w:widowControl w:val="0"/>
        <w:spacing w:before="10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24329E" w:rsidRPr="00FC42C1">
        <w:rPr>
          <w:rFonts w:ascii="Times New Roman" w:hAnsi="Times New Roman"/>
          <w:b w:val="0"/>
          <w:color w:val="000000"/>
          <w:sz w:val="28"/>
          <w:szCs w:val="28"/>
        </w:rPr>
        <w:t>Heo xuất khỏi trại</w:t>
      </w:r>
      <w:r w:rsidR="00A42FAB" w:rsidRPr="00FC42C1">
        <w:rPr>
          <w:rFonts w:ascii="Times New Roman" w:hAnsi="Times New Roman"/>
          <w:b w:val="0"/>
          <w:color w:val="000000"/>
          <w:sz w:val="28"/>
          <w:szCs w:val="28"/>
        </w:rPr>
        <w:t xml:space="preserve"> phải có giấy chứng nhận sức khỏe và lịch dùng thuốc.</w:t>
      </w:r>
    </w:p>
    <w:p w:rsidR="00A42FAB" w:rsidRPr="00FC42C1" w:rsidRDefault="00FC42C1" w:rsidP="00CD46D3">
      <w:pPr>
        <w:pStyle w:val="ListParagraph"/>
        <w:widowControl w:val="0"/>
        <w:spacing w:before="100" w:after="0" w:line="240" w:lineRule="auto"/>
        <w:jc w:val="both"/>
        <w:rPr>
          <w:rFonts w:ascii="Times New Roman" w:hAnsi="Times New Roman"/>
          <w:b/>
          <w:i/>
          <w:color w:val="000000"/>
          <w:sz w:val="28"/>
          <w:szCs w:val="28"/>
        </w:rPr>
      </w:pPr>
      <w:r w:rsidRPr="00FC42C1">
        <w:rPr>
          <w:rFonts w:ascii="Times New Roman" w:hAnsi="Times New Roman"/>
          <w:b/>
          <w:i/>
          <w:color w:val="000000"/>
          <w:sz w:val="28"/>
          <w:szCs w:val="28"/>
        </w:rPr>
        <w:t xml:space="preserve">h) </w:t>
      </w:r>
      <w:r w:rsidR="00A42FAB" w:rsidRPr="00FC42C1">
        <w:rPr>
          <w:rFonts w:ascii="Times New Roman" w:hAnsi="Times New Roman"/>
          <w:b/>
          <w:i/>
          <w:color w:val="000000"/>
          <w:sz w:val="28"/>
          <w:szCs w:val="28"/>
        </w:rPr>
        <w:t>Điều trị bệnh sớm</w:t>
      </w:r>
    </w:p>
    <w:p w:rsidR="00A42FAB" w:rsidRPr="00FC42C1" w:rsidRDefault="00A42FAB" w:rsidP="00CD46D3">
      <w:pPr>
        <w:widowControl w:val="0"/>
        <w:spacing w:before="10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Sau khi phát hiện và chẩn đoán, nhanh chóng điều trị bằng thuốc hữu hiệu ngay từ đầu.</w:t>
      </w:r>
    </w:p>
    <w:p w:rsidR="00A42FAB" w:rsidRPr="00FC42C1" w:rsidRDefault="00FC42C1" w:rsidP="00CD46D3">
      <w:pPr>
        <w:pStyle w:val="ListParagraph"/>
        <w:widowControl w:val="0"/>
        <w:spacing w:before="100" w:after="0" w:line="240" w:lineRule="auto"/>
        <w:jc w:val="both"/>
        <w:rPr>
          <w:rFonts w:ascii="Times New Roman" w:hAnsi="Times New Roman"/>
          <w:b/>
          <w:i/>
          <w:color w:val="000000"/>
          <w:sz w:val="28"/>
          <w:szCs w:val="28"/>
        </w:rPr>
      </w:pPr>
      <w:r w:rsidRPr="00FC42C1">
        <w:rPr>
          <w:rFonts w:ascii="Times New Roman" w:hAnsi="Times New Roman"/>
          <w:b/>
          <w:i/>
          <w:color w:val="000000"/>
          <w:sz w:val="28"/>
          <w:szCs w:val="28"/>
        </w:rPr>
        <w:t xml:space="preserve">k) </w:t>
      </w:r>
      <w:r w:rsidR="00A42FAB" w:rsidRPr="00FC42C1">
        <w:rPr>
          <w:rFonts w:ascii="Times New Roman" w:hAnsi="Times New Roman"/>
          <w:b/>
          <w:i/>
          <w:color w:val="000000"/>
          <w:sz w:val="28"/>
          <w:szCs w:val="28"/>
        </w:rPr>
        <w:t>Ứng phó dịch bệnh và khắc phục sự cố, rủi ro</w:t>
      </w:r>
    </w:p>
    <w:p w:rsidR="00A42FAB" w:rsidRPr="00FC42C1" w:rsidRDefault="00CB4578" w:rsidP="00CD46D3">
      <w:pPr>
        <w:widowControl w:val="0"/>
        <w:spacing w:before="10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 xml:space="preserve">Khi phát hiện heo có biểu hiện lạ và chết trong trại chăn nuôi thì Chủ dự </w:t>
      </w:r>
      <w:proofErr w:type="gramStart"/>
      <w:r w:rsidR="00A42FAB" w:rsidRPr="00FC42C1">
        <w:rPr>
          <w:rFonts w:ascii="Times New Roman" w:hAnsi="Times New Roman"/>
          <w:b w:val="0"/>
          <w:color w:val="000000"/>
          <w:sz w:val="28"/>
          <w:szCs w:val="28"/>
        </w:rPr>
        <w:t>án</w:t>
      </w:r>
      <w:proofErr w:type="gramEnd"/>
      <w:r w:rsidR="00A42FAB" w:rsidRPr="00FC42C1">
        <w:rPr>
          <w:rFonts w:ascii="Times New Roman" w:hAnsi="Times New Roman"/>
          <w:b w:val="0"/>
          <w:color w:val="000000"/>
          <w:sz w:val="28"/>
          <w:szCs w:val="28"/>
        </w:rPr>
        <w:t xml:space="preserve"> sẽ báo cáo ngay tới các cơ quan thú y quản lý ở địa phương hoặc công ty cung cấp giống để kịp thời ứng cứu. Ngoài ra, trại nuôi thực hiện các biện pháp sau:</w:t>
      </w:r>
    </w:p>
    <w:p w:rsidR="00A42FAB" w:rsidRPr="00FC42C1" w:rsidRDefault="00CB4578" w:rsidP="00CD46D3">
      <w:pPr>
        <w:widowControl w:val="0"/>
        <w:spacing w:before="10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Không đưa heo có biểu hiện bệnh, chết và chất thải của con heo ra khỏi trại chăn nuôi</w:t>
      </w:r>
    </w:p>
    <w:p w:rsidR="00A42FAB" w:rsidRPr="00FC42C1" w:rsidRDefault="00CB4578" w:rsidP="00CD46D3">
      <w:pPr>
        <w:widowControl w:val="0"/>
        <w:spacing w:before="10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Đặt các điểm kiểm soát, khử trùng các phương tiện vận chuyển, phương tiện giao thông ra vào trại trong thời gian có biểu hiện lạ.</w:t>
      </w:r>
    </w:p>
    <w:p w:rsidR="00A42FAB" w:rsidRPr="00FC42C1" w:rsidRDefault="00CB4578" w:rsidP="00CD46D3">
      <w:pPr>
        <w:widowControl w:val="0"/>
        <w:spacing w:before="10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 xml:space="preserve">Cách ly heo bị bệnh để </w:t>
      </w:r>
      <w:proofErr w:type="gramStart"/>
      <w:r w:rsidR="00A42FAB" w:rsidRPr="00FC42C1">
        <w:rPr>
          <w:rFonts w:ascii="Times New Roman" w:hAnsi="Times New Roman"/>
          <w:b w:val="0"/>
          <w:color w:val="000000"/>
          <w:sz w:val="28"/>
          <w:szCs w:val="28"/>
        </w:rPr>
        <w:t>theo</w:t>
      </w:r>
      <w:proofErr w:type="gramEnd"/>
      <w:r w:rsidR="00A42FAB" w:rsidRPr="00FC42C1">
        <w:rPr>
          <w:rFonts w:ascii="Times New Roman" w:hAnsi="Times New Roman"/>
          <w:b w:val="0"/>
          <w:color w:val="000000"/>
          <w:sz w:val="28"/>
          <w:szCs w:val="28"/>
        </w:rPr>
        <w:t xml:space="preserve"> dõi, phun thuốc sát trùng trại nuôi nhằm giảm thiểu dịch bệnh lây lan. Tiêm ngừa phòng bệnh cho các con heo còn lại.</w:t>
      </w:r>
    </w:p>
    <w:p w:rsidR="00A42FAB" w:rsidRPr="00FC42C1" w:rsidRDefault="00CB4578" w:rsidP="00CD46D3">
      <w:pPr>
        <w:widowControl w:val="0"/>
        <w:spacing w:before="10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 xml:space="preserve">Khi heo bị chết hàng loạt, chủ </w:t>
      </w:r>
      <w:r w:rsidR="001B063A" w:rsidRPr="00FC42C1">
        <w:rPr>
          <w:rFonts w:ascii="Times New Roman" w:hAnsi="Times New Roman"/>
          <w:b w:val="0"/>
          <w:color w:val="000000"/>
          <w:sz w:val="28"/>
          <w:szCs w:val="28"/>
        </w:rPr>
        <w:t xml:space="preserve">dự </w:t>
      </w:r>
      <w:proofErr w:type="gramStart"/>
      <w:r w:rsidR="001B063A" w:rsidRPr="00FC42C1">
        <w:rPr>
          <w:rFonts w:ascii="Times New Roman" w:hAnsi="Times New Roman"/>
          <w:b w:val="0"/>
          <w:color w:val="000000"/>
          <w:sz w:val="28"/>
          <w:szCs w:val="28"/>
        </w:rPr>
        <w:t>án</w:t>
      </w:r>
      <w:proofErr w:type="gramEnd"/>
      <w:r w:rsidR="00A42FAB" w:rsidRPr="00FC42C1">
        <w:rPr>
          <w:rFonts w:ascii="Times New Roman" w:hAnsi="Times New Roman"/>
          <w:b w:val="0"/>
          <w:color w:val="000000"/>
          <w:sz w:val="28"/>
          <w:szCs w:val="28"/>
        </w:rPr>
        <w:t xml:space="preserve"> b</w:t>
      </w:r>
      <w:r w:rsidR="00A322BA">
        <w:rPr>
          <w:rFonts w:ascii="Times New Roman" w:hAnsi="Times New Roman"/>
          <w:b w:val="0"/>
          <w:color w:val="000000"/>
          <w:sz w:val="28"/>
          <w:szCs w:val="28"/>
        </w:rPr>
        <w:t>á</w:t>
      </w:r>
      <w:r w:rsidR="00A42FAB" w:rsidRPr="00FC42C1">
        <w:rPr>
          <w:rFonts w:ascii="Times New Roman" w:hAnsi="Times New Roman"/>
          <w:b w:val="0"/>
          <w:color w:val="000000"/>
          <w:sz w:val="28"/>
          <w:szCs w:val="28"/>
        </w:rPr>
        <w:t>o ngay với Chi cục Thú y tỉnh Tây Ninh và các đơn vị khác có liên quan để có biện pháp hỗ trợ tiêu hủy hợp lý.</w:t>
      </w:r>
    </w:p>
    <w:p w:rsidR="00A42FAB" w:rsidRPr="00FC42C1" w:rsidRDefault="00CB4578" w:rsidP="00CD46D3">
      <w:pPr>
        <w:widowControl w:val="0"/>
        <w:spacing w:before="10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00A42FAB" w:rsidRPr="00FC42C1">
        <w:rPr>
          <w:rFonts w:ascii="Times New Roman" w:hAnsi="Times New Roman"/>
          <w:b w:val="0"/>
          <w:color w:val="000000"/>
          <w:sz w:val="28"/>
          <w:szCs w:val="28"/>
        </w:rPr>
        <w:t xml:space="preserve">Khi trại nuôi phát sinh sự cố như: phát sinh ruồi, muỗi, công nhân lập tức tiến hành dọn dẹp, vệ sinh, sát trùng trại. Đồng thời tiến hành rà soát quy trình chăn nuôi trong toàn trại nuôi để tránh phát sinh sự cố tiếp </w:t>
      </w:r>
      <w:proofErr w:type="gramStart"/>
      <w:r w:rsidR="00A42FAB" w:rsidRPr="00FC42C1">
        <w:rPr>
          <w:rFonts w:ascii="Times New Roman" w:hAnsi="Times New Roman"/>
          <w:b w:val="0"/>
          <w:color w:val="000000"/>
          <w:sz w:val="28"/>
          <w:szCs w:val="28"/>
        </w:rPr>
        <w:t>theo</w:t>
      </w:r>
      <w:proofErr w:type="gramEnd"/>
      <w:r w:rsidR="00A42FAB" w:rsidRPr="00FC42C1">
        <w:rPr>
          <w:rFonts w:ascii="Times New Roman" w:hAnsi="Times New Roman"/>
          <w:b w:val="0"/>
          <w:color w:val="000000"/>
          <w:sz w:val="28"/>
          <w:szCs w:val="28"/>
        </w:rPr>
        <w:t>.</w:t>
      </w:r>
    </w:p>
    <w:p w:rsidR="00E107AC" w:rsidRPr="00FC42C1" w:rsidRDefault="00E5088F" w:rsidP="00A322BA">
      <w:pPr>
        <w:pStyle w:val="MUC1"/>
        <w:spacing w:before="100" w:after="0" w:line="240" w:lineRule="auto"/>
        <w:ind w:firstLine="720"/>
        <w:jc w:val="both"/>
        <w:outlineLvl w:val="1"/>
        <w:rPr>
          <w:sz w:val="28"/>
          <w:szCs w:val="28"/>
        </w:rPr>
      </w:pPr>
      <w:bookmarkStart w:id="340" w:name="_Toc109052251"/>
      <w:bookmarkStart w:id="341" w:name="_Toc130550629"/>
      <w:r w:rsidRPr="00FC42C1">
        <w:rPr>
          <w:sz w:val="28"/>
          <w:szCs w:val="28"/>
        </w:rPr>
        <w:t xml:space="preserve">7. CÔNG TRÌNH, BIỆN PHÁP BẢO VỆ </w:t>
      </w:r>
      <w:r w:rsidR="006E13ED" w:rsidRPr="00FC42C1">
        <w:rPr>
          <w:sz w:val="28"/>
          <w:szCs w:val="28"/>
        </w:rPr>
        <w:t>MÔI TRƯỜNG KHÁC</w:t>
      </w:r>
      <w:r w:rsidR="00FD3044" w:rsidRPr="00FC42C1">
        <w:rPr>
          <w:sz w:val="28"/>
          <w:szCs w:val="28"/>
        </w:rPr>
        <w:t xml:space="preserve">: </w:t>
      </w:r>
      <w:r w:rsidR="00FD3044" w:rsidRPr="00FC42C1">
        <w:rPr>
          <w:b w:val="0"/>
          <w:sz w:val="28"/>
          <w:szCs w:val="28"/>
        </w:rPr>
        <w:t>(Không có)</w:t>
      </w:r>
      <w:bookmarkEnd w:id="340"/>
      <w:bookmarkEnd w:id="341"/>
    </w:p>
    <w:p w:rsidR="00E107AC" w:rsidRPr="00FC42C1" w:rsidRDefault="00E5088F" w:rsidP="00A322BA">
      <w:pPr>
        <w:pStyle w:val="MUC1"/>
        <w:spacing w:before="100" w:after="0" w:line="240" w:lineRule="auto"/>
        <w:ind w:firstLine="720"/>
        <w:jc w:val="both"/>
        <w:outlineLvl w:val="1"/>
        <w:rPr>
          <w:sz w:val="28"/>
          <w:szCs w:val="28"/>
        </w:rPr>
      </w:pPr>
      <w:bookmarkStart w:id="342" w:name="_Toc109052252"/>
      <w:bookmarkStart w:id="343" w:name="_Toc130550630"/>
      <w:r w:rsidRPr="00FC42C1">
        <w:rPr>
          <w:sz w:val="28"/>
          <w:szCs w:val="28"/>
        </w:rPr>
        <w:t>8. BIỆN PHÁP BẢO VỆ MÔI TRƯỜNG ĐỐI VỚI NGUỒN NƯỚC CÔNG TRÌNH THỦY LỢI KHI CÓ HOẠT ĐỘNG XẢ NƯỚ</w:t>
      </w:r>
      <w:r w:rsidR="006E13ED" w:rsidRPr="00FC42C1">
        <w:rPr>
          <w:sz w:val="28"/>
          <w:szCs w:val="28"/>
        </w:rPr>
        <w:t>C THẢI VÀO CÔNG TRÌNH THỦY LỢI</w:t>
      </w:r>
      <w:bookmarkEnd w:id="342"/>
      <w:bookmarkEnd w:id="343"/>
    </w:p>
    <w:p w:rsidR="003C3DC6" w:rsidRPr="00FC42C1" w:rsidRDefault="003C3DC6" w:rsidP="00CD46D3">
      <w:pPr>
        <w:widowControl w:val="0"/>
        <w:spacing w:before="10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 xml:space="preserve">Dự án không có hoạt động xả nước thải vào công trình thủy </w:t>
      </w:r>
      <w:proofErr w:type="gramStart"/>
      <w:r w:rsidRPr="00FC42C1">
        <w:rPr>
          <w:rFonts w:ascii="Times New Roman" w:hAnsi="Times New Roman"/>
          <w:b w:val="0"/>
          <w:color w:val="000000"/>
          <w:sz w:val="28"/>
          <w:szCs w:val="28"/>
        </w:rPr>
        <w:t>lợi .</w:t>
      </w:r>
      <w:proofErr w:type="gramEnd"/>
    </w:p>
    <w:p w:rsidR="00A42FAB" w:rsidRPr="00FC42C1" w:rsidRDefault="00E5088F" w:rsidP="00A322BA">
      <w:pPr>
        <w:pStyle w:val="MUC1"/>
        <w:spacing w:before="100" w:after="0" w:line="240" w:lineRule="auto"/>
        <w:ind w:firstLine="720"/>
        <w:jc w:val="both"/>
        <w:outlineLvl w:val="1"/>
        <w:rPr>
          <w:sz w:val="28"/>
          <w:szCs w:val="28"/>
        </w:rPr>
      </w:pPr>
      <w:bookmarkStart w:id="344" w:name="_Toc109052253"/>
      <w:bookmarkStart w:id="345" w:name="_Toc130550631"/>
      <w:r w:rsidRPr="00FC42C1">
        <w:rPr>
          <w:sz w:val="28"/>
          <w:szCs w:val="28"/>
        </w:rPr>
        <w:t>9. KẾ HOẠCH, TIẾN ĐỘ, KẾT QUẢ THỰC HIỆN PHƯƠNG ÁN CẢI TẠO, PHỤC HỒI MÔI TRƯỜNG, PHƯƠNG ÁN BỒI HOÀN ĐA DẠNG SINH HỌC</w:t>
      </w:r>
      <w:bookmarkEnd w:id="344"/>
      <w:bookmarkEnd w:id="345"/>
    </w:p>
    <w:p w:rsidR="009B772A" w:rsidRDefault="00A42FAB" w:rsidP="00CD46D3">
      <w:pPr>
        <w:widowControl w:val="0"/>
        <w:spacing w:before="100"/>
        <w:ind w:firstLine="720"/>
        <w:jc w:val="both"/>
        <w:rPr>
          <w:rFonts w:ascii="Times New Roman" w:hAnsi="Times New Roman"/>
          <w:b w:val="0"/>
          <w:color w:val="000000"/>
          <w:sz w:val="28"/>
          <w:szCs w:val="28"/>
        </w:rPr>
      </w:pPr>
      <w:r w:rsidRPr="00FC42C1">
        <w:rPr>
          <w:rFonts w:ascii="Times New Roman" w:hAnsi="Times New Roman"/>
          <w:b w:val="0"/>
          <w:color w:val="000000"/>
          <w:sz w:val="28"/>
          <w:szCs w:val="28"/>
        </w:rPr>
        <w:t xml:space="preserve">Dự </w:t>
      </w:r>
      <w:proofErr w:type="gramStart"/>
      <w:r w:rsidRPr="00FC42C1">
        <w:rPr>
          <w:rFonts w:ascii="Times New Roman" w:hAnsi="Times New Roman"/>
          <w:b w:val="0"/>
          <w:color w:val="000000"/>
          <w:sz w:val="28"/>
          <w:szCs w:val="28"/>
        </w:rPr>
        <w:t>án</w:t>
      </w:r>
      <w:proofErr w:type="gramEnd"/>
      <w:r w:rsidRPr="00FC42C1">
        <w:rPr>
          <w:rFonts w:ascii="Times New Roman" w:hAnsi="Times New Roman"/>
          <w:b w:val="0"/>
          <w:color w:val="000000"/>
          <w:sz w:val="28"/>
          <w:szCs w:val="28"/>
        </w:rPr>
        <w:t xml:space="preserve"> không thuộc đối tượng phải có phương án cải tạo, phục phồi môi trường, phương án bồi hoàn đa dạng sinh học.</w:t>
      </w:r>
    </w:p>
    <w:p w:rsidR="0014630A" w:rsidRDefault="00E5088F" w:rsidP="00CD46D3">
      <w:pPr>
        <w:widowControl w:val="0"/>
        <w:spacing w:before="100"/>
        <w:ind w:firstLine="720"/>
        <w:jc w:val="both"/>
        <w:rPr>
          <w:rFonts w:ascii="Times New Roman" w:hAnsi="Times New Roman"/>
          <w:sz w:val="28"/>
          <w:szCs w:val="28"/>
        </w:rPr>
      </w:pPr>
      <w:bookmarkStart w:id="346" w:name="_Toc109052254"/>
      <w:r w:rsidRPr="00A11EC6">
        <w:rPr>
          <w:rFonts w:ascii="Times New Roman" w:hAnsi="Times New Roman"/>
          <w:sz w:val="28"/>
          <w:szCs w:val="28"/>
        </w:rPr>
        <w:t>10. CÁC NỘI DUNG THAY ĐỔI SO VỚI QUYẾT ĐỊNH PHÊ DUYỆT KẾT QUẢ THẨM ĐỊNH BÁO CÁO ĐÁNH GIÁ TÁC ĐỘNG MÔI TRƯỜNG</w:t>
      </w:r>
      <w:bookmarkEnd w:id="346"/>
      <w:r w:rsidR="00000079" w:rsidRPr="00A11EC6">
        <w:rPr>
          <w:rFonts w:ascii="Times New Roman" w:hAnsi="Times New Roman"/>
          <w:sz w:val="28"/>
          <w:szCs w:val="28"/>
        </w:rPr>
        <w:t>.</w:t>
      </w:r>
      <w:r w:rsidR="00823917">
        <w:rPr>
          <w:rFonts w:ascii="Times New Roman" w:hAnsi="Times New Roman"/>
          <w:sz w:val="28"/>
          <w:szCs w:val="28"/>
        </w:rPr>
        <w:t xml:space="preserve"> </w:t>
      </w:r>
    </w:p>
    <w:p w:rsidR="002D3CE0" w:rsidRPr="002D3CE0" w:rsidRDefault="002D3CE0" w:rsidP="00CD46D3">
      <w:pPr>
        <w:widowControl w:val="0"/>
        <w:spacing w:before="100"/>
        <w:ind w:firstLine="720"/>
        <w:jc w:val="both"/>
        <w:rPr>
          <w:rFonts w:ascii="Times New Roman" w:hAnsi="Times New Roman"/>
          <w:b w:val="0"/>
          <w:sz w:val="28"/>
          <w:szCs w:val="28"/>
        </w:rPr>
      </w:pPr>
      <w:r w:rsidRPr="002D3CE0">
        <w:rPr>
          <w:rFonts w:ascii="Times New Roman" w:hAnsi="Times New Roman"/>
          <w:b w:val="0"/>
          <w:sz w:val="28"/>
          <w:szCs w:val="28"/>
        </w:rPr>
        <w:t>Không có nội dung thay đổi.</w:t>
      </w:r>
    </w:p>
    <w:p w:rsidR="00AF1B5F" w:rsidRDefault="00AF1B5F" w:rsidP="00C071BF">
      <w:pPr>
        <w:jc w:val="center"/>
        <w:rPr>
          <w:sz w:val="28"/>
          <w:szCs w:val="28"/>
        </w:rPr>
      </w:pPr>
      <w:bookmarkStart w:id="347" w:name="_Toc109052255"/>
    </w:p>
    <w:p w:rsidR="00A322BA" w:rsidRDefault="00A322BA">
      <w:pPr>
        <w:rPr>
          <w:rFonts w:ascii="Times New Roman" w:hAnsi="Times New Roman"/>
          <w:sz w:val="28"/>
          <w:szCs w:val="28"/>
        </w:rPr>
      </w:pPr>
      <w:r>
        <w:rPr>
          <w:rFonts w:ascii="Times New Roman" w:hAnsi="Times New Roman"/>
          <w:sz w:val="28"/>
          <w:szCs w:val="28"/>
        </w:rPr>
        <w:br w:type="page"/>
      </w:r>
    </w:p>
    <w:p w:rsidR="00F259A5" w:rsidRPr="00A322BA" w:rsidRDefault="00E107AC" w:rsidP="00A322BA">
      <w:pPr>
        <w:pStyle w:val="Heading1"/>
        <w:spacing w:before="0"/>
        <w:jc w:val="center"/>
        <w:rPr>
          <w:rFonts w:ascii="Times New Roman" w:hAnsi="Times New Roman" w:cs="Times New Roman"/>
          <w:sz w:val="28"/>
          <w:szCs w:val="28"/>
        </w:rPr>
      </w:pPr>
      <w:bookmarkStart w:id="348" w:name="_Toc130550632"/>
      <w:r w:rsidRPr="00A322BA">
        <w:rPr>
          <w:rFonts w:ascii="Times New Roman" w:hAnsi="Times New Roman" w:cs="Times New Roman"/>
          <w:sz w:val="28"/>
          <w:szCs w:val="28"/>
        </w:rPr>
        <w:lastRenderedPageBreak/>
        <w:t>CHƯƠNG IV</w:t>
      </w:r>
      <w:bookmarkEnd w:id="348"/>
    </w:p>
    <w:p w:rsidR="00E107AC" w:rsidRPr="009E67E8" w:rsidRDefault="00E107AC" w:rsidP="00A322BA">
      <w:pPr>
        <w:pStyle w:val="Heading1"/>
        <w:spacing w:before="0"/>
        <w:jc w:val="center"/>
        <w:rPr>
          <w:sz w:val="28"/>
          <w:szCs w:val="28"/>
        </w:rPr>
      </w:pPr>
      <w:bookmarkStart w:id="349" w:name="_Toc130550633"/>
      <w:r w:rsidRPr="00A322BA">
        <w:rPr>
          <w:rFonts w:ascii="Times New Roman" w:hAnsi="Times New Roman" w:cs="Times New Roman"/>
          <w:sz w:val="28"/>
          <w:szCs w:val="28"/>
        </w:rPr>
        <w:t>NỘI DUNG ĐỀ NGHỊ CẤP PHÉP MÔI TRƯỜNG</w:t>
      </w:r>
      <w:bookmarkEnd w:id="347"/>
      <w:bookmarkEnd w:id="349"/>
    </w:p>
    <w:p w:rsidR="00F259A5" w:rsidRPr="009E67E8" w:rsidRDefault="00F259A5" w:rsidP="009E67E8">
      <w:pPr>
        <w:pStyle w:val="MUC1"/>
        <w:spacing w:before="120" w:after="0" w:line="240" w:lineRule="auto"/>
        <w:rPr>
          <w:sz w:val="28"/>
          <w:szCs w:val="28"/>
        </w:rPr>
      </w:pPr>
    </w:p>
    <w:p w:rsidR="00E107AC" w:rsidRPr="009E67E8" w:rsidRDefault="00E5088F" w:rsidP="007F5132">
      <w:pPr>
        <w:pStyle w:val="MUC1"/>
        <w:spacing w:before="120" w:after="0" w:line="240" w:lineRule="auto"/>
        <w:ind w:firstLine="720"/>
        <w:jc w:val="both"/>
        <w:outlineLvl w:val="1"/>
        <w:rPr>
          <w:sz w:val="28"/>
          <w:szCs w:val="28"/>
        </w:rPr>
      </w:pPr>
      <w:bookmarkStart w:id="350" w:name="_Toc109052256"/>
      <w:bookmarkStart w:id="351" w:name="_Toc130550634"/>
      <w:r w:rsidRPr="009E67E8">
        <w:rPr>
          <w:sz w:val="28"/>
          <w:szCs w:val="28"/>
        </w:rPr>
        <w:t>1. NỘI DUNG ĐỀ NGHỊ CẤP PHÉP ĐỐI VỚI NƯỚC THẢI</w:t>
      </w:r>
      <w:bookmarkEnd w:id="350"/>
      <w:bookmarkEnd w:id="351"/>
    </w:p>
    <w:p w:rsidR="00000079" w:rsidRPr="00770DE2" w:rsidRDefault="00770DE2" w:rsidP="00000079">
      <w:pPr>
        <w:widowControl w:val="0"/>
        <w:spacing w:before="120"/>
        <w:ind w:firstLine="720"/>
        <w:jc w:val="both"/>
        <w:rPr>
          <w:rFonts w:ascii="Times New Roman" w:hAnsi="Times New Roman"/>
          <w:i/>
          <w:color w:val="000000" w:themeColor="text1"/>
          <w:sz w:val="28"/>
          <w:szCs w:val="28"/>
        </w:rPr>
      </w:pPr>
      <w:r w:rsidRPr="00770DE2">
        <w:rPr>
          <w:rFonts w:ascii="Times New Roman" w:hAnsi="Times New Roman"/>
          <w:i/>
          <w:color w:val="000000" w:themeColor="text1"/>
          <w:sz w:val="28"/>
          <w:szCs w:val="28"/>
        </w:rPr>
        <w:t>a)</w:t>
      </w:r>
      <w:r w:rsidR="00000079" w:rsidRPr="00770DE2">
        <w:rPr>
          <w:rFonts w:ascii="Times New Roman" w:hAnsi="Times New Roman"/>
          <w:i/>
          <w:color w:val="000000" w:themeColor="text1"/>
          <w:sz w:val="28"/>
          <w:szCs w:val="28"/>
        </w:rPr>
        <w:t xml:space="preserve"> Nguồn phát sinh nước thải: </w:t>
      </w:r>
    </w:p>
    <w:p w:rsidR="00000079" w:rsidRPr="00000079" w:rsidRDefault="00770DE2" w:rsidP="00000079">
      <w:pPr>
        <w:widowControl w:val="0"/>
        <w:spacing w:before="120"/>
        <w:ind w:firstLine="720"/>
        <w:jc w:val="both"/>
        <w:rPr>
          <w:rFonts w:ascii="Times New Roman" w:hAnsi="Times New Roman"/>
          <w:b w:val="0"/>
          <w:sz w:val="28"/>
          <w:szCs w:val="28"/>
        </w:rPr>
      </w:pPr>
      <w:r>
        <w:rPr>
          <w:rFonts w:ascii="Times New Roman" w:hAnsi="Times New Roman"/>
          <w:b w:val="0"/>
          <w:color w:val="000000"/>
          <w:sz w:val="28"/>
          <w:szCs w:val="28"/>
        </w:rPr>
        <w:t>-</w:t>
      </w:r>
      <w:r w:rsidR="00000079" w:rsidRPr="00000079">
        <w:rPr>
          <w:rFonts w:ascii="Times New Roman" w:hAnsi="Times New Roman"/>
          <w:b w:val="0"/>
          <w:color w:val="000000"/>
          <w:sz w:val="28"/>
          <w:szCs w:val="28"/>
        </w:rPr>
        <w:t xml:space="preserve"> Nguồn số 01: Nước thải sinh hoạt của công nhân viên, lưu lượng </w:t>
      </w:r>
      <w:r w:rsidR="008A38CC">
        <w:rPr>
          <w:rFonts w:ascii="Times New Roman" w:hAnsi="Times New Roman"/>
          <w:b w:val="0"/>
          <w:color w:val="000000"/>
          <w:sz w:val="28"/>
          <w:szCs w:val="28"/>
        </w:rPr>
        <w:t>3</w:t>
      </w:r>
      <w:proofErr w:type="gramStart"/>
      <w:r w:rsidR="008A38CC">
        <w:rPr>
          <w:rFonts w:ascii="Times New Roman" w:hAnsi="Times New Roman"/>
          <w:b w:val="0"/>
          <w:color w:val="000000"/>
          <w:sz w:val="28"/>
          <w:szCs w:val="28"/>
        </w:rPr>
        <w:t>,</w:t>
      </w:r>
      <w:r w:rsidR="002D3CE0">
        <w:rPr>
          <w:rFonts w:ascii="Times New Roman" w:hAnsi="Times New Roman"/>
          <w:b w:val="0"/>
          <w:color w:val="000000"/>
          <w:sz w:val="28"/>
          <w:szCs w:val="28"/>
        </w:rPr>
        <w:t>15</w:t>
      </w:r>
      <w:proofErr w:type="gramEnd"/>
      <w:r w:rsidR="00000079" w:rsidRPr="00000079">
        <w:rPr>
          <w:rFonts w:ascii="Times New Roman" w:hAnsi="Times New Roman"/>
          <w:b w:val="0"/>
          <w:sz w:val="28"/>
          <w:szCs w:val="28"/>
        </w:rPr>
        <w:t xml:space="preserve"> m</w:t>
      </w:r>
      <w:r w:rsidR="00000079" w:rsidRPr="00000079">
        <w:rPr>
          <w:rFonts w:ascii="Times New Roman" w:hAnsi="Times New Roman"/>
          <w:b w:val="0"/>
          <w:sz w:val="28"/>
          <w:szCs w:val="28"/>
          <w:vertAlign w:val="superscript"/>
        </w:rPr>
        <w:t>3</w:t>
      </w:r>
      <w:r w:rsidR="00000079" w:rsidRPr="00000079">
        <w:rPr>
          <w:rFonts w:ascii="Times New Roman" w:hAnsi="Times New Roman"/>
          <w:b w:val="0"/>
          <w:sz w:val="28"/>
          <w:szCs w:val="28"/>
        </w:rPr>
        <w:t>/ngày</w:t>
      </w:r>
      <w:r w:rsidR="00D31F70">
        <w:rPr>
          <w:rFonts w:ascii="Times New Roman" w:hAnsi="Times New Roman"/>
          <w:b w:val="0"/>
          <w:sz w:val="28"/>
          <w:szCs w:val="28"/>
        </w:rPr>
        <w:t>.</w:t>
      </w:r>
      <w:r w:rsidR="008A38CC">
        <w:rPr>
          <w:rFonts w:ascii="Times New Roman" w:hAnsi="Times New Roman"/>
          <w:b w:val="0"/>
          <w:sz w:val="28"/>
          <w:szCs w:val="28"/>
        </w:rPr>
        <w:t>đêm.</w:t>
      </w:r>
    </w:p>
    <w:p w:rsidR="00E04CD8" w:rsidRPr="00000079" w:rsidRDefault="00E04CD8" w:rsidP="00E04CD8">
      <w:pPr>
        <w:widowControl w:val="0"/>
        <w:spacing w:before="120"/>
        <w:ind w:firstLine="720"/>
        <w:jc w:val="both"/>
        <w:rPr>
          <w:rFonts w:ascii="Times New Roman" w:hAnsi="Times New Roman"/>
          <w:b w:val="0"/>
          <w:sz w:val="28"/>
          <w:szCs w:val="28"/>
        </w:rPr>
      </w:pPr>
      <w:r>
        <w:rPr>
          <w:rFonts w:ascii="Times New Roman" w:hAnsi="Times New Roman"/>
          <w:b w:val="0"/>
          <w:sz w:val="28"/>
          <w:szCs w:val="28"/>
        </w:rPr>
        <w:t>- Nguồn số 02</w:t>
      </w:r>
      <w:r w:rsidRPr="00000079">
        <w:rPr>
          <w:rFonts w:ascii="Times New Roman" w:hAnsi="Times New Roman"/>
          <w:b w:val="0"/>
          <w:sz w:val="28"/>
          <w:szCs w:val="28"/>
        </w:rPr>
        <w:t xml:space="preserve">: Nước thải từ hệ thống phun sương sau quạt hút, lưu lượng </w:t>
      </w:r>
      <w:r>
        <w:rPr>
          <w:rFonts w:ascii="Times New Roman" w:hAnsi="Times New Roman"/>
          <w:b w:val="0"/>
          <w:sz w:val="28"/>
          <w:szCs w:val="28"/>
        </w:rPr>
        <w:t>3</w:t>
      </w:r>
      <w:r w:rsidRPr="00000079">
        <w:rPr>
          <w:rFonts w:ascii="Times New Roman" w:hAnsi="Times New Roman"/>
          <w:b w:val="0"/>
          <w:sz w:val="28"/>
          <w:szCs w:val="28"/>
        </w:rPr>
        <w:t xml:space="preserve"> m</w:t>
      </w:r>
      <w:r w:rsidRPr="00000079">
        <w:rPr>
          <w:rFonts w:ascii="Times New Roman" w:hAnsi="Times New Roman"/>
          <w:b w:val="0"/>
          <w:sz w:val="28"/>
          <w:szCs w:val="28"/>
          <w:vertAlign w:val="superscript"/>
        </w:rPr>
        <w:t>3</w:t>
      </w:r>
      <w:r>
        <w:rPr>
          <w:rFonts w:ascii="Times New Roman" w:hAnsi="Times New Roman"/>
          <w:b w:val="0"/>
          <w:sz w:val="28"/>
          <w:szCs w:val="28"/>
        </w:rPr>
        <w:t>/ngày.đêm.</w:t>
      </w:r>
    </w:p>
    <w:p w:rsidR="00E04CD8" w:rsidRDefault="00E04CD8" w:rsidP="00000079">
      <w:pPr>
        <w:widowControl w:val="0"/>
        <w:spacing w:before="120"/>
        <w:ind w:firstLine="720"/>
        <w:jc w:val="both"/>
        <w:rPr>
          <w:rFonts w:ascii="Times New Roman" w:hAnsi="Times New Roman"/>
          <w:b w:val="0"/>
          <w:sz w:val="28"/>
          <w:szCs w:val="28"/>
        </w:rPr>
      </w:pPr>
      <w:r>
        <w:rPr>
          <w:rFonts w:ascii="Times New Roman" w:hAnsi="Times New Roman"/>
          <w:b w:val="0"/>
          <w:sz w:val="28"/>
          <w:szCs w:val="28"/>
        </w:rPr>
        <w:t xml:space="preserve">- Nguồn số 03: Nước khử trùng, </w:t>
      </w:r>
      <w:proofErr w:type="gramStart"/>
      <w:r>
        <w:rPr>
          <w:rFonts w:ascii="Times New Roman" w:hAnsi="Times New Roman"/>
          <w:b w:val="0"/>
          <w:sz w:val="28"/>
          <w:szCs w:val="28"/>
        </w:rPr>
        <w:t>pha</w:t>
      </w:r>
      <w:proofErr w:type="gramEnd"/>
      <w:r>
        <w:rPr>
          <w:rFonts w:ascii="Times New Roman" w:hAnsi="Times New Roman"/>
          <w:b w:val="0"/>
          <w:sz w:val="28"/>
          <w:szCs w:val="28"/>
        </w:rPr>
        <w:t xml:space="preserve"> chế, nước uống của heo rơi vãi, lưu lượng 5</w:t>
      </w:r>
      <w:r w:rsidRPr="00E04CD8">
        <w:rPr>
          <w:rFonts w:ascii="Times New Roman" w:hAnsi="Times New Roman"/>
          <w:b w:val="0"/>
          <w:sz w:val="28"/>
          <w:szCs w:val="28"/>
        </w:rPr>
        <w:t xml:space="preserve"> </w:t>
      </w:r>
      <w:r w:rsidRPr="00000079">
        <w:rPr>
          <w:rFonts w:ascii="Times New Roman" w:hAnsi="Times New Roman"/>
          <w:b w:val="0"/>
          <w:sz w:val="28"/>
          <w:szCs w:val="28"/>
        </w:rPr>
        <w:t>m</w:t>
      </w:r>
      <w:r w:rsidRPr="00000079">
        <w:rPr>
          <w:rFonts w:ascii="Times New Roman" w:hAnsi="Times New Roman"/>
          <w:b w:val="0"/>
          <w:sz w:val="28"/>
          <w:szCs w:val="28"/>
          <w:vertAlign w:val="superscript"/>
        </w:rPr>
        <w:t>3</w:t>
      </w:r>
      <w:r w:rsidRPr="00000079">
        <w:rPr>
          <w:rFonts w:ascii="Times New Roman" w:hAnsi="Times New Roman"/>
          <w:b w:val="0"/>
          <w:sz w:val="28"/>
          <w:szCs w:val="28"/>
        </w:rPr>
        <w:t>/ngày</w:t>
      </w:r>
      <w:r>
        <w:rPr>
          <w:rFonts w:ascii="Times New Roman" w:hAnsi="Times New Roman"/>
          <w:b w:val="0"/>
          <w:sz w:val="28"/>
          <w:szCs w:val="28"/>
        </w:rPr>
        <w:t>.đêm.</w:t>
      </w:r>
    </w:p>
    <w:p w:rsidR="00000079" w:rsidRPr="00000079" w:rsidRDefault="00770DE2" w:rsidP="00000079">
      <w:pPr>
        <w:widowControl w:val="0"/>
        <w:spacing w:before="120"/>
        <w:ind w:firstLine="720"/>
        <w:jc w:val="both"/>
        <w:rPr>
          <w:rFonts w:ascii="Times New Roman" w:hAnsi="Times New Roman"/>
          <w:b w:val="0"/>
          <w:sz w:val="28"/>
          <w:szCs w:val="28"/>
        </w:rPr>
      </w:pPr>
      <w:r>
        <w:rPr>
          <w:rFonts w:ascii="Times New Roman" w:hAnsi="Times New Roman"/>
          <w:b w:val="0"/>
          <w:sz w:val="28"/>
          <w:szCs w:val="28"/>
        </w:rPr>
        <w:t>-</w:t>
      </w:r>
      <w:r w:rsidR="00E04CD8">
        <w:rPr>
          <w:rFonts w:ascii="Times New Roman" w:hAnsi="Times New Roman"/>
          <w:b w:val="0"/>
          <w:sz w:val="28"/>
          <w:szCs w:val="28"/>
        </w:rPr>
        <w:t xml:space="preserve"> Nguồn số 04</w:t>
      </w:r>
      <w:r w:rsidR="00000079" w:rsidRPr="00000079">
        <w:rPr>
          <w:rFonts w:ascii="Times New Roman" w:hAnsi="Times New Roman"/>
          <w:b w:val="0"/>
          <w:sz w:val="28"/>
          <w:szCs w:val="28"/>
        </w:rPr>
        <w:t xml:space="preserve">: Nước thải từ quá trình tắm heo, lưu lượng </w:t>
      </w:r>
      <w:r w:rsidR="00823917">
        <w:rPr>
          <w:rFonts w:ascii="Times New Roman" w:hAnsi="Times New Roman"/>
          <w:b w:val="0"/>
          <w:sz w:val="28"/>
          <w:szCs w:val="28"/>
        </w:rPr>
        <w:t>182,604</w:t>
      </w:r>
      <w:r w:rsidR="008A38CC" w:rsidRPr="002263B0">
        <w:rPr>
          <w:rFonts w:ascii="Times New Roman" w:hAnsi="Times New Roman"/>
          <w:b w:val="0"/>
          <w:sz w:val="28"/>
          <w:szCs w:val="28"/>
          <w:lang w:val="vi-VN"/>
        </w:rPr>
        <w:t>m</w:t>
      </w:r>
      <w:r w:rsidR="008A38CC" w:rsidRPr="002263B0">
        <w:rPr>
          <w:rFonts w:ascii="Times New Roman" w:hAnsi="Times New Roman"/>
          <w:b w:val="0"/>
          <w:sz w:val="28"/>
          <w:szCs w:val="28"/>
          <w:vertAlign w:val="superscript"/>
          <w:lang w:val="vi-VN"/>
        </w:rPr>
        <w:t>3</w:t>
      </w:r>
      <w:r w:rsidR="008A38CC" w:rsidRPr="009209FF">
        <w:rPr>
          <w:rFonts w:ascii="Times New Roman" w:hAnsi="Times New Roman"/>
          <w:b w:val="0"/>
          <w:sz w:val="28"/>
          <w:szCs w:val="28"/>
          <w:lang w:val="vi-VN"/>
        </w:rPr>
        <w:t>/ngày</w:t>
      </w:r>
      <w:r w:rsidR="008A38CC">
        <w:rPr>
          <w:rFonts w:ascii="Times New Roman" w:hAnsi="Times New Roman"/>
          <w:b w:val="0"/>
          <w:sz w:val="28"/>
          <w:szCs w:val="28"/>
          <w:lang w:val="vi-VN"/>
        </w:rPr>
        <w:t>.đêm</w:t>
      </w:r>
      <w:r w:rsidR="00D31F70">
        <w:rPr>
          <w:rFonts w:ascii="Times New Roman" w:hAnsi="Times New Roman"/>
          <w:b w:val="0"/>
          <w:sz w:val="28"/>
          <w:szCs w:val="28"/>
        </w:rPr>
        <w:t>.</w:t>
      </w:r>
    </w:p>
    <w:p w:rsidR="00E04CD8" w:rsidRPr="007F5132" w:rsidRDefault="00E04CD8" w:rsidP="00000079">
      <w:pPr>
        <w:widowControl w:val="0"/>
        <w:spacing w:before="120"/>
        <w:ind w:firstLine="720"/>
        <w:jc w:val="both"/>
        <w:rPr>
          <w:rFonts w:ascii="Times New Roman" w:hAnsi="Times New Roman"/>
          <w:b w:val="0"/>
          <w:sz w:val="28"/>
          <w:szCs w:val="28"/>
        </w:rPr>
      </w:pPr>
      <w:r w:rsidRPr="007F5132">
        <w:rPr>
          <w:rFonts w:ascii="Times New Roman" w:hAnsi="Times New Roman"/>
          <w:b w:val="0"/>
          <w:sz w:val="28"/>
          <w:szCs w:val="28"/>
        </w:rPr>
        <w:t>- Nguồn số 05: Nước thải rửa chuồng, lưu lượng 45 m</w:t>
      </w:r>
      <w:r w:rsidRPr="007F5132">
        <w:rPr>
          <w:rFonts w:ascii="Times New Roman" w:hAnsi="Times New Roman"/>
          <w:b w:val="0"/>
          <w:sz w:val="28"/>
          <w:szCs w:val="28"/>
          <w:vertAlign w:val="superscript"/>
        </w:rPr>
        <w:t>3</w:t>
      </w:r>
      <w:r w:rsidRPr="007F5132">
        <w:rPr>
          <w:rFonts w:ascii="Times New Roman" w:hAnsi="Times New Roman"/>
          <w:b w:val="0"/>
          <w:sz w:val="28"/>
          <w:szCs w:val="28"/>
        </w:rPr>
        <w:t>/ngày.đêm.</w:t>
      </w:r>
    </w:p>
    <w:p w:rsidR="00000079" w:rsidRPr="007F5132" w:rsidRDefault="00770DE2" w:rsidP="00000079">
      <w:pPr>
        <w:widowControl w:val="0"/>
        <w:spacing w:before="120"/>
        <w:ind w:firstLine="720"/>
        <w:jc w:val="both"/>
        <w:rPr>
          <w:rFonts w:ascii="Times New Roman" w:hAnsi="Times New Roman"/>
          <w:b w:val="0"/>
          <w:sz w:val="28"/>
          <w:szCs w:val="28"/>
        </w:rPr>
      </w:pPr>
      <w:r w:rsidRPr="007F5132">
        <w:rPr>
          <w:rFonts w:ascii="Times New Roman" w:hAnsi="Times New Roman"/>
          <w:b w:val="0"/>
          <w:sz w:val="28"/>
          <w:szCs w:val="28"/>
        </w:rPr>
        <w:t>-</w:t>
      </w:r>
      <w:r w:rsidR="00E04CD8" w:rsidRPr="007F5132">
        <w:rPr>
          <w:rFonts w:ascii="Times New Roman" w:hAnsi="Times New Roman"/>
          <w:b w:val="0"/>
          <w:sz w:val="28"/>
          <w:szCs w:val="28"/>
        </w:rPr>
        <w:t xml:space="preserve"> Nguồn số 06</w:t>
      </w:r>
      <w:r w:rsidR="00000079" w:rsidRPr="007F5132">
        <w:rPr>
          <w:rFonts w:ascii="Times New Roman" w:hAnsi="Times New Roman"/>
          <w:b w:val="0"/>
          <w:sz w:val="28"/>
          <w:szCs w:val="28"/>
        </w:rPr>
        <w:t xml:space="preserve">: Nước </w:t>
      </w:r>
      <w:proofErr w:type="gramStart"/>
      <w:r w:rsidR="00000079" w:rsidRPr="007F5132">
        <w:rPr>
          <w:rFonts w:ascii="Times New Roman" w:hAnsi="Times New Roman"/>
          <w:b w:val="0"/>
          <w:sz w:val="28"/>
          <w:szCs w:val="28"/>
        </w:rPr>
        <w:t>thải  từ</w:t>
      </w:r>
      <w:proofErr w:type="gramEnd"/>
      <w:r w:rsidR="00000079" w:rsidRPr="007F5132">
        <w:rPr>
          <w:rFonts w:ascii="Times New Roman" w:hAnsi="Times New Roman"/>
          <w:b w:val="0"/>
          <w:sz w:val="28"/>
          <w:szCs w:val="28"/>
        </w:rPr>
        <w:t xml:space="preserve"> quá trình vệ sinh, sát trùng xe ra vào, lưu lượng </w:t>
      </w:r>
      <w:r w:rsidR="00F0385C" w:rsidRPr="007F5132">
        <w:rPr>
          <w:rFonts w:ascii="Times New Roman" w:hAnsi="Times New Roman"/>
          <w:b w:val="0"/>
          <w:sz w:val="28"/>
          <w:szCs w:val="28"/>
        </w:rPr>
        <w:t>1</w:t>
      </w:r>
      <w:r w:rsidR="00000079" w:rsidRPr="007F5132">
        <w:rPr>
          <w:rFonts w:ascii="Times New Roman" w:hAnsi="Times New Roman"/>
          <w:b w:val="0"/>
          <w:sz w:val="28"/>
          <w:szCs w:val="28"/>
        </w:rPr>
        <w:t xml:space="preserve"> m</w:t>
      </w:r>
      <w:r w:rsidR="00000079" w:rsidRPr="007F5132">
        <w:rPr>
          <w:rFonts w:ascii="Times New Roman" w:hAnsi="Times New Roman"/>
          <w:b w:val="0"/>
          <w:sz w:val="28"/>
          <w:szCs w:val="28"/>
          <w:vertAlign w:val="superscript"/>
        </w:rPr>
        <w:t>3</w:t>
      </w:r>
      <w:r w:rsidR="00D31F70" w:rsidRPr="007F5132">
        <w:rPr>
          <w:rFonts w:ascii="Times New Roman" w:hAnsi="Times New Roman"/>
          <w:b w:val="0"/>
          <w:sz w:val="28"/>
          <w:szCs w:val="28"/>
        </w:rPr>
        <w:t>/ngày.</w:t>
      </w:r>
    </w:p>
    <w:p w:rsidR="00000079" w:rsidRDefault="00770DE2" w:rsidP="00000079">
      <w:pPr>
        <w:widowControl w:val="0"/>
        <w:spacing w:before="120"/>
        <w:ind w:firstLine="720"/>
        <w:jc w:val="both"/>
        <w:rPr>
          <w:rFonts w:ascii="Times New Roman" w:hAnsi="Times New Roman"/>
          <w:b w:val="0"/>
          <w:sz w:val="28"/>
          <w:szCs w:val="28"/>
        </w:rPr>
      </w:pPr>
      <w:r>
        <w:rPr>
          <w:rFonts w:ascii="Times New Roman" w:hAnsi="Times New Roman"/>
          <w:b w:val="0"/>
          <w:sz w:val="28"/>
          <w:szCs w:val="28"/>
        </w:rPr>
        <w:t>-</w:t>
      </w:r>
      <w:r w:rsidR="00E04CD8">
        <w:rPr>
          <w:rFonts w:ascii="Times New Roman" w:hAnsi="Times New Roman"/>
          <w:b w:val="0"/>
          <w:sz w:val="28"/>
          <w:szCs w:val="28"/>
        </w:rPr>
        <w:t xml:space="preserve"> Nguồn số 07</w:t>
      </w:r>
      <w:r w:rsidR="00000079" w:rsidRPr="00000079">
        <w:rPr>
          <w:rFonts w:ascii="Times New Roman" w:hAnsi="Times New Roman"/>
          <w:b w:val="0"/>
          <w:sz w:val="28"/>
          <w:szCs w:val="28"/>
        </w:rPr>
        <w:t xml:space="preserve">: Nước thải từ quá trình sát trùng </w:t>
      </w:r>
      <w:r w:rsidR="00F0385C">
        <w:rPr>
          <w:rFonts w:ascii="Times New Roman" w:hAnsi="Times New Roman"/>
          <w:b w:val="0"/>
          <w:sz w:val="28"/>
          <w:szCs w:val="28"/>
        </w:rPr>
        <w:t>dụng cụ</w:t>
      </w:r>
      <w:r w:rsidR="00000079" w:rsidRPr="00000079">
        <w:rPr>
          <w:rFonts w:ascii="Times New Roman" w:hAnsi="Times New Roman"/>
          <w:b w:val="0"/>
          <w:sz w:val="28"/>
          <w:szCs w:val="28"/>
        </w:rPr>
        <w:t xml:space="preserve">, lưu lượng </w:t>
      </w:r>
      <w:r w:rsidR="00000079" w:rsidRPr="00000079">
        <w:rPr>
          <w:rFonts w:ascii="Times New Roman" w:hAnsi="Times New Roman"/>
          <w:b w:val="0"/>
          <w:color w:val="000000"/>
          <w:spacing w:val="-2"/>
          <w:sz w:val="28"/>
          <w:szCs w:val="28"/>
        </w:rPr>
        <w:t>0</w:t>
      </w:r>
      <w:proofErr w:type="gramStart"/>
      <w:r w:rsidR="00000079" w:rsidRPr="00000079">
        <w:rPr>
          <w:rFonts w:ascii="Times New Roman" w:hAnsi="Times New Roman"/>
          <w:b w:val="0"/>
          <w:color w:val="000000"/>
          <w:spacing w:val="-2"/>
          <w:sz w:val="28"/>
          <w:szCs w:val="28"/>
        </w:rPr>
        <w:t>,</w:t>
      </w:r>
      <w:r w:rsidR="00F0385C">
        <w:rPr>
          <w:rFonts w:ascii="Times New Roman" w:hAnsi="Times New Roman"/>
          <w:b w:val="0"/>
          <w:color w:val="000000"/>
          <w:spacing w:val="-2"/>
          <w:sz w:val="28"/>
          <w:szCs w:val="28"/>
        </w:rPr>
        <w:t>2</w:t>
      </w:r>
      <w:proofErr w:type="gramEnd"/>
      <w:r w:rsidR="00000079" w:rsidRPr="00000079">
        <w:rPr>
          <w:rFonts w:ascii="Times New Roman" w:hAnsi="Times New Roman"/>
          <w:b w:val="0"/>
          <w:color w:val="000000"/>
          <w:spacing w:val="-2"/>
          <w:sz w:val="28"/>
          <w:szCs w:val="28"/>
        </w:rPr>
        <w:t xml:space="preserve"> </w:t>
      </w:r>
      <w:r w:rsidR="00000079" w:rsidRPr="00000079">
        <w:rPr>
          <w:rFonts w:ascii="Times New Roman" w:hAnsi="Times New Roman"/>
          <w:b w:val="0"/>
          <w:sz w:val="28"/>
          <w:szCs w:val="28"/>
        </w:rPr>
        <w:t>m</w:t>
      </w:r>
      <w:r w:rsidR="00000079" w:rsidRPr="00000079">
        <w:rPr>
          <w:rFonts w:ascii="Times New Roman" w:hAnsi="Times New Roman"/>
          <w:b w:val="0"/>
          <w:sz w:val="28"/>
          <w:szCs w:val="28"/>
          <w:vertAlign w:val="superscript"/>
        </w:rPr>
        <w:t>3</w:t>
      </w:r>
      <w:r w:rsidR="002D3CE0">
        <w:rPr>
          <w:rFonts w:ascii="Times New Roman" w:hAnsi="Times New Roman"/>
          <w:b w:val="0"/>
          <w:sz w:val="28"/>
          <w:szCs w:val="28"/>
        </w:rPr>
        <w:t>/ngày.</w:t>
      </w:r>
    </w:p>
    <w:p w:rsidR="002D3CE0" w:rsidRPr="00000079" w:rsidRDefault="00E04CD8" w:rsidP="002D3CE0">
      <w:pPr>
        <w:widowControl w:val="0"/>
        <w:spacing w:before="120"/>
        <w:ind w:firstLine="720"/>
        <w:jc w:val="both"/>
        <w:rPr>
          <w:rFonts w:ascii="Times New Roman" w:hAnsi="Times New Roman"/>
          <w:b w:val="0"/>
          <w:sz w:val="28"/>
          <w:szCs w:val="28"/>
        </w:rPr>
      </w:pPr>
      <w:r>
        <w:rPr>
          <w:rFonts w:ascii="Times New Roman" w:hAnsi="Times New Roman"/>
          <w:b w:val="0"/>
          <w:sz w:val="28"/>
          <w:szCs w:val="28"/>
        </w:rPr>
        <w:t>- Nguồn số 08</w:t>
      </w:r>
      <w:r w:rsidR="002D3CE0" w:rsidRPr="00000079">
        <w:rPr>
          <w:rFonts w:ascii="Times New Roman" w:hAnsi="Times New Roman"/>
          <w:b w:val="0"/>
          <w:sz w:val="28"/>
          <w:szCs w:val="28"/>
        </w:rPr>
        <w:t xml:space="preserve">: Nước thải từ quá trình sát trùng </w:t>
      </w:r>
      <w:r w:rsidR="002D3CE0">
        <w:rPr>
          <w:rFonts w:ascii="Times New Roman" w:hAnsi="Times New Roman"/>
          <w:b w:val="0"/>
          <w:sz w:val="28"/>
          <w:szCs w:val="28"/>
        </w:rPr>
        <w:t>công nhân</w:t>
      </w:r>
      <w:r w:rsidR="002D3CE0" w:rsidRPr="00000079">
        <w:rPr>
          <w:rFonts w:ascii="Times New Roman" w:hAnsi="Times New Roman"/>
          <w:b w:val="0"/>
          <w:sz w:val="28"/>
          <w:szCs w:val="28"/>
        </w:rPr>
        <w:t xml:space="preserve">, lưu lượng </w:t>
      </w:r>
      <w:r w:rsidR="002D3CE0" w:rsidRPr="00000079">
        <w:rPr>
          <w:rFonts w:ascii="Times New Roman" w:hAnsi="Times New Roman"/>
          <w:b w:val="0"/>
          <w:color w:val="000000"/>
          <w:spacing w:val="-2"/>
          <w:sz w:val="28"/>
          <w:szCs w:val="28"/>
        </w:rPr>
        <w:t>0,</w:t>
      </w:r>
      <w:r w:rsidR="002D3CE0">
        <w:rPr>
          <w:rFonts w:ascii="Times New Roman" w:hAnsi="Times New Roman"/>
          <w:b w:val="0"/>
          <w:color w:val="000000"/>
          <w:spacing w:val="-2"/>
          <w:sz w:val="28"/>
          <w:szCs w:val="28"/>
        </w:rPr>
        <w:t>007</w:t>
      </w:r>
      <w:r w:rsidR="002D3CE0" w:rsidRPr="00000079">
        <w:rPr>
          <w:rFonts w:ascii="Times New Roman" w:hAnsi="Times New Roman"/>
          <w:b w:val="0"/>
          <w:color w:val="000000"/>
          <w:spacing w:val="-2"/>
          <w:sz w:val="28"/>
          <w:szCs w:val="28"/>
        </w:rPr>
        <w:t xml:space="preserve"> </w:t>
      </w:r>
      <w:r w:rsidR="002D3CE0" w:rsidRPr="00000079">
        <w:rPr>
          <w:rFonts w:ascii="Times New Roman" w:hAnsi="Times New Roman"/>
          <w:b w:val="0"/>
          <w:sz w:val="28"/>
          <w:szCs w:val="28"/>
        </w:rPr>
        <w:t>m</w:t>
      </w:r>
      <w:r w:rsidR="002D3CE0" w:rsidRPr="00000079">
        <w:rPr>
          <w:rFonts w:ascii="Times New Roman" w:hAnsi="Times New Roman"/>
          <w:b w:val="0"/>
          <w:sz w:val="28"/>
          <w:szCs w:val="28"/>
          <w:vertAlign w:val="superscript"/>
        </w:rPr>
        <w:t>3</w:t>
      </w:r>
      <w:r w:rsidR="002D3CE0">
        <w:rPr>
          <w:rFonts w:ascii="Times New Roman" w:hAnsi="Times New Roman"/>
          <w:b w:val="0"/>
          <w:sz w:val="28"/>
          <w:szCs w:val="28"/>
        </w:rPr>
        <w:t>/ngày.</w:t>
      </w:r>
    </w:p>
    <w:p w:rsidR="00D31F70" w:rsidRDefault="00770DE2" w:rsidP="00000079">
      <w:pPr>
        <w:spacing w:before="120"/>
        <w:ind w:firstLine="720"/>
        <w:jc w:val="both"/>
        <w:rPr>
          <w:rFonts w:ascii="Times New Roman" w:hAnsi="Times New Roman"/>
          <w:b w:val="0"/>
          <w:sz w:val="28"/>
          <w:szCs w:val="28"/>
        </w:rPr>
      </w:pPr>
      <w:r>
        <w:rPr>
          <w:rFonts w:ascii="Times New Roman" w:hAnsi="Times New Roman"/>
          <w:b w:val="0"/>
          <w:sz w:val="28"/>
          <w:szCs w:val="28"/>
        </w:rPr>
        <w:t>-</w:t>
      </w:r>
      <w:r w:rsidR="00D31F70" w:rsidRPr="00770DE2">
        <w:rPr>
          <w:rFonts w:ascii="Times New Roman" w:hAnsi="Times New Roman"/>
          <w:b w:val="0"/>
          <w:sz w:val="28"/>
          <w:szCs w:val="28"/>
        </w:rPr>
        <w:t xml:space="preserve"> Nguồn số 0</w:t>
      </w:r>
      <w:r w:rsidR="00E04CD8">
        <w:rPr>
          <w:rFonts w:ascii="Times New Roman" w:hAnsi="Times New Roman"/>
          <w:b w:val="0"/>
          <w:sz w:val="28"/>
          <w:szCs w:val="28"/>
        </w:rPr>
        <w:t>9</w:t>
      </w:r>
      <w:r w:rsidR="00D31F70" w:rsidRPr="00770DE2">
        <w:rPr>
          <w:rFonts w:ascii="Times New Roman" w:hAnsi="Times New Roman"/>
          <w:b w:val="0"/>
          <w:sz w:val="28"/>
          <w:szCs w:val="28"/>
        </w:rPr>
        <w:t xml:space="preserve">: Nước tiểu heo, lưu lượng </w:t>
      </w:r>
      <w:r w:rsidR="00823917">
        <w:rPr>
          <w:rFonts w:ascii="Times New Roman" w:hAnsi="Times New Roman"/>
          <w:b w:val="0"/>
          <w:sz w:val="28"/>
          <w:szCs w:val="28"/>
        </w:rPr>
        <w:t>20,252</w:t>
      </w:r>
      <w:r w:rsidR="00D31F70" w:rsidRPr="00770DE2">
        <w:rPr>
          <w:rFonts w:ascii="Times New Roman" w:hAnsi="Times New Roman"/>
          <w:b w:val="0"/>
          <w:sz w:val="28"/>
          <w:szCs w:val="28"/>
        </w:rPr>
        <w:t>m</w:t>
      </w:r>
      <w:r w:rsidR="00D31F70" w:rsidRPr="00770DE2">
        <w:rPr>
          <w:rFonts w:ascii="Times New Roman" w:hAnsi="Times New Roman"/>
          <w:b w:val="0"/>
          <w:sz w:val="28"/>
          <w:szCs w:val="28"/>
          <w:vertAlign w:val="superscript"/>
        </w:rPr>
        <w:t>3</w:t>
      </w:r>
      <w:r w:rsidR="00D31F70" w:rsidRPr="00770DE2">
        <w:rPr>
          <w:rFonts w:ascii="Times New Roman" w:hAnsi="Times New Roman"/>
          <w:b w:val="0"/>
          <w:sz w:val="28"/>
          <w:szCs w:val="28"/>
        </w:rPr>
        <w:t>/ngày</w:t>
      </w:r>
      <w:r>
        <w:rPr>
          <w:rFonts w:ascii="Times New Roman" w:hAnsi="Times New Roman"/>
          <w:b w:val="0"/>
          <w:sz w:val="28"/>
          <w:szCs w:val="28"/>
        </w:rPr>
        <w:t>.</w:t>
      </w:r>
    </w:p>
    <w:p w:rsidR="008D5267" w:rsidRDefault="00E04CD8" w:rsidP="00000079">
      <w:pPr>
        <w:spacing w:before="120"/>
        <w:ind w:firstLine="720"/>
        <w:jc w:val="both"/>
        <w:rPr>
          <w:rFonts w:ascii="Times New Roman" w:hAnsi="Times New Roman"/>
          <w:b w:val="0"/>
          <w:sz w:val="28"/>
          <w:szCs w:val="28"/>
        </w:rPr>
      </w:pPr>
      <w:r>
        <w:rPr>
          <w:rFonts w:ascii="Times New Roman" w:hAnsi="Times New Roman"/>
          <w:b w:val="0"/>
          <w:sz w:val="28"/>
          <w:szCs w:val="28"/>
        </w:rPr>
        <w:t>- Nguồn số 10</w:t>
      </w:r>
      <w:r w:rsidR="008D5267">
        <w:rPr>
          <w:rFonts w:ascii="Times New Roman" w:hAnsi="Times New Roman"/>
          <w:b w:val="0"/>
          <w:sz w:val="28"/>
          <w:szCs w:val="28"/>
        </w:rPr>
        <w:t xml:space="preserve">: Nước rỉ từ hầm hủy xác heo chết, lưu lượng này phát sinh ít, </w:t>
      </w:r>
      <w:r w:rsidR="00823917">
        <w:rPr>
          <w:rFonts w:ascii="Times New Roman" w:hAnsi="Times New Roman"/>
          <w:b w:val="0"/>
          <w:sz w:val="28"/>
          <w:szCs w:val="28"/>
        </w:rPr>
        <w:t>0,00001m</w:t>
      </w:r>
      <w:r w:rsidR="00823917">
        <w:rPr>
          <w:rFonts w:ascii="Times New Roman" w:hAnsi="Times New Roman"/>
          <w:b w:val="0"/>
          <w:sz w:val="28"/>
          <w:szCs w:val="28"/>
          <w:vertAlign w:val="superscript"/>
        </w:rPr>
        <w:t>3</w:t>
      </w:r>
      <w:r w:rsidR="008D5267">
        <w:rPr>
          <w:rFonts w:ascii="Times New Roman" w:hAnsi="Times New Roman"/>
          <w:b w:val="0"/>
          <w:sz w:val="28"/>
          <w:szCs w:val="28"/>
        </w:rPr>
        <w:t>.</w:t>
      </w:r>
    </w:p>
    <w:p w:rsidR="00E04CD8" w:rsidRDefault="00E04CD8" w:rsidP="00000079">
      <w:pPr>
        <w:spacing w:before="120"/>
        <w:ind w:firstLine="720"/>
        <w:jc w:val="both"/>
        <w:rPr>
          <w:rFonts w:ascii="Times New Roman" w:hAnsi="Times New Roman"/>
          <w:b w:val="0"/>
          <w:sz w:val="28"/>
          <w:szCs w:val="28"/>
        </w:rPr>
      </w:pPr>
      <w:r>
        <w:rPr>
          <w:rFonts w:ascii="Times New Roman" w:hAnsi="Times New Roman"/>
          <w:b w:val="0"/>
          <w:sz w:val="28"/>
          <w:szCs w:val="28"/>
        </w:rPr>
        <w:t>- Nguồn 11: Nước thải phát sinh từ cụm tắm heo, lưu lượng 57,604</w:t>
      </w:r>
      <w:r w:rsidRPr="00E04CD8">
        <w:rPr>
          <w:rFonts w:ascii="Times New Roman" w:hAnsi="Times New Roman"/>
          <w:b w:val="0"/>
          <w:sz w:val="28"/>
          <w:szCs w:val="28"/>
        </w:rPr>
        <w:t xml:space="preserve"> </w:t>
      </w:r>
      <w:r w:rsidRPr="00000079">
        <w:rPr>
          <w:rFonts w:ascii="Times New Roman" w:hAnsi="Times New Roman"/>
          <w:b w:val="0"/>
          <w:sz w:val="28"/>
          <w:szCs w:val="28"/>
        </w:rPr>
        <w:t>m</w:t>
      </w:r>
      <w:r w:rsidRPr="00000079">
        <w:rPr>
          <w:rFonts w:ascii="Times New Roman" w:hAnsi="Times New Roman"/>
          <w:b w:val="0"/>
          <w:sz w:val="28"/>
          <w:szCs w:val="28"/>
          <w:vertAlign w:val="superscript"/>
        </w:rPr>
        <w:t>3</w:t>
      </w:r>
      <w:r w:rsidRPr="00000079">
        <w:rPr>
          <w:rFonts w:ascii="Times New Roman" w:hAnsi="Times New Roman"/>
          <w:b w:val="0"/>
          <w:sz w:val="28"/>
          <w:szCs w:val="28"/>
        </w:rPr>
        <w:t>/ngày</w:t>
      </w:r>
      <w:r>
        <w:rPr>
          <w:rFonts w:ascii="Times New Roman" w:hAnsi="Times New Roman"/>
          <w:b w:val="0"/>
          <w:sz w:val="28"/>
          <w:szCs w:val="28"/>
        </w:rPr>
        <w:t>.đêm.</w:t>
      </w:r>
    </w:p>
    <w:p w:rsidR="0094045C" w:rsidRPr="00770DE2" w:rsidRDefault="00E04CD8" w:rsidP="00000079">
      <w:pPr>
        <w:spacing w:before="120"/>
        <w:ind w:firstLine="720"/>
        <w:jc w:val="both"/>
        <w:rPr>
          <w:rFonts w:ascii="Times New Roman" w:hAnsi="Times New Roman"/>
          <w:b w:val="0"/>
          <w:sz w:val="28"/>
          <w:szCs w:val="28"/>
        </w:rPr>
      </w:pPr>
      <w:r>
        <w:rPr>
          <w:rFonts w:ascii="Times New Roman" w:hAnsi="Times New Roman"/>
          <w:b w:val="0"/>
          <w:sz w:val="28"/>
          <w:szCs w:val="28"/>
        </w:rPr>
        <w:t>- Nguồn số 12</w:t>
      </w:r>
      <w:r w:rsidR="0094045C">
        <w:rPr>
          <w:rFonts w:ascii="Times New Roman" w:hAnsi="Times New Roman"/>
          <w:b w:val="0"/>
          <w:sz w:val="28"/>
          <w:szCs w:val="28"/>
        </w:rPr>
        <w:t>: Nước thải từ quá trình ép</w:t>
      </w:r>
      <w:r w:rsidR="00554C2A">
        <w:rPr>
          <w:rFonts w:ascii="Times New Roman" w:hAnsi="Times New Roman"/>
          <w:b w:val="0"/>
          <w:sz w:val="28"/>
          <w:szCs w:val="28"/>
        </w:rPr>
        <w:t xml:space="preserve"> phân, với lưu lượng khoảng 1</w:t>
      </w:r>
      <w:r w:rsidR="0094045C" w:rsidRPr="00000079">
        <w:rPr>
          <w:rFonts w:ascii="Times New Roman" w:hAnsi="Times New Roman"/>
          <w:b w:val="0"/>
          <w:sz w:val="28"/>
          <w:szCs w:val="28"/>
        </w:rPr>
        <w:t>m</w:t>
      </w:r>
      <w:r w:rsidR="0094045C" w:rsidRPr="00000079">
        <w:rPr>
          <w:rFonts w:ascii="Times New Roman" w:hAnsi="Times New Roman"/>
          <w:b w:val="0"/>
          <w:sz w:val="28"/>
          <w:szCs w:val="28"/>
          <w:vertAlign w:val="superscript"/>
        </w:rPr>
        <w:t>3</w:t>
      </w:r>
      <w:r w:rsidR="0094045C">
        <w:rPr>
          <w:rFonts w:ascii="Times New Roman" w:hAnsi="Times New Roman"/>
          <w:b w:val="0"/>
          <w:sz w:val="28"/>
          <w:szCs w:val="28"/>
        </w:rPr>
        <w:t>/ngày (</w:t>
      </w:r>
      <w:r w:rsidR="00554C2A">
        <w:rPr>
          <w:rFonts w:ascii="Times New Roman" w:hAnsi="Times New Roman"/>
          <w:b w:val="0"/>
          <w:sz w:val="28"/>
          <w:szCs w:val="28"/>
        </w:rPr>
        <w:t xml:space="preserve">nằm trong </w:t>
      </w:r>
      <w:r w:rsidR="0094045C">
        <w:rPr>
          <w:rFonts w:ascii="Times New Roman" w:hAnsi="Times New Roman"/>
          <w:b w:val="0"/>
          <w:sz w:val="28"/>
          <w:szCs w:val="28"/>
        </w:rPr>
        <w:t>nước thải rửa chuồng và nước tiểu của heo).</w:t>
      </w:r>
    </w:p>
    <w:p w:rsidR="00770DE2" w:rsidRPr="00DC5776" w:rsidRDefault="00770DE2" w:rsidP="00770DE2">
      <w:pPr>
        <w:spacing w:before="120"/>
        <w:ind w:firstLine="720"/>
        <w:jc w:val="both"/>
        <w:rPr>
          <w:rFonts w:ascii="Times New Roman" w:hAnsi="Times New Roman"/>
          <w:i/>
          <w:sz w:val="28"/>
          <w:szCs w:val="28"/>
        </w:rPr>
      </w:pPr>
      <w:r w:rsidRPr="00DC5776">
        <w:rPr>
          <w:rFonts w:ascii="Times New Roman" w:hAnsi="Times New Roman"/>
          <w:i/>
          <w:sz w:val="28"/>
          <w:szCs w:val="28"/>
        </w:rPr>
        <w:t>b</w:t>
      </w:r>
      <w:r w:rsidRPr="00DC5776">
        <w:rPr>
          <w:rFonts w:ascii="Times New Roman" w:hAnsi="Times New Roman"/>
          <w:i/>
          <w:sz w:val="28"/>
          <w:szCs w:val="28"/>
          <w:lang w:val="vi-VN"/>
        </w:rPr>
        <w:t>)</w:t>
      </w:r>
      <w:r w:rsidRPr="00DC5776">
        <w:rPr>
          <w:rFonts w:ascii="Times New Roman" w:hAnsi="Times New Roman"/>
          <w:i/>
          <w:sz w:val="28"/>
          <w:szCs w:val="28"/>
        </w:rPr>
        <w:t xml:space="preserve"> Lư</w:t>
      </w:r>
      <w:r w:rsidRPr="00DC5776">
        <w:rPr>
          <w:rFonts w:ascii="Times New Roman" w:hAnsi="Times New Roman" w:cs="VNI-Times"/>
          <w:i/>
          <w:sz w:val="28"/>
          <w:szCs w:val="28"/>
        </w:rPr>
        <w:t>u l</w:t>
      </w:r>
      <w:r w:rsidRPr="00DC5776">
        <w:rPr>
          <w:rFonts w:ascii="Times New Roman" w:hAnsi="Times New Roman"/>
          <w:i/>
          <w:sz w:val="28"/>
          <w:szCs w:val="28"/>
        </w:rPr>
        <w:t>ượng xả nước thải tối đa</w:t>
      </w:r>
    </w:p>
    <w:p w:rsidR="00770DE2" w:rsidRPr="00F0385C" w:rsidRDefault="00770DE2" w:rsidP="00770DE2">
      <w:pPr>
        <w:spacing w:before="120"/>
        <w:ind w:firstLine="720"/>
        <w:jc w:val="both"/>
        <w:rPr>
          <w:rFonts w:ascii="Times New Roman" w:hAnsi="Times New Roman"/>
          <w:b w:val="0"/>
          <w:sz w:val="28"/>
          <w:szCs w:val="28"/>
        </w:rPr>
      </w:pPr>
      <w:r w:rsidRPr="00DC5776">
        <w:rPr>
          <w:rFonts w:ascii="Times New Roman" w:hAnsi="Times New Roman"/>
          <w:b w:val="0"/>
          <w:sz w:val="28"/>
          <w:szCs w:val="28"/>
        </w:rPr>
        <w:t xml:space="preserve">Tổng lưu lượng nước thải tối đa phát sinh trong một ngày của trang trại chăn nuôi là </w:t>
      </w:r>
      <w:r w:rsidR="00E04CD8">
        <w:rPr>
          <w:rFonts w:ascii="Times New Roman" w:hAnsi="Times New Roman"/>
          <w:b w:val="0"/>
          <w:sz w:val="28"/>
          <w:szCs w:val="28"/>
        </w:rPr>
        <w:t>400</w:t>
      </w:r>
      <w:r w:rsidRPr="00F0385C">
        <w:rPr>
          <w:rFonts w:ascii="Times New Roman" w:hAnsi="Times New Roman"/>
          <w:b w:val="0"/>
          <w:sz w:val="28"/>
          <w:szCs w:val="28"/>
        </w:rPr>
        <w:t xml:space="preserve"> m</w:t>
      </w:r>
      <w:r w:rsidRPr="00F0385C">
        <w:rPr>
          <w:rFonts w:ascii="Times New Roman" w:hAnsi="Times New Roman"/>
          <w:b w:val="0"/>
          <w:sz w:val="28"/>
          <w:szCs w:val="28"/>
          <w:vertAlign w:val="superscript"/>
          <w:lang w:val="vi-VN"/>
        </w:rPr>
        <w:t>3</w:t>
      </w:r>
      <w:r w:rsidRPr="00F0385C">
        <w:rPr>
          <w:rFonts w:ascii="Times New Roman" w:hAnsi="Times New Roman"/>
          <w:b w:val="0"/>
          <w:sz w:val="28"/>
          <w:szCs w:val="28"/>
        </w:rPr>
        <w:t>/ngày.đêm.</w:t>
      </w:r>
    </w:p>
    <w:p w:rsidR="00770DE2" w:rsidRPr="000723D3" w:rsidRDefault="00770DE2" w:rsidP="00770DE2">
      <w:pPr>
        <w:spacing w:before="120"/>
        <w:ind w:firstLine="720"/>
        <w:jc w:val="both"/>
        <w:rPr>
          <w:rFonts w:ascii="Times New Roman" w:hAnsi="Times New Roman"/>
          <w:i/>
          <w:sz w:val="28"/>
          <w:szCs w:val="28"/>
        </w:rPr>
      </w:pPr>
      <w:r w:rsidRPr="000723D3">
        <w:rPr>
          <w:rFonts w:ascii="Times New Roman" w:hAnsi="Times New Roman"/>
          <w:i/>
          <w:sz w:val="28"/>
          <w:szCs w:val="28"/>
        </w:rPr>
        <w:t>c</w:t>
      </w:r>
      <w:r w:rsidRPr="000723D3">
        <w:rPr>
          <w:rFonts w:ascii="Times New Roman" w:hAnsi="Times New Roman"/>
          <w:i/>
          <w:sz w:val="28"/>
          <w:szCs w:val="28"/>
          <w:lang w:val="vi-VN"/>
        </w:rPr>
        <w:t>)</w:t>
      </w:r>
      <w:r w:rsidRPr="000723D3">
        <w:rPr>
          <w:rFonts w:ascii="Times New Roman" w:hAnsi="Times New Roman"/>
          <w:i/>
          <w:sz w:val="28"/>
          <w:szCs w:val="28"/>
        </w:rPr>
        <w:t xml:space="preserve"> Dòng nước thải</w:t>
      </w:r>
    </w:p>
    <w:p w:rsidR="00770DE2" w:rsidRDefault="00770DE2" w:rsidP="009E67E8">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Dòng số 01: </w:t>
      </w:r>
      <w:r w:rsidRPr="00000079">
        <w:rPr>
          <w:rFonts w:ascii="Times New Roman" w:hAnsi="Times New Roman"/>
          <w:b w:val="0"/>
          <w:color w:val="000000"/>
          <w:sz w:val="28"/>
          <w:szCs w:val="28"/>
        </w:rPr>
        <w:t>Nước thải sinh hoạt của công nhân viên</w:t>
      </w:r>
      <w:r>
        <w:rPr>
          <w:rFonts w:ascii="Times New Roman" w:hAnsi="Times New Roman"/>
          <w:b w:val="0"/>
          <w:color w:val="000000"/>
          <w:sz w:val="28"/>
          <w:szCs w:val="28"/>
        </w:rPr>
        <w:t xml:space="preserve">, được </w:t>
      </w:r>
      <w:proofErr w:type="gramStart"/>
      <w:r>
        <w:rPr>
          <w:rFonts w:ascii="Times New Roman" w:hAnsi="Times New Roman"/>
          <w:b w:val="0"/>
          <w:color w:val="000000"/>
          <w:sz w:val="28"/>
          <w:szCs w:val="28"/>
        </w:rPr>
        <w:t>thu</w:t>
      </w:r>
      <w:proofErr w:type="gramEnd"/>
      <w:r>
        <w:rPr>
          <w:rFonts w:ascii="Times New Roman" w:hAnsi="Times New Roman"/>
          <w:b w:val="0"/>
          <w:color w:val="000000"/>
          <w:sz w:val="28"/>
          <w:szCs w:val="28"/>
        </w:rPr>
        <w:t xml:space="preserve"> gom đưa về bể tự hoại 3 ngăn để xử lý sơ bộ rồi đưa về hệ thống xử lý tập trung để tiếp tục xử lý</w:t>
      </w:r>
      <w:r w:rsidR="008D5267">
        <w:rPr>
          <w:rFonts w:ascii="Times New Roman" w:hAnsi="Times New Roman"/>
          <w:b w:val="0"/>
          <w:color w:val="000000"/>
          <w:sz w:val="28"/>
          <w:szCs w:val="28"/>
        </w:rPr>
        <w:t xml:space="preserve"> đạt tiêu chuẩn theo quy định.</w:t>
      </w:r>
    </w:p>
    <w:p w:rsidR="0094045C" w:rsidRDefault="00E04CD8" w:rsidP="0094045C">
      <w:pPr>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Dòng 0</w:t>
      </w:r>
      <w:r w:rsidR="009828E6">
        <w:rPr>
          <w:rFonts w:ascii="Times New Roman" w:hAnsi="Times New Roman"/>
          <w:b w:val="0"/>
          <w:color w:val="000000"/>
          <w:sz w:val="28"/>
          <w:szCs w:val="28"/>
        </w:rPr>
        <w:t>2</w:t>
      </w:r>
      <w:r>
        <w:rPr>
          <w:rFonts w:ascii="Times New Roman" w:hAnsi="Times New Roman"/>
          <w:b w:val="0"/>
          <w:color w:val="000000"/>
          <w:sz w:val="28"/>
          <w:szCs w:val="28"/>
        </w:rPr>
        <w:t>-12:</w:t>
      </w:r>
      <w:r w:rsidR="008D5267">
        <w:rPr>
          <w:rFonts w:ascii="Times New Roman" w:hAnsi="Times New Roman"/>
          <w:b w:val="0"/>
          <w:color w:val="000000"/>
          <w:sz w:val="28"/>
          <w:szCs w:val="28"/>
        </w:rPr>
        <w:t xml:space="preserve"> </w:t>
      </w:r>
      <w:r w:rsidR="008D5267" w:rsidRPr="00000079">
        <w:rPr>
          <w:rFonts w:ascii="Times New Roman" w:hAnsi="Times New Roman"/>
          <w:b w:val="0"/>
          <w:sz w:val="28"/>
          <w:szCs w:val="28"/>
        </w:rPr>
        <w:t xml:space="preserve">Nước </w:t>
      </w:r>
      <w:proofErr w:type="gramStart"/>
      <w:r w:rsidR="008D5267" w:rsidRPr="00000079">
        <w:rPr>
          <w:rFonts w:ascii="Times New Roman" w:hAnsi="Times New Roman"/>
          <w:b w:val="0"/>
          <w:sz w:val="28"/>
          <w:szCs w:val="28"/>
        </w:rPr>
        <w:t xml:space="preserve">thải  </w:t>
      </w:r>
      <w:r>
        <w:rPr>
          <w:rFonts w:ascii="Times New Roman" w:hAnsi="Times New Roman"/>
          <w:b w:val="0"/>
          <w:sz w:val="28"/>
          <w:szCs w:val="28"/>
        </w:rPr>
        <w:t>phát</w:t>
      </w:r>
      <w:proofErr w:type="gramEnd"/>
      <w:r>
        <w:rPr>
          <w:rFonts w:ascii="Times New Roman" w:hAnsi="Times New Roman"/>
          <w:b w:val="0"/>
          <w:sz w:val="28"/>
          <w:szCs w:val="28"/>
        </w:rPr>
        <w:t xml:space="preserve"> sinh</w:t>
      </w:r>
      <w:r w:rsidR="0094045C">
        <w:rPr>
          <w:rFonts w:ascii="Times New Roman" w:hAnsi="Times New Roman"/>
          <w:b w:val="0"/>
          <w:sz w:val="28"/>
          <w:szCs w:val="28"/>
        </w:rPr>
        <w:t xml:space="preserve">, </w:t>
      </w:r>
      <w:r w:rsidR="00CF2009">
        <w:rPr>
          <w:rFonts w:ascii="Times New Roman" w:hAnsi="Times New Roman"/>
          <w:b w:val="0"/>
          <w:color w:val="000000"/>
          <w:sz w:val="28"/>
          <w:szCs w:val="28"/>
        </w:rPr>
        <w:t>được thu gom đưa về bể biogas để xử lý sơ bộ</w:t>
      </w:r>
      <w:r w:rsidR="00CF2009" w:rsidRPr="008D5267">
        <w:rPr>
          <w:rFonts w:ascii="Times New Roman" w:hAnsi="Times New Roman"/>
          <w:b w:val="0"/>
          <w:color w:val="000000"/>
          <w:sz w:val="28"/>
          <w:szCs w:val="28"/>
        </w:rPr>
        <w:t xml:space="preserve"> </w:t>
      </w:r>
      <w:r w:rsidR="00CF2009">
        <w:rPr>
          <w:rFonts w:ascii="Times New Roman" w:hAnsi="Times New Roman"/>
          <w:b w:val="0"/>
          <w:color w:val="000000"/>
          <w:sz w:val="28"/>
          <w:szCs w:val="28"/>
        </w:rPr>
        <w:t>rồi đưa về hệ thống xử lý tập trung để tiếp tục xử lý đạt tiêu chuẩn theo quy định.</w:t>
      </w:r>
    </w:p>
    <w:p w:rsidR="00BA437C" w:rsidRPr="009E67E8" w:rsidRDefault="00BA437C" w:rsidP="00BA437C">
      <w:pPr>
        <w:widowControl w:val="0"/>
        <w:spacing w:before="120"/>
        <w:ind w:firstLine="720"/>
        <w:jc w:val="both"/>
        <w:rPr>
          <w:rFonts w:ascii="Times New Roman" w:hAnsi="Times New Roman"/>
          <w:b w:val="0"/>
          <w:sz w:val="28"/>
          <w:szCs w:val="28"/>
        </w:rPr>
      </w:pPr>
      <w:r w:rsidRPr="009E67E8">
        <w:rPr>
          <w:rFonts w:ascii="Times New Roman" w:hAnsi="Times New Roman"/>
          <w:b w:val="0"/>
          <w:color w:val="000000"/>
          <w:sz w:val="28"/>
          <w:szCs w:val="28"/>
        </w:rPr>
        <w:t xml:space="preserve">Toàn bộ </w:t>
      </w:r>
      <w:r w:rsidRPr="009E67E8">
        <w:rPr>
          <w:rFonts w:ascii="Times New Roman" w:hAnsi="Times New Roman"/>
          <w:b w:val="0"/>
          <w:sz w:val="28"/>
          <w:szCs w:val="28"/>
        </w:rPr>
        <w:t xml:space="preserve">nước thải phát sinh tại dự án được xử lý đạt cột A, </w:t>
      </w:r>
      <w:r w:rsidRPr="009E67E8">
        <w:rPr>
          <w:rFonts w:ascii="Times New Roman" w:hAnsi="Times New Roman"/>
          <w:b w:val="0"/>
          <w:color w:val="000000"/>
          <w:sz w:val="28"/>
          <w:szCs w:val="28"/>
        </w:rPr>
        <w:t>QCVN 62-MT</w:t>
      </w:r>
      <w:proofErr w:type="gramStart"/>
      <w:r w:rsidRPr="009E67E8">
        <w:rPr>
          <w:rFonts w:ascii="Times New Roman" w:hAnsi="Times New Roman"/>
          <w:b w:val="0"/>
          <w:color w:val="000000"/>
          <w:sz w:val="28"/>
          <w:szCs w:val="28"/>
        </w:rPr>
        <w:t>:2016</w:t>
      </w:r>
      <w:proofErr w:type="gramEnd"/>
      <w:r w:rsidRPr="009E67E8">
        <w:rPr>
          <w:rFonts w:ascii="Times New Roman" w:hAnsi="Times New Roman"/>
          <w:b w:val="0"/>
          <w:color w:val="000000"/>
          <w:sz w:val="28"/>
          <w:szCs w:val="28"/>
        </w:rPr>
        <w:t>/BTNMT</w:t>
      </w:r>
      <w:r w:rsidRPr="009E67E8">
        <w:rPr>
          <w:rFonts w:ascii="Times New Roman" w:hAnsi="Times New Roman"/>
          <w:b w:val="0"/>
          <w:sz w:val="28"/>
          <w:szCs w:val="28"/>
        </w:rPr>
        <w:t xml:space="preserve"> mới thải ra nguồn tiếp nhận.</w:t>
      </w:r>
    </w:p>
    <w:p w:rsidR="00BA437C" w:rsidRPr="00385FC7" w:rsidRDefault="00BA437C" w:rsidP="00BA437C">
      <w:pPr>
        <w:spacing w:before="120"/>
        <w:ind w:firstLine="720"/>
        <w:jc w:val="both"/>
        <w:rPr>
          <w:rFonts w:ascii="Times New Roman" w:hAnsi="Times New Roman"/>
          <w:i/>
          <w:sz w:val="28"/>
          <w:szCs w:val="28"/>
        </w:rPr>
      </w:pPr>
      <w:r w:rsidRPr="00385FC7">
        <w:rPr>
          <w:rFonts w:ascii="Times New Roman" w:hAnsi="Times New Roman"/>
          <w:i/>
          <w:sz w:val="28"/>
          <w:szCs w:val="28"/>
        </w:rPr>
        <w:lastRenderedPageBreak/>
        <w:t>d</w:t>
      </w:r>
      <w:r w:rsidRPr="00385FC7">
        <w:rPr>
          <w:rFonts w:ascii="Times New Roman" w:hAnsi="Times New Roman"/>
          <w:i/>
          <w:sz w:val="28"/>
          <w:szCs w:val="28"/>
          <w:lang w:val="vi-VN"/>
        </w:rPr>
        <w:t>)</w:t>
      </w:r>
      <w:r w:rsidRPr="00385FC7">
        <w:rPr>
          <w:rFonts w:ascii="Times New Roman" w:hAnsi="Times New Roman"/>
          <w:i/>
          <w:sz w:val="28"/>
          <w:szCs w:val="28"/>
        </w:rPr>
        <w:t xml:space="preserve"> Các chất ô nhiễm và giá trí giới hạn của các chất ô nhiễm </w:t>
      </w:r>
      <w:proofErr w:type="gramStart"/>
      <w:r w:rsidRPr="00385FC7">
        <w:rPr>
          <w:rFonts w:ascii="Times New Roman" w:hAnsi="Times New Roman"/>
          <w:i/>
          <w:sz w:val="28"/>
          <w:szCs w:val="28"/>
        </w:rPr>
        <w:t>theo</w:t>
      </w:r>
      <w:proofErr w:type="gramEnd"/>
      <w:r w:rsidRPr="00385FC7">
        <w:rPr>
          <w:rFonts w:ascii="Times New Roman" w:hAnsi="Times New Roman"/>
          <w:i/>
          <w:sz w:val="28"/>
          <w:szCs w:val="28"/>
        </w:rPr>
        <w:t xml:space="preserve"> dòng nước thải</w:t>
      </w:r>
    </w:p>
    <w:p w:rsidR="00BA437C" w:rsidRPr="000723D3" w:rsidRDefault="00BA437C" w:rsidP="00BA437C">
      <w:pPr>
        <w:spacing w:before="120"/>
        <w:ind w:firstLine="720"/>
        <w:jc w:val="both"/>
        <w:rPr>
          <w:rFonts w:ascii="Times New Roman" w:hAnsi="Times New Roman"/>
          <w:b w:val="0"/>
          <w:sz w:val="28"/>
          <w:szCs w:val="28"/>
        </w:rPr>
      </w:pPr>
      <w:r w:rsidRPr="000723D3">
        <w:rPr>
          <w:rFonts w:ascii="Times New Roman" w:hAnsi="Times New Roman"/>
          <w:b w:val="0"/>
          <w:sz w:val="28"/>
          <w:szCs w:val="28"/>
        </w:rPr>
        <w:t xml:space="preserve">Các chất ô nhiễm và giá trị giới hạn của các chất ô nhiễm </w:t>
      </w:r>
      <w:proofErr w:type="gramStart"/>
      <w:r w:rsidRPr="000723D3">
        <w:rPr>
          <w:rFonts w:ascii="Times New Roman" w:hAnsi="Times New Roman"/>
          <w:b w:val="0"/>
          <w:sz w:val="28"/>
          <w:szCs w:val="28"/>
        </w:rPr>
        <w:t>theo</w:t>
      </w:r>
      <w:proofErr w:type="gramEnd"/>
      <w:r w:rsidRPr="000723D3">
        <w:rPr>
          <w:rFonts w:ascii="Times New Roman" w:hAnsi="Times New Roman"/>
          <w:b w:val="0"/>
          <w:sz w:val="28"/>
          <w:szCs w:val="28"/>
        </w:rPr>
        <w:t xml:space="preserve"> dòng nước thải sinh hoạt như bảng sau:</w:t>
      </w:r>
    </w:p>
    <w:p w:rsidR="00A42FAB" w:rsidRPr="00AE32D3" w:rsidRDefault="00A42FAB" w:rsidP="009E67E8">
      <w:pPr>
        <w:pStyle w:val="Heading6"/>
        <w:spacing w:after="0"/>
        <w:ind w:firstLine="720"/>
        <w:jc w:val="center"/>
        <w:rPr>
          <w:sz w:val="28"/>
          <w:szCs w:val="28"/>
        </w:rPr>
      </w:pPr>
      <w:bookmarkStart w:id="352" w:name="_Toc104212724"/>
      <w:bookmarkStart w:id="353" w:name="_Toc107391330"/>
      <w:bookmarkStart w:id="354" w:name="_Toc109052288"/>
      <w:r w:rsidRPr="00AE32D3">
        <w:rPr>
          <w:sz w:val="28"/>
          <w:szCs w:val="28"/>
        </w:rPr>
        <w:t xml:space="preserve">Bảng </w:t>
      </w:r>
      <w:r w:rsidR="00091E0E">
        <w:rPr>
          <w:sz w:val="28"/>
          <w:szCs w:val="28"/>
        </w:rPr>
        <w:t>1</w:t>
      </w:r>
      <w:r w:rsidR="00A33D29">
        <w:rPr>
          <w:sz w:val="28"/>
          <w:szCs w:val="28"/>
        </w:rPr>
        <w:t>0</w:t>
      </w:r>
      <w:r w:rsidR="00AE32D3">
        <w:rPr>
          <w:sz w:val="28"/>
          <w:szCs w:val="28"/>
        </w:rPr>
        <w:t>:</w:t>
      </w:r>
      <w:r w:rsidRPr="00AE32D3">
        <w:rPr>
          <w:sz w:val="28"/>
          <w:szCs w:val="28"/>
        </w:rPr>
        <w:t xml:space="preserve"> Các chất ô nhiễm nước thải và giới trị giới hạn</w:t>
      </w:r>
      <w:bookmarkEnd w:id="352"/>
      <w:bookmarkEnd w:id="353"/>
      <w:bookmarkEnd w:id="354"/>
    </w:p>
    <w:tbl>
      <w:tblPr>
        <w:tblW w:w="4574"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76"/>
        <w:gridCol w:w="3554"/>
        <w:gridCol w:w="1700"/>
        <w:gridCol w:w="2605"/>
      </w:tblGrid>
      <w:tr w:rsidR="00A42FAB" w:rsidRPr="009E67E8" w:rsidTr="009E67E8">
        <w:trPr>
          <w:trHeight w:val="329"/>
          <w:jc w:val="center"/>
        </w:trPr>
        <w:tc>
          <w:tcPr>
            <w:tcW w:w="396" w:type="pct"/>
            <w:vMerge w:val="restart"/>
            <w:shd w:val="clear" w:color="auto" w:fill="C2D69B" w:themeFill="accent3" w:themeFillTint="99"/>
            <w:vAlign w:val="center"/>
          </w:tcPr>
          <w:p w:rsidR="00A42FAB" w:rsidRPr="009E67E8" w:rsidRDefault="00A42FAB" w:rsidP="009E67E8">
            <w:pPr>
              <w:tabs>
                <w:tab w:val="right" w:leader="dot" w:pos="8640"/>
              </w:tabs>
              <w:spacing w:before="120"/>
              <w:ind w:left="-108" w:right="-108"/>
              <w:jc w:val="center"/>
              <w:rPr>
                <w:rFonts w:ascii="Times New Roman" w:hAnsi="Times New Roman"/>
                <w:sz w:val="28"/>
                <w:szCs w:val="28"/>
              </w:rPr>
            </w:pPr>
            <w:r w:rsidRPr="009E67E8">
              <w:rPr>
                <w:rFonts w:ascii="Times New Roman" w:hAnsi="Times New Roman"/>
                <w:sz w:val="28"/>
                <w:szCs w:val="28"/>
              </w:rPr>
              <w:t>STT</w:t>
            </w:r>
          </w:p>
        </w:tc>
        <w:tc>
          <w:tcPr>
            <w:tcW w:w="2082" w:type="pct"/>
            <w:vMerge w:val="restart"/>
            <w:shd w:val="clear" w:color="auto" w:fill="C2D69B" w:themeFill="accent3" w:themeFillTint="99"/>
            <w:vAlign w:val="center"/>
          </w:tcPr>
          <w:p w:rsidR="00A42FAB" w:rsidRPr="009E67E8" w:rsidRDefault="00A42FAB" w:rsidP="009E67E8">
            <w:pPr>
              <w:tabs>
                <w:tab w:val="right" w:leader="dot" w:pos="8640"/>
              </w:tabs>
              <w:spacing w:before="120"/>
              <w:ind w:left="-108" w:right="-108"/>
              <w:jc w:val="center"/>
              <w:rPr>
                <w:rFonts w:ascii="Times New Roman" w:hAnsi="Times New Roman"/>
                <w:sz w:val="28"/>
                <w:szCs w:val="28"/>
              </w:rPr>
            </w:pPr>
            <w:r w:rsidRPr="009E67E8">
              <w:rPr>
                <w:rFonts w:ascii="Times New Roman" w:hAnsi="Times New Roman"/>
                <w:sz w:val="28"/>
                <w:szCs w:val="28"/>
              </w:rPr>
              <w:t>Các chất ô nhiễm</w:t>
            </w:r>
          </w:p>
        </w:tc>
        <w:tc>
          <w:tcPr>
            <w:tcW w:w="996" w:type="pct"/>
            <w:vMerge w:val="restart"/>
            <w:shd w:val="clear" w:color="auto" w:fill="C2D69B" w:themeFill="accent3" w:themeFillTint="99"/>
            <w:vAlign w:val="center"/>
          </w:tcPr>
          <w:p w:rsidR="00A42FAB" w:rsidRPr="009E67E8" w:rsidRDefault="00A42FAB" w:rsidP="009E67E8">
            <w:pPr>
              <w:tabs>
                <w:tab w:val="right" w:leader="dot" w:pos="8640"/>
              </w:tabs>
              <w:spacing w:before="120"/>
              <w:ind w:left="-108" w:right="-108"/>
              <w:jc w:val="center"/>
              <w:rPr>
                <w:rFonts w:ascii="Times New Roman" w:hAnsi="Times New Roman"/>
                <w:sz w:val="28"/>
                <w:szCs w:val="28"/>
              </w:rPr>
            </w:pPr>
            <w:r w:rsidRPr="009E67E8">
              <w:rPr>
                <w:rFonts w:ascii="Times New Roman" w:hAnsi="Times New Roman"/>
                <w:sz w:val="28"/>
                <w:szCs w:val="28"/>
              </w:rPr>
              <w:t>Đơn vị</w:t>
            </w:r>
          </w:p>
        </w:tc>
        <w:tc>
          <w:tcPr>
            <w:tcW w:w="1526" w:type="pct"/>
            <w:shd w:val="clear" w:color="auto" w:fill="C2D69B" w:themeFill="accent3" w:themeFillTint="99"/>
            <w:vAlign w:val="center"/>
          </w:tcPr>
          <w:p w:rsidR="00A42FAB" w:rsidRPr="009E67E8" w:rsidRDefault="00A42FAB" w:rsidP="009E67E8">
            <w:pPr>
              <w:tabs>
                <w:tab w:val="right" w:leader="dot" w:pos="8640"/>
              </w:tabs>
              <w:spacing w:before="120"/>
              <w:ind w:left="-108" w:right="-108"/>
              <w:jc w:val="center"/>
              <w:rPr>
                <w:rFonts w:ascii="Times New Roman" w:hAnsi="Times New Roman"/>
                <w:sz w:val="28"/>
                <w:szCs w:val="28"/>
              </w:rPr>
            </w:pPr>
            <w:r w:rsidRPr="009E67E8">
              <w:rPr>
                <w:rFonts w:ascii="Times New Roman" w:hAnsi="Times New Roman"/>
                <w:sz w:val="28"/>
                <w:szCs w:val="28"/>
              </w:rPr>
              <w:t>QCVN 62-MT:2016/BTNMT</w:t>
            </w:r>
          </w:p>
        </w:tc>
      </w:tr>
      <w:tr w:rsidR="00A42FAB" w:rsidRPr="009E67E8" w:rsidTr="009E67E8">
        <w:trPr>
          <w:trHeight w:val="257"/>
          <w:jc w:val="center"/>
        </w:trPr>
        <w:tc>
          <w:tcPr>
            <w:tcW w:w="396" w:type="pct"/>
            <w:vMerge/>
            <w:shd w:val="clear" w:color="auto" w:fill="C2D69B" w:themeFill="accent3" w:themeFillTint="99"/>
            <w:vAlign w:val="center"/>
          </w:tcPr>
          <w:p w:rsidR="00A42FAB" w:rsidRPr="009E67E8" w:rsidRDefault="00A42FAB" w:rsidP="009E67E8">
            <w:pPr>
              <w:tabs>
                <w:tab w:val="right" w:leader="dot" w:pos="8640"/>
              </w:tabs>
              <w:spacing w:before="120"/>
              <w:ind w:left="-108" w:right="-108"/>
              <w:jc w:val="center"/>
              <w:rPr>
                <w:rFonts w:ascii="Times New Roman" w:hAnsi="Times New Roman"/>
                <w:sz w:val="28"/>
                <w:szCs w:val="28"/>
              </w:rPr>
            </w:pPr>
          </w:p>
        </w:tc>
        <w:tc>
          <w:tcPr>
            <w:tcW w:w="2082" w:type="pct"/>
            <w:vMerge/>
            <w:shd w:val="clear" w:color="auto" w:fill="C2D69B" w:themeFill="accent3" w:themeFillTint="99"/>
            <w:vAlign w:val="center"/>
          </w:tcPr>
          <w:p w:rsidR="00A42FAB" w:rsidRPr="009E67E8" w:rsidRDefault="00A42FAB" w:rsidP="009E67E8">
            <w:pPr>
              <w:tabs>
                <w:tab w:val="right" w:leader="dot" w:pos="8640"/>
              </w:tabs>
              <w:spacing w:before="120"/>
              <w:ind w:left="-108" w:right="-108"/>
              <w:jc w:val="center"/>
              <w:rPr>
                <w:rFonts w:ascii="Times New Roman" w:hAnsi="Times New Roman"/>
                <w:sz w:val="28"/>
                <w:szCs w:val="28"/>
              </w:rPr>
            </w:pPr>
          </w:p>
        </w:tc>
        <w:tc>
          <w:tcPr>
            <w:tcW w:w="996" w:type="pct"/>
            <w:vMerge/>
            <w:shd w:val="clear" w:color="auto" w:fill="C2D69B" w:themeFill="accent3" w:themeFillTint="99"/>
            <w:vAlign w:val="center"/>
          </w:tcPr>
          <w:p w:rsidR="00A42FAB" w:rsidRPr="009E67E8" w:rsidRDefault="00A42FAB" w:rsidP="009E67E8">
            <w:pPr>
              <w:tabs>
                <w:tab w:val="right" w:leader="dot" w:pos="8640"/>
              </w:tabs>
              <w:spacing w:before="120"/>
              <w:ind w:left="-108" w:right="-108"/>
              <w:jc w:val="center"/>
              <w:rPr>
                <w:rFonts w:ascii="Times New Roman" w:hAnsi="Times New Roman"/>
                <w:sz w:val="28"/>
                <w:szCs w:val="28"/>
              </w:rPr>
            </w:pPr>
          </w:p>
        </w:tc>
        <w:tc>
          <w:tcPr>
            <w:tcW w:w="1526" w:type="pct"/>
            <w:shd w:val="clear" w:color="auto" w:fill="C2D69B" w:themeFill="accent3" w:themeFillTint="99"/>
            <w:vAlign w:val="center"/>
          </w:tcPr>
          <w:p w:rsidR="00A42FAB" w:rsidRPr="009E67E8" w:rsidRDefault="00A42FAB" w:rsidP="009E67E8">
            <w:pPr>
              <w:tabs>
                <w:tab w:val="right" w:leader="dot" w:pos="8640"/>
              </w:tabs>
              <w:spacing w:before="120"/>
              <w:ind w:left="-108" w:right="-108"/>
              <w:jc w:val="center"/>
              <w:rPr>
                <w:rFonts w:ascii="Times New Roman" w:hAnsi="Times New Roman"/>
                <w:sz w:val="28"/>
                <w:szCs w:val="28"/>
              </w:rPr>
            </w:pPr>
            <w:r w:rsidRPr="009E67E8">
              <w:rPr>
                <w:rFonts w:ascii="Times New Roman" w:hAnsi="Times New Roman"/>
                <w:sz w:val="28"/>
                <w:szCs w:val="28"/>
              </w:rPr>
              <w:t>Cột A</w:t>
            </w:r>
          </w:p>
        </w:tc>
      </w:tr>
      <w:tr w:rsidR="00A42FAB" w:rsidRPr="009E67E8" w:rsidTr="009E67E8">
        <w:trPr>
          <w:trHeight w:val="363"/>
          <w:jc w:val="center"/>
        </w:trPr>
        <w:tc>
          <w:tcPr>
            <w:tcW w:w="396" w:type="pct"/>
            <w:vAlign w:val="center"/>
          </w:tcPr>
          <w:p w:rsidR="00A42FAB" w:rsidRPr="009E67E8" w:rsidRDefault="00A42FAB" w:rsidP="009E67E8">
            <w:pPr>
              <w:tabs>
                <w:tab w:val="right" w:leader="dot" w:pos="8640"/>
              </w:tabs>
              <w:spacing w:before="120"/>
              <w:ind w:right="-80"/>
              <w:jc w:val="center"/>
              <w:rPr>
                <w:rFonts w:ascii="Times New Roman" w:hAnsi="Times New Roman"/>
                <w:b w:val="0"/>
                <w:sz w:val="28"/>
                <w:szCs w:val="28"/>
              </w:rPr>
            </w:pPr>
            <w:r w:rsidRPr="009E67E8">
              <w:rPr>
                <w:rFonts w:ascii="Times New Roman" w:hAnsi="Times New Roman"/>
                <w:b w:val="0"/>
                <w:sz w:val="28"/>
                <w:szCs w:val="28"/>
              </w:rPr>
              <w:t>1</w:t>
            </w:r>
          </w:p>
        </w:tc>
        <w:tc>
          <w:tcPr>
            <w:tcW w:w="2082" w:type="pct"/>
            <w:vAlign w:val="center"/>
          </w:tcPr>
          <w:p w:rsidR="00A42FAB" w:rsidRPr="009E67E8" w:rsidRDefault="00A42FAB" w:rsidP="009E67E8">
            <w:pPr>
              <w:spacing w:before="120"/>
              <w:rPr>
                <w:rFonts w:ascii="Times New Roman" w:hAnsi="Times New Roman"/>
                <w:b w:val="0"/>
                <w:sz w:val="28"/>
                <w:szCs w:val="28"/>
              </w:rPr>
            </w:pPr>
            <w:r w:rsidRPr="009E67E8">
              <w:rPr>
                <w:rFonts w:ascii="Times New Roman" w:hAnsi="Times New Roman"/>
                <w:b w:val="0"/>
                <w:sz w:val="28"/>
                <w:szCs w:val="28"/>
              </w:rPr>
              <w:t>pH</w:t>
            </w:r>
          </w:p>
        </w:tc>
        <w:tc>
          <w:tcPr>
            <w:tcW w:w="996" w:type="pct"/>
          </w:tcPr>
          <w:p w:rsidR="00A42FAB" w:rsidRPr="009E67E8" w:rsidRDefault="00A42FAB" w:rsidP="009E67E8">
            <w:pPr>
              <w:tabs>
                <w:tab w:val="right" w:leader="dot" w:pos="8640"/>
              </w:tabs>
              <w:spacing w:before="120"/>
              <w:ind w:left="-108" w:right="-108"/>
              <w:jc w:val="center"/>
              <w:rPr>
                <w:rFonts w:ascii="Times New Roman" w:hAnsi="Times New Roman"/>
                <w:sz w:val="28"/>
                <w:szCs w:val="28"/>
              </w:rPr>
            </w:pPr>
            <w:r w:rsidRPr="009E67E8">
              <w:rPr>
                <w:rFonts w:ascii="Times New Roman" w:hAnsi="Times New Roman"/>
                <w:sz w:val="28"/>
                <w:szCs w:val="28"/>
              </w:rPr>
              <w:t>-</w:t>
            </w:r>
          </w:p>
        </w:tc>
        <w:tc>
          <w:tcPr>
            <w:tcW w:w="1526" w:type="pct"/>
            <w:vAlign w:val="center"/>
          </w:tcPr>
          <w:p w:rsidR="00A42FAB" w:rsidRPr="009E67E8" w:rsidRDefault="00A42FAB" w:rsidP="009E67E8">
            <w:pPr>
              <w:tabs>
                <w:tab w:val="right" w:leader="dot" w:pos="8640"/>
              </w:tabs>
              <w:spacing w:before="120"/>
              <w:ind w:left="-108" w:right="-108"/>
              <w:jc w:val="center"/>
              <w:rPr>
                <w:rFonts w:ascii="Times New Roman" w:hAnsi="Times New Roman"/>
                <w:sz w:val="28"/>
                <w:szCs w:val="28"/>
              </w:rPr>
            </w:pPr>
            <w:r w:rsidRPr="009E67E8">
              <w:rPr>
                <w:rFonts w:ascii="Times New Roman" w:hAnsi="Times New Roman"/>
                <w:sz w:val="28"/>
                <w:szCs w:val="28"/>
              </w:rPr>
              <w:t>6-9</w:t>
            </w:r>
          </w:p>
        </w:tc>
      </w:tr>
      <w:tr w:rsidR="00A42FAB" w:rsidRPr="009E67E8" w:rsidTr="009E67E8">
        <w:trPr>
          <w:trHeight w:val="268"/>
          <w:jc w:val="center"/>
        </w:trPr>
        <w:tc>
          <w:tcPr>
            <w:tcW w:w="396" w:type="pct"/>
            <w:vAlign w:val="center"/>
          </w:tcPr>
          <w:p w:rsidR="00A42FAB" w:rsidRPr="009E67E8" w:rsidRDefault="00A42FAB" w:rsidP="009E67E8">
            <w:pPr>
              <w:tabs>
                <w:tab w:val="right" w:leader="dot" w:pos="8640"/>
              </w:tabs>
              <w:spacing w:before="120"/>
              <w:ind w:right="-80"/>
              <w:jc w:val="center"/>
              <w:rPr>
                <w:rFonts w:ascii="Times New Roman" w:hAnsi="Times New Roman"/>
                <w:b w:val="0"/>
                <w:sz w:val="28"/>
                <w:szCs w:val="28"/>
              </w:rPr>
            </w:pPr>
            <w:r w:rsidRPr="009E67E8">
              <w:rPr>
                <w:rFonts w:ascii="Times New Roman" w:hAnsi="Times New Roman"/>
                <w:b w:val="0"/>
                <w:sz w:val="28"/>
                <w:szCs w:val="28"/>
              </w:rPr>
              <w:t>2</w:t>
            </w:r>
          </w:p>
        </w:tc>
        <w:tc>
          <w:tcPr>
            <w:tcW w:w="2082" w:type="pct"/>
            <w:vAlign w:val="center"/>
          </w:tcPr>
          <w:p w:rsidR="00A42FAB" w:rsidRPr="009E67E8" w:rsidRDefault="00A42FAB" w:rsidP="009E67E8">
            <w:pPr>
              <w:spacing w:before="120"/>
              <w:rPr>
                <w:rFonts w:ascii="Times New Roman" w:hAnsi="Times New Roman"/>
                <w:b w:val="0"/>
                <w:sz w:val="28"/>
                <w:szCs w:val="28"/>
              </w:rPr>
            </w:pPr>
            <w:r w:rsidRPr="009E67E8">
              <w:rPr>
                <w:rFonts w:ascii="Times New Roman" w:hAnsi="Times New Roman"/>
                <w:b w:val="0"/>
                <w:sz w:val="28"/>
                <w:szCs w:val="28"/>
              </w:rPr>
              <w:t>BOD</w:t>
            </w:r>
            <w:r w:rsidRPr="009E67E8">
              <w:rPr>
                <w:rFonts w:ascii="Times New Roman" w:hAnsi="Times New Roman"/>
                <w:b w:val="0"/>
                <w:sz w:val="28"/>
                <w:szCs w:val="28"/>
                <w:vertAlign w:val="subscript"/>
              </w:rPr>
              <w:t>5</w:t>
            </w:r>
            <w:r w:rsidRPr="009E67E8">
              <w:rPr>
                <w:rFonts w:ascii="Times New Roman" w:hAnsi="Times New Roman"/>
                <w:b w:val="0"/>
                <w:sz w:val="28"/>
                <w:szCs w:val="28"/>
              </w:rPr>
              <w:t xml:space="preserve"> ( 20</w:t>
            </w:r>
            <w:r w:rsidRPr="009E67E8">
              <w:rPr>
                <w:rFonts w:ascii="Times New Roman" w:hAnsi="Times New Roman"/>
                <w:b w:val="0"/>
                <w:sz w:val="28"/>
                <w:szCs w:val="28"/>
                <w:vertAlign w:val="superscript"/>
              </w:rPr>
              <w:t>o</w:t>
            </w:r>
            <w:r w:rsidRPr="009E67E8">
              <w:rPr>
                <w:rFonts w:ascii="Times New Roman" w:hAnsi="Times New Roman"/>
                <w:b w:val="0"/>
                <w:sz w:val="28"/>
                <w:szCs w:val="28"/>
              </w:rPr>
              <w:t>C)</w:t>
            </w:r>
          </w:p>
        </w:tc>
        <w:tc>
          <w:tcPr>
            <w:tcW w:w="996" w:type="pct"/>
            <w:vAlign w:val="center"/>
          </w:tcPr>
          <w:p w:rsidR="00A42FAB" w:rsidRPr="009E67E8" w:rsidRDefault="00A42FAB" w:rsidP="009E67E8">
            <w:pPr>
              <w:tabs>
                <w:tab w:val="right" w:leader="dot" w:pos="8640"/>
              </w:tabs>
              <w:spacing w:before="120"/>
              <w:ind w:left="-108" w:right="-108"/>
              <w:jc w:val="center"/>
              <w:rPr>
                <w:rFonts w:ascii="Times New Roman" w:hAnsi="Times New Roman"/>
                <w:b w:val="0"/>
                <w:sz w:val="28"/>
                <w:szCs w:val="28"/>
              </w:rPr>
            </w:pPr>
            <w:r w:rsidRPr="009E67E8">
              <w:rPr>
                <w:rFonts w:ascii="Times New Roman" w:hAnsi="Times New Roman"/>
                <w:b w:val="0"/>
                <w:sz w:val="28"/>
                <w:szCs w:val="28"/>
              </w:rPr>
              <w:t>mg/l</w:t>
            </w:r>
          </w:p>
        </w:tc>
        <w:tc>
          <w:tcPr>
            <w:tcW w:w="1526" w:type="pct"/>
            <w:vAlign w:val="center"/>
          </w:tcPr>
          <w:p w:rsidR="00A42FAB" w:rsidRPr="009E67E8" w:rsidRDefault="00A42FAB" w:rsidP="009E67E8">
            <w:pPr>
              <w:tabs>
                <w:tab w:val="right" w:leader="dot" w:pos="8640"/>
              </w:tabs>
              <w:spacing w:before="120"/>
              <w:ind w:left="-108" w:right="-108"/>
              <w:jc w:val="center"/>
              <w:rPr>
                <w:rFonts w:ascii="Times New Roman" w:hAnsi="Times New Roman"/>
                <w:sz w:val="28"/>
                <w:szCs w:val="28"/>
              </w:rPr>
            </w:pPr>
            <w:r w:rsidRPr="009E67E8">
              <w:rPr>
                <w:rFonts w:ascii="Times New Roman" w:hAnsi="Times New Roman"/>
                <w:sz w:val="28"/>
                <w:szCs w:val="28"/>
              </w:rPr>
              <w:t>40</w:t>
            </w:r>
          </w:p>
        </w:tc>
      </w:tr>
      <w:tr w:rsidR="00A42FAB" w:rsidRPr="009E67E8" w:rsidTr="009E67E8">
        <w:trPr>
          <w:trHeight w:val="268"/>
          <w:jc w:val="center"/>
        </w:trPr>
        <w:tc>
          <w:tcPr>
            <w:tcW w:w="396" w:type="pct"/>
            <w:vAlign w:val="center"/>
          </w:tcPr>
          <w:p w:rsidR="00A42FAB" w:rsidRPr="009E67E8" w:rsidRDefault="00A42FAB" w:rsidP="009E67E8">
            <w:pPr>
              <w:tabs>
                <w:tab w:val="right" w:leader="dot" w:pos="8640"/>
              </w:tabs>
              <w:spacing w:before="120"/>
              <w:ind w:right="-80"/>
              <w:jc w:val="center"/>
              <w:rPr>
                <w:rFonts w:ascii="Times New Roman" w:hAnsi="Times New Roman"/>
                <w:b w:val="0"/>
                <w:sz w:val="28"/>
                <w:szCs w:val="28"/>
              </w:rPr>
            </w:pPr>
            <w:r w:rsidRPr="009E67E8">
              <w:rPr>
                <w:rFonts w:ascii="Times New Roman" w:hAnsi="Times New Roman"/>
                <w:b w:val="0"/>
                <w:sz w:val="28"/>
                <w:szCs w:val="28"/>
              </w:rPr>
              <w:t>3</w:t>
            </w:r>
          </w:p>
        </w:tc>
        <w:tc>
          <w:tcPr>
            <w:tcW w:w="2082" w:type="pct"/>
            <w:vAlign w:val="center"/>
          </w:tcPr>
          <w:p w:rsidR="00A42FAB" w:rsidRPr="009E67E8" w:rsidRDefault="00A42FAB" w:rsidP="009E67E8">
            <w:pPr>
              <w:spacing w:before="120"/>
              <w:rPr>
                <w:rFonts w:ascii="Times New Roman" w:hAnsi="Times New Roman"/>
                <w:b w:val="0"/>
                <w:sz w:val="28"/>
                <w:szCs w:val="28"/>
              </w:rPr>
            </w:pPr>
            <w:r w:rsidRPr="009E67E8">
              <w:rPr>
                <w:rFonts w:ascii="Times New Roman" w:hAnsi="Times New Roman"/>
                <w:b w:val="0"/>
                <w:sz w:val="28"/>
                <w:szCs w:val="28"/>
              </w:rPr>
              <w:t>Tổng chất rắn lơ lửng (TSS)</w:t>
            </w:r>
          </w:p>
        </w:tc>
        <w:tc>
          <w:tcPr>
            <w:tcW w:w="996" w:type="pct"/>
            <w:vAlign w:val="center"/>
          </w:tcPr>
          <w:p w:rsidR="00A42FAB" w:rsidRPr="009E67E8" w:rsidRDefault="00A42FAB" w:rsidP="009E67E8">
            <w:pPr>
              <w:spacing w:before="120"/>
              <w:jc w:val="center"/>
              <w:rPr>
                <w:rFonts w:ascii="Times New Roman" w:hAnsi="Times New Roman"/>
                <w:b w:val="0"/>
                <w:sz w:val="28"/>
                <w:szCs w:val="28"/>
              </w:rPr>
            </w:pPr>
            <w:r w:rsidRPr="009E67E8">
              <w:rPr>
                <w:rFonts w:ascii="Times New Roman" w:hAnsi="Times New Roman"/>
                <w:b w:val="0"/>
                <w:sz w:val="28"/>
                <w:szCs w:val="28"/>
              </w:rPr>
              <w:t>mg/l</w:t>
            </w:r>
          </w:p>
        </w:tc>
        <w:tc>
          <w:tcPr>
            <w:tcW w:w="1526" w:type="pct"/>
            <w:vAlign w:val="center"/>
          </w:tcPr>
          <w:p w:rsidR="00A42FAB" w:rsidRPr="009E67E8" w:rsidRDefault="00A42FAB" w:rsidP="009E67E8">
            <w:pPr>
              <w:tabs>
                <w:tab w:val="right" w:leader="dot" w:pos="8640"/>
              </w:tabs>
              <w:spacing w:before="120"/>
              <w:ind w:left="-108" w:right="-108"/>
              <w:jc w:val="center"/>
              <w:rPr>
                <w:rFonts w:ascii="Times New Roman" w:hAnsi="Times New Roman"/>
                <w:sz w:val="28"/>
                <w:szCs w:val="28"/>
              </w:rPr>
            </w:pPr>
            <w:r w:rsidRPr="009E67E8">
              <w:rPr>
                <w:rFonts w:ascii="Times New Roman" w:hAnsi="Times New Roman"/>
                <w:sz w:val="28"/>
                <w:szCs w:val="28"/>
              </w:rPr>
              <w:t>50</w:t>
            </w:r>
          </w:p>
        </w:tc>
      </w:tr>
      <w:tr w:rsidR="00A42FAB" w:rsidRPr="009E67E8" w:rsidTr="009E67E8">
        <w:trPr>
          <w:trHeight w:val="105"/>
          <w:jc w:val="center"/>
        </w:trPr>
        <w:tc>
          <w:tcPr>
            <w:tcW w:w="396" w:type="pct"/>
            <w:vAlign w:val="center"/>
          </w:tcPr>
          <w:p w:rsidR="00A42FAB" w:rsidRPr="009E67E8" w:rsidRDefault="00A42FAB" w:rsidP="009E67E8">
            <w:pPr>
              <w:tabs>
                <w:tab w:val="right" w:leader="dot" w:pos="8640"/>
              </w:tabs>
              <w:spacing w:before="120"/>
              <w:ind w:right="-80"/>
              <w:jc w:val="center"/>
              <w:rPr>
                <w:rFonts w:ascii="Times New Roman" w:hAnsi="Times New Roman"/>
                <w:b w:val="0"/>
                <w:sz w:val="28"/>
                <w:szCs w:val="28"/>
              </w:rPr>
            </w:pPr>
            <w:r w:rsidRPr="009E67E8">
              <w:rPr>
                <w:rFonts w:ascii="Times New Roman" w:hAnsi="Times New Roman"/>
                <w:b w:val="0"/>
                <w:sz w:val="28"/>
                <w:szCs w:val="28"/>
              </w:rPr>
              <w:t>4</w:t>
            </w:r>
          </w:p>
        </w:tc>
        <w:tc>
          <w:tcPr>
            <w:tcW w:w="2082" w:type="pct"/>
            <w:vAlign w:val="center"/>
          </w:tcPr>
          <w:p w:rsidR="00A42FAB" w:rsidRPr="009E67E8" w:rsidRDefault="00A42FAB" w:rsidP="009E67E8">
            <w:pPr>
              <w:spacing w:before="120"/>
              <w:rPr>
                <w:rFonts w:ascii="Times New Roman" w:hAnsi="Times New Roman"/>
                <w:b w:val="0"/>
                <w:sz w:val="28"/>
                <w:szCs w:val="28"/>
              </w:rPr>
            </w:pPr>
            <w:r w:rsidRPr="009E67E8">
              <w:rPr>
                <w:rFonts w:ascii="Times New Roman" w:hAnsi="Times New Roman"/>
                <w:b w:val="0"/>
                <w:sz w:val="28"/>
                <w:szCs w:val="28"/>
              </w:rPr>
              <w:t>COD</w:t>
            </w:r>
          </w:p>
        </w:tc>
        <w:tc>
          <w:tcPr>
            <w:tcW w:w="996" w:type="pct"/>
            <w:vAlign w:val="center"/>
          </w:tcPr>
          <w:p w:rsidR="00A42FAB" w:rsidRPr="009E67E8" w:rsidRDefault="00A42FAB" w:rsidP="009E67E8">
            <w:pPr>
              <w:spacing w:before="120"/>
              <w:jc w:val="center"/>
              <w:rPr>
                <w:rFonts w:ascii="Times New Roman" w:hAnsi="Times New Roman"/>
                <w:b w:val="0"/>
                <w:sz w:val="28"/>
                <w:szCs w:val="28"/>
              </w:rPr>
            </w:pPr>
            <w:r w:rsidRPr="009E67E8">
              <w:rPr>
                <w:rFonts w:ascii="Times New Roman" w:hAnsi="Times New Roman"/>
                <w:b w:val="0"/>
                <w:sz w:val="28"/>
                <w:szCs w:val="28"/>
              </w:rPr>
              <w:t>mg/l</w:t>
            </w:r>
          </w:p>
        </w:tc>
        <w:tc>
          <w:tcPr>
            <w:tcW w:w="1526" w:type="pct"/>
            <w:vAlign w:val="center"/>
          </w:tcPr>
          <w:p w:rsidR="00A42FAB" w:rsidRPr="009E67E8" w:rsidRDefault="00A42FAB" w:rsidP="009E67E8">
            <w:pPr>
              <w:tabs>
                <w:tab w:val="right" w:leader="dot" w:pos="8640"/>
              </w:tabs>
              <w:spacing w:before="120"/>
              <w:ind w:left="-108" w:right="-108"/>
              <w:jc w:val="center"/>
              <w:rPr>
                <w:rFonts w:ascii="Times New Roman" w:hAnsi="Times New Roman"/>
                <w:sz w:val="28"/>
                <w:szCs w:val="28"/>
              </w:rPr>
            </w:pPr>
            <w:r w:rsidRPr="009E67E8">
              <w:rPr>
                <w:rFonts w:ascii="Times New Roman" w:hAnsi="Times New Roman"/>
                <w:sz w:val="28"/>
                <w:szCs w:val="28"/>
              </w:rPr>
              <w:t>100</w:t>
            </w:r>
          </w:p>
        </w:tc>
      </w:tr>
      <w:tr w:rsidR="00A42FAB" w:rsidRPr="009E67E8" w:rsidTr="009E67E8">
        <w:trPr>
          <w:trHeight w:val="289"/>
          <w:jc w:val="center"/>
        </w:trPr>
        <w:tc>
          <w:tcPr>
            <w:tcW w:w="396" w:type="pct"/>
            <w:vAlign w:val="center"/>
          </w:tcPr>
          <w:p w:rsidR="00A42FAB" w:rsidRPr="009E67E8" w:rsidRDefault="00A42FAB" w:rsidP="009E67E8">
            <w:pPr>
              <w:tabs>
                <w:tab w:val="right" w:leader="dot" w:pos="8640"/>
              </w:tabs>
              <w:spacing w:before="120"/>
              <w:ind w:right="-80"/>
              <w:jc w:val="center"/>
              <w:rPr>
                <w:rFonts w:ascii="Times New Roman" w:hAnsi="Times New Roman"/>
                <w:b w:val="0"/>
                <w:sz w:val="28"/>
                <w:szCs w:val="28"/>
              </w:rPr>
            </w:pPr>
            <w:r w:rsidRPr="009E67E8">
              <w:rPr>
                <w:rFonts w:ascii="Times New Roman" w:hAnsi="Times New Roman"/>
                <w:b w:val="0"/>
                <w:sz w:val="28"/>
                <w:szCs w:val="28"/>
              </w:rPr>
              <w:t>5</w:t>
            </w:r>
          </w:p>
        </w:tc>
        <w:tc>
          <w:tcPr>
            <w:tcW w:w="2082" w:type="pct"/>
            <w:vAlign w:val="center"/>
          </w:tcPr>
          <w:p w:rsidR="00A42FAB" w:rsidRPr="009E67E8" w:rsidRDefault="00A42FAB" w:rsidP="009E67E8">
            <w:pPr>
              <w:spacing w:before="120"/>
              <w:rPr>
                <w:rFonts w:ascii="Times New Roman" w:hAnsi="Times New Roman"/>
                <w:b w:val="0"/>
                <w:sz w:val="28"/>
                <w:szCs w:val="28"/>
              </w:rPr>
            </w:pPr>
            <w:r w:rsidRPr="009E67E8">
              <w:rPr>
                <w:rFonts w:ascii="Times New Roman" w:hAnsi="Times New Roman"/>
                <w:b w:val="0"/>
                <w:sz w:val="28"/>
                <w:szCs w:val="28"/>
              </w:rPr>
              <w:t>Tổng N</w:t>
            </w:r>
          </w:p>
        </w:tc>
        <w:tc>
          <w:tcPr>
            <w:tcW w:w="996" w:type="pct"/>
            <w:vAlign w:val="center"/>
          </w:tcPr>
          <w:p w:rsidR="00A42FAB" w:rsidRPr="009E67E8" w:rsidRDefault="00A42FAB" w:rsidP="009E67E8">
            <w:pPr>
              <w:spacing w:before="120"/>
              <w:jc w:val="center"/>
              <w:rPr>
                <w:rFonts w:ascii="Times New Roman" w:hAnsi="Times New Roman"/>
                <w:b w:val="0"/>
                <w:sz w:val="28"/>
                <w:szCs w:val="28"/>
              </w:rPr>
            </w:pPr>
            <w:r w:rsidRPr="009E67E8">
              <w:rPr>
                <w:rFonts w:ascii="Times New Roman" w:hAnsi="Times New Roman"/>
                <w:b w:val="0"/>
                <w:sz w:val="28"/>
                <w:szCs w:val="28"/>
              </w:rPr>
              <w:t>mg/l</w:t>
            </w:r>
          </w:p>
        </w:tc>
        <w:tc>
          <w:tcPr>
            <w:tcW w:w="1526" w:type="pct"/>
            <w:vAlign w:val="center"/>
          </w:tcPr>
          <w:p w:rsidR="00A42FAB" w:rsidRPr="009E67E8" w:rsidRDefault="00A42FAB" w:rsidP="009E67E8">
            <w:pPr>
              <w:tabs>
                <w:tab w:val="right" w:leader="dot" w:pos="8640"/>
              </w:tabs>
              <w:spacing w:before="120"/>
              <w:ind w:left="-108" w:right="-108"/>
              <w:jc w:val="center"/>
              <w:rPr>
                <w:rFonts w:ascii="Times New Roman" w:hAnsi="Times New Roman"/>
                <w:sz w:val="28"/>
                <w:szCs w:val="28"/>
              </w:rPr>
            </w:pPr>
            <w:r w:rsidRPr="009E67E8">
              <w:rPr>
                <w:rFonts w:ascii="Times New Roman" w:hAnsi="Times New Roman"/>
                <w:sz w:val="28"/>
                <w:szCs w:val="28"/>
              </w:rPr>
              <w:t>50</w:t>
            </w:r>
          </w:p>
        </w:tc>
      </w:tr>
      <w:tr w:rsidR="00A42FAB" w:rsidRPr="009E67E8" w:rsidTr="009E67E8">
        <w:trPr>
          <w:trHeight w:val="378"/>
          <w:jc w:val="center"/>
        </w:trPr>
        <w:tc>
          <w:tcPr>
            <w:tcW w:w="396" w:type="pct"/>
            <w:vAlign w:val="center"/>
          </w:tcPr>
          <w:p w:rsidR="00A42FAB" w:rsidRPr="009E67E8" w:rsidRDefault="00A42FAB" w:rsidP="009E67E8">
            <w:pPr>
              <w:tabs>
                <w:tab w:val="right" w:leader="dot" w:pos="8640"/>
              </w:tabs>
              <w:spacing w:before="120"/>
              <w:ind w:right="-80"/>
              <w:jc w:val="center"/>
              <w:rPr>
                <w:rFonts w:ascii="Times New Roman" w:hAnsi="Times New Roman"/>
                <w:b w:val="0"/>
                <w:sz w:val="28"/>
                <w:szCs w:val="28"/>
              </w:rPr>
            </w:pPr>
            <w:r w:rsidRPr="009E67E8">
              <w:rPr>
                <w:rFonts w:ascii="Times New Roman" w:hAnsi="Times New Roman"/>
                <w:b w:val="0"/>
                <w:sz w:val="28"/>
                <w:szCs w:val="28"/>
              </w:rPr>
              <w:t>6</w:t>
            </w:r>
          </w:p>
        </w:tc>
        <w:tc>
          <w:tcPr>
            <w:tcW w:w="2082" w:type="pct"/>
            <w:vAlign w:val="center"/>
          </w:tcPr>
          <w:p w:rsidR="00A42FAB" w:rsidRPr="009E67E8" w:rsidRDefault="00A42FAB" w:rsidP="009E67E8">
            <w:pPr>
              <w:spacing w:before="120"/>
              <w:jc w:val="both"/>
              <w:rPr>
                <w:rFonts w:ascii="Times New Roman" w:hAnsi="Times New Roman"/>
                <w:b w:val="0"/>
                <w:sz w:val="28"/>
                <w:szCs w:val="28"/>
              </w:rPr>
            </w:pPr>
            <w:r w:rsidRPr="009E67E8">
              <w:rPr>
                <w:rFonts w:ascii="Times New Roman" w:hAnsi="Times New Roman"/>
                <w:b w:val="0"/>
                <w:sz w:val="28"/>
                <w:szCs w:val="28"/>
              </w:rPr>
              <w:t>Tổng Coliform</w:t>
            </w:r>
          </w:p>
        </w:tc>
        <w:tc>
          <w:tcPr>
            <w:tcW w:w="996" w:type="pct"/>
            <w:vAlign w:val="center"/>
          </w:tcPr>
          <w:p w:rsidR="00A42FAB" w:rsidRPr="009E67E8" w:rsidRDefault="00A42FAB" w:rsidP="009E67E8">
            <w:pPr>
              <w:spacing w:before="120"/>
              <w:jc w:val="center"/>
              <w:rPr>
                <w:rFonts w:ascii="Times New Roman" w:hAnsi="Times New Roman"/>
                <w:b w:val="0"/>
                <w:sz w:val="28"/>
                <w:szCs w:val="28"/>
              </w:rPr>
            </w:pPr>
            <w:r w:rsidRPr="009E67E8">
              <w:rPr>
                <w:rFonts w:ascii="Times New Roman" w:hAnsi="Times New Roman"/>
                <w:b w:val="0"/>
                <w:sz w:val="28"/>
                <w:szCs w:val="28"/>
              </w:rPr>
              <w:t>mg/l</w:t>
            </w:r>
          </w:p>
        </w:tc>
        <w:tc>
          <w:tcPr>
            <w:tcW w:w="1526" w:type="pct"/>
            <w:vAlign w:val="center"/>
          </w:tcPr>
          <w:p w:rsidR="00A42FAB" w:rsidRPr="009E67E8" w:rsidRDefault="00A42FAB" w:rsidP="009E67E8">
            <w:pPr>
              <w:tabs>
                <w:tab w:val="right" w:leader="dot" w:pos="8640"/>
              </w:tabs>
              <w:spacing w:before="120"/>
              <w:ind w:left="-108" w:right="-108"/>
              <w:jc w:val="center"/>
              <w:rPr>
                <w:rFonts w:ascii="Times New Roman" w:hAnsi="Times New Roman"/>
                <w:sz w:val="28"/>
                <w:szCs w:val="28"/>
              </w:rPr>
            </w:pPr>
            <w:r w:rsidRPr="009E67E8">
              <w:rPr>
                <w:rFonts w:ascii="Times New Roman" w:hAnsi="Times New Roman"/>
                <w:sz w:val="28"/>
                <w:szCs w:val="28"/>
              </w:rPr>
              <w:t>3.000</w:t>
            </w:r>
          </w:p>
        </w:tc>
      </w:tr>
    </w:tbl>
    <w:p w:rsidR="000E7E9A" w:rsidRPr="00385FC7" w:rsidRDefault="000E7E9A" w:rsidP="000E7E9A">
      <w:pPr>
        <w:spacing w:before="120"/>
        <w:ind w:firstLine="720"/>
        <w:jc w:val="both"/>
        <w:rPr>
          <w:rFonts w:ascii="Times New Roman" w:hAnsi="Times New Roman"/>
          <w:i/>
          <w:sz w:val="28"/>
          <w:szCs w:val="28"/>
        </w:rPr>
      </w:pPr>
      <w:r w:rsidRPr="00385FC7">
        <w:rPr>
          <w:rFonts w:ascii="Times New Roman" w:hAnsi="Times New Roman"/>
          <w:i/>
          <w:sz w:val="28"/>
          <w:szCs w:val="28"/>
          <w:lang w:val="vi-VN"/>
        </w:rPr>
        <w:t>đ)</w:t>
      </w:r>
      <w:r w:rsidRPr="00385FC7">
        <w:rPr>
          <w:rFonts w:ascii="Times New Roman" w:hAnsi="Times New Roman"/>
          <w:i/>
          <w:sz w:val="28"/>
          <w:szCs w:val="28"/>
        </w:rPr>
        <w:t xml:space="preserve"> Vị t</w:t>
      </w:r>
      <w:r>
        <w:rPr>
          <w:rFonts w:ascii="Times New Roman" w:hAnsi="Times New Roman"/>
          <w:i/>
          <w:sz w:val="28"/>
          <w:szCs w:val="28"/>
        </w:rPr>
        <w:t>rí, phương thức xả nước thải và</w:t>
      </w:r>
      <w:r w:rsidRPr="00385FC7">
        <w:rPr>
          <w:rFonts w:ascii="Times New Roman" w:hAnsi="Times New Roman"/>
          <w:i/>
          <w:sz w:val="28"/>
          <w:szCs w:val="28"/>
        </w:rPr>
        <w:t xml:space="preserve"> nguồn tiếp nhận nước thải</w:t>
      </w:r>
    </w:p>
    <w:p w:rsidR="00A42FAB" w:rsidRPr="00A54683" w:rsidRDefault="000E7E9A" w:rsidP="00395243">
      <w:pPr>
        <w:widowControl w:val="0"/>
        <w:spacing w:before="120"/>
        <w:ind w:firstLine="720"/>
        <w:jc w:val="both"/>
        <w:rPr>
          <w:rFonts w:ascii="Times New Roman" w:hAnsi="Times New Roman"/>
          <w:b w:val="0"/>
          <w:sz w:val="28"/>
          <w:szCs w:val="28"/>
        </w:rPr>
      </w:pPr>
      <w:r>
        <w:rPr>
          <w:rFonts w:ascii="Times New Roman" w:hAnsi="Times New Roman"/>
          <w:b w:val="0"/>
          <w:color w:val="000000"/>
          <w:sz w:val="28"/>
          <w:szCs w:val="28"/>
        </w:rPr>
        <w:t>-</w:t>
      </w:r>
      <w:r w:rsidR="00A42FAB" w:rsidRPr="009E67E8">
        <w:rPr>
          <w:rFonts w:ascii="Times New Roman" w:hAnsi="Times New Roman"/>
          <w:b w:val="0"/>
          <w:color w:val="000000"/>
          <w:sz w:val="28"/>
          <w:szCs w:val="28"/>
        </w:rPr>
        <w:t xml:space="preserve"> Vị trí xả nước thải: </w:t>
      </w:r>
      <w:r w:rsidR="00DE52BA" w:rsidRPr="009E67E8">
        <w:rPr>
          <w:rFonts w:ascii="Times New Roman" w:hAnsi="Times New Roman"/>
          <w:b w:val="0"/>
          <w:color w:val="000000"/>
          <w:sz w:val="28"/>
          <w:szCs w:val="28"/>
        </w:rPr>
        <w:t xml:space="preserve">tại </w:t>
      </w:r>
      <w:r w:rsidR="00B422D4" w:rsidRPr="009E67E8">
        <w:rPr>
          <w:rFonts w:ascii="Times New Roman" w:hAnsi="Times New Roman"/>
          <w:b w:val="0"/>
          <w:color w:val="000000"/>
          <w:sz w:val="28"/>
          <w:szCs w:val="28"/>
        </w:rPr>
        <w:t xml:space="preserve">đường ống </w:t>
      </w:r>
      <w:r w:rsidR="00DE52BA" w:rsidRPr="009E67E8">
        <w:rPr>
          <w:rFonts w:ascii="Times New Roman" w:hAnsi="Times New Roman"/>
          <w:b w:val="0"/>
          <w:color w:val="000000"/>
          <w:sz w:val="28"/>
          <w:szCs w:val="28"/>
        </w:rPr>
        <w:t>thoát nước</w:t>
      </w:r>
      <w:r w:rsidR="003E19D8" w:rsidRPr="009E67E8">
        <w:rPr>
          <w:rFonts w:ascii="Times New Roman" w:hAnsi="Times New Roman"/>
          <w:b w:val="0"/>
          <w:color w:val="000000"/>
          <w:sz w:val="28"/>
          <w:szCs w:val="28"/>
        </w:rPr>
        <w:t xml:space="preserve"> thải</w:t>
      </w:r>
      <w:r w:rsidR="00DE52BA" w:rsidRPr="009E67E8">
        <w:rPr>
          <w:rFonts w:ascii="Times New Roman" w:hAnsi="Times New Roman"/>
          <w:b w:val="0"/>
          <w:color w:val="000000"/>
          <w:sz w:val="28"/>
          <w:szCs w:val="28"/>
        </w:rPr>
        <w:t xml:space="preserve"> sau hệ thống xử lý</w:t>
      </w:r>
      <w:r w:rsidR="00B422D4" w:rsidRPr="009E67E8">
        <w:rPr>
          <w:rFonts w:ascii="Times New Roman" w:hAnsi="Times New Roman"/>
          <w:b w:val="0"/>
          <w:color w:val="000000"/>
          <w:sz w:val="28"/>
          <w:szCs w:val="28"/>
        </w:rPr>
        <w:t xml:space="preserve"> nước thải</w:t>
      </w:r>
      <w:r w:rsidR="00DE52BA" w:rsidRPr="009E67E8">
        <w:rPr>
          <w:rFonts w:ascii="Times New Roman" w:hAnsi="Times New Roman"/>
          <w:b w:val="0"/>
          <w:color w:val="000000"/>
          <w:sz w:val="28"/>
          <w:szCs w:val="28"/>
        </w:rPr>
        <w:t xml:space="preserve"> </w:t>
      </w:r>
      <w:r w:rsidR="003E19D8" w:rsidRPr="009E67E8">
        <w:rPr>
          <w:rFonts w:ascii="Times New Roman" w:hAnsi="Times New Roman"/>
          <w:b w:val="0"/>
          <w:color w:val="000000"/>
          <w:sz w:val="28"/>
          <w:szCs w:val="28"/>
        </w:rPr>
        <w:t>của dự án</w:t>
      </w:r>
      <w:r w:rsidR="00A42FAB" w:rsidRPr="009E67E8">
        <w:rPr>
          <w:rFonts w:ascii="Times New Roman" w:hAnsi="Times New Roman"/>
          <w:b w:val="0"/>
          <w:color w:val="000000"/>
          <w:sz w:val="28"/>
          <w:szCs w:val="28"/>
        </w:rPr>
        <w:t>, tọa độ</w:t>
      </w:r>
      <w:r w:rsidR="00A54683">
        <w:rPr>
          <w:rFonts w:ascii="Times New Roman" w:hAnsi="Times New Roman"/>
          <w:b w:val="0"/>
          <w:color w:val="000000"/>
          <w:sz w:val="28"/>
          <w:szCs w:val="28"/>
        </w:rPr>
        <w:t xml:space="preserve">: </w:t>
      </w:r>
      <w:r w:rsidR="00A42FAB" w:rsidRPr="00A54683">
        <w:rPr>
          <w:rFonts w:ascii="Times New Roman" w:hAnsi="Times New Roman"/>
          <w:b w:val="0"/>
          <w:sz w:val="28"/>
          <w:szCs w:val="28"/>
        </w:rPr>
        <w:t xml:space="preserve">X= </w:t>
      </w:r>
      <w:r w:rsidR="000D33CC">
        <w:rPr>
          <w:rFonts w:ascii="Times New Roman" w:hAnsi="Times New Roman"/>
          <w:b w:val="0"/>
          <w:sz w:val="28"/>
          <w:szCs w:val="28"/>
        </w:rPr>
        <w:t xml:space="preserve">545 </w:t>
      </w:r>
      <w:proofErr w:type="gramStart"/>
      <w:r w:rsidR="000D33CC">
        <w:rPr>
          <w:rFonts w:ascii="Times New Roman" w:hAnsi="Times New Roman"/>
          <w:b w:val="0"/>
          <w:sz w:val="28"/>
          <w:szCs w:val="28"/>
        </w:rPr>
        <w:t>643</w:t>
      </w:r>
      <w:r w:rsidR="00A42FAB" w:rsidRPr="00A54683">
        <w:rPr>
          <w:rFonts w:ascii="Times New Roman" w:hAnsi="Times New Roman"/>
          <w:b w:val="0"/>
          <w:sz w:val="28"/>
          <w:szCs w:val="28"/>
        </w:rPr>
        <w:t xml:space="preserve"> ;</w:t>
      </w:r>
      <w:proofErr w:type="gramEnd"/>
      <w:r w:rsidR="00A42FAB" w:rsidRPr="00A54683">
        <w:rPr>
          <w:rFonts w:ascii="Times New Roman" w:hAnsi="Times New Roman"/>
          <w:b w:val="0"/>
          <w:sz w:val="28"/>
          <w:szCs w:val="28"/>
        </w:rPr>
        <w:t xml:space="preserve"> Y= </w:t>
      </w:r>
      <w:r w:rsidR="000D33CC">
        <w:rPr>
          <w:rFonts w:ascii="Times New Roman" w:hAnsi="Times New Roman"/>
          <w:b w:val="0"/>
          <w:sz w:val="28"/>
          <w:szCs w:val="28"/>
        </w:rPr>
        <w:t>1243527.</w:t>
      </w:r>
    </w:p>
    <w:p w:rsidR="000E7E9A" w:rsidRPr="009E67E8" w:rsidRDefault="000E7E9A" w:rsidP="00395243">
      <w:pPr>
        <w:widowControl w:val="0"/>
        <w:spacing w:before="120"/>
        <w:ind w:firstLine="720"/>
        <w:jc w:val="both"/>
        <w:rPr>
          <w:rFonts w:ascii="Times New Roman" w:hAnsi="Times New Roman"/>
          <w:b w:val="0"/>
          <w:color w:val="000000"/>
          <w:sz w:val="28"/>
          <w:szCs w:val="28"/>
        </w:rPr>
      </w:pPr>
      <w:r w:rsidRPr="00385FC7">
        <w:rPr>
          <w:rFonts w:ascii="Times New Roman" w:hAnsi="Times New Roman"/>
          <w:b w:val="0"/>
          <w:i/>
          <w:color w:val="000000"/>
          <w:sz w:val="28"/>
          <w:szCs w:val="28"/>
        </w:rPr>
        <w:t>(Hệ tọa độ VN 2000, kinh tuyến trục 105</w:t>
      </w:r>
      <w:r w:rsidRPr="00385FC7">
        <w:rPr>
          <w:rFonts w:ascii="Times New Roman" w:hAnsi="Times New Roman"/>
          <w:b w:val="0"/>
          <w:i/>
          <w:color w:val="000000"/>
          <w:sz w:val="28"/>
          <w:szCs w:val="28"/>
          <w:vertAlign w:val="superscript"/>
        </w:rPr>
        <w:t>0</w:t>
      </w:r>
      <w:r w:rsidRPr="00385FC7">
        <w:rPr>
          <w:rFonts w:ascii="Times New Roman" w:hAnsi="Times New Roman"/>
          <w:b w:val="0"/>
          <w:i/>
          <w:color w:val="000000"/>
          <w:sz w:val="28"/>
          <w:szCs w:val="28"/>
        </w:rPr>
        <w:t>30’ múi chiếu 3</w:t>
      </w:r>
      <w:r w:rsidRPr="00385FC7">
        <w:rPr>
          <w:rFonts w:ascii="Times New Roman" w:hAnsi="Times New Roman"/>
          <w:b w:val="0"/>
          <w:i/>
          <w:color w:val="000000"/>
          <w:sz w:val="28"/>
          <w:szCs w:val="28"/>
          <w:vertAlign w:val="superscript"/>
        </w:rPr>
        <w:t>0</w:t>
      </w:r>
      <w:r w:rsidRPr="00385FC7">
        <w:rPr>
          <w:rFonts w:ascii="Times New Roman" w:hAnsi="Times New Roman"/>
          <w:b w:val="0"/>
          <w:i/>
          <w:color w:val="000000"/>
          <w:sz w:val="28"/>
          <w:szCs w:val="28"/>
        </w:rPr>
        <w:t>)</w:t>
      </w:r>
    </w:p>
    <w:p w:rsidR="004625A9" w:rsidRDefault="000E7E9A" w:rsidP="00395243">
      <w:pPr>
        <w:spacing w:before="120"/>
        <w:ind w:firstLine="720"/>
        <w:jc w:val="both"/>
        <w:rPr>
          <w:rFonts w:ascii="Times New Roman" w:hAnsi="Times New Roman"/>
          <w:b w:val="0"/>
          <w:sz w:val="28"/>
          <w:szCs w:val="28"/>
        </w:rPr>
      </w:pPr>
      <w:r>
        <w:rPr>
          <w:rFonts w:ascii="Times New Roman" w:hAnsi="Times New Roman"/>
          <w:b w:val="0"/>
          <w:sz w:val="28"/>
          <w:szCs w:val="28"/>
        </w:rPr>
        <w:t>-</w:t>
      </w:r>
      <w:r w:rsidR="00A42FAB" w:rsidRPr="009E67E8">
        <w:rPr>
          <w:rFonts w:ascii="Times New Roman" w:hAnsi="Times New Roman"/>
          <w:b w:val="0"/>
          <w:sz w:val="28"/>
          <w:szCs w:val="28"/>
        </w:rPr>
        <w:t xml:space="preserve"> Phương thức xả thải: tự chảy</w:t>
      </w:r>
    </w:p>
    <w:p w:rsidR="000E7E9A" w:rsidRPr="00385FC7" w:rsidRDefault="000E7E9A" w:rsidP="00395243">
      <w:pPr>
        <w:spacing w:before="120"/>
        <w:ind w:firstLine="720"/>
        <w:jc w:val="both"/>
        <w:rPr>
          <w:rFonts w:ascii="Times New Roman" w:hAnsi="Times New Roman"/>
          <w:b w:val="0"/>
          <w:sz w:val="28"/>
          <w:szCs w:val="28"/>
        </w:rPr>
      </w:pPr>
      <w:r w:rsidRPr="00385FC7">
        <w:rPr>
          <w:rFonts w:ascii="Times New Roman" w:hAnsi="Times New Roman"/>
          <w:b w:val="0"/>
          <w:sz w:val="28"/>
          <w:szCs w:val="28"/>
        </w:rPr>
        <w:t>- Chế độ xả thải: liên tục (24 giờ/ngày)</w:t>
      </w:r>
    </w:p>
    <w:p w:rsidR="001F5E9A" w:rsidRDefault="000E7E9A" w:rsidP="00395243">
      <w:pPr>
        <w:spacing w:before="120"/>
        <w:ind w:firstLine="720"/>
        <w:jc w:val="both"/>
        <w:rPr>
          <w:rFonts w:ascii="Times New Roman" w:hAnsi="Times New Roman"/>
          <w:b w:val="0"/>
          <w:sz w:val="28"/>
          <w:szCs w:val="28"/>
        </w:rPr>
      </w:pPr>
      <w:r>
        <w:rPr>
          <w:rFonts w:ascii="Times New Roman" w:hAnsi="Times New Roman"/>
          <w:b w:val="0"/>
          <w:sz w:val="28"/>
          <w:szCs w:val="28"/>
        </w:rPr>
        <w:t>-</w:t>
      </w:r>
      <w:r w:rsidR="001F5E9A" w:rsidRPr="009E67E8">
        <w:rPr>
          <w:rFonts w:ascii="Times New Roman" w:hAnsi="Times New Roman"/>
          <w:b w:val="0"/>
          <w:sz w:val="28"/>
          <w:szCs w:val="28"/>
        </w:rPr>
        <w:t xml:space="preserve"> Nguồn tiếp nhận nước thải: Nước thải sau xử lý </w:t>
      </w:r>
      <w:r w:rsidR="00B422D4" w:rsidRPr="009E67E8">
        <w:rPr>
          <w:rFonts w:ascii="Times New Roman" w:hAnsi="Times New Roman"/>
          <w:b w:val="0"/>
          <w:sz w:val="28"/>
          <w:szCs w:val="28"/>
        </w:rPr>
        <w:t>theo đường ống PVC Φ = 114mm</w:t>
      </w:r>
      <w:r w:rsidR="003C3DC6" w:rsidRPr="009E67E8">
        <w:rPr>
          <w:rFonts w:ascii="Times New Roman" w:hAnsi="Times New Roman"/>
          <w:b w:val="0"/>
          <w:sz w:val="28"/>
          <w:szCs w:val="28"/>
        </w:rPr>
        <w:t>,</w:t>
      </w:r>
      <w:r w:rsidR="00B422D4" w:rsidRPr="009E67E8">
        <w:rPr>
          <w:rFonts w:ascii="Times New Roman" w:hAnsi="Times New Roman"/>
          <w:b w:val="0"/>
          <w:sz w:val="28"/>
          <w:szCs w:val="28"/>
        </w:rPr>
        <w:t xml:space="preserve"> đặt ngầm cách mặt đất khoảng 0,5m, dài khoảng 20m,</w:t>
      </w:r>
      <w:r w:rsidR="003C3DC6" w:rsidRPr="009E67E8">
        <w:rPr>
          <w:rFonts w:ascii="Times New Roman" w:hAnsi="Times New Roman"/>
          <w:b w:val="0"/>
          <w:sz w:val="28"/>
          <w:szCs w:val="28"/>
        </w:rPr>
        <w:t xml:space="preserve"> </w:t>
      </w:r>
      <w:r w:rsidR="001F5E9A" w:rsidRPr="009E67E8">
        <w:rPr>
          <w:rFonts w:ascii="Times New Roman" w:hAnsi="Times New Roman"/>
          <w:b w:val="0"/>
          <w:sz w:val="28"/>
          <w:szCs w:val="28"/>
        </w:rPr>
        <w:t xml:space="preserve">chảy ra </w:t>
      </w:r>
      <w:r w:rsidR="009E67E8">
        <w:rPr>
          <w:rFonts w:ascii="Times New Roman" w:hAnsi="Times New Roman"/>
          <w:b w:val="0"/>
          <w:sz w:val="28"/>
          <w:szCs w:val="28"/>
        </w:rPr>
        <w:t>mương dẫn rồi chảy vào</w:t>
      </w:r>
      <w:r w:rsidR="001F5E9A" w:rsidRPr="009E67E8">
        <w:rPr>
          <w:rFonts w:ascii="Times New Roman" w:hAnsi="Times New Roman"/>
          <w:b w:val="0"/>
          <w:sz w:val="28"/>
          <w:szCs w:val="28"/>
        </w:rPr>
        <w:t xml:space="preserve"> </w:t>
      </w:r>
      <w:r w:rsidR="00CD46D3">
        <w:rPr>
          <w:rFonts w:ascii="Times New Roman" w:hAnsi="Times New Roman"/>
          <w:b w:val="0"/>
          <w:sz w:val="28"/>
          <w:szCs w:val="28"/>
        </w:rPr>
        <w:t>mương nội đồng rồi chảy vào rạch Ông Có</w:t>
      </w:r>
      <w:r w:rsidR="009E67E8">
        <w:rPr>
          <w:rFonts w:ascii="Times New Roman" w:hAnsi="Times New Roman"/>
          <w:b w:val="0"/>
          <w:sz w:val="28"/>
          <w:szCs w:val="28"/>
        </w:rPr>
        <w:t>.</w:t>
      </w:r>
      <w:r w:rsidR="003C3DC6" w:rsidRPr="009E67E8">
        <w:rPr>
          <w:rFonts w:ascii="Times New Roman" w:hAnsi="Times New Roman"/>
          <w:b w:val="0"/>
          <w:sz w:val="28"/>
          <w:szCs w:val="28"/>
        </w:rPr>
        <w:t xml:space="preserve"> </w:t>
      </w:r>
    </w:p>
    <w:p w:rsidR="000E7E9A" w:rsidRPr="00385FC7" w:rsidRDefault="000E7E9A" w:rsidP="00395243">
      <w:pPr>
        <w:spacing w:before="120"/>
        <w:ind w:firstLine="720"/>
        <w:jc w:val="both"/>
        <w:rPr>
          <w:rFonts w:ascii="Times New Roman" w:hAnsi="Times New Roman"/>
          <w:b w:val="0"/>
          <w:sz w:val="28"/>
          <w:szCs w:val="28"/>
        </w:rPr>
      </w:pPr>
      <w:r w:rsidRPr="00385FC7">
        <w:rPr>
          <w:rFonts w:ascii="Times New Roman" w:hAnsi="Times New Roman"/>
          <w:b w:val="0"/>
          <w:sz w:val="28"/>
          <w:szCs w:val="28"/>
        </w:rPr>
        <w:t xml:space="preserve">- Công trình xử lý nước thải ngoài phạm </w:t>
      </w:r>
      <w:proofErr w:type="gramStart"/>
      <w:r w:rsidRPr="00385FC7">
        <w:rPr>
          <w:rFonts w:ascii="Times New Roman" w:hAnsi="Times New Roman"/>
          <w:b w:val="0"/>
          <w:sz w:val="28"/>
          <w:szCs w:val="28"/>
        </w:rPr>
        <w:t>vi</w:t>
      </w:r>
      <w:proofErr w:type="gramEnd"/>
      <w:r w:rsidRPr="00385FC7">
        <w:rPr>
          <w:rFonts w:ascii="Times New Roman" w:hAnsi="Times New Roman"/>
          <w:b w:val="0"/>
          <w:sz w:val="28"/>
          <w:szCs w:val="28"/>
        </w:rPr>
        <w:t xml:space="preserve"> dự án: không có</w:t>
      </w:r>
    </w:p>
    <w:p w:rsidR="00000392" w:rsidRPr="009E67E8" w:rsidRDefault="00E5088F" w:rsidP="002F0E91">
      <w:pPr>
        <w:pStyle w:val="MUC1"/>
        <w:spacing w:before="120" w:after="0" w:line="240" w:lineRule="auto"/>
        <w:ind w:firstLine="720"/>
        <w:jc w:val="both"/>
        <w:outlineLvl w:val="1"/>
        <w:rPr>
          <w:sz w:val="28"/>
          <w:szCs w:val="28"/>
        </w:rPr>
      </w:pPr>
      <w:bookmarkStart w:id="355" w:name="_Toc109052257"/>
      <w:bookmarkStart w:id="356" w:name="_Toc130550635"/>
      <w:r w:rsidRPr="009E67E8">
        <w:rPr>
          <w:sz w:val="28"/>
          <w:szCs w:val="28"/>
        </w:rPr>
        <w:t xml:space="preserve">2. NỘI DUNG ĐỀ </w:t>
      </w:r>
      <w:r w:rsidR="004625A9" w:rsidRPr="009E67E8">
        <w:rPr>
          <w:sz w:val="28"/>
          <w:szCs w:val="28"/>
        </w:rPr>
        <w:t>NGHỊ CẤP PHÉP ĐỐI VỚI KHÍ THẢI</w:t>
      </w:r>
      <w:bookmarkEnd w:id="355"/>
      <w:bookmarkEnd w:id="356"/>
    </w:p>
    <w:p w:rsidR="000E7E9A" w:rsidRPr="006321FD" w:rsidRDefault="000E7E9A" w:rsidP="006321FD">
      <w:pPr>
        <w:spacing w:before="120"/>
        <w:ind w:firstLine="720"/>
        <w:jc w:val="both"/>
        <w:rPr>
          <w:rFonts w:ascii="Times New Roman" w:hAnsi="Times New Roman"/>
          <w:i/>
          <w:sz w:val="28"/>
          <w:szCs w:val="28"/>
        </w:rPr>
      </w:pPr>
      <w:r w:rsidRPr="006321FD">
        <w:rPr>
          <w:rFonts w:ascii="Times New Roman" w:hAnsi="Times New Roman"/>
          <w:i/>
          <w:sz w:val="28"/>
          <w:szCs w:val="28"/>
        </w:rPr>
        <w:t>a</w:t>
      </w:r>
      <w:r w:rsidRPr="006321FD">
        <w:rPr>
          <w:rFonts w:ascii="Times New Roman" w:hAnsi="Times New Roman"/>
          <w:i/>
          <w:sz w:val="28"/>
          <w:szCs w:val="28"/>
          <w:lang w:val="vi-VN"/>
        </w:rPr>
        <w:t>)</w:t>
      </w:r>
      <w:r w:rsidRPr="006321FD">
        <w:rPr>
          <w:rFonts w:ascii="Times New Roman" w:hAnsi="Times New Roman"/>
          <w:i/>
          <w:sz w:val="28"/>
          <w:szCs w:val="28"/>
        </w:rPr>
        <w:t xml:space="preserve"> Nguồn phát sinh khí thải chính đề nghị cấp phép</w:t>
      </w:r>
    </w:p>
    <w:p w:rsidR="006321FD" w:rsidRPr="006321FD" w:rsidRDefault="006321FD" w:rsidP="006321FD">
      <w:pPr>
        <w:suppressAutoHyphens/>
        <w:spacing w:before="120"/>
        <w:ind w:firstLine="720"/>
        <w:jc w:val="both"/>
        <w:rPr>
          <w:rFonts w:ascii="Times New Roman" w:hAnsi="Times New Roman"/>
          <w:b w:val="0"/>
          <w:sz w:val="28"/>
          <w:szCs w:val="28"/>
        </w:rPr>
      </w:pPr>
      <w:r w:rsidRPr="006321FD">
        <w:rPr>
          <w:rStyle w:val="Vnbnnidung2"/>
          <w:rFonts w:ascii="Times New Roman" w:hAnsi="Times New Roman"/>
          <w:b w:val="0"/>
          <w:iCs/>
          <w:sz w:val="28"/>
          <w:szCs w:val="28"/>
          <w:lang w:eastAsia="vi-VN"/>
        </w:rPr>
        <w:t xml:space="preserve">- </w:t>
      </w:r>
      <w:r w:rsidRPr="006321FD">
        <w:rPr>
          <w:rFonts w:ascii="Times New Roman" w:hAnsi="Times New Roman"/>
          <w:b w:val="0"/>
          <w:sz w:val="28"/>
          <w:szCs w:val="28"/>
        </w:rPr>
        <w:t xml:space="preserve">Nguồn số 01 – </w:t>
      </w:r>
      <w:r w:rsidR="009828E6">
        <w:rPr>
          <w:rFonts w:ascii="Times New Roman" w:hAnsi="Times New Roman"/>
          <w:b w:val="0"/>
          <w:sz w:val="28"/>
          <w:szCs w:val="28"/>
        </w:rPr>
        <w:t>04</w:t>
      </w:r>
      <w:r w:rsidR="00CD46D3">
        <w:rPr>
          <w:rFonts w:ascii="Times New Roman" w:hAnsi="Times New Roman"/>
          <w:b w:val="0"/>
          <w:sz w:val="28"/>
          <w:szCs w:val="28"/>
        </w:rPr>
        <w:t>:</w:t>
      </w:r>
      <w:r w:rsidRPr="006321FD">
        <w:rPr>
          <w:rFonts w:ascii="Times New Roman" w:hAnsi="Times New Roman"/>
          <w:b w:val="0"/>
          <w:sz w:val="28"/>
          <w:szCs w:val="28"/>
        </w:rPr>
        <w:t xml:space="preserve"> Khí thải</w:t>
      </w:r>
      <w:r>
        <w:rPr>
          <w:rFonts w:ascii="Times New Roman" w:hAnsi="Times New Roman"/>
          <w:b w:val="0"/>
          <w:sz w:val="28"/>
          <w:szCs w:val="28"/>
        </w:rPr>
        <w:t xml:space="preserve"> từ quạt hút bên trong </w:t>
      </w:r>
      <w:r w:rsidR="00D16648">
        <w:rPr>
          <w:rFonts w:ascii="Times New Roman" w:hAnsi="Times New Roman"/>
          <w:b w:val="0"/>
          <w:sz w:val="28"/>
          <w:szCs w:val="28"/>
        </w:rPr>
        <w:t>Dãy chuồng nuôi</w:t>
      </w:r>
      <w:r>
        <w:rPr>
          <w:rFonts w:ascii="Times New Roman" w:hAnsi="Times New Roman"/>
          <w:b w:val="0"/>
          <w:sz w:val="28"/>
          <w:szCs w:val="28"/>
        </w:rPr>
        <w:t xml:space="preserve"> </w:t>
      </w:r>
      <w:r w:rsidR="00CD46D3">
        <w:rPr>
          <w:rFonts w:ascii="Times New Roman" w:hAnsi="Times New Roman"/>
          <w:b w:val="0"/>
          <w:sz w:val="28"/>
          <w:szCs w:val="28"/>
        </w:rPr>
        <w:t>01-</w:t>
      </w:r>
      <w:r w:rsidR="009828E6">
        <w:rPr>
          <w:rFonts w:ascii="Times New Roman" w:hAnsi="Times New Roman"/>
          <w:b w:val="0"/>
          <w:sz w:val="28"/>
          <w:szCs w:val="28"/>
        </w:rPr>
        <w:t>04</w:t>
      </w:r>
      <w:r w:rsidR="00AD5CFB">
        <w:rPr>
          <w:rFonts w:ascii="Times New Roman" w:hAnsi="Times New Roman"/>
          <w:b w:val="0"/>
          <w:sz w:val="28"/>
          <w:szCs w:val="28"/>
        </w:rPr>
        <w:t xml:space="preserve"> (Dãy chuồng nuôi</w:t>
      </w:r>
      <w:r w:rsidR="00AD5CFB" w:rsidRPr="006321FD">
        <w:rPr>
          <w:rFonts w:ascii="Times New Roman" w:hAnsi="Times New Roman"/>
          <w:b w:val="0"/>
          <w:sz w:val="28"/>
          <w:szCs w:val="28"/>
        </w:rPr>
        <w:t xml:space="preserve"> </w:t>
      </w:r>
      <w:r w:rsidR="00AD5CFB">
        <w:rPr>
          <w:rFonts w:ascii="Times New Roman" w:hAnsi="Times New Roman"/>
          <w:b w:val="0"/>
          <w:sz w:val="28"/>
          <w:szCs w:val="28"/>
        </w:rPr>
        <w:t>heo nái đẻ),</w:t>
      </w:r>
      <w:r w:rsidR="00AD5CFB" w:rsidRPr="006321FD">
        <w:rPr>
          <w:rFonts w:ascii="Times New Roman" w:hAnsi="Times New Roman"/>
          <w:b w:val="0"/>
          <w:sz w:val="28"/>
          <w:szCs w:val="28"/>
        </w:rPr>
        <w:t xml:space="preserve"> </w:t>
      </w:r>
      <w:r w:rsidRPr="006321FD">
        <w:rPr>
          <w:rFonts w:ascii="Times New Roman" w:hAnsi="Times New Roman"/>
          <w:b w:val="0"/>
          <w:sz w:val="28"/>
          <w:szCs w:val="28"/>
        </w:rPr>
        <w:t>lưu lượng tối đa là 352.000 m</w:t>
      </w:r>
      <w:r w:rsidRPr="006321FD">
        <w:rPr>
          <w:rFonts w:ascii="Times New Roman" w:hAnsi="Times New Roman"/>
          <w:b w:val="0"/>
          <w:sz w:val="28"/>
          <w:szCs w:val="28"/>
          <w:vertAlign w:val="superscript"/>
        </w:rPr>
        <w:t>3</w:t>
      </w:r>
      <w:r w:rsidRPr="006321FD">
        <w:rPr>
          <w:rFonts w:ascii="Times New Roman" w:hAnsi="Times New Roman"/>
          <w:b w:val="0"/>
          <w:sz w:val="28"/>
          <w:szCs w:val="28"/>
        </w:rPr>
        <w:t xml:space="preserve">/giờ (Căn cứ </w:t>
      </w:r>
      <w:r>
        <w:rPr>
          <w:rFonts w:ascii="Times New Roman" w:hAnsi="Times New Roman"/>
          <w:b w:val="0"/>
          <w:sz w:val="28"/>
          <w:szCs w:val="28"/>
        </w:rPr>
        <w:t>thông số kỹ thuật của quạt hút).</w:t>
      </w:r>
    </w:p>
    <w:p w:rsidR="0057538F" w:rsidRDefault="00CD46D3" w:rsidP="0057538F">
      <w:pPr>
        <w:suppressAutoHyphens/>
        <w:spacing w:before="120"/>
        <w:ind w:firstLine="720"/>
        <w:jc w:val="both"/>
        <w:rPr>
          <w:rFonts w:ascii="Times New Roman" w:hAnsi="Times New Roman"/>
          <w:b w:val="0"/>
          <w:sz w:val="28"/>
          <w:szCs w:val="28"/>
        </w:rPr>
      </w:pPr>
      <w:r w:rsidRPr="0057538F">
        <w:rPr>
          <w:rFonts w:ascii="Times New Roman" w:hAnsi="Times New Roman"/>
          <w:b w:val="0"/>
          <w:sz w:val="28"/>
          <w:szCs w:val="28"/>
        </w:rPr>
        <w:t xml:space="preserve">- Nguồn </w:t>
      </w:r>
      <w:r w:rsidR="009828E6">
        <w:rPr>
          <w:rFonts w:ascii="Times New Roman" w:hAnsi="Times New Roman"/>
          <w:b w:val="0"/>
          <w:sz w:val="28"/>
          <w:szCs w:val="28"/>
        </w:rPr>
        <w:t>số 05-08</w:t>
      </w:r>
      <w:r w:rsidRPr="0057538F">
        <w:rPr>
          <w:rFonts w:ascii="Times New Roman" w:hAnsi="Times New Roman"/>
          <w:b w:val="0"/>
          <w:sz w:val="28"/>
          <w:szCs w:val="28"/>
        </w:rPr>
        <w:t>:</w:t>
      </w:r>
      <w:r w:rsidR="0057538F" w:rsidRPr="0057538F">
        <w:rPr>
          <w:rFonts w:ascii="Times New Roman" w:hAnsi="Times New Roman"/>
          <w:b w:val="0"/>
          <w:sz w:val="28"/>
          <w:szCs w:val="28"/>
        </w:rPr>
        <w:t xml:space="preserve"> </w:t>
      </w:r>
      <w:r w:rsidR="0057538F" w:rsidRPr="006321FD">
        <w:rPr>
          <w:rFonts w:ascii="Times New Roman" w:hAnsi="Times New Roman"/>
          <w:b w:val="0"/>
          <w:sz w:val="28"/>
          <w:szCs w:val="28"/>
        </w:rPr>
        <w:t>Khí thải</w:t>
      </w:r>
      <w:r w:rsidR="0057538F">
        <w:rPr>
          <w:rFonts w:ascii="Times New Roman" w:hAnsi="Times New Roman"/>
          <w:b w:val="0"/>
          <w:sz w:val="28"/>
          <w:szCs w:val="28"/>
        </w:rPr>
        <w:t xml:space="preserve"> từ quạt hút bên trong Dãy chuồng nuôi </w:t>
      </w:r>
      <w:r w:rsidR="009828E6">
        <w:rPr>
          <w:rFonts w:ascii="Times New Roman" w:hAnsi="Times New Roman"/>
          <w:b w:val="0"/>
          <w:sz w:val="28"/>
          <w:szCs w:val="28"/>
        </w:rPr>
        <w:t>05-08</w:t>
      </w:r>
      <w:r w:rsidR="00AD5CFB">
        <w:rPr>
          <w:rFonts w:ascii="Times New Roman" w:hAnsi="Times New Roman"/>
          <w:b w:val="0"/>
          <w:sz w:val="28"/>
          <w:szCs w:val="28"/>
        </w:rPr>
        <w:t xml:space="preserve"> (</w:t>
      </w:r>
      <w:r w:rsidR="00AD5CFB" w:rsidRPr="0057538F">
        <w:rPr>
          <w:rFonts w:ascii="Times New Roman" w:hAnsi="Times New Roman"/>
          <w:b w:val="0"/>
          <w:sz w:val="28"/>
          <w:szCs w:val="28"/>
        </w:rPr>
        <w:t xml:space="preserve">Dãy chuồng nuôi heo </w:t>
      </w:r>
      <w:r w:rsidR="00AD5CFB">
        <w:rPr>
          <w:rFonts w:ascii="Times New Roman" w:hAnsi="Times New Roman"/>
          <w:b w:val="0"/>
          <w:sz w:val="28"/>
          <w:szCs w:val="28"/>
        </w:rPr>
        <w:t xml:space="preserve">mang </w:t>
      </w:r>
      <w:proofErr w:type="gramStart"/>
      <w:r w:rsidR="00AD5CFB">
        <w:rPr>
          <w:rFonts w:ascii="Times New Roman" w:hAnsi="Times New Roman"/>
          <w:b w:val="0"/>
          <w:sz w:val="28"/>
          <w:szCs w:val="28"/>
        </w:rPr>
        <w:t>thai</w:t>
      </w:r>
      <w:proofErr w:type="gramEnd"/>
      <w:r w:rsidR="00AD5CFB">
        <w:rPr>
          <w:rFonts w:ascii="Times New Roman" w:hAnsi="Times New Roman"/>
          <w:b w:val="0"/>
          <w:sz w:val="28"/>
          <w:szCs w:val="28"/>
        </w:rPr>
        <w:t>)</w:t>
      </w:r>
      <w:r w:rsidR="0057538F" w:rsidRPr="006321FD">
        <w:rPr>
          <w:rFonts w:ascii="Times New Roman" w:hAnsi="Times New Roman"/>
          <w:b w:val="0"/>
          <w:sz w:val="28"/>
          <w:szCs w:val="28"/>
        </w:rPr>
        <w:t>, lưu lượng tối đa là 352.000 m</w:t>
      </w:r>
      <w:r w:rsidR="0057538F" w:rsidRPr="006321FD">
        <w:rPr>
          <w:rFonts w:ascii="Times New Roman" w:hAnsi="Times New Roman"/>
          <w:b w:val="0"/>
          <w:sz w:val="28"/>
          <w:szCs w:val="28"/>
          <w:vertAlign w:val="superscript"/>
        </w:rPr>
        <w:t>3</w:t>
      </w:r>
      <w:r w:rsidR="0057538F" w:rsidRPr="006321FD">
        <w:rPr>
          <w:rFonts w:ascii="Times New Roman" w:hAnsi="Times New Roman"/>
          <w:b w:val="0"/>
          <w:sz w:val="28"/>
          <w:szCs w:val="28"/>
        </w:rPr>
        <w:t xml:space="preserve">/giờ (Căn cứ </w:t>
      </w:r>
      <w:r w:rsidR="0057538F">
        <w:rPr>
          <w:rFonts w:ascii="Times New Roman" w:hAnsi="Times New Roman"/>
          <w:b w:val="0"/>
          <w:sz w:val="28"/>
          <w:szCs w:val="28"/>
        </w:rPr>
        <w:t>thông số kỹ thuật của quạt hút).</w:t>
      </w:r>
    </w:p>
    <w:p w:rsidR="009828E6" w:rsidRPr="006321FD" w:rsidRDefault="009828E6" w:rsidP="009828E6">
      <w:pPr>
        <w:suppressAutoHyphens/>
        <w:spacing w:before="120"/>
        <w:ind w:firstLine="720"/>
        <w:jc w:val="both"/>
        <w:rPr>
          <w:rFonts w:ascii="Times New Roman" w:hAnsi="Times New Roman"/>
          <w:b w:val="0"/>
          <w:sz w:val="28"/>
          <w:szCs w:val="28"/>
        </w:rPr>
      </w:pPr>
      <w:r w:rsidRPr="0057538F">
        <w:rPr>
          <w:rFonts w:ascii="Times New Roman" w:hAnsi="Times New Roman"/>
          <w:b w:val="0"/>
          <w:sz w:val="28"/>
          <w:szCs w:val="28"/>
        </w:rPr>
        <w:t xml:space="preserve">- Nguồn </w:t>
      </w:r>
      <w:r>
        <w:rPr>
          <w:rFonts w:ascii="Times New Roman" w:hAnsi="Times New Roman"/>
          <w:b w:val="0"/>
          <w:sz w:val="28"/>
          <w:szCs w:val="28"/>
        </w:rPr>
        <w:t>số 09</w:t>
      </w:r>
      <w:r w:rsidRPr="0057538F">
        <w:rPr>
          <w:rFonts w:ascii="Times New Roman" w:hAnsi="Times New Roman"/>
          <w:b w:val="0"/>
          <w:sz w:val="28"/>
          <w:szCs w:val="28"/>
        </w:rPr>
        <w:t xml:space="preserve">: </w:t>
      </w:r>
      <w:r w:rsidRPr="006321FD">
        <w:rPr>
          <w:rFonts w:ascii="Times New Roman" w:hAnsi="Times New Roman"/>
          <w:b w:val="0"/>
          <w:sz w:val="28"/>
          <w:szCs w:val="28"/>
        </w:rPr>
        <w:t>Khí thải</w:t>
      </w:r>
      <w:r>
        <w:rPr>
          <w:rFonts w:ascii="Times New Roman" w:hAnsi="Times New Roman"/>
          <w:b w:val="0"/>
          <w:sz w:val="28"/>
          <w:szCs w:val="28"/>
        </w:rPr>
        <w:t xml:space="preserve"> từ quạt hút bên trong Dãy chuồng nuôi 09</w:t>
      </w:r>
      <w:r w:rsidR="00AD5CFB">
        <w:rPr>
          <w:rFonts w:ascii="Times New Roman" w:hAnsi="Times New Roman"/>
          <w:b w:val="0"/>
          <w:sz w:val="28"/>
          <w:szCs w:val="28"/>
        </w:rPr>
        <w:t xml:space="preserve"> (</w:t>
      </w:r>
      <w:r w:rsidR="00AD5CFB" w:rsidRPr="0057538F">
        <w:rPr>
          <w:rFonts w:ascii="Times New Roman" w:hAnsi="Times New Roman"/>
          <w:b w:val="0"/>
          <w:sz w:val="28"/>
          <w:szCs w:val="28"/>
        </w:rPr>
        <w:t xml:space="preserve">Dãy chuồng nuôi heo </w:t>
      </w:r>
      <w:r w:rsidR="00AD5CFB">
        <w:rPr>
          <w:rFonts w:ascii="Times New Roman" w:hAnsi="Times New Roman"/>
          <w:b w:val="0"/>
          <w:sz w:val="28"/>
          <w:szCs w:val="28"/>
        </w:rPr>
        <w:t>hậu bị)</w:t>
      </w:r>
      <w:r w:rsidRPr="006321FD">
        <w:rPr>
          <w:rFonts w:ascii="Times New Roman" w:hAnsi="Times New Roman"/>
          <w:b w:val="0"/>
          <w:sz w:val="28"/>
          <w:szCs w:val="28"/>
        </w:rPr>
        <w:t>, lưu lượng tối đa là 352.000 m</w:t>
      </w:r>
      <w:r w:rsidRPr="006321FD">
        <w:rPr>
          <w:rFonts w:ascii="Times New Roman" w:hAnsi="Times New Roman"/>
          <w:b w:val="0"/>
          <w:sz w:val="28"/>
          <w:szCs w:val="28"/>
          <w:vertAlign w:val="superscript"/>
        </w:rPr>
        <w:t>3</w:t>
      </w:r>
      <w:r w:rsidRPr="006321FD">
        <w:rPr>
          <w:rFonts w:ascii="Times New Roman" w:hAnsi="Times New Roman"/>
          <w:b w:val="0"/>
          <w:sz w:val="28"/>
          <w:szCs w:val="28"/>
        </w:rPr>
        <w:t xml:space="preserve">/giờ (Căn cứ </w:t>
      </w:r>
      <w:r>
        <w:rPr>
          <w:rFonts w:ascii="Times New Roman" w:hAnsi="Times New Roman"/>
          <w:b w:val="0"/>
          <w:sz w:val="28"/>
          <w:szCs w:val="28"/>
        </w:rPr>
        <w:t>thông số kỹ thuật của quạt hút).</w:t>
      </w:r>
    </w:p>
    <w:p w:rsidR="000B6DFE" w:rsidRDefault="006321FD" w:rsidP="006321FD">
      <w:pPr>
        <w:pStyle w:val="Vnbnnidung20"/>
        <w:tabs>
          <w:tab w:val="left" w:pos="1029"/>
        </w:tabs>
        <w:adjustRightInd w:val="0"/>
        <w:snapToGrid w:val="0"/>
        <w:spacing w:before="120"/>
        <w:ind w:firstLine="720"/>
        <w:jc w:val="both"/>
        <w:rPr>
          <w:sz w:val="28"/>
          <w:szCs w:val="28"/>
        </w:rPr>
      </w:pPr>
      <w:r w:rsidRPr="006321FD">
        <w:rPr>
          <w:sz w:val="28"/>
          <w:szCs w:val="28"/>
        </w:rPr>
        <w:t xml:space="preserve">- Nguồn số </w:t>
      </w:r>
      <w:r w:rsidR="009828E6">
        <w:rPr>
          <w:sz w:val="28"/>
          <w:szCs w:val="28"/>
        </w:rPr>
        <w:t>10</w:t>
      </w:r>
      <w:r w:rsidRPr="006321FD">
        <w:rPr>
          <w:sz w:val="28"/>
          <w:szCs w:val="28"/>
        </w:rPr>
        <w:t>: Bụi, khí thải từ hoạt động của hệ thống máy</w:t>
      </w:r>
      <w:r w:rsidR="001B3D35">
        <w:rPr>
          <w:sz w:val="28"/>
          <w:szCs w:val="28"/>
        </w:rPr>
        <w:t xml:space="preserve"> phát điện dự phòng </w:t>
      </w:r>
      <w:r w:rsidRPr="006321FD">
        <w:rPr>
          <w:sz w:val="28"/>
          <w:szCs w:val="28"/>
        </w:rPr>
        <w:t xml:space="preserve">có công suất </w:t>
      </w:r>
      <w:r w:rsidR="000B6DFE">
        <w:rPr>
          <w:sz w:val="28"/>
          <w:szCs w:val="28"/>
        </w:rPr>
        <w:t>2</w:t>
      </w:r>
      <w:r w:rsidR="00D16648">
        <w:rPr>
          <w:sz w:val="28"/>
          <w:szCs w:val="28"/>
        </w:rPr>
        <w:t>5</w:t>
      </w:r>
      <w:r w:rsidR="001B3D35">
        <w:rPr>
          <w:sz w:val="28"/>
          <w:szCs w:val="28"/>
        </w:rPr>
        <w:t>0</w:t>
      </w:r>
      <w:r w:rsidRPr="006321FD">
        <w:rPr>
          <w:sz w:val="28"/>
          <w:szCs w:val="28"/>
        </w:rPr>
        <w:t xml:space="preserve"> KVA</w:t>
      </w:r>
    </w:p>
    <w:p w:rsidR="006321FD" w:rsidRDefault="006321FD" w:rsidP="006321FD">
      <w:pPr>
        <w:pStyle w:val="Vnbnnidung20"/>
        <w:tabs>
          <w:tab w:val="left" w:pos="1029"/>
        </w:tabs>
        <w:adjustRightInd w:val="0"/>
        <w:snapToGrid w:val="0"/>
        <w:spacing w:before="120"/>
        <w:ind w:firstLine="720"/>
        <w:jc w:val="both"/>
        <w:rPr>
          <w:sz w:val="28"/>
          <w:szCs w:val="28"/>
        </w:rPr>
      </w:pPr>
      <w:r w:rsidRPr="006321FD">
        <w:rPr>
          <w:sz w:val="28"/>
          <w:szCs w:val="28"/>
        </w:rPr>
        <w:t xml:space="preserve">- Nguồn số </w:t>
      </w:r>
      <w:r w:rsidR="009828E6">
        <w:rPr>
          <w:sz w:val="28"/>
          <w:szCs w:val="28"/>
        </w:rPr>
        <w:t>11</w:t>
      </w:r>
      <w:r w:rsidRPr="006321FD">
        <w:rPr>
          <w:sz w:val="28"/>
          <w:szCs w:val="28"/>
        </w:rPr>
        <w:t xml:space="preserve">: </w:t>
      </w:r>
      <w:r w:rsidR="001B3D35">
        <w:rPr>
          <w:sz w:val="28"/>
          <w:szCs w:val="28"/>
        </w:rPr>
        <w:t>K</w:t>
      </w:r>
      <w:r w:rsidRPr="006321FD">
        <w:rPr>
          <w:sz w:val="28"/>
          <w:szCs w:val="28"/>
        </w:rPr>
        <w:t xml:space="preserve">hí thải từ </w:t>
      </w:r>
      <w:r w:rsidR="001B3D35">
        <w:rPr>
          <w:sz w:val="28"/>
          <w:szCs w:val="28"/>
        </w:rPr>
        <w:t>hầm hủy xác heo.</w:t>
      </w:r>
    </w:p>
    <w:p w:rsidR="001B3D35" w:rsidRDefault="001B3D35" w:rsidP="001B3D35">
      <w:pPr>
        <w:pStyle w:val="Vnbnnidung20"/>
        <w:tabs>
          <w:tab w:val="left" w:pos="1029"/>
        </w:tabs>
        <w:adjustRightInd w:val="0"/>
        <w:snapToGrid w:val="0"/>
        <w:spacing w:before="120"/>
        <w:ind w:firstLine="720"/>
        <w:jc w:val="both"/>
        <w:rPr>
          <w:sz w:val="28"/>
          <w:szCs w:val="28"/>
        </w:rPr>
      </w:pPr>
      <w:r w:rsidRPr="006321FD">
        <w:rPr>
          <w:sz w:val="28"/>
          <w:szCs w:val="28"/>
        </w:rPr>
        <w:lastRenderedPageBreak/>
        <w:t xml:space="preserve">- Nguồn số </w:t>
      </w:r>
      <w:r w:rsidR="009828E6">
        <w:rPr>
          <w:sz w:val="28"/>
          <w:szCs w:val="28"/>
        </w:rPr>
        <w:t>12</w:t>
      </w:r>
      <w:r w:rsidRPr="006321FD">
        <w:rPr>
          <w:sz w:val="28"/>
          <w:szCs w:val="28"/>
        </w:rPr>
        <w:t xml:space="preserve">: </w:t>
      </w:r>
      <w:r>
        <w:rPr>
          <w:sz w:val="28"/>
          <w:szCs w:val="28"/>
        </w:rPr>
        <w:t>K</w:t>
      </w:r>
      <w:r w:rsidRPr="006321FD">
        <w:rPr>
          <w:sz w:val="28"/>
          <w:szCs w:val="28"/>
        </w:rPr>
        <w:t xml:space="preserve">hí thải từ </w:t>
      </w:r>
      <w:r>
        <w:rPr>
          <w:sz w:val="28"/>
          <w:szCs w:val="28"/>
        </w:rPr>
        <w:t>nhà ép phân.</w:t>
      </w:r>
    </w:p>
    <w:p w:rsidR="00044B57" w:rsidRPr="00385FC7" w:rsidRDefault="00044B57" w:rsidP="00044B57">
      <w:pPr>
        <w:spacing w:before="120"/>
        <w:ind w:firstLine="720"/>
        <w:jc w:val="both"/>
        <w:rPr>
          <w:rFonts w:ascii="Times New Roman" w:hAnsi="Times New Roman"/>
          <w:i/>
          <w:sz w:val="28"/>
          <w:szCs w:val="28"/>
        </w:rPr>
      </w:pPr>
      <w:r w:rsidRPr="00385FC7">
        <w:rPr>
          <w:rFonts w:ascii="Times New Roman" w:hAnsi="Times New Roman"/>
          <w:i/>
          <w:sz w:val="28"/>
          <w:szCs w:val="28"/>
        </w:rPr>
        <w:t>b</w:t>
      </w:r>
      <w:r w:rsidRPr="00385FC7">
        <w:rPr>
          <w:rFonts w:ascii="Times New Roman" w:hAnsi="Times New Roman"/>
          <w:i/>
          <w:sz w:val="28"/>
          <w:szCs w:val="28"/>
          <w:lang w:val="vi-VN"/>
        </w:rPr>
        <w:t>)</w:t>
      </w:r>
      <w:r w:rsidRPr="00385FC7">
        <w:rPr>
          <w:rFonts w:ascii="Times New Roman" w:hAnsi="Times New Roman"/>
          <w:i/>
          <w:sz w:val="28"/>
          <w:szCs w:val="28"/>
        </w:rPr>
        <w:t xml:space="preserve"> Lưu lượng xả khí thải tối đa của các nguồn thải</w:t>
      </w:r>
    </w:p>
    <w:p w:rsidR="00044B57" w:rsidRPr="00385FC7" w:rsidRDefault="00044B57" w:rsidP="00044B57">
      <w:pPr>
        <w:spacing w:before="120"/>
        <w:ind w:firstLine="720"/>
        <w:jc w:val="both"/>
        <w:rPr>
          <w:rFonts w:ascii="Times New Roman" w:hAnsi="Times New Roman"/>
          <w:b w:val="0"/>
          <w:sz w:val="28"/>
          <w:szCs w:val="28"/>
        </w:rPr>
      </w:pPr>
      <w:r w:rsidRPr="00385FC7">
        <w:rPr>
          <w:rFonts w:ascii="Times New Roman" w:hAnsi="Times New Roman"/>
          <w:b w:val="0"/>
          <w:sz w:val="28"/>
          <w:szCs w:val="28"/>
        </w:rPr>
        <w:t xml:space="preserve">Nguồn khí thải sau các quạt hút (lưu lượng lớn nhất </w:t>
      </w:r>
      <w:r w:rsidRPr="006321FD">
        <w:rPr>
          <w:rFonts w:ascii="Times New Roman" w:hAnsi="Times New Roman"/>
          <w:b w:val="0"/>
          <w:sz w:val="28"/>
          <w:szCs w:val="28"/>
        </w:rPr>
        <w:t>352.000 m</w:t>
      </w:r>
      <w:r w:rsidRPr="006321FD">
        <w:rPr>
          <w:rFonts w:ascii="Times New Roman" w:hAnsi="Times New Roman"/>
          <w:b w:val="0"/>
          <w:sz w:val="28"/>
          <w:szCs w:val="28"/>
          <w:vertAlign w:val="superscript"/>
        </w:rPr>
        <w:t>3</w:t>
      </w:r>
      <w:r w:rsidRPr="006321FD">
        <w:rPr>
          <w:rFonts w:ascii="Times New Roman" w:hAnsi="Times New Roman"/>
          <w:b w:val="0"/>
          <w:sz w:val="28"/>
          <w:szCs w:val="28"/>
        </w:rPr>
        <w:t>/giờ</w:t>
      </w:r>
      <w:r w:rsidRPr="00385FC7">
        <w:rPr>
          <w:rFonts w:ascii="Times New Roman" w:hAnsi="Times New Roman"/>
          <w:b w:val="0"/>
          <w:sz w:val="28"/>
          <w:szCs w:val="28"/>
        </w:rPr>
        <w:t>) cuối mỗi chuồng nuôi phát sinh không liên tục mà chỉ phát sinh trong mỗi lứa nuôi; đồng thời các nguồn thải khác đều là nguồn di động và thời gian hoạt động không cố định, nên không xác định được chính xác lưu lượng xả khí thải tối đa tại một thời điểm nhất định.</w:t>
      </w:r>
    </w:p>
    <w:p w:rsidR="00044B57" w:rsidRPr="00385FC7" w:rsidRDefault="00044B57" w:rsidP="00044B57">
      <w:pPr>
        <w:spacing w:before="120"/>
        <w:ind w:firstLine="720"/>
        <w:jc w:val="both"/>
        <w:rPr>
          <w:rFonts w:ascii="Times New Roman" w:hAnsi="Times New Roman"/>
          <w:i/>
          <w:sz w:val="28"/>
          <w:szCs w:val="28"/>
        </w:rPr>
      </w:pPr>
      <w:r w:rsidRPr="00385FC7">
        <w:rPr>
          <w:rFonts w:ascii="Times New Roman" w:hAnsi="Times New Roman"/>
          <w:i/>
          <w:sz w:val="28"/>
          <w:szCs w:val="28"/>
        </w:rPr>
        <w:t>c</w:t>
      </w:r>
      <w:r w:rsidRPr="00385FC7">
        <w:rPr>
          <w:rFonts w:ascii="Times New Roman" w:hAnsi="Times New Roman"/>
          <w:i/>
          <w:sz w:val="28"/>
          <w:szCs w:val="28"/>
          <w:lang w:val="vi-VN"/>
        </w:rPr>
        <w:t>)</w:t>
      </w:r>
      <w:r w:rsidRPr="00385FC7">
        <w:rPr>
          <w:rFonts w:ascii="Times New Roman" w:hAnsi="Times New Roman"/>
          <w:i/>
          <w:sz w:val="28"/>
          <w:szCs w:val="28"/>
        </w:rPr>
        <w:t xml:space="preserve"> Dòng khí thải</w:t>
      </w:r>
    </w:p>
    <w:p w:rsidR="00044B57" w:rsidRPr="00385FC7" w:rsidRDefault="00044B57" w:rsidP="00044B57">
      <w:pPr>
        <w:spacing w:before="120"/>
        <w:ind w:firstLine="720"/>
        <w:jc w:val="both"/>
        <w:rPr>
          <w:rFonts w:ascii="Times New Roman" w:hAnsi="Times New Roman"/>
          <w:b w:val="0"/>
          <w:sz w:val="28"/>
          <w:szCs w:val="28"/>
        </w:rPr>
      </w:pPr>
      <w:r w:rsidRPr="00385FC7">
        <w:rPr>
          <w:rFonts w:ascii="Times New Roman" w:hAnsi="Times New Roman"/>
          <w:b w:val="0"/>
          <w:sz w:val="28"/>
          <w:szCs w:val="28"/>
        </w:rPr>
        <w:t>Dòng khí thải ra môi trường: các dòng khí thải sau hệ thống xử lý khí thải và mùi hôi của mỗi dãy chuồng nuôi.</w:t>
      </w:r>
    </w:p>
    <w:p w:rsidR="00044B57" w:rsidRPr="00385FC7" w:rsidRDefault="00044B57" w:rsidP="00044B57">
      <w:pPr>
        <w:spacing w:before="120"/>
        <w:ind w:firstLine="720"/>
        <w:jc w:val="both"/>
        <w:rPr>
          <w:rFonts w:ascii="Times New Roman" w:hAnsi="Times New Roman"/>
          <w:i/>
          <w:sz w:val="28"/>
          <w:szCs w:val="28"/>
        </w:rPr>
      </w:pPr>
      <w:r w:rsidRPr="00385FC7">
        <w:rPr>
          <w:rFonts w:ascii="Times New Roman" w:hAnsi="Times New Roman"/>
          <w:i/>
          <w:sz w:val="28"/>
          <w:szCs w:val="28"/>
        </w:rPr>
        <w:t>d</w:t>
      </w:r>
      <w:r w:rsidRPr="00385FC7">
        <w:rPr>
          <w:rFonts w:ascii="Times New Roman" w:hAnsi="Times New Roman"/>
          <w:i/>
          <w:sz w:val="28"/>
          <w:szCs w:val="28"/>
          <w:lang w:val="vi-VN"/>
        </w:rPr>
        <w:t>)</w:t>
      </w:r>
      <w:r w:rsidRPr="00385FC7">
        <w:rPr>
          <w:rFonts w:ascii="Times New Roman" w:hAnsi="Times New Roman"/>
          <w:i/>
          <w:sz w:val="28"/>
          <w:szCs w:val="28"/>
        </w:rPr>
        <w:t xml:space="preserve"> Các chất ô nhiễm và giá trị giới hạn của các chất ô nhiễm </w:t>
      </w:r>
      <w:proofErr w:type="gramStart"/>
      <w:r w:rsidRPr="00385FC7">
        <w:rPr>
          <w:rFonts w:ascii="Times New Roman" w:hAnsi="Times New Roman"/>
          <w:i/>
          <w:sz w:val="28"/>
          <w:szCs w:val="28"/>
        </w:rPr>
        <w:t>theo</w:t>
      </w:r>
      <w:proofErr w:type="gramEnd"/>
      <w:r w:rsidRPr="00385FC7">
        <w:rPr>
          <w:rFonts w:ascii="Times New Roman" w:hAnsi="Times New Roman"/>
          <w:i/>
          <w:sz w:val="28"/>
          <w:szCs w:val="28"/>
        </w:rPr>
        <w:t xml:space="preserve"> dòng khí thải</w:t>
      </w:r>
    </w:p>
    <w:p w:rsidR="00490B10" w:rsidRPr="00385FC7" w:rsidRDefault="00490B10" w:rsidP="00490B10">
      <w:pPr>
        <w:spacing w:before="120"/>
        <w:ind w:firstLine="720"/>
        <w:jc w:val="both"/>
        <w:rPr>
          <w:rFonts w:ascii="Times New Roman" w:hAnsi="Times New Roman"/>
          <w:b w:val="0"/>
          <w:sz w:val="28"/>
          <w:szCs w:val="28"/>
        </w:rPr>
      </w:pPr>
      <w:r w:rsidRPr="00385FC7">
        <w:rPr>
          <w:rFonts w:ascii="Times New Roman" w:hAnsi="Times New Roman"/>
          <w:b w:val="0"/>
          <w:sz w:val="28"/>
          <w:szCs w:val="28"/>
        </w:rPr>
        <w:t>Giá trị giới hạn đối với bụi và khí thải sau các quạt hút cuối mỗi chuồng nuôi:</w:t>
      </w:r>
    </w:p>
    <w:p w:rsidR="00490B10" w:rsidRPr="00385FC7" w:rsidRDefault="00490B10" w:rsidP="00490B10">
      <w:pPr>
        <w:spacing w:before="120"/>
        <w:ind w:firstLine="720"/>
        <w:jc w:val="center"/>
        <w:rPr>
          <w:rFonts w:ascii="Times New Roman" w:hAnsi="Times New Roman"/>
          <w:sz w:val="28"/>
          <w:szCs w:val="28"/>
        </w:rPr>
      </w:pPr>
      <w:r w:rsidRPr="00385FC7">
        <w:rPr>
          <w:rFonts w:ascii="Times New Roman" w:hAnsi="Times New Roman"/>
          <w:sz w:val="28"/>
          <w:szCs w:val="28"/>
        </w:rPr>
        <w:t xml:space="preserve">Bảng </w:t>
      </w:r>
      <w:r w:rsidR="00A33D29">
        <w:rPr>
          <w:rFonts w:ascii="Times New Roman" w:hAnsi="Times New Roman"/>
          <w:sz w:val="28"/>
          <w:szCs w:val="28"/>
        </w:rPr>
        <w:t>11</w:t>
      </w:r>
      <w:r w:rsidRPr="00385FC7">
        <w:rPr>
          <w:rFonts w:ascii="Times New Roman" w:hAnsi="Times New Roman"/>
          <w:sz w:val="28"/>
          <w:szCs w:val="28"/>
        </w:rPr>
        <w:t>: Các chất ô nhiễm và giá trị giới hạn của khí thải</w:t>
      </w:r>
    </w:p>
    <w:tbl>
      <w:tblPr>
        <w:tblStyle w:val="TableGrid"/>
        <w:tblW w:w="0" w:type="auto"/>
        <w:jc w:val="center"/>
        <w:tblLook w:val="04A0" w:firstRow="1" w:lastRow="0" w:firstColumn="1" w:lastColumn="0" w:noHBand="0" w:noVBand="1"/>
      </w:tblPr>
      <w:tblGrid>
        <w:gridCol w:w="981"/>
        <w:gridCol w:w="2124"/>
        <w:gridCol w:w="2115"/>
        <w:gridCol w:w="1876"/>
        <w:gridCol w:w="2254"/>
      </w:tblGrid>
      <w:tr w:rsidR="00490B10" w:rsidRPr="00385FC7" w:rsidTr="007A196C">
        <w:trPr>
          <w:jc w:val="center"/>
        </w:trPr>
        <w:tc>
          <w:tcPr>
            <w:tcW w:w="1005" w:type="dxa"/>
            <w:vAlign w:val="center"/>
          </w:tcPr>
          <w:p w:rsidR="00490B10" w:rsidRPr="00385FC7" w:rsidRDefault="00490B10" w:rsidP="007A196C">
            <w:pPr>
              <w:spacing w:before="120"/>
              <w:jc w:val="center"/>
              <w:rPr>
                <w:rFonts w:ascii="Times New Roman" w:hAnsi="Times New Roman"/>
                <w:sz w:val="28"/>
                <w:szCs w:val="28"/>
              </w:rPr>
            </w:pPr>
            <w:r w:rsidRPr="00385FC7">
              <w:rPr>
                <w:rFonts w:ascii="Times New Roman" w:hAnsi="Times New Roman"/>
                <w:sz w:val="28"/>
                <w:szCs w:val="28"/>
              </w:rPr>
              <w:t>STT</w:t>
            </w:r>
          </w:p>
        </w:tc>
        <w:tc>
          <w:tcPr>
            <w:tcW w:w="2238" w:type="dxa"/>
            <w:vAlign w:val="center"/>
          </w:tcPr>
          <w:p w:rsidR="00490B10" w:rsidRPr="00385FC7" w:rsidRDefault="00490B10" w:rsidP="007A196C">
            <w:pPr>
              <w:spacing w:before="120"/>
              <w:jc w:val="center"/>
              <w:rPr>
                <w:rFonts w:ascii="Times New Roman" w:hAnsi="Times New Roman"/>
                <w:sz w:val="28"/>
                <w:szCs w:val="28"/>
              </w:rPr>
            </w:pPr>
            <w:r w:rsidRPr="00385FC7">
              <w:rPr>
                <w:rFonts w:ascii="Times New Roman" w:hAnsi="Times New Roman"/>
                <w:sz w:val="28"/>
                <w:szCs w:val="28"/>
              </w:rPr>
              <w:t>Thông số</w:t>
            </w:r>
          </w:p>
        </w:tc>
        <w:tc>
          <w:tcPr>
            <w:tcW w:w="2237" w:type="dxa"/>
            <w:vAlign w:val="center"/>
          </w:tcPr>
          <w:p w:rsidR="00490B10" w:rsidRPr="00385FC7" w:rsidRDefault="00490B10" w:rsidP="007A196C">
            <w:pPr>
              <w:spacing w:before="120"/>
              <w:jc w:val="center"/>
              <w:rPr>
                <w:rFonts w:ascii="Times New Roman" w:hAnsi="Times New Roman"/>
                <w:sz w:val="28"/>
                <w:szCs w:val="28"/>
              </w:rPr>
            </w:pPr>
            <w:r w:rsidRPr="00385FC7">
              <w:rPr>
                <w:rFonts w:ascii="Times New Roman" w:hAnsi="Times New Roman"/>
                <w:sz w:val="28"/>
                <w:szCs w:val="28"/>
              </w:rPr>
              <w:t>Đơn vị</w:t>
            </w:r>
          </w:p>
        </w:tc>
        <w:tc>
          <w:tcPr>
            <w:tcW w:w="1976" w:type="dxa"/>
            <w:vAlign w:val="center"/>
          </w:tcPr>
          <w:p w:rsidR="00490B10" w:rsidRPr="00385FC7" w:rsidRDefault="00490B10" w:rsidP="007A196C">
            <w:pPr>
              <w:spacing w:before="120"/>
              <w:jc w:val="center"/>
              <w:rPr>
                <w:rFonts w:ascii="Times New Roman" w:hAnsi="Times New Roman"/>
                <w:sz w:val="28"/>
                <w:szCs w:val="28"/>
              </w:rPr>
            </w:pPr>
            <w:r w:rsidRPr="00385FC7">
              <w:rPr>
                <w:rFonts w:ascii="Times New Roman" w:hAnsi="Times New Roman"/>
                <w:sz w:val="28"/>
                <w:szCs w:val="28"/>
              </w:rPr>
              <w:t>Thời gian trung bình</w:t>
            </w:r>
          </w:p>
        </w:tc>
        <w:tc>
          <w:tcPr>
            <w:tcW w:w="2254" w:type="dxa"/>
            <w:vAlign w:val="center"/>
          </w:tcPr>
          <w:p w:rsidR="00490B10" w:rsidRPr="00385FC7" w:rsidRDefault="00490B10" w:rsidP="007A196C">
            <w:pPr>
              <w:spacing w:before="120"/>
              <w:jc w:val="center"/>
              <w:rPr>
                <w:rFonts w:ascii="Times New Roman" w:hAnsi="Times New Roman"/>
                <w:sz w:val="28"/>
                <w:szCs w:val="28"/>
              </w:rPr>
            </w:pPr>
            <w:r w:rsidRPr="00385FC7">
              <w:rPr>
                <w:rFonts w:ascii="Times New Roman" w:hAnsi="Times New Roman"/>
                <w:sz w:val="28"/>
                <w:szCs w:val="28"/>
              </w:rPr>
              <w:t>QCVN 06:2009/BTNMT</w:t>
            </w:r>
          </w:p>
        </w:tc>
      </w:tr>
      <w:tr w:rsidR="00490B10" w:rsidTr="007A196C">
        <w:trPr>
          <w:jc w:val="center"/>
        </w:trPr>
        <w:tc>
          <w:tcPr>
            <w:tcW w:w="1005" w:type="dxa"/>
          </w:tcPr>
          <w:p w:rsidR="00490B10" w:rsidRPr="00385FC7" w:rsidRDefault="00490B10" w:rsidP="007A196C">
            <w:pPr>
              <w:spacing w:before="120"/>
              <w:jc w:val="center"/>
              <w:rPr>
                <w:rFonts w:ascii="Times New Roman" w:hAnsi="Times New Roman"/>
                <w:b w:val="0"/>
                <w:sz w:val="28"/>
                <w:szCs w:val="28"/>
              </w:rPr>
            </w:pPr>
            <w:r w:rsidRPr="00385FC7">
              <w:rPr>
                <w:rFonts w:ascii="Times New Roman" w:hAnsi="Times New Roman"/>
                <w:b w:val="0"/>
                <w:sz w:val="28"/>
                <w:szCs w:val="28"/>
              </w:rPr>
              <w:t>1</w:t>
            </w:r>
          </w:p>
        </w:tc>
        <w:tc>
          <w:tcPr>
            <w:tcW w:w="2238" w:type="dxa"/>
          </w:tcPr>
          <w:p w:rsidR="00490B10" w:rsidRPr="00385FC7" w:rsidRDefault="00490B10" w:rsidP="007A196C">
            <w:pPr>
              <w:spacing w:before="120"/>
              <w:jc w:val="both"/>
              <w:rPr>
                <w:rFonts w:ascii="Times New Roman" w:hAnsi="Times New Roman"/>
                <w:b w:val="0"/>
                <w:sz w:val="28"/>
                <w:szCs w:val="28"/>
              </w:rPr>
            </w:pPr>
            <w:r w:rsidRPr="00385FC7">
              <w:rPr>
                <w:rFonts w:ascii="Times New Roman" w:hAnsi="Times New Roman"/>
                <w:b w:val="0"/>
                <w:sz w:val="28"/>
                <w:szCs w:val="28"/>
              </w:rPr>
              <w:t>H</w:t>
            </w:r>
            <w:r w:rsidRPr="00385FC7">
              <w:rPr>
                <w:rFonts w:ascii="Times New Roman" w:hAnsi="Times New Roman"/>
                <w:b w:val="0"/>
                <w:sz w:val="28"/>
                <w:szCs w:val="28"/>
                <w:vertAlign w:val="subscript"/>
              </w:rPr>
              <w:t>2</w:t>
            </w:r>
            <w:r w:rsidRPr="00385FC7">
              <w:rPr>
                <w:rFonts w:ascii="Times New Roman" w:hAnsi="Times New Roman"/>
                <w:b w:val="0"/>
                <w:sz w:val="28"/>
                <w:szCs w:val="28"/>
              </w:rPr>
              <w:t>S</w:t>
            </w:r>
          </w:p>
        </w:tc>
        <w:tc>
          <w:tcPr>
            <w:tcW w:w="2237" w:type="dxa"/>
          </w:tcPr>
          <w:p w:rsidR="00490B10" w:rsidRPr="00385FC7" w:rsidRDefault="00490B10" w:rsidP="007A196C">
            <w:pPr>
              <w:spacing w:before="120"/>
              <w:jc w:val="center"/>
              <w:rPr>
                <w:rFonts w:ascii="Times New Roman" w:hAnsi="Times New Roman"/>
                <w:b w:val="0"/>
                <w:sz w:val="28"/>
                <w:szCs w:val="28"/>
              </w:rPr>
            </w:pPr>
            <w:r w:rsidRPr="00385FC7">
              <w:rPr>
                <w:rFonts w:ascii="Times New Roman" w:hAnsi="Times New Roman"/>
                <w:b w:val="0"/>
                <w:sz w:val="28"/>
                <w:szCs w:val="28"/>
              </w:rPr>
              <w:t>µg/m</w:t>
            </w:r>
            <w:r w:rsidRPr="00385FC7">
              <w:rPr>
                <w:rFonts w:ascii="Times New Roman" w:hAnsi="Times New Roman"/>
                <w:b w:val="0"/>
                <w:sz w:val="28"/>
                <w:szCs w:val="28"/>
                <w:vertAlign w:val="superscript"/>
              </w:rPr>
              <w:t>3</w:t>
            </w:r>
          </w:p>
        </w:tc>
        <w:tc>
          <w:tcPr>
            <w:tcW w:w="1976" w:type="dxa"/>
          </w:tcPr>
          <w:p w:rsidR="00490B10" w:rsidRPr="00385FC7" w:rsidRDefault="00490B10" w:rsidP="007A196C">
            <w:pPr>
              <w:spacing w:before="120"/>
              <w:jc w:val="center"/>
              <w:rPr>
                <w:rFonts w:ascii="Times New Roman" w:hAnsi="Times New Roman"/>
                <w:b w:val="0"/>
                <w:sz w:val="28"/>
                <w:szCs w:val="28"/>
              </w:rPr>
            </w:pPr>
            <w:r w:rsidRPr="00385FC7">
              <w:rPr>
                <w:rFonts w:ascii="Times New Roman" w:hAnsi="Times New Roman"/>
                <w:b w:val="0"/>
                <w:sz w:val="28"/>
                <w:szCs w:val="28"/>
              </w:rPr>
              <w:t>1 giờ</w:t>
            </w:r>
          </w:p>
        </w:tc>
        <w:tc>
          <w:tcPr>
            <w:tcW w:w="2254" w:type="dxa"/>
          </w:tcPr>
          <w:p w:rsidR="00490B10" w:rsidRPr="00385FC7" w:rsidRDefault="00490B10" w:rsidP="007A196C">
            <w:pPr>
              <w:spacing w:before="120"/>
              <w:jc w:val="center"/>
              <w:rPr>
                <w:rFonts w:ascii="Times New Roman" w:hAnsi="Times New Roman"/>
                <w:sz w:val="28"/>
                <w:szCs w:val="28"/>
              </w:rPr>
            </w:pPr>
            <w:r w:rsidRPr="00385FC7">
              <w:rPr>
                <w:rFonts w:ascii="Times New Roman" w:hAnsi="Times New Roman"/>
                <w:sz w:val="28"/>
                <w:szCs w:val="28"/>
              </w:rPr>
              <w:t>42</w:t>
            </w:r>
          </w:p>
        </w:tc>
      </w:tr>
      <w:tr w:rsidR="00490B10" w:rsidTr="007A196C">
        <w:trPr>
          <w:jc w:val="center"/>
        </w:trPr>
        <w:tc>
          <w:tcPr>
            <w:tcW w:w="1005" w:type="dxa"/>
          </w:tcPr>
          <w:p w:rsidR="00490B10" w:rsidRPr="00385FC7" w:rsidRDefault="00490B10" w:rsidP="007A196C">
            <w:pPr>
              <w:spacing w:before="120"/>
              <w:jc w:val="center"/>
              <w:rPr>
                <w:rFonts w:ascii="Times New Roman" w:hAnsi="Times New Roman"/>
                <w:b w:val="0"/>
                <w:sz w:val="28"/>
                <w:szCs w:val="28"/>
              </w:rPr>
            </w:pPr>
            <w:r w:rsidRPr="00385FC7">
              <w:rPr>
                <w:rFonts w:ascii="Times New Roman" w:hAnsi="Times New Roman"/>
                <w:b w:val="0"/>
                <w:sz w:val="28"/>
                <w:szCs w:val="28"/>
              </w:rPr>
              <w:t>2</w:t>
            </w:r>
          </w:p>
        </w:tc>
        <w:tc>
          <w:tcPr>
            <w:tcW w:w="2238" w:type="dxa"/>
          </w:tcPr>
          <w:p w:rsidR="00490B10" w:rsidRPr="00385FC7" w:rsidRDefault="00490B10" w:rsidP="007A196C">
            <w:pPr>
              <w:spacing w:before="120"/>
              <w:jc w:val="both"/>
              <w:rPr>
                <w:rFonts w:ascii="Times New Roman" w:hAnsi="Times New Roman"/>
                <w:b w:val="0"/>
                <w:sz w:val="28"/>
                <w:szCs w:val="28"/>
              </w:rPr>
            </w:pPr>
            <w:r w:rsidRPr="00385FC7">
              <w:rPr>
                <w:rFonts w:ascii="Times New Roman" w:hAnsi="Times New Roman"/>
                <w:b w:val="0"/>
                <w:sz w:val="28"/>
                <w:szCs w:val="28"/>
              </w:rPr>
              <w:t>NH</w:t>
            </w:r>
            <w:r w:rsidRPr="00385FC7">
              <w:rPr>
                <w:rFonts w:ascii="Times New Roman" w:hAnsi="Times New Roman"/>
                <w:b w:val="0"/>
                <w:sz w:val="28"/>
                <w:szCs w:val="28"/>
                <w:vertAlign w:val="subscript"/>
              </w:rPr>
              <w:t>3</w:t>
            </w:r>
          </w:p>
        </w:tc>
        <w:tc>
          <w:tcPr>
            <w:tcW w:w="2237" w:type="dxa"/>
          </w:tcPr>
          <w:p w:rsidR="00490B10" w:rsidRPr="00385FC7" w:rsidRDefault="00490B10" w:rsidP="007A196C">
            <w:pPr>
              <w:spacing w:before="120"/>
              <w:jc w:val="center"/>
              <w:rPr>
                <w:rFonts w:ascii="Times New Roman" w:hAnsi="Times New Roman"/>
                <w:b w:val="0"/>
                <w:sz w:val="28"/>
                <w:szCs w:val="28"/>
              </w:rPr>
            </w:pPr>
            <w:r w:rsidRPr="00385FC7">
              <w:rPr>
                <w:rFonts w:ascii="Times New Roman" w:hAnsi="Times New Roman"/>
                <w:b w:val="0"/>
                <w:sz w:val="28"/>
                <w:szCs w:val="28"/>
              </w:rPr>
              <w:t>µg/m</w:t>
            </w:r>
            <w:r w:rsidRPr="00385FC7">
              <w:rPr>
                <w:rFonts w:ascii="Times New Roman" w:hAnsi="Times New Roman"/>
                <w:b w:val="0"/>
                <w:sz w:val="28"/>
                <w:szCs w:val="28"/>
                <w:vertAlign w:val="superscript"/>
              </w:rPr>
              <w:t>3</w:t>
            </w:r>
          </w:p>
        </w:tc>
        <w:tc>
          <w:tcPr>
            <w:tcW w:w="1976" w:type="dxa"/>
          </w:tcPr>
          <w:p w:rsidR="00490B10" w:rsidRPr="00385FC7" w:rsidRDefault="00490B10" w:rsidP="007A196C">
            <w:pPr>
              <w:spacing w:before="120"/>
              <w:jc w:val="center"/>
              <w:rPr>
                <w:rFonts w:ascii="Times New Roman" w:hAnsi="Times New Roman"/>
                <w:b w:val="0"/>
                <w:sz w:val="28"/>
                <w:szCs w:val="28"/>
              </w:rPr>
            </w:pPr>
            <w:r w:rsidRPr="00385FC7">
              <w:rPr>
                <w:rFonts w:ascii="Times New Roman" w:hAnsi="Times New Roman"/>
                <w:b w:val="0"/>
                <w:sz w:val="28"/>
                <w:szCs w:val="28"/>
              </w:rPr>
              <w:t>1 giờ</w:t>
            </w:r>
          </w:p>
        </w:tc>
        <w:tc>
          <w:tcPr>
            <w:tcW w:w="2254" w:type="dxa"/>
          </w:tcPr>
          <w:p w:rsidR="00490B10" w:rsidRPr="00385FC7" w:rsidRDefault="00490B10" w:rsidP="007A196C">
            <w:pPr>
              <w:spacing w:before="120"/>
              <w:jc w:val="center"/>
              <w:rPr>
                <w:rFonts w:ascii="Times New Roman" w:hAnsi="Times New Roman"/>
                <w:sz w:val="28"/>
                <w:szCs w:val="28"/>
              </w:rPr>
            </w:pPr>
            <w:r w:rsidRPr="00385FC7">
              <w:rPr>
                <w:rFonts w:ascii="Times New Roman" w:hAnsi="Times New Roman"/>
                <w:sz w:val="28"/>
                <w:szCs w:val="28"/>
              </w:rPr>
              <w:t>200</w:t>
            </w:r>
          </w:p>
        </w:tc>
      </w:tr>
    </w:tbl>
    <w:p w:rsidR="00490B10" w:rsidRPr="00385FC7" w:rsidRDefault="00490B10" w:rsidP="00490B10">
      <w:pPr>
        <w:spacing w:before="120" w:after="120"/>
        <w:ind w:firstLine="720"/>
        <w:jc w:val="both"/>
        <w:rPr>
          <w:rFonts w:ascii="Times New Roman" w:hAnsi="Times New Roman"/>
          <w:b w:val="0"/>
          <w:sz w:val="28"/>
          <w:szCs w:val="28"/>
        </w:rPr>
      </w:pPr>
      <w:r w:rsidRPr="00385FC7">
        <w:rPr>
          <w:rFonts w:ascii="Times New Roman" w:hAnsi="Times New Roman"/>
          <w:b w:val="0"/>
          <w:sz w:val="28"/>
          <w:szCs w:val="28"/>
        </w:rPr>
        <w:t>Giá trị giới hạn đối với bụi và khí thải từ phương tiện vận chuyển và máy phát điện dự phòng và các nguồn khác:</w:t>
      </w:r>
    </w:p>
    <w:p w:rsidR="00490B10" w:rsidRPr="00385FC7" w:rsidRDefault="00490B10" w:rsidP="009C5B11">
      <w:pPr>
        <w:spacing w:before="100"/>
        <w:jc w:val="center"/>
        <w:rPr>
          <w:rFonts w:ascii="Times New Roman" w:hAnsi="Times New Roman"/>
          <w:sz w:val="28"/>
          <w:szCs w:val="28"/>
        </w:rPr>
      </w:pPr>
      <w:r w:rsidRPr="00385FC7">
        <w:rPr>
          <w:rFonts w:ascii="Times New Roman" w:hAnsi="Times New Roman"/>
          <w:sz w:val="28"/>
          <w:szCs w:val="28"/>
        </w:rPr>
        <w:t xml:space="preserve">Bảng </w:t>
      </w:r>
      <w:r w:rsidR="00A52DA4">
        <w:rPr>
          <w:rFonts w:ascii="Times New Roman" w:hAnsi="Times New Roman"/>
          <w:sz w:val="28"/>
          <w:szCs w:val="28"/>
        </w:rPr>
        <w:t>1</w:t>
      </w:r>
      <w:r w:rsidR="00A33D29">
        <w:rPr>
          <w:rFonts w:ascii="Times New Roman" w:hAnsi="Times New Roman"/>
          <w:sz w:val="28"/>
          <w:szCs w:val="28"/>
        </w:rPr>
        <w:t>2</w:t>
      </w:r>
      <w:r w:rsidRPr="00385FC7">
        <w:rPr>
          <w:rFonts w:ascii="Times New Roman" w:hAnsi="Times New Roman"/>
          <w:sz w:val="28"/>
          <w:szCs w:val="28"/>
        </w:rPr>
        <w:t>: Giá trị giới hạn đối với bụi và khí thải tại các nguồn thải</w:t>
      </w:r>
    </w:p>
    <w:tbl>
      <w:tblPr>
        <w:tblStyle w:val="TableGrid"/>
        <w:tblW w:w="0" w:type="auto"/>
        <w:jc w:val="center"/>
        <w:tblLook w:val="04A0" w:firstRow="1" w:lastRow="0" w:firstColumn="1" w:lastColumn="0" w:noHBand="0" w:noVBand="1"/>
      </w:tblPr>
      <w:tblGrid>
        <w:gridCol w:w="1244"/>
        <w:gridCol w:w="1959"/>
        <w:gridCol w:w="2487"/>
        <w:gridCol w:w="3660"/>
      </w:tblGrid>
      <w:tr w:rsidR="00490B10" w:rsidRPr="00385FC7" w:rsidTr="007A196C">
        <w:trPr>
          <w:jc w:val="center"/>
        </w:trPr>
        <w:tc>
          <w:tcPr>
            <w:tcW w:w="1255" w:type="dxa"/>
            <w:vAlign w:val="center"/>
          </w:tcPr>
          <w:p w:rsidR="00490B10" w:rsidRPr="00385FC7" w:rsidRDefault="00490B10" w:rsidP="009C5B11">
            <w:pPr>
              <w:spacing w:before="100"/>
              <w:jc w:val="center"/>
              <w:rPr>
                <w:rFonts w:ascii="Times New Roman" w:hAnsi="Times New Roman"/>
                <w:sz w:val="28"/>
                <w:szCs w:val="28"/>
              </w:rPr>
            </w:pPr>
            <w:r w:rsidRPr="00385FC7">
              <w:rPr>
                <w:rFonts w:ascii="Times New Roman" w:hAnsi="Times New Roman"/>
                <w:sz w:val="28"/>
                <w:szCs w:val="28"/>
              </w:rPr>
              <w:t>STT</w:t>
            </w:r>
          </w:p>
        </w:tc>
        <w:tc>
          <w:tcPr>
            <w:tcW w:w="1985" w:type="dxa"/>
            <w:vAlign w:val="center"/>
          </w:tcPr>
          <w:p w:rsidR="00490B10" w:rsidRPr="00385FC7" w:rsidRDefault="00490B10" w:rsidP="009C5B11">
            <w:pPr>
              <w:spacing w:before="100"/>
              <w:jc w:val="center"/>
              <w:rPr>
                <w:rFonts w:ascii="Times New Roman" w:hAnsi="Times New Roman"/>
                <w:sz w:val="28"/>
                <w:szCs w:val="28"/>
              </w:rPr>
            </w:pPr>
            <w:r w:rsidRPr="00385FC7">
              <w:rPr>
                <w:rFonts w:ascii="Times New Roman" w:hAnsi="Times New Roman"/>
                <w:sz w:val="28"/>
                <w:szCs w:val="28"/>
              </w:rPr>
              <w:t>Chỉ tiêu</w:t>
            </w:r>
          </w:p>
        </w:tc>
        <w:tc>
          <w:tcPr>
            <w:tcW w:w="2515" w:type="dxa"/>
            <w:vAlign w:val="center"/>
          </w:tcPr>
          <w:p w:rsidR="00490B10" w:rsidRPr="00385FC7" w:rsidRDefault="00490B10" w:rsidP="009C5B11">
            <w:pPr>
              <w:spacing w:before="100"/>
              <w:jc w:val="center"/>
              <w:rPr>
                <w:rFonts w:ascii="Times New Roman" w:hAnsi="Times New Roman"/>
                <w:sz w:val="28"/>
                <w:szCs w:val="28"/>
              </w:rPr>
            </w:pPr>
            <w:r w:rsidRPr="00385FC7">
              <w:rPr>
                <w:rFonts w:ascii="Times New Roman" w:hAnsi="Times New Roman"/>
                <w:sz w:val="28"/>
                <w:szCs w:val="28"/>
              </w:rPr>
              <w:t xml:space="preserve">Đơn vị tính </w:t>
            </w:r>
          </w:p>
        </w:tc>
        <w:tc>
          <w:tcPr>
            <w:tcW w:w="3690" w:type="dxa"/>
            <w:vAlign w:val="center"/>
          </w:tcPr>
          <w:p w:rsidR="00490B10" w:rsidRPr="00385FC7" w:rsidRDefault="00490B10" w:rsidP="009C5B11">
            <w:pPr>
              <w:spacing w:before="100"/>
              <w:jc w:val="center"/>
              <w:rPr>
                <w:rFonts w:ascii="Times New Roman" w:hAnsi="Times New Roman"/>
                <w:sz w:val="28"/>
                <w:szCs w:val="28"/>
              </w:rPr>
            </w:pPr>
            <w:r w:rsidRPr="00385FC7">
              <w:rPr>
                <w:rFonts w:ascii="Times New Roman" w:hAnsi="Times New Roman"/>
                <w:sz w:val="28"/>
                <w:szCs w:val="28"/>
              </w:rPr>
              <w:t>QCVN 05:2013/BTNMT</w:t>
            </w:r>
          </w:p>
          <w:p w:rsidR="00490B10" w:rsidRPr="00385FC7" w:rsidRDefault="00490B10" w:rsidP="009C5B11">
            <w:pPr>
              <w:spacing w:before="100"/>
              <w:jc w:val="center"/>
              <w:rPr>
                <w:rFonts w:ascii="Times New Roman" w:hAnsi="Times New Roman"/>
                <w:sz w:val="20"/>
                <w:szCs w:val="20"/>
              </w:rPr>
            </w:pPr>
            <w:r w:rsidRPr="00385FC7">
              <w:rPr>
                <w:rFonts w:ascii="Times New Roman" w:hAnsi="Times New Roman"/>
                <w:sz w:val="28"/>
                <w:szCs w:val="28"/>
              </w:rPr>
              <w:t>(trung bình 1 giờ)</w:t>
            </w:r>
          </w:p>
        </w:tc>
      </w:tr>
      <w:tr w:rsidR="00490B10" w:rsidTr="007A196C">
        <w:trPr>
          <w:jc w:val="center"/>
        </w:trPr>
        <w:tc>
          <w:tcPr>
            <w:tcW w:w="1255" w:type="dxa"/>
          </w:tcPr>
          <w:p w:rsidR="00490B10" w:rsidRPr="00557E28" w:rsidRDefault="00490B10" w:rsidP="009C5B11">
            <w:pPr>
              <w:spacing w:before="100"/>
              <w:jc w:val="center"/>
              <w:rPr>
                <w:rFonts w:ascii="Times New Roman" w:hAnsi="Times New Roman"/>
                <w:b w:val="0"/>
                <w:sz w:val="28"/>
                <w:szCs w:val="28"/>
              </w:rPr>
            </w:pPr>
            <w:r w:rsidRPr="00557E28">
              <w:rPr>
                <w:rFonts w:ascii="Times New Roman" w:hAnsi="Times New Roman"/>
                <w:b w:val="0"/>
                <w:sz w:val="28"/>
                <w:szCs w:val="28"/>
              </w:rPr>
              <w:t>1</w:t>
            </w:r>
          </w:p>
        </w:tc>
        <w:tc>
          <w:tcPr>
            <w:tcW w:w="1985" w:type="dxa"/>
            <w:vAlign w:val="center"/>
          </w:tcPr>
          <w:p w:rsidR="00490B10" w:rsidRPr="00557E28" w:rsidRDefault="00490B10" w:rsidP="009C5B11">
            <w:pPr>
              <w:spacing w:before="100"/>
              <w:jc w:val="center"/>
              <w:rPr>
                <w:rFonts w:ascii="Times New Roman" w:hAnsi="Times New Roman"/>
                <w:b w:val="0"/>
                <w:sz w:val="28"/>
                <w:szCs w:val="28"/>
              </w:rPr>
            </w:pPr>
            <w:r w:rsidRPr="00557E28">
              <w:rPr>
                <w:rFonts w:ascii="Times New Roman" w:hAnsi="Times New Roman"/>
                <w:b w:val="0"/>
                <w:sz w:val="28"/>
                <w:szCs w:val="28"/>
              </w:rPr>
              <w:t>Bụi</w:t>
            </w:r>
          </w:p>
        </w:tc>
        <w:tc>
          <w:tcPr>
            <w:tcW w:w="2515" w:type="dxa"/>
            <w:vAlign w:val="center"/>
          </w:tcPr>
          <w:p w:rsidR="00490B10" w:rsidRPr="00557E28" w:rsidRDefault="00490B10" w:rsidP="009C5B11">
            <w:pPr>
              <w:spacing w:before="100"/>
              <w:jc w:val="center"/>
              <w:rPr>
                <w:rFonts w:ascii="Times New Roman" w:hAnsi="Times New Roman"/>
                <w:b w:val="0"/>
                <w:sz w:val="28"/>
                <w:szCs w:val="28"/>
              </w:rPr>
            </w:pPr>
            <w:r w:rsidRPr="00557E28">
              <w:rPr>
                <w:rFonts w:ascii="Times New Roman" w:hAnsi="Times New Roman"/>
                <w:b w:val="0"/>
                <w:sz w:val="28"/>
                <w:szCs w:val="28"/>
              </w:rPr>
              <w:t>mg/Nm</w:t>
            </w:r>
            <w:r w:rsidRPr="00557E28">
              <w:rPr>
                <w:rFonts w:ascii="Times New Roman" w:hAnsi="Times New Roman"/>
                <w:b w:val="0"/>
                <w:sz w:val="28"/>
                <w:szCs w:val="28"/>
                <w:vertAlign w:val="superscript"/>
              </w:rPr>
              <w:t>3</w:t>
            </w:r>
          </w:p>
        </w:tc>
        <w:tc>
          <w:tcPr>
            <w:tcW w:w="3690" w:type="dxa"/>
          </w:tcPr>
          <w:p w:rsidR="00490B10" w:rsidRPr="00557E28" w:rsidRDefault="00490B10" w:rsidP="009C5B11">
            <w:pPr>
              <w:spacing w:before="100"/>
              <w:jc w:val="center"/>
              <w:rPr>
                <w:rFonts w:ascii="Times New Roman" w:hAnsi="Times New Roman"/>
                <w:sz w:val="28"/>
                <w:szCs w:val="28"/>
              </w:rPr>
            </w:pPr>
            <w:r w:rsidRPr="00557E28">
              <w:rPr>
                <w:rFonts w:ascii="Times New Roman" w:hAnsi="Times New Roman"/>
                <w:sz w:val="28"/>
                <w:szCs w:val="28"/>
              </w:rPr>
              <w:t>300</w:t>
            </w:r>
          </w:p>
        </w:tc>
      </w:tr>
      <w:tr w:rsidR="00490B10" w:rsidTr="007A196C">
        <w:trPr>
          <w:jc w:val="center"/>
        </w:trPr>
        <w:tc>
          <w:tcPr>
            <w:tcW w:w="1255" w:type="dxa"/>
          </w:tcPr>
          <w:p w:rsidR="00490B10" w:rsidRPr="00557E28" w:rsidRDefault="00490B10" w:rsidP="009C5B11">
            <w:pPr>
              <w:spacing w:before="100"/>
              <w:jc w:val="center"/>
              <w:rPr>
                <w:rFonts w:ascii="Times New Roman" w:hAnsi="Times New Roman"/>
                <w:b w:val="0"/>
                <w:sz w:val="28"/>
                <w:szCs w:val="28"/>
              </w:rPr>
            </w:pPr>
            <w:r w:rsidRPr="00557E28">
              <w:rPr>
                <w:rFonts w:ascii="Times New Roman" w:hAnsi="Times New Roman"/>
                <w:b w:val="0"/>
                <w:sz w:val="28"/>
                <w:szCs w:val="28"/>
              </w:rPr>
              <w:t>2</w:t>
            </w:r>
          </w:p>
        </w:tc>
        <w:tc>
          <w:tcPr>
            <w:tcW w:w="1985" w:type="dxa"/>
            <w:vAlign w:val="center"/>
          </w:tcPr>
          <w:p w:rsidR="00490B10" w:rsidRPr="00557E28" w:rsidRDefault="00490B10" w:rsidP="009C5B11">
            <w:pPr>
              <w:spacing w:before="100"/>
              <w:jc w:val="center"/>
              <w:rPr>
                <w:rFonts w:ascii="Times New Roman" w:hAnsi="Times New Roman"/>
                <w:b w:val="0"/>
                <w:sz w:val="28"/>
                <w:szCs w:val="28"/>
              </w:rPr>
            </w:pPr>
            <w:r w:rsidRPr="00557E28">
              <w:rPr>
                <w:rFonts w:ascii="Times New Roman" w:hAnsi="Times New Roman"/>
                <w:b w:val="0"/>
                <w:sz w:val="28"/>
                <w:szCs w:val="28"/>
              </w:rPr>
              <w:t>SO</w:t>
            </w:r>
            <w:r w:rsidRPr="00557E28">
              <w:rPr>
                <w:rFonts w:ascii="Times New Roman" w:hAnsi="Times New Roman"/>
                <w:b w:val="0"/>
                <w:sz w:val="28"/>
                <w:szCs w:val="28"/>
                <w:vertAlign w:val="subscript"/>
              </w:rPr>
              <w:t>2</w:t>
            </w:r>
          </w:p>
        </w:tc>
        <w:tc>
          <w:tcPr>
            <w:tcW w:w="2515" w:type="dxa"/>
            <w:vAlign w:val="center"/>
          </w:tcPr>
          <w:p w:rsidR="00490B10" w:rsidRPr="00557E28" w:rsidRDefault="00490B10" w:rsidP="009C5B11">
            <w:pPr>
              <w:spacing w:before="100"/>
              <w:jc w:val="center"/>
              <w:rPr>
                <w:b w:val="0"/>
              </w:rPr>
            </w:pPr>
            <w:r w:rsidRPr="00557E28">
              <w:rPr>
                <w:rFonts w:ascii="Times New Roman" w:hAnsi="Times New Roman"/>
                <w:b w:val="0"/>
                <w:sz w:val="28"/>
                <w:szCs w:val="28"/>
              </w:rPr>
              <w:t>mg/Nm</w:t>
            </w:r>
            <w:r w:rsidRPr="00557E28">
              <w:rPr>
                <w:rFonts w:ascii="Times New Roman" w:hAnsi="Times New Roman"/>
                <w:b w:val="0"/>
                <w:sz w:val="28"/>
                <w:szCs w:val="28"/>
                <w:vertAlign w:val="superscript"/>
              </w:rPr>
              <w:t>3</w:t>
            </w:r>
          </w:p>
        </w:tc>
        <w:tc>
          <w:tcPr>
            <w:tcW w:w="3690" w:type="dxa"/>
          </w:tcPr>
          <w:p w:rsidR="00490B10" w:rsidRPr="00557E28" w:rsidRDefault="00490B10" w:rsidP="009C5B11">
            <w:pPr>
              <w:spacing w:before="100"/>
              <w:jc w:val="center"/>
              <w:rPr>
                <w:rFonts w:ascii="Times New Roman" w:hAnsi="Times New Roman"/>
                <w:sz w:val="28"/>
                <w:szCs w:val="28"/>
              </w:rPr>
            </w:pPr>
            <w:r w:rsidRPr="00557E28">
              <w:rPr>
                <w:rFonts w:ascii="Times New Roman" w:hAnsi="Times New Roman"/>
                <w:sz w:val="28"/>
                <w:szCs w:val="28"/>
              </w:rPr>
              <w:t>350</w:t>
            </w:r>
          </w:p>
        </w:tc>
      </w:tr>
      <w:tr w:rsidR="00490B10" w:rsidTr="007A196C">
        <w:trPr>
          <w:jc w:val="center"/>
        </w:trPr>
        <w:tc>
          <w:tcPr>
            <w:tcW w:w="1255" w:type="dxa"/>
          </w:tcPr>
          <w:p w:rsidR="00490B10" w:rsidRPr="00557E28" w:rsidRDefault="00490B10" w:rsidP="009C5B11">
            <w:pPr>
              <w:spacing w:before="100"/>
              <w:jc w:val="center"/>
              <w:rPr>
                <w:rFonts w:ascii="Times New Roman" w:hAnsi="Times New Roman"/>
                <w:b w:val="0"/>
                <w:sz w:val="28"/>
                <w:szCs w:val="28"/>
              </w:rPr>
            </w:pPr>
            <w:r w:rsidRPr="00557E28">
              <w:rPr>
                <w:rFonts w:ascii="Times New Roman" w:hAnsi="Times New Roman"/>
                <w:b w:val="0"/>
                <w:sz w:val="28"/>
                <w:szCs w:val="28"/>
              </w:rPr>
              <w:t>3</w:t>
            </w:r>
          </w:p>
        </w:tc>
        <w:tc>
          <w:tcPr>
            <w:tcW w:w="1985" w:type="dxa"/>
            <w:vAlign w:val="center"/>
          </w:tcPr>
          <w:p w:rsidR="00490B10" w:rsidRPr="00557E28" w:rsidRDefault="00490B10" w:rsidP="009C5B11">
            <w:pPr>
              <w:spacing w:before="100"/>
              <w:jc w:val="center"/>
              <w:rPr>
                <w:rFonts w:ascii="Times New Roman" w:hAnsi="Times New Roman"/>
                <w:b w:val="0"/>
                <w:sz w:val="28"/>
                <w:szCs w:val="28"/>
              </w:rPr>
            </w:pPr>
            <w:r w:rsidRPr="00557E28">
              <w:rPr>
                <w:rFonts w:ascii="Times New Roman" w:hAnsi="Times New Roman"/>
                <w:b w:val="0"/>
                <w:sz w:val="28"/>
                <w:szCs w:val="28"/>
              </w:rPr>
              <w:t>NO</w:t>
            </w:r>
            <w:r w:rsidRPr="00557E28">
              <w:rPr>
                <w:rFonts w:ascii="Times New Roman" w:hAnsi="Times New Roman"/>
                <w:b w:val="0"/>
                <w:sz w:val="28"/>
                <w:szCs w:val="28"/>
                <w:vertAlign w:val="subscript"/>
              </w:rPr>
              <w:t>x</w:t>
            </w:r>
          </w:p>
        </w:tc>
        <w:tc>
          <w:tcPr>
            <w:tcW w:w="2515" w:type="dxa"/>
            <w:vAlign w:val="center"/>
          </w:tcPr>
          <w:p w:rsidR="00490B10" w:rsidRPr="00557E28" w:rsidRDefault="00490B10" w:rsidP="009C5B11">
            <w:pPr>
              <w:spacing w:before="100"/>
              <w:jc w:val="center"/>
              <w:rPr>
                <w:b w:val="0"/>
              </w:rPr>
            </w:pPr>
            <w:r w:rsidRPr="00557E28">
              <w:rPr>
                <w:rFonts w:ascii="Times New Roman" w:hAnsi="Times New Roman"/>
                <w:b w:val="0"/>
                <w:sz w:val="28"/>
                <w:szCs w:val="28"/>
              </w:rPr>
              <w:t>mg/Nm</w:t>
            </w:r>
            <w:r w:rsidRPr="00557E28">
              <w:rPr>
                <w:rFonts w:ascii="Times New Roman" w:hAnsi="Times New Roman"/>
                <w:b w:val="0"/>
                <w:sz w:val="28"/>
                <w:szCs w:val="28"/>
                <w:vertAlign w:val="superscript"/>
              </w:rPr>
              <w:t>3</w:t>
            </w:r>
          </w:p>
        </w:tc>
        <w:tc>
          <w:tcPr>
            <w:tcW w:w="3690" w:type="dxa"/>
          </w:tcPr>
          <w:p w:rsidR="00490B10" w:rsidRPr="00557E28" w:rsidRDefault="00490B10" w:rsidP="009C5B11">
            <w:pPr>
              <w:spacing w:before="100"/>
              <w:jc w:val="center"/>
              <w:rPr>
                <w:rFonts w:ascii="Times New Roman" w:hAnsi="Times New Roman"/>
                <w:sz w:val="28"/>
                <w:szCs w:val="28"/>
              </w:rPr>
            </w:pPr>
            <w:r w:rsidRPr="00557E28">
              <w:rPr>
                <w:rFonts w:ascii="Times New Roman" w:hAnsi="Times New Roman"/>
                <w:sz w:val="28"/>
                <w:szCs w:val="28"/>
              </w:rPr>
              <w:t>200</w:t>
            </w:r>
          </w:p>
        </w:tc>
      </w:tr>
      <w:tr w:rsidR="00490B10" w:rsidTr="007A196C">
        <w:trPr>
          <w:jc w:val="center"/>
        </w:trPr>
        <w:tc>
          <w:tcPr>
            <w:tcW w:w="1255" w:type="dxa"/>
          </w:tcPr>
          <w:p w:rsidR="00490B10" w:rsidRPr="00557E28" w:rsidRDefault="00490B10" w:rsidP="009C5B11">
            <w:pPr>
              <w:spacing w:before="100"/>
              <w:jc w:val="center"/>
              <w:rPr>
                <w:rFonts w:ascii="Times New Roman" w:hAnsi="Times New Roman"/>
                <w:b w:val="0"/>
                <w:sz w:val="28"/>
                <w:szCs w:val="28"/>
              </w:rPr>
            </w:pPr>
            <w:r w:rsidRPr="00557E28">
              <w:rPr>
                <w:rFonts w:ascii="Times New Roman" w:hAnsi="Times New Roman"/>
                <w:b w:val="0"/>
                <w:sz w:val="28"/>
                <w:szCs w:val="28"/>
              </w:rPr>
              <w:t>4</w:t>
            </w:r>
          </w:p>
        </w:tc>
        <w:tc>
          <w:tcPr>
            <w:tcW w:w="1985" w:type="dxa"/>
            <w:vAlign w:val="center"/>
          </w:tcPr>
          <w:p w:rsidR="00490B10" w:rsidRPr="00557E28" w:rsidRDefault="00490B10" w:rsidP="009C5B11">
            <w:pPr>
              <w:spacing w:before="100"/>
              <w:jc w:val="center"/>
              <w:rPr>
                <w:rFonts w:ascii="Times New Roman" w:hAnsi="Times New Roman"/>
                <w:b w:val="0"/>
                <w:sz w:val="28"/>
                <w:szCs w:val="28"/>
              </w:rPr>
            </w:pPr>
            <w:r w:rsidRPr="00557E28">
              <w:rPr>
                <w:rFonts w:ascii="Times New Roman" w:hAnsi="Times New Roman"/>
                <w:b w:val="0"/>
                <w:sz w:val="28"/>
                <w:szCs w:val="28"/>
              </w:rPr>
              <w:t>CO</w:t>
            </w:r>
          </w:p>
        </w:tc>
        <w:tc>
          <w:tcPr>
            <w:tcW w:w="2515" w:type="dxa"/>
            <w:vAlign w:val="center"/>
          </w:tcPr>
          <w:p w:rsidR="00490B10" w:rsidRPr="00557E28" w:rsidRDefault="00490B10" w:rsidP="009C5B11">
            <w:pPr>
              <w:spacing w:before="100"/>
              <w:jc w:val="center"/>
              <w:rPr>
                <w:b w:val="0"/>
              </w:rPr>
            </w:pPr>
            <w:r w:rsidRPr="00557E28">
              <w:rPr>
                <w:rFonts w:ascii="Times New Roman" w:hAnsi="Times New Roman"/>
                <w:b w:val="0"/>
                <w:sz w:val="28"/>
                <w:szCs w:val="28"/>
              </w:rPr>
              <w:t>mg/Nm</w:t>
            </w:r>
            <w:r w:rsidRPr="00557E28">
              <w:rPr>
                <w:rFonts w:ascii="Times New Roman" w:hAnsi="Times New Roman"/>
                <w:b w:val="0"/>
                <w:sz w:val="28"/>
                <w:szCs w:val="28"/>
                <w:vertAlign w:val="superscript"/>
              </w:rPr>
              <w:t>3</w:t>
            </w:r>
          </w:p>
        </w:tc>
        <w:tc>
          <w:tcPr>
            <w:tcW w:w="3690" w:type="dxa"/>
          </w:tcPr>
          <w:p w:rsidR="00490B10" w:rsidRPr="00557E28" w:rsidRDefault="00490B10" w:rsidP="009C5B11">
            <w:pPr>
              <w:spacing w:before="100"/>
              <w:jc w:val="center"/>
              <w:rPr>
                <w:rFonts w:ascii="Times New Roman" w:hAnsi="Times New Roman"/>
                <w:sz w:val="28"/>
                <w:szCs w:val="28"/>
              </w:rPr>
            </w:pPr>
            <w:r w:rsidRPr="00557E28">
              <w:rPr>
                <w:rFonts w:ascii="Times New Roman" w:hAnsi="Times New Roman"/>
                <w:sz w:val="28"/>
                <w:szCs w:val="28"/>
              </w:rPr>
              <w:t>30.000</w:t>
            </w:r>
          </w:p>
        </w:tc>
      </w:tr>
    </w:tbl>
    <w:p w:rsidR="00490B10" w:rsidRPr="00385FC7" w:rsidRDefault="00490B10" w:rsidP="009C5B11">
      <w:pPr>
        <w:spacing w:before="100"/>
        <w:ind w:firstLine="720"/>
        <w:jc w:val="both"/>
        <w:rPr>
          <w:rFonts w:ascii="Times New Roman" w:hAnsi="Times New Roman"/>
          <w:i/>
          <w:sz w:val="28"/>
          <w:szCs w:val="28"/>
        </w:rPr>
      </w:pPr>
      <w:r w:rsidRPr="00385FC7">
        <w:rPr>
          <w:rFonts w:ascii="Times New Roman" w:hAnsi="Times New Roman"/>
          <w:i/>
          <w:sz w:val="28"/>
          <w:szCs w:val="28"/>
          <w:lang w:val="vi-VN"/>
        </w:rPr>
        <w:t>đ)</w:t>
      </w:r>
      <w:r w:rsidRPr="00385FC7">
        <w:rPr>
          <w:rFonts w:ascii="Times New Roman" w:hAnsi="Times New Roman"/>
          <w:i/>
          <w:sz w:val="28"/>
          <w:szCs w:val="28"/>
        </w:rPr>
        <w:t xml:space="preserve"> Vị trí, phương thức xả khí thải và nguồn tiếp nhận khí thải</w:t>
      </w:r>
    </w:p>
    <w:p w:rsidR="00DE52BA" w:rsidRPr="00490B10" w:rsidRDefault="00DE52BA" w:rsidP="009C5B11">
      <w:pPr>
        <w:widowControl w:val="0"/>
        <w:spacing w:before="100"/>
        <w:ind w:firstLine="720"/>
        <w:jc w:val="both"/>
        <w:rPr>
          <w:rFonts w:ascii="Times New Roman" w:hAnsi="Times New Roman"/>
          <w:b w:val="0"/>
          <w:color w:val="000000"/>
          <w:spacing w:val="-2"/>
          <w:sz w:val="28"/>
          <w:szCs w:val="28"/>
        </w:rPr>
      </w:pPr>
      <w:r w:rsidRPr="00490B10">
        <w:rPr>
          <w:rFonts w:ascii="Times New Roman" w:hAnsi="Times New Roman"/>
          <w:b w:val="0"/>
          <w:color w:val="000000"/>
          <w:spacing w:val="-2"/>
          <w:sz w:val="28"/>
          <w:szCs w:val="28"/>
        </w:rPr>
        <w:t>- Vị trí</w:t>
      </w:r>
      <w:r w:rsidR="00490B10">
        <w:rPr>
          <w:rFonts w:ascii="Times New Roman" w:hAnsi="Times New Roman"/>
          <w:b w:val="0"/>
          <w:color w:val="000000"/>
          <w:spacing w:val="-2"/>
          <w:sz w:val="28"/>
          <w:szCs w:val="28"/>
        </w:rPr>
        <w:t>:</w:t>
      </w:r>
    </w:p>
    <w:p w:rsidR="00490B10" w:rsidRPr="005D3B36" w:rsidRDefault="00490B10" w:rsidP="009C5B11">
      <w:pPr>
        <w:pStyle w:val="ListParagraph"/>
        <w:suppressAutoHyphens/>
        <w:spacing w:before="100" w:after="0" w:line="240" w:lineRule="auto"/>
        <w:ind w:left="0" w:firstLine="720"/>
        <w:contextualSpacing w:val="0"/>
        <w:jc w:val="both"/>
        <w:rPr>
          <w:rFonts w:ascii="Times New Roman" w:hAnsi="Times New Roman"/>
          <w:sz w:val="28"/>
          <w:szCs w:val="28"/>
        </w:rPr>
      </w:pPr>
      <w:bookmarkStart w:id="357" w:name="_Toc116391421"/>
      <w:bookmarkStart w:id="358" w:name="_Toc116391546"/>
      <w:bookmarkStart w:id="359" w:name="_Toc116391768"/>
      <w:bookmarkStart w:id="360" w:name="_Toc116411133"/>
      <w:r w:rsidRPr="005D3B36">
        <w:rPr>
          <w:rFonts w:ascii="Times New Roman" w:hAnsi="Times New Roman"/>
          <w:sz w:val="28"/>
          <w:szCs w:val="28"/>
        </w:rPr>
        <w:t xml:space="preserve">+ Nguồn khí thải số 01: tương ứng với nguồn khí thải phía sau các quạt hút của </w:t>
      </w:r>
      <w:r w:rsidR="00A54683" w:rsidRPr="005D3B36">
        <w:rPr>
          <w:rFonts w:ascii="Times New Roman" w:hAnsi="Times New Roman"/>
          <w:sz w:val="28"/>
          <w:szCs w:val="28"/>
        </w:rPr>
        <w:t>Dã</w:t>
      </w:r>
      <w:r w:rsidR="00D16648" w:rsidRPr="005D3B36">
        <w:rPr>
          <w:rFonts w:ascii="Times New Roman" w:hAnsi="Times New Roman"/>
          <w:sz w:val="28"/>
          <w:szCs w:val="28"/>
        </w:rPr>
        <w:t>y chuồng nuôi</w:t>
      </w:r>
      <w:r w:rsidRPr="005D3B36">
        <w:rPr>
          <w:rFonts w:ascii="Times New Roman" w:hAnsi="Times New Roman"/>
          <w:sz w:val="28"/>
          <w:szCs w:val="28"/>
        </w:rPr>
        <w:t xml:space="preserve"> 01</w:t>
      </w:r>
      <w:r w:rsidR="00553EB5" w:rsidRPr="005D3B36">
        <w:rPr>
          <w:rFonts w:ascii="Times New Roman" w:hAnsi="Times New Roman"/>
          <w:sz w:val="28"/>
          <w:szCs w:val="28"/>
        </w:rPr>
        <w:t xml:space="preserve"> (chuồng heo nái đẻ)</w:t>
      </w:r>
      <w:r w:rsidRPr="005D3B36">
        <w:rPr>
          <w:rFonts w:ascii="Times New Roman" w:hAnsi="Times New Roman"/>
          <w:sz w:val="28"/>
          <w:szCs w:val="28"/>
        </w:rPr>
        <w:t xml:space="preserve">; tọa độ vị trí xả khí thải: X= </w:t>
      </w:r>
      <w:r w:rsidR="00585852" w:rsidRPr="005D3B36">
        <w:rPr>
          <w:rFonts w:ascii="Times New Roman" w:hAnsi="Times New Roman"/>
          <w:sz w:val="28"/>
          <w:szCs w:val="28"/>
        </w:rPr>
        <w:t>545 918</w:t>
      </w:r>
      <w:r w:rsidRPr="005D3B36">
        <w:rPr>
          <w:rFonts w:ascii="Times New Roman" w:hAnsi="Times New Roman"/>
          <w:sz w:val="28"/>
          <w:szCs w:val="28"/>
        </w:rPr>
        <w:t xml:space="preserve">; Y= </w:t>
      </w:r>
      <w:r w:rsidR="00585852" w:rsidRPr="005D3B36">
        <w:rPr>
          <w:rFonts w:ascii="Times New Roman" w:hAnsi="Times New Roman"/>
          <w:sz w:val="28"/>
          <w:szCs w:val="28"/>
        </w:rPr>
        <w:t>1243471</w:t>
      </w:r>
      <w:r w:rsidR="00A54683" w:rsidRPr="005D3B36">
        <w:rPr>
          <w:rFonts w:ascii="Times New Roman" w:hAnsi="Times New Roman"/>
          <w:sz w:val="28"/>
          <w:szCs w:val="28"/>
        </w:rPr>
        <w:t>.</w:t>
      </w:r>
    </w:p>
    <w:p w:rsidR="00490B10" w:rsidRPr="005D3B36" w:rsidRDefault="00612574" w:rsidP="009C5B11">
      <w:pPr>
        <w:pStyle w:val="ListParagraph"/>
        <w:suppressAutoHyphens/>
        <w:spacing w:before="100" w:after="0" w:line="240" w:lineRule="auto"/>
        <w:ind w:left="0" w:firstLine="720"/>
        <w:contextualSpacing w:val="0"/>
        <w:jc w:val="both"/>
        <w:rPr>
          <w:rFonts w:ascii="Times New Roman" w:hAnsi="Times New Roman"/>
          <w:sz w:val="28"/>
          <w:szCs w:val="28"/>
        </w:rPr>
      </w:pPr>
      <w:r w:rsidRPr="005D3B36">
        <w:rPr>
          <w:rFonts w:ascii="Times New Roman" w:hAnsi="Times New Roman"/>
          <w:sz w:val="28"/>
          <w:szCs w:val="28"/>
        </w:rPr>
        <w:t xml:space="preserve">+ </w:t>
      </w:r>
      <w:r w:rsidR="00490B10" w:rsidRPr="005D3B36">
        <w:rPr>
          <w:rFonts w:ascii="Times New Roman" w:hAnsi="Times New Roman"/>
          <w:sz w:val="28"/>
          <w:szCs w:val="28"/>
        </w:rPr>
        <w:t xml:space="preserve">Nguồn khí thải số 02: tương ứng với nguồn khí thải phía sau các quạt hút của </w:t>
      </w:r>
      <w:r w:rsidR="00D16648" w:rsidRPr="005D3B36">
        <w:rPr>
          <w:rFonts w:ascii="Times New Roman" w:hAnsi="Times New Roman"/>
          <w:sz w:val="28"/>
          <w:szCs w:val="28"/>
        </w:rPr>
        <w:t xml:space="preserve">Dảy chuồng nuôi </w:t>
      </w:r>
      <w:r w:rsidR="00490B10" w:rsidRPr="005D3B36">
        <w:rPr>
          <w:rFonts w:ascii="Times New Roman" w:hAnsi="Times New Roman"/>
          <w:sz w:val="28"/>
          <w:szCs w:val="28"/>
        </w:rPr>
        <w:t>02</w:t>
      </w:r>
      <w:r w:rsidR="00585852" w:rsidRPr="005D3B36">
        <w:rPr>
          <w:rFonts w:ascii="Times New Roman" w:hAnsi="Times New Roman"/>
          <w:sz w:val="28"/>
          <w:szCs w:val="28"/>
        </w:rPr>
        <w:t xml:space="preserve"> (chuồng heo nái đẻ)</w:t>
      </w:r>
      <w:r w:rsidR="00490B10" w:rsidRPr="005D3B36">
        <w:rPr>
          <w:rFonts w:ascii="Times New Roman" w:hAnsi="Times New Roman"/>
          <w:sz w:val="28"/>
          <w:szCs w:val="28"/>
        </w:rPr>
        <w:t xml:space="preserve">; tọa độ vị trí xả khí thải: X= </w:t>
      </w:r>
      <w:r w:rsidR="00585852" w:rsidRPr="005D3B36">
        <w:rPr>
          <w:rFonts w:ascii="Times New Roman" w:hAnsi="Times New Roman"/>
          <w:sz w:val="28"/>
          <w:szCs w:val="28"/>
        </w:rPr>
        <w:t>545 998</w:t>
      </w:r>
      <w:r w:rsidR="00490B10" w:rsidRPr="005D3B36">
        <w:rPr>
          <w:rFonts w:ascii="Times New Roman" w:hAnsi="Times New Roman"/>
          <w:sz w:val="28"/>
          <w:szCs w:val="28"/>
        </w:rPr>
        <w:t xml:space="preserve">; Y= </w:t>
      </w:r>
      <w:r w:rsidR="00585852" w:rsidRPr="005D3B36">
        <w:rPr>
          <w:rFonts w:ascii="Times New Roman" w:hAnsi="Times New Roman"/>
          <w:sz w:val="28"/>
          <w:szCs w:val="28"/>
        </w:rPr>
        <w:t>1243480</w:t>
      </w:r>
      <w:r w:rsidR="00A54683" w:rsidRPr="005D3B36">
        <w:rPr>
          <w:rFonts w:ascii="Times New Roman" w:hAnsi="Times New Roman"/>
          <w:sz w:val="28"/>
          <w:szCs w:val="28"/>
          <w:lang w:val="en-GB"/>
        </w:rPr>
        <w:t>.</w:t>
      </w:r>
    </w:p>
    <w:p w:rsidR="00490B10" w:rsidRPr="005D3B36" w:rsidRDefault="00612574" w:rsidP="009C5B11">
      <w:pPr>
        <w:pStyle w:val="ListParagraph"/>
        <w:suppressAutoHyphens/>
        <w:spacing w:before="100" w:after="0" w:line="240" w:lineRule="auto"/>
        <w:ind w:left="0" w:firstLine="720"/>
        <w:contextualSpacing w:val="0"/>
        <w:jc w:val="both"/>
        <w:rPr>
          <w:rFonts w:ascii="Times New Roman" w:hAnsi="Times New Roman"/>
          <w:sz w:val="28"/>
          <w:szCs w:val="28"/>
        </w:rPr>
      </w:pPr>
      <w:r w:rsidRPr="005D3B36">
        <w:rPr>
          <w:rFonts w:ascii="Times New Roman" w:hAnsi="Times New Roman"/>
          <w:sz w:val="28"/>
          <w:szCs w:val="28"/>
        </w:rPr>
        <w:t xml:space="preserve">+ </w:t>
      </w:r>
      <w:r w:rsidR="00490B10" w:rsidRPr="005D3B36">
        <w:rPr>
          <w:rFonts w:ascii="Times New Roman" w:hAnsi="Times New Roman"/>
          <w:sz w:val="28"/>
          <w:szCs w:val="28"/>
        </w:rPr>
        <w:t xml:space="preserve">Nguồn khí thải số 03: tương ứng với nguồn khí thải phía sau các quạt hút của </w:t>
      </w:r>
      <w:r w:rsidR="00D16648" w:rsidRPr="005D3B36">
        <w:rPr>
          <w:rFonts w:ascii="Times New Roman" w:hAnsi="Times New Roman"/>
          <w:sz w:val="28"/>
          <w:szCs w:val="28"/>
        </w:rPr>
        <w:t xml:space="preserve">Dảy chuồng nuôi </w:t>
      </w:r>
      <w:r w:rsidR="00490B10" w:rsidRPr="005D3B36">
        <w:rPr>
          <w:rFonts w:ascii="Times New Roman" w:hAnsi="Times New Roman"/>
          <w:sz w:val="28"/>
          <w:szCs w:val="28"/>
        </w:rPr>
        <w:t>03</w:t>
      </w:r>
      <w:r w:rsidR="005D3B36" w:rsidRPr="005D3B36">
        <w:rPr>
          <w:rFonts w:ascii="Times New Roman" w:hAnsi="Times New Roman"/>
          <w:sz w:val="28"/>
          <w:szCs w:val="28"/>
        </w:rPr>
        <w:t xml:space="preserve"> (chuồng heo nái đẻ)</w:t>
      </w:r>
      <w:r w:rsidR="00490B10" w:rsidRPr="005D3B36">
        <w:rPr>
          <w:rFonts w:ascii="Times New Roman" w:hAnsi="Times New Roman"/>
          <w:sz w:val="28"/>
          <w:szCs w:val="28"/>
        </w:rPr>
        <w:t xml:space="preserve">; tọa độ vị trí xả khí thải: X= </w:t>
      </w:r>
      <w:r w:rsidR="005D3B36" w:rsidRPr="005D3B36">
        <w:rPr>
          <w:rFonts w:ascii="Times New Roman" w:hAnsi="Times New Roman"/>
          <w:sz w:val="28"/>
          <w:szCs w:val="28"/>
        </w:rPr>
        <w:t>545 991</w:t>
      </w:r>
      <w:r w:rsidR="00490B10" w:rsidRPr="005D3B36">
        <w:rPr>
          <w:rFonts w:ascii="Times New Roman" w:hAnsi="Times New Roman"/>
          <w:sz w:val="28"/>
          <w:szCs w:val="28"/>
        </w:rPr>
        <w:t xml:space="preserve">; Y= </w:t>
      </w:r>
      <w:r w:rsidR="005D3B36" w:rsidRPr="005D3B36">
        <w:rPr>
          <w:rFonts w:ascii="Times New Roman" w:hAnsi="Times New Roman"/>
          <w:sz w:val="28"/>
          <w:szCs w:val="28"/>
        </w:rPr>
        <w:t>1243485</w:t>
      </w:r>
      <w:r w:rsidR="00A54683" w:rsidRPr="005D3B36">
        <w:rPr>
          <w:rFonts w:ascii="Times New Roman" w:hAnsi="Times New Roman"/>
          <w:sz w:val="28"/>
          <w:szCs w:val="28"/>
        </w:rPr>
        <w:t>.</w:t>
      </w:r>
    </w:p>
    <w:p w:rsidR="000B6DFE" w:rsidRPr="001B7D1B" w:rsidRDefault="000B6DFE" w:rsidP="000B6DFE">
      <w:pPr>
        <w:pStyle w:val="ListParagraph"/>
        <w:suppressAutoHyphens/>
        <w:spacing w:before="100" w:after="0" w:line="240" w:lineRule="auto"/>
        <w:ind w:left="0" w:firstLine="720"/>
        <w:contextualSpacing w:val="0"/>
        <w:jc w:val="both"/>
        <w:rPr>
          <w:rFonts w:ascii="Times New Roman" w:hAnsi="Times New Roman"/>
          <w:sz w:val="28"/>
          <w:szCs w:val="28"/>
        </w:rPr>
      </w:pPr>
      <w:r w:rsidRPr="001B7D1B">
        <w:rPr>
          <w:rFonts w:ascii="Times New Roman" w:hAnsi="Times New Roman"/>
          <w:sz w:val="28"/>
          <w:szCs w:val="28"/>
        </w:rPr>
        <w:lastRenderedPageBreak/>
        <w:t>+ Nguồn khí thải số 04: tương ứng với nguồn khí thải phía sau các quạt hút của Dãy chuồng nuôi 04</w:t>
      </w:r>
      <w:r w:rsidR="005D3B36" w:rsidRPr="001B7D1B">
        <w:rPr>
          <w:rFonts w:ascii="Times New Roman" w:hAnsi="Times New Roman"/>
          <w:sz w:val="28"/>
          <w:szCs w:val="28"/>
        </w:rPr>
        <w:t xml:space="preserve"> (chuồng heo nái đẻ)</w:t>
      </w:r>
      <w:r w:rsidRPr="001B7D1B">
        <w:rPr>
          <w:rFonts w:ascii="Times New Roman" w:hAnsi="Times New Roman"/>
          <w:sz w:val="28"/>
          <w:szCs w:val="28"/>
        </w:rPr>
        <w:t xml:space="preserve">; tọa độ vị trí xả khí thải: X= </w:t>
      </w:r>
      <w:r w:rsidR="005D3B36" w:rsidRPr="001B7D1B">
        <w:rPr>
          <w:rFonts w:ascii="Times New Roman" w:hAnsi="Times New Roman"/>
          <w:sz w:val="28"/>
          <w:szCs w:val="28"/>
        </w:rPr>
        <w:t>545 998</w:t>
      </w:r>
      <w:r w:rsidRPr="001B7D1B">
        <w:rPr>
          <w:rFonts w:ascii="Times New Roman" w:hAnsi="Times New Roman"/>
          <w:sz w:val="28"/>
          <w:szCs w:val="28"/>
        </w:rPr>
        <w:t xml:space="preserve">; Y= </w:t>
      </w:r>
      <w:r w:rsidR="005D3B36" w:rsidRPr="001B7D1B">
        <w:rPr>
          <w:rFonts w:ascii="Times New Roman" w:hAnsi="Times New Roman"/>
          <w:sz w:val="28"/>
          <w:szCs w:val="28"/>
        </w:rPr>
        <w:t>1243420</w:t>
      </w:r>
      <w:r w:rsidRPr="001B7D1B">
        <w:rPr>
          <w:rFonts w:ascii="Times New Roman" w:hAnsi="Times New Roman"/>
          <w:sz w:val="28"/>
          <w:szCs w:val="28"/>
        </w:rPr>
        <w:t>.</w:t>
      </w:r>
    </w:p>
    <w:p w:rsidR="000B6DFE" w:rsidRPr="001B7D1B" w:rsidRDefault="000B6DFE" w:rsidP="000B6DFE">
      <w:pPr>
        <w:pStyle w:val="ListParagraph"/>
        <w:suppressAutoHyphens/>
        <w:spacing w:before="100" w:after="0" w:line="240" w:lineRule="auto"/>
        <w:ind w:left="0" w:firstLine="720"/>
        <w:contextualSpacing w:val="0"/>
        <w:jc w:val="both"/>
        <w:rPr>
          <w:rFonts w:ascii="Times New Roman" w:hAnsi="Times New Roman"/>
          <w:sz w:val="28"/>
          <w:szCs w:val="28"/>
        </w:rPr>
      </w:pPr>
      <w:r w:rsidRPr="001B7D1B">
        <w:rPr>
          <w:rFonts w:ascii="Times New Roman" w:hAnsi="Times New Roman"/>
          <w:sz w:val="28"/>
          <w:szCs w:val="28"/>
        </w:rPr>
        <w:t>+ Nguồn khí thải số 05: tương ứng với nguồn khí thải phía sau các quạt hút của Dãy chuồng nuôi 05</w:t>
      </w:r>
      <w:r w:rsidR="001B7D1B" w:rsidRPr="001B7D1B">
        <w:rPr>
          <w:rFonts w:ascii="Times New Roman" w:hAnsi="Times New Roman"/>
          <w:sz w:val="28"/>
          <w:szCs w:val="28"/>
        </w:rPr>
        <w:t xml:space="preserve"> (chuồng heo mang </w:t>
      </w:r>
      <w:proofErr w:type="gramStart"/>
      <w:r w:rsidR="001B7D1B" w:rsidRPr="001B7D1B">
        <w:rPr>
          <w:rFonts w:ascii="Times New Roman" w:hAnsi="Times New Roman"/>
          <w:sz w:val="28"/>
          <w:szCs w:val="28"/>
        </w:rPr>
        <w:t>thai</w:t>
      </w:r>
      <w:proofErr w:type="gramEnd"/>
      <w:r w:rsidR="001B7D1B" w:rsidRPr="001B7D1B">
        <w:rPr>
          <w:rFonts w:ascii="Times New Roman" w:hAnsi="Times New Roman"/>
          <w:sz w:val="28"/>
          <w:szCs w:val="28"/>
        </w:rPr>
        <w:t>)</w:t>
      </w:r>
      <w:r w:rsidRPr="001B7D1B">
        <w:rPr>
          <w:rFonts w:ascii="Times New Roman" w:hAnsi="Times New Roman"/>
          <w:sz w:val="28"/>
          <w:szCs w:val="28"/>
        </w:rPr>
        <w:t xml:space="preserve">; tọa độ vị trí xả khí thải: X= </w:t>
      </w:r>
      <w:r w:rsidR="001B7D1B" w:rsidRPr="001B7D1B">
        <w:rPr>
          <w:rFonts w:ascii="Times New Roman" w:hAnsi="Times New Roman"/>
          <w:sz w:val="28"/>
          <w:szCs w:val="28"/>
        </w:rPr>
        <w:t>545 813</w:t>
      </w:r>
      <w:r w:rsidRPr="001B7D1B">
        <w:rPr>
          <w:rFonts w:ascii="Times New Roman" w:hAnsi="Times New Roman"/>
          <w:sz w:val="28"/>
          <w:szCs w:val="28"/>
        </w:rPr>
        <w:t xml:space="preserve">; Y= </w:t>
      </w:r>
      <w:r w:rsidR="001B7D1B" w:rsidRPr="001B7D1B">
        <w:rPr>
          <w:rFonts w:ascii="Times New Roman" w:hAnsi="Times New Roman"/>
          <w:sz w:val="28"/>
          <w:szCs w:val="28"/>
        </w:rPr>
        <w:t>1243458</w:t>
      </w:r>
      <w:r w:rsidRPr="001B7D1B">
        <w:rPr>
          <w:rFonts w:ascii="Times New Roman" w:hAnsi="Times New Roman"/>
          <w:sz w:val="28"/>
          <w:szCs w:val="28"/>
        </w:rPr>
        <w:t>.</w:t>
      </w:r>
    </w:p>
    <w:p w:rsidR="000B6DFE" w:rsidRPr="001B7D1B" w:rsidRDefault="000B6DFE" w:rsidP="000B6DFE">
      <w:pPr>
        <w:pStyle w:val="ListParagraph"/>
        <w:suppressAutoHyphens/>
        <w:spacing w:before="100" w:after="0" w:line="240" w:lineRule="auto"/>
        <w:ind w:left="0" w:firstLine="720"/>
        <w:contextualSpacing w:val="0"/>
        <w:jc w:val="both"/>
        <w:rPr>
          <w:rFonts w:ascii="Times New Roman" w:hAnsi="Times New Roman"/>
          <w:sz w:val="28"/>
          <w:szCs w:val="28"/>
        </w:rPr>
      </w:pPr>
      <w:r w:rsidRPr="001B7D1B">
        <w:rPr>
          <w:rFonts w:ascii="Times New Roman" w:hAnsi="Times New Roman"/>
          <w:sz w:val="28"/>
          <w:szCs w:val="28"/>
        </w:rPr>
        <w:t>+ Nguồn khí thải số 06: tương ứng với nguồn khí thải phía sau các quạt hút của Dãy chuồng nuôi 06</w:t>
      </w:r>
      <w:r w:rsidR="001B7D1B" w:rsidRPr="001B7D1B">
        <w:rPr>
          <w:rFonts w:ascii="Times New Roman" w:hAnsi="Times New Roman"/>
          <w:sz w:val="28"/>
          <w:szCs w:val="28"/>
        </w:rPr>
        <w:t xml:space="preserve"> (chuồng heo mang </w:t>
      </w:r>
      <w:proofErr w:type="gramStart"/>
      <w:r w:rsidR="001B7D1B" w:rsidRPr="001B7D1B">
        <w:rPr>
          <w:rFonts w:ascii="Times New Roman" w:hAnsi="Times New Roman"/>
          <w:sz w:val="28"/>
          <w:szCs w:val="28"/>
        </w:rPr>
        <w:t>thai</w:t>
      </w:r>
      <w:proofErr w:type="gramEnd"/>
      <w:r w:rsidR="001B7D1B" w:rsidRPr="001B7D1B">
        <w:rPr>
          <w:rFonts w:ascii="Times New Roman" w:hAnsi="Times New Roman"/>
          <w:sz w:val="28"/>
          <w:szCs w:val="28"/>
        </w:rPr>
        <w:t>)</w:t>
      </w:r>
      <w:r w:rsidRPr="001B7D1B">
        <w:rPr>
          <w:rFonts w:ascii="Times New Roman" w:hAnsi="Times New Roman"/>
          <w:sz w:val="28"/>
          <w:szCs w:val="28"/>
        </w:rPr>
        <w:t xml:space="preserve">; tọa độ vị trí xả khí thải: X= </w:t>
      </w:r>
      <w:r w:rsidR="001B7D1B">
        <w:rPr>
          <w:rFonts w:ascii="Times New Roman" w:hAnsi="Times New Roman"/>
          <w:sz w:val="28"/>
          <w:szCs w:val="28"/>
        </w:rPr>
        <w:t>545 815</w:t>
      </w:r>
      <w:r w:rsidRPr="001B7D1B">
        <w:rPr>
          <w:rFonts w:ascii="Times New Roman" w:hAnsi="Times New Roman"/>
          <w:sz w:val="28"/>
          <w:szCs w:val="28"/>
        </w:rPr>
        <w:t>; Y= 124</w:t>
      </w:r>
      <w:r w:rsidR="001B7D1B">
        <w:rPr>
          <w:rFonts w:ascii="Times New Roman" w:hAnsi="Times New Roman"/>
          <w:sz w:val="28"/>
          <w:szCs w:val="28"/>
        </w:rPr>
        <w:t>3456</w:t>
      </w:r>
      <w:r w:rsidRPr="001B7D1B">
        <w:rPr>
          <w:rFonts w:ascii="Times New Roman" w:hAnsi="Times New Roman"/>
          <w:sz w:val="28"/>
          <w:szCs w:val="28"/>
        </w:rPr>
        <w:t>.</w:t>
      </w:r>
    </w:p>
    <w:p w:rsidR="000B6DFE" w:rsidRPr="001B7D1B" w:rsidRDefault="000B6DFE" w:rsidP="000B6DFE">
      <w:pPr>
        <w:pStyle w:val="ListParagraph"/>
        <w:suppressAutoHyphens/>
        <w:spacing w:before="100" w:after="0" w:line="240" w:lineRule="auto"/>
        <w:ind w:left="0" w:firstLine="720"/>
        <w:contextualSpacing w:val="0"/>
        <w:jc w:val="both"/>
        <w:rPr>
          <w:rFonts w:ascii="Times New Roman" w:hAnsi="Times New Roman"/>
          <w:sz w:val="28"/>
          <w:szCs w:val="28"/>
        </w:rPr>
      </w:pPr>
      <w:r w:rsidRPr="001B7D1B">
        <w:rPr>
          <w:rFonts w:ascii="Times New Roman" w:hAnsi="Times New Roman"/>
          <w:sz w:val="28"/>
          <w:szCs w:val="28"/>
        </w:rPr>
        <w:t>+ Nguồn khí thải số 07: tương ứng với nguồn khí thải phía sau các quạt hút của Dãy chuồng nuôi 07</w:t>
      </w:r>
      <w:r w:rsidR="001B7D1B">
        <w:rPr>
          <w:rFonts w:ascii="Times New Roman" w:hAnsi="Times New Roman"/>
          <w:sz w:val="28"/>
          <w:szCs w:val="28"/>
        </w:rPr>
        <w:t xml:space="preserve"> </w:t>
      </w:r>
      <w:r w:rsidR="001B7D1B" w:rsidRPr="001B7D1B">
        <w:rPr>
          <w:rFonts w:ascii="Times New Roman" w:hAnsi="Times New Roman"/>
          <w:sz w:val="28"/>
          <w:szCs w:val="28"/>
        </w:rPr>
        <w:t xml:space="preserve">(chuồng heo mang </w:t>
      </w:r>
      <w:proofErr w:type="gramStart"/>
      <w:r w:rsidR="001B7D1B" w:rsidRPr="001B7D1B">
        <w:rPr>
          <w:rFonts w:ascii="Times New Roman" w:hAnsi="Times New Roman"/>
          <w:sz w:val="28"/>
          <w:szCs w:val="28"/>
        </w:rPr>
        <w:t>thai</w:t>
      </w:r>
      <w:proofErr w:type="gramEnd"/>
      <w:r w:rsidR="001B7D1B" w:rsidRPr="001B7D1B">
        <w:rPr>
          <w:rFonts w:ascii="Times New Roman" w:hAnsi="Times New Roman"/>
          <w:sz w:val="28"/>
          <w:szCs w:val="28"/>
        </w:rPr>
        <w:t>)</w:t>
      </w:r>
      <w:r w:rsidRPr="001B7D1B">
        <w:rPr>
          <w:rFonts w:ascii="Times New Roman" w:hAnsi="Times New Roman"/>
          <w:sz w:val="28"/>
          <w:szCs w:val="28"/>
        </w:rPr>
        <w:t xml:space="preserve">; tọa độ vị trí xả khí thải: X= </w:t>
      </w:r>
      <w:r w:rsidR="007C2A41">
        <w:rPr>
          <w:rFonts w:ascii="Times New Roman" w:hAnsi="Times New Roman"/>
          <w:sz w:val="28"/>
          <w:szCs w:val="28"/>
        </w:rPr>
        <w:t>545 858</w:t>
      </w:r>
      <w:r w:rsidRPr="001B7D1B">
        <w:rPr>
          <w:rFonts w:ascii="Times New Roman" w:hAnsi="Times New Roman"/>
          <w:sz w:val="28"/>
          <w:szCs w:val="28"/>
        </w:rPr>
        <w:t>; Y= 124</w:t>
      </w:r>
      <w:r w:rsidR="007C2A41">
        <w:rPr>
          <w:rFonts w:ascii="Times New Roman" w:hAnsi="Times New Roman"/>
          <w:sz w:val="28"/>
          <w:szCs w:val="28"/>
        </w:rPr>
        <w:t>3376</w:t>
      </w:r>
      <w:r w:rsidRPr="001B7D1B">
        <w:rPr>
          <w:rFonts w:ascii="Times New Roman" w:hAnsi="Times New Roman"/>
          <w:sz w:val="28"/>
          <w:szCs w:val="28"/>
        </w:rPr>
        <w:t>.</w:t>
      </w:r>
    </w:p>
    <w:p w:rsidR="000B6DFE" w:rsidRPr="007C2A41" w:rsidRDefault="000B6DFE" w:rsidP="000B6DFE">
      <w:pPr>
        <w:pStyle w:val="ListParagraph"/>
        <w:suppressAutoHyphens/>
        <w:spacing w:before="100" w:after="0" w:line="240" w:lineRule="auto"/>
        <w:ind w:left="0" w:firstLine="720"/>
        <w:contextualSpacing w:val="0"/>
        <w:jc w:val="both"/>
        <w:rPr>
          <w:rFonts w:ascii="Times New Roman" w:hAnsi="Times New Roman"/>
          <w:sz w:val="28"/>
          <w:szCs w:val="28"/>
        </w:rPr>
      </w:pPr>
      <w:r w:rsidRPr="007C2A41">
        <w:rPr>
          <w:rFonts w:ascii="Times New Roman" w:hAnsi="Times New Roman"/>
          <w:sz w:val="28"/>
          <w:szCs w:val="28"/>
        </w:rPr>
        <w:t>+ Nguồn khí thải số 08: tương ứng với nguồn khí thải phía sau các quạt hút của Dãy chuồng nuôi 08</w:t>
      </w:r>
      <w:r w:rsidR="007C2A41" w:rsidRPr="007C2A41">
        <w:rPr>
          <w:rFonts w:ascii="Times New Roman" w:hAnsi="Times New Roman"/>
          <w:sz w:val="28"/>
          <w:szCs w:val="28"/>
        </w:rPr>
        <w:t xml:space="preserve"> (chuồng heo mang </w:t>
      </w:r>
      <w:proofErr w:type="gramStart"/>
      <w:r w:rsidR="007C2A41" w:rsidRPr="007C2A41">
        <w:rPr>
          <w:rFonts w:ascii="Times New Roman" w:hAnsi="Times New Roman"/>
          <w:sz w:val="28"/>
          <w:szCs w:val="28"/>
        </w:rPr>
        <w:t>thai</w:t>
      </w:r>
      <w:proofErr w:type="gramEnd"/>
      <w:r w:rsidR="007C2A41" w:rsidRPr="007C2A41">
        <w:rPr>
          <w:rFonts w:ascii="Times New Roman" w:hAnsi="Times New Roman"/>
          <w:sz w:val="28"/>
          <w:szCs w:val="28"/>
        </w:rPr>
        <w:t>)</w:t>
      </w:r>
      <w:r w:rsidRPr="007C2A41">
        <w:rPr>
          <w:rFonts w:ascii="Times New Roman" w:hAnsi="Times New Roman"/>
          <w:sz w:val="28"/>
          <w:szCs w:val="28"/>
        </w:rPr>
        <w:t xml:space="preserve">; tọa độ vị trí xả khí thải: X= </w:t>
      </w:r>
      <w:r w:rsidR="00742689">
        <w:rPr>
          <w:rFonts w:ascii="Times New Roman" w:hAnsi="Times New Roman"/>
          <w:sz w:val="28"/>
          <w:szCs w:val="28"/>
        </w:rPr>
        <w:t>545 946</w:t>
      </w:r>
      <w:r w:rsidRPr="007C2A41">
        <w:rPr>
          <w:rFonts w:ascii="Times New Roman" w:hAnsi="Times New Roman"/>
          <w:sz w:val="28"/>
          <w:szCs w:val="28"/>
        </w:rPr>
        <w:t>; Y= 124</w:t>
      </w:r>
      <w:r w:rsidR="00742689">
        <w:rPr>
          <w:rFonts w:ascii="Times New Roman" w:hAnsi="Times New Roman"/>
          <w:sz w:val="28"/>
          <w:szCs w:val="28"/>
        </w:rPr>
        <w:t>3636</w:t>
      </w:r>
      <w:r w:rsidRPr="007C2A41">
        <w:rPr>
          <w:rFonts w:ascii="Times New Roman" w:hAnsi="Times New Roman"/>
          <w:sz w:val="28"/>
          <w:szCs w:val="28"/>
        </w:rPr>
        <w:t>.</w:t>
      </w:r>
    </w:p>
    <w:p w:rsidR="000B6DFE" w:rsidRPr="00F76F08" w:rsidRDefault="000B6DFE" w:rsidP="000B6DFE">
      <w:pPr>
        <w:pStyle w:val="ListParagraph"/>
        <w:suppressAutoHyphens/>
        <w:spacing w:before="100" w:after="0" w:line="240" w:lineRule="auto"/>
        <w:ind w:left="0" w:firstLine="720"/>
        <w:contextualSpacing w:val="0"/>
        <w:jc w:val="both"/>
        <w:rPr>
          <w:rFonts w:ascii="Times New Roman" w:hAnsi="Times New Roman"/>
          <w:sz w:val="28"/>
          <w:szCs w:val="28"/>
        </w:rPr>
      </w:pPr>
      <w:r w:rsidRPr="00F76F08">
        <w:rPr>
          <w:rFonts w:ascii="Times New Roman" w:hAnsi="Times New Roman"/>
          <w:sz w:val="28"/>
          <w:szCs w:val="28"/>
        </w:rPr>
        <w:t xml:space="preserve">+ </w:t>
      </w:r>
      <w:r w:rsidR="007B7EF2" w:rsidRPr="00F76F08">
        <w:rPr>
          <w:rFonts w:ascii="Times New Roman" w:hAnsi="Times New Roman"/>
          <w:sz w:val="28"/>
          <w:szCs w:val="28"/>
        </w:rPr>
        <w:t>Nguồn khí thải số 09</w:t>
      </w:r>
      <w:r w:rsidRPr="00F76F08">
        <w:rPr>
          <w:rFonts w:ascii="Times New Roman" w:hAnsi="Times New Roman"/>
          <w:sz w:val="28"/>
          <w:szCs w:val="28"/>
        </w:rPr>
        <w:t xml:space="preserve">: tương ứng với nguồn khí thải phía sau các quạt hút của </w:t>
      </w:r>
      <w:r w:rsidR="007B7EF2" w:rsidRPr="00F76F08">
        <w:rPr>
          <w:rFonts w:ascii="Times New Roman" w:hAnsi="Times New Roman"/>
          <w:sz w:val="28"/>
          <w:szCs w:val="28"/>
        </w:rPr>
        <w:t>Dã</w:t>
      </w:r>
      <w:r w:rsidRPr="00F76F08">
        <w:rPr>
          <w:rFonts w:ascii="Times New Roman" w:hAnsi="Times New Roman"/>
          <w:sz w:val="28"/>
          <w:szCs w:val="28"/>
        </w:rPr>
        <w:t xml:space="preserve">y chuồng nuôi </w:t>
      </w:r>
      <w:r w:rsidR="007B7EF2" w:rsidRPr="00F76F08">
        <w:rPr>
          <w:rFonts w:ascii="Times New Roman" w:hAnsi="Times New Roman"/>
          <w:sz w:val="28"/>
          <w:szCs w:val="28"/>
        </w:rPr>
        <w:t>09</w:t>
      </w:r>
      <w:r w:rsidR="00F76F08" w:rsidRPr="00F76F08">
        <w:rPr>
          <w:rFonts w:ascii="Times New Roman" w:hAnsi="Times New Roman"/>
          <w:sz w:val="28"/>
          <w:szCs w:val="28"/>
        </w:rPr>
        <w:t xml:space="preserve"> (chuồng heo hậu bị)</w:t>
      </w:r>
      <w:r w:rsidRPr="00F76F08">
        <w:rPr>
          <w:rFonts w:ascii="Times New Roman" w:hAnsi="Times New Roman"/>
          <w:sz w:val="28"/>
          <w:szCs w:val="28"/>
        </w:rPr>
        <w:t xml:space="preserve">; tọa độ vị trí xả khí thải: X= </w:t>
      </w:r>
      <w:r w:rsidR="00F76F08" w:rsidRPr="00F76F08">
        <w:rPr>
          <w:rFonts w:ascii="Times New Roman" w:hAnsi="Times New Roman"/>
          <w:sz w:val="28"/>
          <w:szCs w:val="28"/>
        </w:rPr>
        <w:t>545 787</w:t>
      </w:r>
      <w:r w:rsidRPr="00F76F08">
        <w:rPr>
          <w:rFonts w:ascii="Times New Roman" w:hAnsi="Times New Roman"/>
          <w:sz w:val="28"/>
          <w:szCs w:val="28"/>
        </w:rPr>
        <w:t>; Y= 124</w:t>
      </w:r>
      <w:r w:rsidR="00F76F08" w:rsidRPr="00F76F08">
        <w:rPr>
          <w:rFonts w:ascii="Times New Roman" w:hAnsi="Times New Roman"/>
          <w:sz w:val="28"/>
          <w:szCs w:val="28"/>
        </w:rPr>
        <w:t>3424</w:t>
      </w:r>
      <w:r w:rsidRPr="00F76F08">
        <w:rPr>
          <w:rFonts w:ascii="Times New Roman" w:hAnsi="Times New Roman"/>
          <w:sz w:val="28"/>
          <w:szCs w:val="28"/>
        </w:rPr>
        <w:t>.</w:t>
      </w:r>
    </w:p>
    <w:p w:rsidR="00490B10" w:rsidRPr="00CC677B" w:rsidRDefault="00612574" w:rsidP="009C5B11">
      <w:pPr>
        <w:pStyle w:val="ListParagraph"/>
        <w:suppressAutoHyphens/>
        <w:spacing w:before="100" w:after="0" w:line="240" w:lineRule="auto"/>
        <w:ind w:left="0" w:firstLine="720"/>
        <w:contextualSpacing w:val="0"/>
        <w:jc w:val="both"/>
        <w:rPr>
          <w:rFonts w:ascii="Times New Roman" w:hAnsi="Times New Roman"/>
          <w:sz w:val="28"/>
          <w:szCs w:val="28"/>
        </w:rPr>
      </w:pPr>
      <w:r w:rsidRPr="00CC677B">
        <w:rPr>
          <w:rFonts w:ascii="Times New Roman" w:hAnsi="Times New Roman"/>
          <w:sz w:val="28"/>
          <w:szCs w:val="28"/>
        </w:rPr>
        <w:t xml:space="preserve">+ Nguồn khí thải số </w:t>
      </w:r>
      <w:r w:rsidR="009828E6" w:rsidRPr="00CC677B">
        <w:rPr>
          <w:rFonts w:ascii="Times New Roman" w:hAnsi="Times New Roman"/>
          <w:sz w:val="28"/>
          <w:szCs w:val="28"/>
        </w:rPr>
        <w:t>10</w:t>
      </w:r>
      <w:r w:rsidR="00490B10" w:rsidRPr="00CC677B">
        <w:rPr>
          <w:rFonts w:ascii="Times New Roman" w:hAnsi="Times New Roman"/>
          <w:sz w:val="28"/>
          <w:szCs w:val="28"/>
        </w:rPr>
        <w:t xml:space="preserve">: tương ứng với dòng khí thải từ máy phát điện dự phòng; tọa độ vị trí xả khí thải: X= </w:t>
      </w:r>
      <w:r w:rsidR="00CC677B" w:rsidRPr="00CC677B">
        <w:rPr>
          <w:rFonts w:ascii="Times New Roman" w:hAnsi="Times New Roman"/>
          <w:sz w:val="28"/>
          <w:szCs w:val="28"/>
        </w:rPr>
        <w:t>545 756</w:t>
      </w:r>
      <w:r w:rsidR="00490B10" w:rsidRPr="00CC677B">
        <w:rPr>
          <w:rFonts w:ascii="Times New Roman" w:hAnsi="Times New Roman"/>
          <w:sz w:val="28"/>
          <w:szCs w:val="28"/>
        </w:rPr>
        <w:t xml:space="preserve">; Y= </w:t>
      </w:r>
      <w:r w:rsidR="00CC677B" w:rsidRPr="00CC677B">
        <w:rPr>
          <w:rFonts w:ascii="Times New Roman" w:hAnsi="Times New Roman"/>
          <w:sz w:val="28"/>
          <w:szCs w:val="28"/>
        </w:rPr>
        <w:t>1243418.</w:t>
      </w:r>
    </w:p>
    <w:p w:rsidR="00612574" w:rsidRPr="003F3383" w:rsidRDefault="00612574" w:rsidP="009C5B11">
      <w:pPr>
        <w:pStyle w:val="ListParagraph"/>
        <w:suppressAutoHyphens/>
        <w:spacing w:before="100" w:after="0" w:line="240" w:lineRule="auto"/>
        <w:ind w:left="0" w:firstLine="720"/>
        <w:contextualSpacing w:val="0"/>
        <w:jc w:val="both"/>
        <w:rPr>
          <w:rFonts w:ascii="Times New Roman" w:hAnsi="Times New Roman"/>
          <w:sz w:val="28"/>
          <w:szCs w:val="28"/>
        </w:rPr>
      </w:pPr>
      <w:r w:rsidRPr="003F3383">
        <w:rPr>
          <w:rFonts w:ascii="Times New Roman" w:hAnsi="Times New Roman"/>
          <w:sz w:val="28"/>
          <w:szCs w:val="28"/>
        </w:rPr>
        <w:t>+ Nguồn khí thải số</w:t>
      </w:r>
      <w:r w:rsidR="0057538F" w:rsidRPr="003F3383">
        <w:rPr>
          <w:rFonts w:ascii="Times New Roman" w:hAnsi="Times New Roman"/>
          <w:sz w:val="28"/>
          <w:szCs w:val="28"/>
        </w:rPr>
        <w:t xml:space="preserve"> </w:t>
      </w:r>
      <w:r w:rsidR="009828E6" w:rsidRPr="003F3383">
        <w:rPr>
          <w:rFonts w:ascii="Times New Roman" w:hAnsi="Times New Roman"/>
          <w:sz w:val="28"/>
          <w:szCs w:val="28"/>
        </w:rPr>
        <w:t>11</w:t>
      </w:r>
      <w:r w:rsidRPr="003F3383">
        <w:rPr>
          <w:rFonts w:ascii="Times New Roman" w:hAnsi="Times New Roman"/>
          <w:sz w:val="28"/>
          <w:szCs w:val="28"/>
        </w:rPr>
        <w:t xml:space="preserve">: tương ứng với nguồn khí thải </w:t>
      </w:r>
      <w:r w:rsidR="00D16648" w:rsidRPr="003F3383">
        <w:rPr>
          <w:rFonts w:ascii="Times New Roman" w:hAnsi="Times New Roman"/>
          <w:sz w:val="28"/>
          <w:szCs w:val="28"/>
        </w:rPr>
        <w:t>hầm hủy xác heo</w:t>
      </w:r>
      <w:r w:rsidRPr="003F3383">
        <w:rPr>
          <w:rFonts w:ascii="Times New Roman" w:hAnsi="Times New Roman"/>
          <w:sz w:val="28"/>
          <w:szCs w:val="28"/>
        </w:rPr>
        <w:t xml:space="preserve">; tọa độ vị trí xả khí thải: X= </w:t>
      </w:r>
      <w:r w:rsidR="00E249D1" w:rsidRPr="003F3383">
        <w:rPr>
          <w:rFonts w:ascii="Times New Roman" w:hAnsi="Times New Roman"/>
          <w:sz w:val="28"/>
          <w:szCs w:val="28"/>
        </w:rPr>
        <w:t xml:space="preserve">545 </w:t>
      </w:r>
      <w:proofErr w:type="gramStart"/>
      <w:r w:rsidR="00E249D1" w:rsidRPr="003F3383">
        <w:rPr>
          <w:rFonts w:ascii="Times New Roman" w:hAnsi="Times New Roman"/>
          <w:sz w:val="28"/>
          <w:szCs w:val="28"/>
        </w:rPr>
        <w:t>844</w:t>
      </w:r>
      <w:r w:rsidRPr="003F3383">
        <w:rPr>
          <w:rFonts w:ascii="Times New Roman" w:hAnsi="Times New Roman"/>
          <w:sz w:val="28"/>
          <w:szCs w:val="28"/>
          <w:lang w:val="en-GB"/>
        </w:rPr>
        <w:t xml:space="preserve"> </w:t>
      </w:r>
      <w:r w:rsidRPr="003F3383">
        <w:rPr>
          <w:rFonts w:ascii="Times New Roman" w:hAnsi="Times New Roman"/>
          <w:sz w:val="28"/>
          <w:szCs w:val="28"/>
        </w:rPr>
        <w:t>;</w:t>
      </w:r>
      <w:proofErr w:type="gramEnd"/>
      <w:r w:rsidRPr="003F3383">
        <w:rPr>
          <w:rFonts w:ascii="Times New Roman" w:hAnsi="Times New Roman"/>
          <w:sz w:val="28"/>
          <w:szCs w:val="28"/>
        </w:rPr>
        <w:t xml:space="preserve"> Y= </w:t>
      </w:r>
      <w:r w:rsidR="00E249D1" w:rsidRPr="003F3383">
        <w:rPr>
          <w:rFonts w:ascii="Times New Roman" w:hAnsi="Times New Roman"/>
          <w:sz w:val="28"/>
          <w:szCs w:val="28"/>
        </w:rPr>
        <w:t>1243580</w:t>
      </w:r>
      <w:r w:rsidR="003F3383" w:rsidRPr="003F3383">
        <w:rPr>
          <w:rFonts w:ascii="Times New Roman" w:hAnsi="Times New Roman"/>
          <w:sz w:val="28"/>
          <w:szCs w:val="28"/>
        </w:rPr>
        <w:t>.</w:t>
      </w:r>
    </w:p>
    <w:p w:rsidR="00612574" w:rsidRPr="00CC677B" w:rsidRDefault="00612574" w:rsidP="009C5B11">
      <w:pPr>
        <w:pStyle w:val="ListParagraph"/>
        <w:suppressAutoHyphens/>
        <w:spacing w:before="100" w:after="0" w:line="240" w:lineRule="auto"/>
        <w:ind w:left="0" w:firstLine="720"/>
        <w:contextualSpacing w:val="0"/>
        <w:jc w:val="both"/>
        <w:rPr>
          <w:rFonts w:ascii="Times New Roman" w:hAnsi="Times New Roman"/>
          <w:b/>
          <w:sz w:val="28"/>
          <w:szCs w:val="28"/>
        </w:rPr>
      </w:pPr>
      <w:r w:rsidRPr="00CC677B">
        <w:rPr>
          <w:rFonts w:ascii="Times New Roman" w:hAnsi="Times New Roman"/>
          <w:sz w:val="28"/>
          <w:szCs w:val="28"/>
        </w:rPr>
        <w:t xml:space="preserve">+ Nguồn khí thải số </w:t>
      </w:r>
      <w:r w:rsidR="009828E6" w:rsidRPr="00CC677B">
        <w:rPr>
          <w:rFonts w:ascii="Times New Roman" w:hAnsi="Times New Roman"/>
          <w:sz w:val="28"/>
          <w:szCs w:val="28"/>
        </w:rPr>
        <w:t>12</w:t>
      </w:r>
      <w:r w:rsidRPr="00CC677B">
        <w:rPr>
          <w:rFonts w:ascii="Times New Roman" w:hAnsi="Times New Roman"/>
          <w:sz w:val="28"/>
          <w:szCs w:val="28"/>
        </w:rPr>
        <w:t xml:space="preserve">: tương ứng với nguồn khí thải Nhà ép phân; tọa độ vị trí xả khí thải: X= </w:t>
      </w:r>
      <w:r w:rsidR="00CC677B" w:rsidRPr="00CC677B">
        <w:rPr>
          <w:rFonts w:ascii="Times New Roman" w:hAnsi="Times New Roman"/>
          <w:sz w:val="28"/>
          <w:szCs w:val="28"/>
        </w:rPr>
        <w:t xml:space="preserve">545 </w:t>
      </w:r>
      <w:proofErr w:type="gramStart"/>
      <w:r w:rsidR="00CC677B" w:rsidRPr="00CC677B">
        <w:rPr>
          <w:rFonts w:ascii="Times New Roman" w:hAnsi="Times New Roman"/>
          <w:sz w:val="28"/>
          <w:szCs w:val="28"/>
        </w:rPr>
        <w:t>947</w:t>
      </w:r>
      <w:r w:rsidRPr="00CC677B">
        <w:rPr>
          <w:rFonts w:ascii="Times New Roman" w:hAnsi="Times New Roman"/>
          <w:sz w:val="28"/>
          <w:szCs w:val="28"/>
          <w:lang w:val="en-GB"/>
        </w:rPr>
        <w:t xml:space="preserve"> </w:t>
      </w:r>
      <w:r w:rsidRPr="00CC677B">
        <w:rPr>
          <w:rFonts w:ascii="Times New Roman" w:hAnsi="Times New Roman"/>
          <w:sz w:val="28"/>
          <w:szCs w:val="28"/>
        </w:rPr>
        <w:t>;</w:t>
      </w:r>
      <w:proofErr w:type="gramEnd"/>
      <w:r w:rsidRPr="00CC677B">
        <w:rPr>
          <w:rFonts w:ascii="Times New Roman" w:hAnsi="Times New Roman"/>
          <w:sz w:val="28"/>
          <w:szCs w:val="28"/>
        </w:rPr>
        <w:t xml:space="preserve"> Y= </w:t>
      </w:r>
      <w:r w:rsidR="00CC677B" w:rsidRPr="00CC677B">
        <w:rPr>
          <w:rFonts w:ascii="Times New Roman" w:hAnsi="Times New Roman"/>
          <w:sz w:val="28"/>
          <w:szCs w:val="28"/>
        </w:rPr>
        <w:t>1243692</w:t>
      </w:r>
      <w:r w:rsidR="009828E6" w:rsidRPr="00CC677B">
        <w:rPr>
          <w:rFonts w:ascii="Times New Roman" w:hAnsi="Times New Roman"/>
          <w:sz w:val="28"/>
          <w:szCs w:val="28"/>
        </w:rPr>
        <w:t>.</w:t>
      </w:r>
    </w:p>
    <w:bookmarkEnd w:id="357"/>
    <w:bookmarkEnd w:id="358"/>
    <w:bookmarkEnd w:id="359"/>
    <w:bookmarkEnd w:id="360"/>
    <w:p w:rsidR="00490B10" w:rsidRPr="00490B10" w:rsidRDefault="009828E6" w:rsidP="009C5B11">
      <w:pPr>
        <w:widowControl w:val="0"/>
        <w:spacing w:before="100"/>
        <w:ind w:firstLine="567"/>
        <w:jc w:val="center"/>
        <w:rPr>
          <w:rStyle w:val="fontstyle01"/>
          <w:b w:val="0"/>
          <w:i/>
          <w:sz w:val="28"/>
          <w:szCs w:val="28"/>
        </w:rPr>
      </w:pPr>
      <w:r w:rsidRPr="00490B10">
        <w:rPr>
          <w:rFonts w:ascii="Times New Roman" w:hAnsi="Times New Roman"/>
          <w:b w:val="0"/>
          <w:bCs/>
          <w:i/>
          <w:sz w:val="28"/>
          <w:szCs w:val="28"/>
        </w:rPr>
        <w:t xml:space="preserve"> </w:t>
      </w:r>
      <w:r w:rsidR="00490B10" w:rsidRPr="00490B10">
        <w:rPr>
          <w:rFonts w:ascii="Times New Roman" w:hAnsi="Times New Roman"/>
          <w:b w:val="0"/>
          <w:bCs/>
          <w:i/>
          <w:sz w:val="28"/>
          <w:szCs w:val="28"/>
        </w:rPr>
        <w:t xml:space="preserve">(Hệ tọa độ </w:t>
      </w:r>
      <w:r w:rsidR="00490B10" w:rsidRPr="00490B10">
        <w:rPr>
          <w:rStyle w:val="fontstyle01"/>
          <w:b w:val="0"/>
          <w:sz w:val="28"/>
          <w:szCs w:val="28"/>
        </w:rPr>
        <w:t>VN2000, kinh tuyến trục 105°03’, múi chiếu 3°).</w:t>
      </w:r>
    </w:p>
    <w:p w:rsidR="00612574" w:rsidRPr="00385FC7" w:rsidRDefault="00612574" w:rsidP="009C5B11">
      <w:pPr>
        <w:spacing w:before="100"/>
        <w:ind w:firstLine="720"/>
        <w:jc w:val="both"/>
        <w:rPr>
          <w:rFonts w:ascii="Times New Roman" w:hAnsi="Times New Roman"/>
          <w:b w:val="0"/>
          <w:sz w:val="28"/>
          <w:szCs w:val="28"/>
        </w:rPr>
      </w:pPr>
      <w:bookmarkStart w:id="361" w:name="_Toc109052258"/>
      <w:r w:rsidRPr="00385FC7">
        <w:rPr>
          <w:rFonts w:ascii="Times New Roman" w:hAnsi="Times New Roman"/>
          <w:b w:val="0"/>
          <w:sz w:val="28"/>
          <w:szCs w:val="28"/>
        </w:rPr>
        <w:t>- Phương thức xả thải: xả cưỡng bức thông qua các quạt hút sau mỗi chuồng nuôi, qua ống xả khí và phương tiện cơ giới và cả máy phát điện dự phòng, thải trực tiếp ra môi trường không khí xung quanh khu vực hoạt động.</w:t>
      </w:r>
    </w:p>
    <w:p w:rsidR="00612574" w:rsidRPr="00385FC7" w:rsidRDefault="00612574" w:rsidP="009C5B11">
      <w:pPr>
        <w:spacing w:before="100"/>
        <w:ind w:firstLine="720"/>
        <w:jc w:val="both"/>
        <w:rPr>
          <w:rFonts w:ascii="Times New Roman" w:hAnsi="Times New Roman"/>
          <w:b w:val="0"/>
          <w:sz w:val="28"/>
          <w:szCs w:val="28"/>
        </w:rPr>
      </w:pPr>
      <w:r w:rsidRPr="00385FC7">
        <w:rPr>
          <w:rFonts w:ascii="Times New Roman" w:hAnsi="Times New Roman"/>
          <w:b w:val="0"/>
          <w:sz w:val="28"/>
          <w:szCs w:val="28"/>
        </w:rPr>
        <w:t>- Chế độ xả thải: gián đoạn</w:t>
      </w:r>
    </w:p>
    <w:p w:rsidR="00612574" w:rsidRPr="00385FC7" w:rsidRDefault="00612574" w:rsidP="009C5B11">
      <w:pPr>
        <w:spacing w:before="100"/>
        <w:ind w:firstLine="720"/>
        <w:jc w:val="both"/>
        <w:rPr>
          <w:rFonts w:ascii="Times New Roman" w:hAnsi="Times New Roman"/>
          <w:b w:val="0"/>
          <w:sz w:val="28"/>
          <w:szCs w:val="28"/>
        </w:rPr>
      </w:pPr>
      <w:r w:rsidRPr="00385FC7">
        <w:rPr>
          <w:rFonts w:ascii="Times New Roman" w:hAnsi="Times New Roman"/>
          <w:b w:val="0"/>
          <w:sz w:val="28"/>
          <w:szCs w:val="28"/>
        </w:rPr>
        <w:t xml:space="preserve">- Công trình xử lý khí thải trong và ngoài phạm </w:t>
      </w:r>
      <w:proofErr w:type="gramStart"/>
      <w:r w:rsidRPr="00385FC7">
        <w:rPr>
          <w:rFonts w:ascii="Times New Roman" w:hAnsi="Times New Roman"/>
          <w:b w:val="0"/>
          <w:sz w:val="28"/>
          <w:szCs w:val="28"/>
        </w:rPr>
        <w:t>vi</w:t>
      </w:r>
      <w:proofErr w:type="gramEnd"/>
      <w:r w:rsidRPr="00385FC7">
        <w:rPr>
          <w:rFonts w:ascii="Times New Roman" w:hAnsi="Times New Roman"/>
          <w:b w:val="0"/>
          <w:sz w:val="28"/>
          <w:szCs w:val="28"/>
        </w:rPr>
        <w:t xml:space="preserve"> dự án: không có</w:t>
      </w:r>
    </w:p>
    <w:p w:rsidR="004625A9" w:rsidRPr="009E67E8" w:rsidRDefault="00E5088F" w:rsidP="002B04A4">
      <w:pPr>
        <w:pStyle w:val="MUC1"/>
        <w:spacing w:before="100" w:after="0" w:line="240" w:lineRule="auto"/>
        <w:ind w:firstLine="720"/>
        <w:jc w:val="both"/>
        <w:outlineLvl w:val="1"/>
        <w:rPr>
          <w:sz w:val="28"/>
          <w:szCs w:val="28"/>
        </w:rPr>
      </w:pPr>
      <w:bookmarkStart w:id="362" w:name="_Toc130550636"/>
      <w:r w:rsidRPr="009E67E8">
        <w:rPr>
          <w:sz w:val="28"/>
          <w:szCs w:val="28"/>
        </w:rPr>
        <w:t xml:space="preserve">3. NỘI DUNG ĐỀ NGHỊ CẤP </w:t>
      </w:r>
      <w:r w:rsidR="004625A9" w:rsidRPr="009E67E8">
        <w:rPr>
          <w:sz w:val="28"/>
          <w:szCs w:val="28"/>
        </w:rPr>
        <w:t>PHÉP ĐỐI VỚI TIẾNG ỒN, ĐỘ RUNG</w:t>
      </w:r>
      <w:bookmarkEnd w:id="361"/>
      <w:bookmarkEnd w:id="362"/>
    </w:p>
    <w:p w:rsidR="007A196C" w:rsidRPr="00385FC7" w:rsidRDefault="007A196C" w:rsidP="009C5B11">
      <w:pPr>
        <w:spacing w:before="100"/>
        <w:ind w:firstLine="720"/>
        <w:jc w:val="both"/>
        <w:rPr>
          <w:rFonts w:ascii="Times New Roman" w:hAnsi="Times New Roman"/>
          <w:i/>
          <w:sz w:val="28"/>
          <w:szCs w:val="28"/>
        </w:rPr>
      </w:pPr>
      <w:bookmarkStart w:id="363" w:name="_Toc108796454"/>
      <w:bookmarkStart w:id="364" w:name="_Toc108857579"/>
      <w:bookmarkStart w:id="365" w:name="_Toc109052259"/>
      <w:r w:rsidRPr="00385FC7">
        <w:rPr>
          <w:rFonts w:ascii="Times New Roman" w:hAnsi="Times New Roman"/>
          <w:i/>
          <w:sz w:val="28"/>
          <w:szCs w:val="28"/>
        </w:rPr>
        <w:t>a</w:t>
      </w:r>
      <w:r w:rsidRPr="00385FC7">
        <w:rPr>
          <w:rFonts w:ascii="Times New Roman" w:hAnsi="Times New Roman"/>
          <w:i/>
          <w:sz w:val="28"/>
          <w:szCs w:val="28"/>
          <w:lang w:val="vi-VN"/>
        </w:rPr>
        <w:t>)</w:t>
      </w:r>
      <w:r w:rsidRPr="00385FC7">
        <w:rPr>
          <w:rFonts w:ascii="Times New Roman" w:hAnsi="Times New Roman"/>
          <w:i/>
          <w:sz w:val="28"/>
          <w:szCs w:val="28"/>
        </w:rPr>
        <w:t xml:space="preserve"> Nguồn phát sinh tiếng ồn, độ rung chính đề nghị cấp phép</w:t>
      </w:r>
    </w:p>
    <w:p w:rsidR="007A196C" w:rsidRDefault="007A196C" w:rsidP="009C5B11">
      <w:pPr>
        <w:suppressAutoHyphens/>
        <w:spacing w:before="100"/>
        <w:ind w:firstLine="720"/>
        <w:jc w:val="both"/>
        <w:rPr>
          <w:rFonts w:ascii="Times New Roman" w:hAnsi="Times New Roman"/>
          <w:b w:val="0"/>
          <w:sz w:val="28"/>
          <w:szCs w:val="28"/>
        </w:rPr>
      </w:pPr>
      <w:r w:rsidRPr="006321FD">
        <w:rPr>
          <w:rStyle w:val="Vnbnnidung2"/>
          <w:rFonts w:ascii="Times New Roman" w:hAnsi="Times New Roman"/>
          <w:b w:val="0"/>
          <w:iCs/>
          <w:sz w:val="28"/>
          <w:szCs w:val="28"/>
          <w:lang w:eastAsia="vi-VN"/>
        </w:rPr>
        <w:t xml:space="preserve">- </w:t>
      </w:r>
      <w:r w:rsidRPr="006321FD">
        <w:rPr>
          <w:rFonts w:ascii="Times New Roman" w:hAnsi="Times New Roman"/>
          <w:b w:val="0"/>
          <w:sz w:val="28"/>
          <w:szCs w:val="28"/>
        </w:rPr>
        <w:t xml:space="preserve">Nguồn số 01 – </w:t>
      </w:r>
      <w:r w:rsidR="009828E6">
        <w:rPr>
          <w:rFonts w:ascii="Times New Roman" w:hAnsi="Times New Roman"/>
          <w:b w:val="0"/>
          <w:sz w:val="28"/>
          <w:szCs w:val="28"/>
        </w:rPr>
        <w:t>04</w:t>
      </w:r>
      <w:r w:rsidR="004D5374">
        <w:rPr>
          <w:rFonts w:ascii="Times New Roman" w:hAnsi="Times New Roman"/>
          <w:b w:val="0"/>
          <w:sz w:val="28"/>
          <w:szCs w:val="28"/>
        </w:rPr>
        <w:t xml:space="preserve">: </w:t>
      </w:r>
      <w:r>
        <w:rPr>
          <w:rFonts w:ascii="Times New Roman" w:hAnsi="Times New Roman"/>
          <w:b w:val="0"/>
          <w:sz w:val="28"/>
          <w:szCs w:val="28"/>
        </w:rPr>
        <w:t xml:space="preserve">Phát sinh từ hoạt động của </w:t>
      </w:r>
      <w:r w:rsidR="00122195">
        <w:rPr>
          <w:rFonts w:ascii="Times New Roman" w:hAnsi="Times New Roman"/>
          <w:b w:val="0"/>
          <w:sz w:val="28"/>
          <w:szCs w:val="28"/>
        </w:rPr>
        <w:t xml:space="preserve">04 </w:t>
      </w:r>
      <w:r w:rsidR="00D16648" w:rsidRPr="00D16648">
        <w:rPr>
          <w:rFonts w:ascii="Times New Roman" w:hAnsi="Times New Roman"/>
          <w:b w:val="0"/>
          <w:sz w:val="28"/>
          <w:szCs w:val="28"/>
        </w:rPr>
        <w:t>D</w:t>
      </w:r>
      <w:r w:rsidR="00D16648">
        <w:rPr>
          <w:rFonts w:ascii="Times New Roman" w:hAnsi="Times New Roman"/>
          <w:b w:val="0"/>
          <w:sz w:val="28"/>
          <w:szCs w:val="28"/>
        </w:rPr>
        <w:t>ã</w:t>
      </w:r>
      <w:r w:rsidR="00D16648" w:rsidRPr="00D16648">
        <w:rPr>
          <w:rFonts w:ascii="Times New Roman" w:hAnsi="Times New Roman"/>
          <w:b w:val="0"/>
          <w:sz w:val="28"/>
          <w:szCs w:val="28"/>
        </w:rPr>
        <w:t>y chuồng nuôi</w:t>
      </w:r>
      <w:r w:rsidR="00D16648" w:rsidRPr="006321FD">
        <w:rPr>
          <w:rFonts w:ascii="Times New Roman" w:hAnsi="Times New Roman"/>
          <w:sz w:val="28"/>
          <w:szCs w:val="28"/>
        </w:rPr>
        <w:t xml:space="preserve"> </w:t>
      </w:r>
      <w:r w:rsidR="004D5374" w:rsidRPr="004D5374">
        <w:rPr>
          <w:rFonts w:ascii="Times New Roman" w:hAnsi="Times New Roman"/>
          <w:b w:val="0"/>
          <w:sz w:val="28"/>
          <w:szCs w:val="28"/>
        </w:rPr>
        <w:t xml:space="preserve">heo </w:t>
      </w:r>
      <w:r w:rsidR="009828E6">
        <w:rPr>
          <w:rFonts w:ascii="Times New Roman" w:hAnsi="Times New Roman"/>
          <w:b w:val="0"/>
          <w:sz w:val="28"/>
          <w:szCs w:val="28"/>
        </w:rPr>
        <w:t>nái đẻ</w:t>
      </w:r>
      <w:r w:rsidRPr="004D5374">
        <w:rPr>
          <w:rFonts w:ascii="Times New Roman" w:hAnsi="Times New Roman"/>
          <w:b w:val="0"/>
          <w:sz w:val="28"/>
          <w:szCs w:val="28"/>
        </w:rPr>
        <w:t>.</w:t>
      </w:r>
      <w:r w:rsidRPr="006321FD">
        <w:rPr>
          <w:rFonts w:ascii="Times New Roman" w:hAnsi="Times New Roman"/>
          <w:b w:val="0"/>
          <w:sz w:val="28"/>
          <w:szCs w:val="28"/>
        </w:rPr>
        <w:t xml:space="preserve"> </w:t>
      </w:r>
    </w:p>
    <w:p w:rsidR="007A196C" w:rsidRDefault="007A196C" w:rsidP="009C5B11">
      <w:pPr>
        <w:suppressAutoHyphens/>
        <w:spacing w:before="100"/>
        <w:ind w:firstLine="720"/>
        <w:jc w:val="both"/>
        <w:rPr>
          <w:rFonts w:ascii="Times New Roman" w:hAnsi="Times New Roman"/>
          <w:b w:val="0"/>
          <w:sz w:val="28"/>
          <w:szCs w:val="28"/>
        </w:rPr>
      </w:pPr>
      <w:r w:rsidRPr="006321FD">
        <w:rPr>
          <w:rFonts w:ascii="Times New Roman" w:hAnsi="Times New Roman"/>
          <w:b w:val="0"/>
          <w:sz w:val="28"/>
          <w:szCs w:val="28"/>
        </w:rPr>
        <w:t xml:space="preserve">- Nguồn số </w:t>
      </w:r>
      <w:r w:rsidR="009828E6">
        <w:rPr>
          <w:rFonts w:ascii="Times New Roman" w:hAnsi="Times New Roman"/>
          <w:b w:val="0"/>
          <w:sz w:val="28"/>
          <w:szCs w:val="28"/>
        </w:rPr>
        <w:t>05</w:t>
      </w:r>
      <w:r w:rsidRPr="006321FD">
        <w:rPr>
          <w:rFonts w:ascii="Times New Roman" w:hAnsi="Times New Roman"/>
          <w:b w:val="0"/>
          <w:sz w:val="28"/>
          <w:szCs w:val="28"/>
        </w:rPr>
        <w:t xml:space="preserve"> – </w:t>
      </w:r>
      <w:r w:rsidR="009828E6">
        <w:rPr>
          <w:rFonts w:ascii="Times New Roman" w:hAnsi="Times New Roman"/>
          <w:b w:val="0"/>
          <w:sz w:val="28"/>
          <w:szCs w:val="28"/>
        </w:rPr>
        <w:t>08</w:t>
      </w:r>
      <w:r w:rsidR="004D5374">
        <w:rPr>
          <w:rFonts w:ascii="Times New Roman" w:hAnsi="Times New Roman"/>
          <w:b w:val="0"/>
          <w:sz w:val="28"/>
          <w:szCs w:val="28"/>
        </w:rPr>
        <w:t xml:space="preserve">: </w:t>
      </w:r>
      <w:r>
        <w:rPr>
          <w:rFonts w:ascii="Times New Roman" w:hAnsi="Times New Roman"/>
          <w:b w:val="0"/>
          <w:sz w:val="28"/>
          <w:szCs w:val="28"/>
        </w:rPr>
        <w:t xml:space="preserve">Phát sinh từ hoạt động của </w:t>
      </w:r>
      <w:r w:rsidR="00122195">
        <w:rPr>
          <w:rFonts w:ascii="Times New Roman" w:hAnsi="Times New Roman"/>
          <w:b w:val="0"/>
          <w:sz w:val="28"/>
          <w:szCs w:val="28"/>
        </w:rPr>
        <w:t xml:space="preserve">04 </w:t>
      </w:r>
      <w:r w:rsidR="00D16648" w:rsidRPr="00D16648">
        <w:rPr>
          <w:rFonts w:ascii="Times New Roman" w:hAnsi="Times New Roman"/>
          <w:b w:val="0"/>
          <w:sz w:val="28"/>
          <w:szCs w:val="28"/>
        </w:rPr>
        <w:t>D</w:t>
      </w:r>
      <w:r w:rsidR="00D16648">
        <w:rPr>
          <w:rFonts w:ascii="Times New Roman" w:hAnsi="Times New Roman"/>
          <w:b w:val="0"/>
          <w:sz w:val="28"/>
          <w:szCs w:val="28"/>
        </w:rPr>
        <w:t>ã</w:t>
      </w:r>
      <w:r w:rsidR="00D16648" w:rsidRPr="00D16648">
        <w:rPr>
          <w:rFonts w:ascii="Times New Roman" w:hAnsi="Times New Roman"/>
          <w:b w:val="0"/>
          <w:sz w:val="28"/>
          <w:szCs w:val="28"/>
        </w:rPr>
        <w:t>y chuồng nuôi</w:t>
      </w:r>
      <w:r w:rsidR="00D16648" w:rsidRPr="006321FD">
        <w:rPr>
          <w:rFonts w:ascii="Times New Roman" w:hAnsi="Times New Roman"/>
          <w:sz w:val="28"/>
          <w:szCs w:val="28"/>
        </w:rPr>
        <w:t xml:space="preserve"> </w:t>
      </w:r>
      <w:r w:rsidR="004D5374">
        <w:rPr>
          <w:rFonts w:ascii="Times New Roman" w:hAnsi="Times New Roman"/>
          <w:b w:val="0"/>
          <w:sz w:val="28"/>
          <w:szCs w:val="28"/>
        </w:rPr>
        <w:t xml:space="preserve">heo </w:t>
      </w:r>
      <w:r w:rsidR="009828E6">
        <w:rPr>
          <w:rFonts w:ascii="Times New Roman" w:hAnsi="Times New Roman"/>
          <w:b w:val="0"/>
          <w:sz w:val="28"/>
          <w:szCs w:val="28"/>
        </w:rPr>
        <w:t xml:space="preserve">mang </w:t>
      </w:r>
      <w:proofErr w:type="gramStart"/>
      <w:r w:rsidR="009828E6">
        <w:rPr>
          <w:rFonts w:ascii="Times New Roman" w:hAnsi="Times New Roman"/>
          <w:b w:val="0"/>
          <w:sz w:val="28"/>
          <w:szCs w:val="28"/>
        </w:rPr>
        <w:t>thai</w:t>
      </w:r>
      <w:proofErr w:type="gramEnd"/>
      <w:r w:rsidR="004D5374">
        <w:rPr>
          <w:rFonts w:ascii="Times New Roman" w:hAnsi="Times New Roman"/>
          <w:b w:val="0"/>
          <w:sz w:val="28"/>
          <w:szCs w:val="28"/>
        </w:rPr>
        <w:t>.</w:t>
      </w:r>
    </w:p>
    <w:p w:rsidR="009828E6" w:rsidRPr="006321FD" w:rsidRDefault="009828E6" w:rsidP="009828E6">
      <w:pPr>
        <w:suppressAutoHyphens/>
        <w:spacing w:before="100"/>
        <w:ind w:firstLine="720"/>
        <w:jc w:val="both"/>
        <w:rPr>
          <w:rFonts w:ascii="Times New Roman" w:hAnsi="Times New Roman"/>
          <w:b w:val="0"/>
          <w:sz w:val="28"/>
          <w:szCs w:val="28"/>
        </w:rPr>
      </w:pPr>
      <w:r w:rsidRPr="006321FD">
        <w:rPr>
          <w:rFonts w:ascii="Times New Roman" w:hAnsi="Times New Roman"/>
          <w:b w:val="0"/>
          <w:sz w:val="28"/>
          <w:szCs w:val="28"/>
        </w:rPr>
        <w:t xml:space="preserve">- Nguồn số </w:t>
      </w:r>
      <w:r>
        <w:rPr>
          <w:rFonts w:ascii="Times New Roman" w:hAnsi="Times New Roman"/>
          <w:b w:val="0"/>
          <w:sz w:val="28"/>
          <w:szCs w:val="28"/>
        </w:rPr>
        <w:t xml:space="preserve">09: Phát sinh từ hoạt động của </w:t>
      </w:r>
      <w:r w:rsidR="00F908EF">
        <w:rPr>
          <w:rFonts w:ascii="Times New Roman" w:hAnsi="Times New Roman"/>
          <w:b w:val="0"/>
          <w:sz w:val="28"/>
          <w:szCs w:val="28"/>
        </w:rPr>
        <w:t xml:space="preserve">01 </w:t>
      </w:r>
      <w:r w:rsidRPr="00D16648">
        <w:rPr>
          <w:rFonts w:ascii="Times New Roman" w:hAnsi="Times New Roman"/>
          <w:b w:val="0"/>
          <w:sz w:val="28"/>
          <w:szCs w:val="28"/>
        </w:rPr>
        <w:t>D</w:t>
      </w:r>
      <w:r>
        <w:rPr>
          <w:rFonts w:ascii="Times New Roman" w:hAnsi="Times New Roman"/>
          <w:b w:val="0"/>
          <w:sz w:val="28"/>
          <w:szCs w:val="28"/>
        </w:rPr>
        <w:t>ã</w:t>
      </w:r>
      <w:r w:rsidRPr="00D16648">
        <w:rPr>
          <w:rFonts w:ascii="Times New Roman" w:hAnsi="Times New Roman"/>
          <w:b w:val="0"/>
          <w:sz w:val="28"/>
          <w:szCs w:val="28"/>
        </w:rPr>
        <w:t>y chuồng nuôi</w:t>
      </w:r>
      <w:r w:rsidRPr="006321FD">
        <w:rPr>
          <w:rFonts w:ascii="Times New Roman" w:hAnsi="Times New Roman"/>
          <w:sz w:val="28"/>
          <w:szCs w:val="28"/>
        </w:rPr>
        <w:t xml:space="preserve"> </w:t>
      </w:r>
      <w:r>
        <w:rPr>
          <w:rFonts w:ascii="Times New Roman" w:hAnsi="Times New Roman"/>
          <w:b w:val="0"/>
          <w:sz w:val="28"/>
          <w:szCs w:val="28"/>
        </w:rPr>
        <w:t>heo hậu bị.</w:t>
      </w:r>
    </w:p>
    <w:p w:rsidR="007A196C" w:rsidRDefault="007A196C" w:rsidP="009C5B11">
      <w:pPr>
        <w:pStyle w:val="Vnbnnidung20"/>
        <w:tabs>
          <w:tab w:val="left" w:pos="1029"/>
        </w:tabs>
        <w:adjustRightInd w:val="0"/>
        <w:snapToGrid w:val="0"/>
        <w:spacing w:before="100"/>
        <w:ind w:firstLine="720"/>
        <w:jc w:val="both"/>
        <w:rPr>
          <w:sz w:val="28"/>
          <w:szCs w:val="28"/>
        </w:rPr>
      </w:pPr>
      <w:r w:rsidRPr="006321FD">
        <w:rPr>
          <w:sz w:val="28"/>
          <w:szCs w:val="28"/>
        </w:rPr>
        <w:t xml:space="preserve">- Nguồn số </w:t>
      </w:r>
      <w:r w:rsidR="009828E6">
        <w:rPr>
          <w:sz w:val="28"/>
          <w:szCs w:val="28"/>
        </w:rPr>
        <w:t>10</w:t>
      </w:r>
      <w:r w:rsidRPr="006321FD">
        <w:rPr>
          <w:sz w:val="28"/>
          <w:szCs w:val="28"/>
        </w:rPr>
        <w:t xml:space="preserve">: </w:t>
      </w:r>
      <w:r>
        <w:rPr>
          <w:sz w:val="28"/>
          <w:szCs w:val="28"/>
        </w:rPr>
        <w:t>Phát sinh</w:t>
      </w:r>
      <w:r w:rsidRPr="006321FD">
        <w:rPr>
          <w:sz w:val="28"/>
          <w:szCs w:val="28"/>
        </w:rPr>
        <w:t xml:space="preserve"> từ hoạt động của hệ thống máy</w:t>
      </w:r>
      <w:r>
        <w:rPr>
          <w:sz w:val="28"/>
          <w:szCs w:val="28"/>
        </w:rPr>
        <w:t xml:space="preserve"> phát điện dự phòng </w:t>
      </w:r>
      <w:r w:rsidRPr="006321FD">
        <w:rPr>
          <w:sz w:val="28"/>
          <w:szCs w:val="28"/>
        </w:rPr>
        <w:t xml:space="preserve">có công suất </w:t>
      </w:r>
      <w:r w:rsidR="007B7EF2">
        <w:rPr>
          <w:sz w:val="28"/>
          <w:szCs w:val="28"/>
        </w:rPr>
        <w:t>2</w:t>
      </w:r>
      <w:r w:rsidR="00D16648">
        <w:rPr>
          <w:sz w:val="28"/>
          <w:szCs w:val="28"/>
        </w:rPr>
        <w:t>5</w:t>
      </w:r>
      <w:r>
        <w:rPr>
          <w:sz w:val="28"/>
          <w:szCs w:val="28"/>
        </w:rPr>
        <w:t>0</w:t>
      </w:r>
      <w:r w:rsidRPr="006321FD">
        <w:rPr>
          <w:sz w:val="28"/>
          <w:szCs w:val="28"/>
        </w:rPr>
        <w:t xml:space="preserve"> KVA</w:t>
      </w:r>
      <w:r>
        <w:rPr>
          <w:sz w:val="28"/>
          <w:szCs w:val="28"/>
        </w:rPr>
        <w:t>.</w:t>
      </w:r>
    </w:p>
    <w:p w:rsidR="007A196C" w:rsidRDefault="007A196C" w:rsidP="009C5B11">
      <w:pPr>
        <w:pStyle w:val="Vnbnnidung20"/>
        <w:tabs>
          <w:tab w:val="left" w:pos="1029"/>
        </w:tabs>
        <w:adjustRightInd w:val="0"/>
        <w:snapToGrid w:val="0"/>
        <w:spacing w:before="100"/>
        <w:ind w:firstLine="720"/>
        <w:jc w:val="both"/>
        <w:rPr>
          <w:sz w:val="28"/>
          <w:szCs w:val="28"/>
        </w:rPr>
      </w:pPr>
      <w:r w:rsidRPr="006321FD">
        <w:rPr>
          <w:sz w:val="28"/>
          <w:szCs w:val="28"/>
        </w:rPr>
        <w:t xml:space="preserve">- Nguồn số </w:t>
      </w:r>
      <w:r w:rsidR="009828E6">
        <w:rPr>
          <w:sz w:val="28"/>
          <w:szCs w:val="28"/>
        </w:rPr>
        <w:t>11</w:t>
      </w:r>
      <w:r w:rsidRPr="006321FD">
        <w:rPr>
          <w:sz w:val="28"/>
          <w:szCs w:val="28"/>
        </w:rPr>
        <w:t xml:space="preserve">: </w:t>
      </w:r>
      <w:r w:rsidRPr="007A196C">
        <w:rPr>
          <w:color w:val="000000" w:themeColor="text1"/>
          <w:sz w:val="28"/>
          <w:szCs w:val="28"/>
        </w:rPr>
        <w:t>Phát sinh từ hoạt động của Nhà ép phân</w:t>
      </w:r>
      <w:r>
        <w:rPr>
          <w:sz w:val="28"/>
          <w:szCs w:val="28"/>
        </w:rPr>
        <w:t>.</w:t>
      </w:r>
    </w:p>
    <w:p w:rsidR="005D2221" w:rsidRPr="00CC3564" w:rsidRDefault="005D2221" w:rsidP="009C5B11">
      <w:pPr>
        <w:spacing w:before="100"/>
        <w:ind w:firstLine="720"/>
        <w:jc w:val="both"/>
        <w:rPr>
          <w:rFonts w:ascii="Times New Roman" w:hAnsi="Times New Roman"/>
          <w:i/>
          <w:sz w:val="28"/>
          <w:szCs w:val="28"/>
        </w:rPr>
      </w:pPr>
      <w:r w:rsidRPr="00CC3564">
        <w:rPr>
          <w:rFonts w:ascii="Times New Roman" w:hAnsi="Times New Roman"/>
          <w:i/>
          <w:sz w:val="28"/>
          <w:szCs w:val="28"/>
        </w:rPr>
        <w:t>b</w:t>
      </w:r>
      <w:r w:rsidRPr="00CC3564">
        <w:rPr>
          <w:rFonts w:ascii="Times New Roman" w:hAnsi="Times New Roman"/>
          <w:i/>
          <w:sz w:val="28"/>
          <w:szCs w:val="28"/>
          <w:lang w:val="vi-VN"/>
        </w:rPr>
        <w:t>)</w:t>
      </w:r>
      <w:r w:rsidRPr="00CC3564">
        <w:rPr>
          <w:rFonts w:ascii="Times New Roman" w:hAnsi="Times New Roman"/>
          <w:i/>
          <w:sz w:val="28"/>
          <w:szCs w:val="28"/>
        </w:rPr>
        <w:t xml:space="preserve"> Giá trị giới hạn đối với tiếng ồn, độ rung</w:t>
      </w:r>
    </w:p>
    <w:p w:rsidR="005D2221" w:rsidRPr="00CC3564" w:rsidRDefault="005D2221" w:rsidP="009C5B11">
      <w:pPr>
        <w:spacing w:before="100"/>
        <w:ind w:firstLine="720"/>
        <w:jc w:val="both"/>
        <w:rPr>
          <w:rFonts w:ascii="Times New Roman" w:hAnsi="Times New Roman"/>
          <w:b w:val="0"/>
          <w:sz w:val="28"/>
          <w:szCs w:val="28"/>
        </w:rPr>
      </w:pPr>
      <w:r w:rsidRPr="00CC3564">
        <w:rPr>
          <w:rFonts w:ascii="Times New Roman" w:hAnsi="Times New Roman"/>
          <w:b w:val="0"/>
          <w:sz w:val="28"/>
          <w:szCs w:val="28"/>
        </w:rPr>
        <w:lastRenderedPageBreak/>
        <w:t>Các nguồn thải trên nếu được khống chế tốt và xử lý cục bộ bằng các biện pháp quản lý kỹ thuật hợp lý thì tiếng ồn và độ rung sẽ đạt giới hạn cho phép của QCVN 24:2016/BYT- Quy chuẩn kỹ thuật quốc gia về tiếng ốn và QCVN 27:2010/BTNMT – Quy chuẩn kỹ thuật Quốc gia về độ rung.</w:t>
      </w:r>
    </w:p>
    <w:p w:rsidR="005D2221" w:rsidRPr="00CC3564" w:rsidRDefault="005D2221" w:rsidP="009C5B11">
      <w:pPr>
        <w:spacing w:before="100"/>
        <w:ind w:firstLine="720"/>
        <w:jc w:val="center"/>
        <w:rPr>
          <w:rFonts w:ascii="Times New Roman" w:hAnsi="Times New Roman"/>
          <w:sz w:val="28"/>
          <w:szCs w:val="28"/>
        </w:rPr>
      </w:pPr>
      <w:r w:rsidRPr="00CC3564">
        <w:rPr>
          <w:rFonts w:ascii="Times New Roman" w:hAnsi="Times New Roman"/>
          <w:sz w:val="28"/>
          <w:szCs w:val="28"/>
        </w:rPr>
        <w:t xml:space="preserve">Bảng </w:t>
      </w:r>
      <w:r w:rsidR="00A52DA4">
        <w:rPr>
          <w:rFonts w:ascii="Times New Roman" w:hAnsi="Times New Roman"/>
          <w:sz w:val="28"/>
          <w:szCs w:val="28"/>
        </w:rPr>
        <w:t>1</w:t>
      </w:r>
      <w:r w:rsidR="00A33D29">
        <w:rPr>
          <w:rFonts w:ascii="Times New Roman" w:hAnsi="Times New Roman"/>
          <w:sz w:val="28"/>
          <w:szCs w:val="28"/>
        </w:rPr>
        <w:t>3</w:t>
      </w:r>
      <w:r w:rsidRPr="00CC3564">
        <w:rPr>
          <w:rFonts w:ascii="Times New Roman" w:hAnsi="Times New Roman"/>
          <w:sz w:val="28"/>
          <w:szCs w:val="28"/>
        </w:rPr>
        <w:t>: Giá trị giới hạn đối với độ ồn</w:t>
      </w:r>
    </w:p>
    <w:tbl>
      <w:tblPr>
        <w:tblStyle w:val="TableGrid"/>
        <w:tblW w:w="0" w:type="auto"/>
        <w:jc w:val="center"/>
        <w:tblLook w:val="04A0" w:firstRow="1" w:lastRow="0" w:firstColumn="1" w:lastColumn="0" w:noHBand="0" w:noVBand="1"/>
      </w:tblPr>
      <w:tblGrid>
        <w:gridCol w:w="1592"/>
        <w:gridCol w:w="2244"/>
        <w:gridCol w:w="5514"/>
      </w:tblGrid>
      <w:tr w:rsidR="005D2221" w:rsidTr="00465834">
        <w:trPr>
          <w:jc w:val="center"/>
        </w:trPr>
        <w:tc>
          <w:tcPr>
            <w:tcW w:w="1638" w:type="dxa"/>
            <w:vAlign w:val="center"/>
          </w:tcPr>
          <w:p w:rsidR="005D2221" w:rsidRPr="00CC3564" w:rsidRDefault="005D2221" w:rsidP="009C5B11">
            <w:pPr>
              <w:spacing w:before="100"/>
              <w:jc w:val="center"/>
              <w:rPr>
                <w:rFonts w:ascii="Times New Roman" w:hAnsi="Times New Roman"/>
                <w:sz w:val="28"/>
                <w:szCs w:val="28"/>
              </w:rPr>
            </w:pPr>
            <w:r w:rsidRPr="00CC3564">
              <w:rPr>
                <w:rFonts w:ascii="Times New Roman" w:hAnsi="Times New Roman"/>
                <w:sz w:val="28"/>
                <w:szCs w:val="28"/>
              </w:rPr>
              <w:t>Chỉ tiêu</w:t>
            </w:r>
          </w:p>
        </w:tc>
        <w:tc>
          <w:tcPr>
            <w:tcW w:w="2340" w:type="dxa"/>
            <w:vAlign w:val="center"/>
          </w:tcPr>
          <w:p w:rsidR="005D2221" w:rsidRPr="00CC3564" w:rsidRDefault="005D2221" w:rsidP="009C5B11">
            <w:pPr>
              <w:spacing w:before="100"/>
              <w:jc w:val="center"/>
              <w:rPr>
                <w:rFonts w:ascii="Times New Roman" w:hAnsi="Times New Roman"/>
                <w:sz w:val="28"/>
                <w:szCs w:val="28"/>
              </w:rPr>
            </w:pPr>
            <w:r w:rsidRPr="00CC3564">
              <w:rPr>
                <w:rFonts w:ascii="Times New Roman" w:hAnsi="Times New Roman"/>
                <w:sz w:val="28"/>
                <w:szCs w:val="28"/>
              </w:rPr>
              <w:t>Đơn vị tính</w:t>
            </w:r>
          </w:p>
        </w:tc>
        <w:tc>
          <w:tcPr>
            <w:tcW w:w="5751" w:type="dxa"/>
            <w:vAlign w:val="center"/>
          </w:tcPr>
          <w:p w:rsidR="005D2221" w:rsidRPr="00CC3564" w:rsidRDefault="005D2221" w:rsidP="009C5B11">
            <w:pPr>
              <w:spacing w:before="100"/>
              <w:jc w:val="center"/>
              <w:rPr>
                <w:rFonts w:ascii="Times New Roman" w:hAnsi="Times New Roman"/>
                <w:sz w:val="28"/>
                <w:szCs w:val="28"/>
              </w:rPr>
            </w:pPr>
            <w:r w:rsidRPr="00CC3564">
              <w:rPr>
                <w:rFonts w:ascii="Times New Roman" w:hAnsi="Times New Roman"/>
                <w:sz w:val="28"/>
                <w:szCs w:val="28"/>
              </w:rPr>
              <w:t xml:space="preserve">QCVN 24:2016/BYT </w:t>
            </w:r>
          </w:p>
          <w:p w:rsidR="005D2221" w:rsidRPr="00CC3564" w:rsidRDefault="005D2221" w:rsidP="009C5B11">
            <w:pPr>
              <w:spacing w:before="100"/>
              <w:jc w:val="center"/>
              <w:rPr>
                <w:rFonts w:ascii="Times New Roman" w:hAnsi="Times New Roman"/>
                <w:sz w:val="20"/>
                <w:szCs w:val="20"/>
              </w:rPr>
            </w:pPr>
            <w:r w:rsidRPr="00CC3564">
              <w:rPr>
                <w:rFonts w:ascii="Times New Roman" w:hAnsi="Times New Roman"/>
                <w:sz w:val="20"/>
                <w:szCs w:val="20"/>
              </w:rPr>
              <w:t>Mức tiếp xúc cho phép tiếng ồn tại nơi làm việc</w:t>
            </w:r>
          </w:p>
        </w:tc>
      </w:tr>
      <w:tr w:rsidR="005D2221" w:rsidTr="00465834">
        <w:trPr>
          <w:jc w:val="center"/>
        </w:trPr>
        <w:tc>
          <w:tcPr>
            <w:tcW w:w="1638" w:type="dxa"/>
            <w:vAlign w:val="center"/>
          </w:tcPr>
          <w:p w:rsidR="005D2221" w:rsidRPr="00CC3564" w:rsidRDefault="005D2221" w:rsidP="009C5B11">
            <w:pPr>
              <w:spacing w:before="100"/>
              <w:jc w:val="center"/>
              <w:rPr>
                <w:rFonts w:ascii="Times New Roman" w:hAnsi="Times New Roman"/>
                <w:b w:val="0"/>
                <w:sz w:val="28"/>
                <w:szCs w:val="28"/>
              </w:rPr>
            </w:pPr>
            <w:r w:rsidRPr="00CC3564">
              <w:rPr>
                <w:rFonts w:ascii="Times New Roman" w:hAnsi="Times New Roman"/>
                <w:b w:val="0"/>
                <w:sz w:val="28"/>
                <w:szCs w:val="28"/>
              </w:rPr>
              <w:t>Tiếng ồn</w:t>
            </w:r>
          </w:p>
        </w:tc>
        <w:tc>
          <w:tcPr>
            <w:tcW w:w="2340" w:type="dxa"/>
            <w:vAlign w:val="center"/>
          </w:tcPr>
          <w:p w:rsidR="005D2221" w:rsidRPr="00CC3564" w:rsidRDefault="005D2221" w:rsidP="009C5B11">
            <w:pPr>
              <w:spacing w:before="100"/>
              <w:jc w:val="center"/>
              <w:rPr>
                <w:rFonts w:ascii="Times New Roman" w:hAnsi="Times New Roman"/>
                <w:b w:val="0"/>
                <w:sz w:val="28"/>
                <w:szCs w:val="28"/>
              </w:rPr>
            </w:pPr>
            <w:r w:rsidRPr="00CC3564">
              <w:rPr>
                <w:rFonts w:ascii="Times New Roman" w:hAnsi="Times New Roman"/>
                <w:b w:val="0"/>
                <w:sz w:val="28"/>
                <w:szCs w:val="28"/>
              </w:rPr>
              <w:t>dBA</w:t>
            </w:r>
          </w:p>
        </w:tc>
        <w:tc>
          <w:tcPr>
            <w:tcW w:w="5751" w:type="dxa"/>
          </w:tcPr>
          <w:p w:rsidR="005D2221" w:rsidRPr="00CC3564" w:rsidRDefault="005D2221" w:rsidP="009C5B11">
            <w:pPr>
              <w:spacing w:before="100"/>
              <w:jc w:val="center"/>
              <w:rPr>
                <w:rFonts w:ascii="Times New Roman" w:hAnsi="Times New Roman"/>
                <w:b w:val="0"/>
                <w:sz w:val="28"/>
                <w:szCs w:val="28"/>
              </w:rPr>
            </w:pPr>
            <w:r w:rsidRPr="00CC3564">
              <w:rPr>
                <w:rFonts w:ascii="Times New Roman" w:hAnsi="Times New Roman"/>
                <w:b w:val="0"/>
                <w:sz w:val="28"/>
                <w:szCs w:val="28"/>
              </w:rPr>
              <w:t>≤ 85</w:t>
            </w:r>
          </w:p>
        </w:tc>
      </w:tr>
    </w:tbl>
    <w:p w:rsidR="005D2221" w:rsidRPr="00CC3564" w:rsidRDefault="005D2221" w:rsidP="009C5B11">
      <w:pPr>
        <w:spacing w:before="100"/>
        <w:jc w:val="center"/>
        <w:rPr>
          <w:rFonts w:ascii="Times New Roman" w:hAnsi="Times New Roman"/>
          <w:sz w:val="28"/>
          <w:szCs w:val="28"/>
        </w:rPr>
      </w:pPr>
      <w:r>
        <w:rPr>
          <w:rFonts w:ascii="Times New Roman" w:hAnsi="Times New Roman"/>
          <w:sz w:val="28"/>
          <w:szCs w:val="28"/>
        </w:rPr>
        <w:t xml:space="preserve">Bảng </w:t>
      </w:r>
      <w:r w:rsidR="00A52DA4">
        <w:rPr>
          <w:rFonts w:ascii="Times New Roman" w:hAnsi="Times New Roman"/>
          <w:sz w:val="28"/>
          <w:szCs w:val="28"/>
        </w:rPr>
        <w:t>1</w:t>
      </w:r>
      <w:r w:rsidR="00A33D29">
        <w:rPr>
          <w:rFonts w:ascii="Times New Roman" w:hAnsi="Times New Roman"/>
          <w:sz w:val="28"/>
          <w:szCs w:val="28"/>
        </w:rPr>
        <w:t>4</w:t>
      </w:r>
      <w:r w:rsidRPr="00CC3564">
        <w:rPr>
          <w:rFonts w:ascii="Times New Roman" w:hAnsi="Times New Roman"/>
          <w:sz w:val="28"/>
          <w:szCs w:val="28"/>
        </w:rPr>
        <w:t>: Giá trị giới hạn đối với độ rung</w:t>
      </w:r>
    </w:p>
    <w:tbl>
      <w:tblPr>
        <w:tblStyle w:val="TableGrid"/>
        <w:tblW w:w="0" w:type="auto"/>
        <w:jc w:val="center"/>
        <w:tblLook w:val="04A0" w:firstRow="1" w:lastRow="0" w:firstColumn="1" w:lastColumn="0" w:noHBand="0" w:noVBand="1"/>
      </w:tblPr>
      <w:tblGrid>
        <w:gridCol w:w="1580"/>
        <w:gridCol w:w="2239"/>
        <w:gridCol w:w="5531"/>
      </w:tblGrid>
      <w:tr w:rsidR="005D2221" w:rsidTr="00465834">
        <w:trPr>
          <w:jc w:val="center"/>
        </w:trPr>
        <w:tc>
          <w:tcPr>
            <w:tcW w:w="1638" w:type="dxa"/>
            <w:vAlign w:val="center"/>
          </w:tcPr>
          <w:p w:rsidR="005D2221" w:rsidRPr="00CC3564" w:rsidRDefault="005D2221" w:rsidP="009C5B11">
            <w:pPr>
              <w:spacing w:before="100"/>
              <w:jc w:val="center"/>
              <w:rPr>
                <w:rFonts w:ascii="Times New Roman" w:hAnsi="Times New Roman"/>
                <w:sz w:val="28"/>
                <w:szCs w:val="28"/>
              </w:rPr>
            </w:pPr>
            <w:r w:rsidRPr="00CC3564">
              <w:rPr>
                <w:rFonts w:ascii="Times New Roman" w:hAnsi="Times New Roman"/>
                <w:sz w:val="28"/>
                <w:szCs w:val="28"/>
              </w:rPr>
              <w:t>Chỉ tiêu</w:t>
            </w:r>
          </w:p>
        </w:tc>
        <w:tc>
          <w:tcPr>
            <w:tcW w:w="2340" w:type="dxa"/>
            <w:vAlign w:val="center"/>
          </w:tcPr>
          <w:p w:rsidR="005D2221" w:rsidRPr="00CC3564" w:rsidRDefault="005D2221" w:rsidP="009C5B11">
            <w:pPr>
              <w:spacing w:before="100"/>
              <w:jc w:val="center"/>
              <w:rPr>
                <w:rFonts w:ascii="Times New Roman" w:hAnsi="Times New Roman"/>
                <w:sz w:val="28"/>
                <w:szCs w:val="28"/>
              </w:rPr>
            </w:pPr>
            <w:r w:rsidRPr="00CC3564">
              <w:rPr>
                <w:rFonts w:ascii="Times New Roman" w:hAnsi="Times New Roman"/>
                <w:sz w:val="28"/>
                <w:szCs w:val="28"/>
              </w:rPr>
              <w:t>Đơn vị tính</w:t>
            </w:r>
          </w:p>
        </w:tc>
        <w:tc>
          <w:tcPr>
            <w:tcW w:w="5751" w:type="dxa"/>
            <w:vAlign w:val="center"/>
          </w:tcPr>
          <w:p w:rsidR="005D2221" w:rsidRPr="00CC3564" w:rsidRDefault="005D2221" w:rsidP="009C5B11">
            <w:pPr>
              <w:spacing w:before="100"/>
              <w:jc w:val="center"/>
              <w:rPr>
                <w:rFonts w:ascii="Times New Roman" w:hAnsi="Times New Roman"/>
                <w:sz w:val="28"/>
                <w:szCs w:val="28"/>
              </w:rPr>
            </w:pPr>
            <w:r w:rsidRPr="00CC3564">
              <w:rPr>
                <w:rFonts w:ascii="Times New Roman" w:hAnsi="Times New Roman"/>
                <w:sz w:val="28"/>
                <w:szCs w:val="28"/>
              </w:rPr>
              <w:t xml:space="preserve">QCVN 27:2010/BTNMT </w:t>
            </w:r>
          </w:p>
          <w:p w:rsidR="005D2221" w:rsidRPr="00CC3564" w:rsidRDefault="005D2221" w:rsidP="009C5B11">
            <w:pPr>
              <w:spacing w:before="100"/>
              <w:jc w:val="center"/>
              <w:rPr>
                <w:rFonts w:ascii="Times New Roman" w:hAnsi="Times New Roman"/>
                <w:sz w:val="20"/>
                <w:szCs w:val="20"/>
              </w:rPr>
            </w:pPr>
            <w:r w:rsidRPr="00CC3564">
              <w:rPr>
                <w:rFonts w:ascii="Times New Roman" w:hAnsi="Times New Roman"/>
                <w:sz w:val="20"/>
                <w:szCs w:val="20"/>
              </w:rPr>
              <w:t xml:space="preserve"> (khu vực thông thường)</w:t>
            </w:r>
          </w:p>
        </w:tc>
      </w:tr>
      <w:tr w:rsidR="005D2221" w:rsidTr="00465834">
        <w:trPr>
          <w:jc w:val="center"/>
        </w:trPr>
        <w:tc>
          <w:tcPr>
            <w:tcW w:w="1638" w:type="dxa"/>
            <w:vAlign w:val="center"/>
          </w:tcPr>
          <w:p w:rsidR="005D2221" w:rsidRPr="00CC3564" w:rsidRDefault="005D2221" w:rsidP="009C5B11">
            <w:pPr>
              <w:spacing w:before="100"/>
              <w:jc w:val="center"/>
              <w:rPr>
                <w:rFonts w:ascii="Times New Roman" w:hAnsi="Times New Roman"/>
                <w:b w:val="0"/>
                <w:sz w:val="28"/>
                <w:szCs w:val="28"/>
              </w:rPr>
            </w:pPr>
            <w:r w:rsidRPr="00CC3564">
              <w:rPr>
                <w:rFonts w:ascii="Times New Roman" w:hAnsi="Times New Roman"/>
                <w:b w:val="0"/>
                <w:sz w:val="28"/>
                <w:szCs w:val="28"/>
              </w:rPr>
              <w:t>Độ rung</w:t>
            </w:r>
          </w:p>
        </w:tc>
        <w:tc>
          <w:tcPr>
            <w:tcW w:w="2340" w:type="dxa"/>
            <w:vAlign w:val="center"/>
          </w:tcPr>
          <w:p w:rsidR="005D2221" w:rsidRPr="00CC3564" w:rsidRDefault="005D2221" w:rsidP="009C5B11">
            <w:pPr>
              <w:spacing w:before="100"/>
              <w:jc w:val="center"/>
              <w:rPr>
                <w:rFonts w:ascii="Times New Roman" w:hAnsi="Times New Roman"/>
                <w:b w:val="0"/>
                <w:sz w:val="28"/>
                <w:szCs w:val="28"/>
              </w:rPr>
            </w:pPr>
            <w:r w:rsidRPr="00CC3564">
              <w:rPr>
                <w:rFonts w:ascii="Times New Roman" w:hAnsi="Times New Roman"/>
                <w:b w:val="0"/>
                <w:sz w:val="28"/>
                <w:szCs w:val="28"/>
              </w:rPr>
              <w:t>dB</w:t>
            </w:r>
          </w:p>
        </w:tc>
        <w:tc>
          <w:tcPr>
            <w:tcW w:w="5751" w:type="dxa"/>
          </w:tcPr>
          <w:p w:rsidR="005D2221" w:rsidRPr="00CC3564" w:rsidRDefault="005D2221" w:rsidP="009C5B11">
            <w:pPr>
              <w:spacing w:before="100"/>
              <w:jc w:val="center"/>
              <w:rPr>
                <w:rFonts w:ascii="Times New Roman" w:hAnsi="Times New Roman"/>
                <w:b w:val="0"/>
                <w:sz w:val="28"/>
                <w:szCs w:val="28"/>
              </w:rPr>
            </w:pPr>
            <w:r w:rsidRPr="00CC3564">
              <w:rPr>
                <w:rFonts w:ascii="Times New Roman" w:hAnsi="Times New Roman"/>
                <w:b w:val="0"/>
                <w:sz w:val="28"/>
                <w:szCs w:val="28"/>
              </w:rPr>
              <w:t>70 dB từ 6 giờ - 21 giờ; 60 dB từ 21 giờ - 6 giờ</w:t>
            </w:r>
          </w:p>
        </w:tc>
      </w:tr>
    </w:tbl>
    <w:p w:rsidR="005D2221" w:rsidRPr="00CC3564" w:rsidRDefault="005D2221" w:rsidP="009C5B11">
      <w:pPr>
        <w:spacing w:before="100"/>
        <w:ind w:firstLine="720"/>
        <w:jc w:val="both"/>
        <w:rPr>
          <w:rFonts w:ascii="Times New Roman" w:hAnsi="Times New Roman"/>
          <w:i/>
          <w:sz w:val="28"/>
          <w:szCs w:val="28"/>
        </w:rPr>
      </w:pPr>
      <w:r w:rsidRPr="00CC3564">
        <w:rPr>
          <w:rFonts w:ascii="Times New Roman" w:hAnsi="Times New Roman"/>
          <w:i/>
          <w:sz w:val="28"/>
          <w:szCs w:val="28"/>
        </w:rPr>
        <w:t>c) Vị trí phát sinh tiếng ồn, độ rung</w:t>
      </w:r>
    </w:p>
    <w:p w:rsidR="00A54683" w:rsidRPr="005B08D2" w:rsidRDefault="005D2221" w:rsidP="009C5B11">
      <w:pPr>
        <w:suppressAutoHyphens/>
        <w:spacing w:before="100"/>
        <w:ind w:firstLine="720"/>
        <w:jc w:val="both"/>
        <w:rPr>
          <w:rFonts w:ascii="Times New Roman" w:hAnsi="Times New Roman"/>
          <w:b w:val="0"/>
          <w:sz w:val="28"/>
          <w:szCs w:val="28"/>
        </w:rPr>
      </w:pPr>
      <w:r w:rsidRPr="006321FD">
        <w:rPr>
          <w:rStyle w:val="Vnbnnidung2"/>
          <w:rFonts w:ascii="Times New Roman" w:hAnsi="Times New Roman"/>
          <w:b w:val="0"/>
          <w:iCs/>
          <w:sz w:val="28"/>
          <w:szCs w:val="28"/>
          <w:lang w:eastAsia="vi-VN"/>
        </w:rPr>
        <w:t xml:space="preserve">- </w:t>
      </w:r>
      <w:r w:rsidRPr="006321FD">
        <w:rPr>
          <w:rFonts w:ascii="Times New Roman" w:hAnsi="Times New Roman"/>
          <w:b w:val="0"/>
          <w:sz w:val="28"/>
          <w:szCs w:val="28"/>
        </w:rPr>
        <w:t xml:space="preserve">Nguồn số 01 – </w:t>
      </w:r>
      <w:r>
        <w:rPr>
          <w:rFonts w:ascii="Times New Roman" w:hAnsi="Times New Roman"/>
          <w:b w:val="0"/>
          <w:sz w:val="28"/>
          <w:szCs w:val="28"/>
        </w:rPr>
        <w:t xml:space="preserve">Phát sinh từ hoạt động của </w:t>
      </w:r>
      <w:r w:rsidR="00D16648" w:rsidRPr="00D16648">
        <w:rPr>
          <w:rFonts w:ascii="Times New Roman" w:hAnsi="Times New Roman"/>
          <w:b w:val="0"/>
          <w:sz w:val="28"/>
          <w:szCs w:val="28"/>
        </w:rPr>
        <w:t>D</w:t>
      </w:r>
      <w:r w:rsidR="00D16648">
        <w:rPr>
          <w:rFonts w:ascii="Times New Roman" w:hAnsi="Times New Roman"/>
          <w:b w:val="0"/>
          <w:sz w:val="28"/>
          <w:szCs w:val="28"/>
        </w:rPr>
        <w:t>ã</w:t>
      </w:r>
      <w:r w:rsidR="00D16648" w:rsidRPr="00D16648">
        <w:rPr>
          <w:rFonts w:ascii="Times New Roman" w:hAnsi="Times New Roman"/>
          <w:b w:val="0"/>
          <w:sz w:val="28"/>
          <w:szCs w:val="28"/>
        </w:rPr>
        <w:t>y chuồng nuôi</w:t>
      </w:r>
      <w:r w:rsidR="00D16648" w:rsidRPr="006321FD">
        <w:rPr>
          <w:rFonts w:ascii="Times New Roman" w:hAnsi="Times New Roman"/>
          <w:sz w:val="28"/>
          <w:szCs w:val="28"/>
        </w:rPr>
        <w:t xml:space="preserve"> </w:t>
      </w:r>
      <w:r w:rsidRPr="007A4980">
        <w:rPr>
          <w:rFonts w:ascii="Times New Roman" w:hAnsi="Times New Roman"/>
          <w:b w:val="0"/>
          <w:sz w:val="28"/>
          <w:szCs w:val="28"/>
        </w:rPr>
        <w:t>01</w:t>
      </w:r>
      <w:r w:rsidR="007A4980" w:rsidRPr="007A4980">
        <w:rPr>
          <w:rFonts w:ascii="Times New Roman" w:hAnsi="Times New Roman"/>
          <w:b w:val="0"/>
          <w:sz w:val="28"/>
          <w:szCs w:val="28"/>
        </w:rPr>
        <w:t xml:space="preserve"> (chuồng heo nái đẻ)</w:t>
      </w:r>
      <w:r w:rsidRPr="007A4980">
        <w:rPr>
          <w:rFonts w:ascii="Times New Roman" w:hAnsi="Times New Roman"/>
          <w:b w:val="0"/>
          <w:sz w:val="28"/>
          <w:szCs w:val="28"/>
        </w:rPr>
        <w:t xml:space="preserve">, tọa độ: </w:t>
      </w:r>
      <w:r w:rsidR="005B08D2" w:rsidRPr="007A4980">
        <w:rPr>
          <w:rFonts w:ascii="Times New Roman" w:hAnsi="Times New Roman"/>
          <w:b w:val="0"/>
          <w:sz w:val="28"/>
          <w:szCs w:val="28"/>
        </w:rPr>
        <w:t>X= 545 918; Y= 1243471.</w:t>
      </w:r>
    </w:p>
    <w:p w:rsidR="005D2221" w:rsidRPr="00A54683" w:rsidRDefault="005D2221" w:rsidP="009C5B11">
      <w:pPr>
        <w:suppressAutoHyphens/>
        <w:spacing w:before="100"/>
        <w:ind w:firstLine="720"/>
        <w:jc w:val="both"/>
        <w:rPr>
          <w:rFonts w:ascii="Times New Roman" w:hAnsi="Times New Roman"/>
          <w:b w:val="0"/>
          <w:sz w:val="28"/>
          <w:szCs w:val="28"/>
        </w:rPr>
      </w:pPr>
      <w:r w:rsidRPr="00A54683">
        <w:rPr>
          <w:rFonts w:ascii="Times New Roman" w:hAnsi="Times New Roman"/>
          <w:b w:val="0"/>
          <w:sz w:val="28"/>
          <w:szCs w:val="28"/>
        </w:rPr>
        <w:t xml:space="preserve">- Nguồn số 02 – Phát sinh từ hoạt động của </w:t>
      </w:r>
      <w:r w:rsidR="00D16648" w:rsidRPr="00A54683">
        <w:rPr>
          <w:rFonts w:ascii="Times New Roman" w:hAnsi="Times New Roman"/>
          <w:b w:val="0"/>
          <w:sz w:val="28"/>
          <w:szCs w:val="28"/>
        </w:rPr>
        <w:t xml:space="preserve">Dãy chuồng nuôi </w:t>
      </w:r>
      <w:r w:rsidRPr="00A54683">
        <w:rPr>
          <w:rFonts w:ascii="Times New Roman" w:hAnsi="Times New Roman"/>
          <w:b w:val="0"/>
          <w:sz w:val="28"/>
          <w:szCs w:val="28"/>
        </w:rPr>
        <w:t>02</w:t>
      </w:r>
      <w:r w:rsidR="00B578A9">
        <w:rPr>
          <w:rFonts w:ascii="Times New Roman" w:hAnsi="Times New Roman"/>
          <w:b w:val="0"/>
          <w:sz w:val="28"/>
          <w:szCs w:val="28"/>
        </w:rPr>
        <w:t xml:space="preserve"> </w:t>
      </w:r>
      <w:r w:rsidR="00B578A9" w:rsidRPr="007A4980">
        <w:rPr>
          <w:rFonts w:ascii="Times New Roman" w:hAnsi="Times New Roman"/>
          <w:b w:val="0"/>
          <w:sz w:val="28"/>
          <w:szCs w:val="28"/>
        </w:rPr>
        <w:t>(chuồng heo nái đẻ)</w:t>
      </w:r>
      <w:r w:rsidR="00A54683" w:rsidRPr="00A54683">
        <w:rPr>
          <w:rFonts w:ascii="Times New Roman" w:hAnsi="Times New Roman"/>
          <w:b w:val="0"/>
          <w:sz w:val="28"/>
          <w:szCs w:val="28"/>
        </w:rPr>
        <w:t xml:space="preserve">, tọa độ: </w:t>
      </w:r>
      <w:r w:rsidR="00B578A9" w:rsidRPr="00B578A9">
        <w:rPr>
          <w:rFonts w:ascii="Times New Roman" w:hAnsi="Times New Roman"/>
          <w:b w:val="0"/>
          <w:color w:val="000000"/>
          <w:sz w:val="28"/>
          <w:szCs w:val="28"/>
        </w:rPr>
        <w:t>X= 545 998; Y= 1243480.</w:t>
      </w:r>
    </w:p>
    <w:p w:rsidR="005D2221" w:rsidRPr="00B578A9" w:rsidRDefault="005D2221" w:rsidP="009C5B11">
      <w:pPr>
        <w:suppressAutoHyphens/>
        <w:spacing w:before="100"/>
        <w:ind w:firstLine="720"/>
        <w:jc w:val="both"/>
        <w:rPr>
          <w:rFonts w:ascii="Times New Roman" w:hAnsi="Times New Roman"/>
          <w:b w:val="0"/>
          <w:sz w:val="28"/>
          <w:szCs w:val="28"/>
        </w:rPr>
      </w:pPr>
      <w:r w:rsidRPr="00B578A9">
        <w:rPr>
          <w:rFonts w:ascii="Times New Roman" w:hAnsi="Times New Roman"/>
          <w:b w:val="0"/>
          <w:sz w:val="28"/>
          <w:szCs w:val="28"/>
        </w:rPr>
        <w:t xml:space="preserve">- Nguồn số 03 – Phát sinh từ hoạt động của </w:t>
      </w:r>
      <w:r w:rsidR="00D16648" w:rsidRPr="00B578A9">
        <w:rPr>
          <w:rFonts w:ascii="Times New Roman" w:hAnsi="Times New Roman"/>
          <w:b w:val="0"/>
          <w:sz w:val="28"/>
          <w:szCs w:val="28"/>
        </w:rPr>
        <w:t xml:space="preserve">Dãy chuồng nuôi </w:t>
      </w:r>
      <w:r w:rsidRPr="00B578A9">
        <w:rPr>
          <w:rFonts w:ascii="Times New Roman" w:hAnsi="Times New Roman"/>
          <w:b w:val="0"/>
          <w:sz w:val="28"/>
          <w:szCs w:val="28"/>
        </w:rPr>
        <w:t>03</w:t>
      </w:r>
      <w:r w:rsidR="00B578A9" w:rsidRPr="00B578A9">
        <w:rPr>
          <w:rFonts w:ascii="Times New Roman" w:hAnsi="Times New Roman"/>
          <w:b w:val="0"/>
          <w:sz w:val="28"/>
          <w:szCs w:val="28"/>
        </w:rPr>
        <w:t xml:space="preserve"> (chuồng heo nái đẻ</w:t>
      </w:r>
      <w:proofErr w:type="gramStart"/>
      <w:r w:rsidR="00B578A9" w:rsidRPr="00B578A9">
        <w:rPr>
          <w:rFonts w:ascii="Times New Roman" w:hAnsi="Times New Roman"/>
          <w:b w:val="0"/>
          <w:sz w:val="28"/>
          <w:szCs w:val="28"/>
        </w:rPr>
        <w:t xml:space="preserve">) </w:t>
      </w:r>
      <w:r w:rsidR="00A54683" w:rsidRPr="00B578A9">
        <w:rPr>
          <w:rFonts w:ascii="Times New Roman" w:hAnsi="Times New Roman"/>
          <w:b w:val="0"/>
          <w:sz w:val="28"/>
          <w:szCs w:val="28"/>
        </w:rPr>
        <w:t>,</w:t>
      </w:r>
      <w:proofErr w:type="gramEnd"/>
      <w:r w:rsidR="00A54683" w:rsidRPr="00B578A9">
        <w:rPr>
          <w:rFonts w:ascii="Times New Roman" w:hAnsi="Times New Roman"/>
          <w:b w:val="0"/>
          <w:sz w:val="28"/>
          <w:szCs w:val="28"/>
        </w:rPr>
        <w:t xml:space="preserve"> tọa độ: </w:t>
      </w:r>
      <w:r w:rsidR="00B578A9" w:rsidRPr="00B578A9">
        <w:rPr>
          <w:rFonts w:ascii="Times New Roman" w:hAnsi="Times New Roman"/>
          <w:b w:val="0"/>
          <w:sz w:val="28"/>
          <w:szCs w:val="28"/>
        </w:rPr>
        <w:t>X= 545 991; Y= 1243485.</w:t>
      </w:r>
    </w:p>
    <w:p w:rsidR="007B7EF2" w:rsidRPr="00B578A9" w:rsidRDefault="007B7EF2" w:rsidP="007B7EF2">
      <w:pPr>
        <w:suppressAutoHyphens/>
        <w:spacing w:before="100"/>
        <w:ind w:firstLine="720"/>
        <w:jc w:val="both"/>
        <w:rPr>
          <w:rFonts w:ascii="Times New Roman" w:hAnsi="Times New Roman"/>
          <w:b w:val="0"/>
          <w:sz w:val="28"/>
          <w:szCs w:val="28"/>
        </w:rPr>
      </w:pPr>
      <w:r w:rsidRPr="00B578A9">
        <w:rPr>
          <w:rFonts w:ascii="Times New Roman" w:hAnsi="Times New Roman"/>
          <w:b w:val="0"/>
          <w:sz w:val="28"/>
          <w:szCs w:val="28"/>
        </w:rPr>
        <w:t>- Nguồn số 04 – Phát sinh từ hoạt động của Dãy chuồng nuôi 04</w:t>
      </w:r>
      <w:r w:rsidR="00B578A9" w:rsidRPr="00B578A9">
        <w:rPr>
          <w:rFonts w:ascii="Times New Roman" w:hAnsi="Times New Roman"/>
          <w:b w:val="0"/>
          <w:sz w:val="28"/>
          <w:szCs w:val="28"/>
        </w:rPr>
        <w:t xml:space="preserve"> (chuồng heo nái đẻ)</w:t>
      </w:r>
      <w:r w:rsidRPr="00B578A9">
        <w:rPr>
          <w:rFonts w:ascii="Times New Roman" w:hAnsi="Times New Roman"/>
          <w:b w:val="0"/>
          <w:sz w:val="28"/>
          <w:szCs w:val="28"/>
        </w:rPr>
        <w:t xml:space="preserve">, tọa độ: </w:t>
      </w:r>
      <w:r w:rsidR="00B578A9" w:rsidRPr="00B578A9">
        <w:rPr>
          <w:rFonts w:ascii="Times New Roman" w:hAnsi="Times New Roman"/>
          <w:b w:val="0"/>
          <w:sz w:val="28"/>
          <w:szCs w:val="28"/>
        </w:rPr>
        <w:t>X= 545 998; Y= 1243420.</w:t>
      </w:r>
    </w:p>
    <w:p w:rsidR="007B7EF2" w:rsidRPr="00004AB7" w:rsidRDefault="007B7EF2" w:rsidP="007B7EF2">
      <w:pPr>
        <w:suppressAutoHyphens/>
        <w:spacing w:before="100"/>
        <w:ind w:firstLine="720"/>
        <w:jc w:val="both"/>
        <w:rPr>
          <w:rFonts w:ascii="Times New Roman" w:hAnsi="Times New Roman"/>
          <w:b w:val="0"/>
          <w:sz w:val="28"/>
          <w:szCs w:val="28"/>
        </w:rPr>
      </w:pPr>
      <w:r w:rsidRPr="00004AB7">
        <w:rPr>
          <w:rFonts w:ascii="Times New Roman" w:hAnsi="Times New Roman"/>
          <w:b w:val="0"/>
          <w:sz w:val="28"/>
          <w:szCs w:val="28"/>
        </w:rPr>
        <w:t>- Nguồn số 05 – Phát sinh từ hoạt động của Dãy chuồng nuôi 05</w:t>
      </w:r>
      <w:r w:rsidR="00A62EB7" w:rsidRPr="00004AB7">
        <w:rPr>
          <w:rFonts w:ascii="Times New Roman" w:hAnsi="Times New Roman"/>
          <w:b w:val="0"/>
          <w:sz w:val="28"/>
          <w:szCs w:val="28"/>
        </w:rPr>
        <w:t xml:space="preserve"> (chuồng heo mang </w:t>
      </w:r>
      <w:proofErr w:type="gramStart"/>
      <w:r w:rsidR="00A62EB7" w:rsidRPr="00004AB7">
        <w:rPr>
          <w:rFonts w:ascii="Times New Roman" w:hAnsi="Times New Roman"/>
          <w:b w:val="0"/>
          <w:sz w:val="28"/>
          <w:szCs w:val="28"/>
        </w:rPr>
        <w:t>thai</w:t>
      </w:r>
      <w:proofErr w:type="gramEnd"/>
      <w:r w:rsidR="00A62EB7" w:rsidRPr="00004AB7">
        <w:rPr>
          <w:rFonts w:ascii="Times New Roman" w:hAnsi="Times New Roman"/>
          <w:b w:val="0"/>
          <w:sz w:val="28"/>
          <w:szCs w:val="28"/>
        </w:rPr>
        <w:t>)</w:t>
      </w:r>
      <w:r w:rsidRPr="00004AB7">
        <w:rPr>
          <w:rFonts w:ascii="Times New Roman" w:hAnsi="Times New Roman"/>
          <w:b w:val="0"/>
          <w:sz w:val="28"/>
          <w:szCs w:val="28"/>
        </w:rPr>
        <w:t xml:space="preserve">, tọa độ: </w:t>
      </w:r>
      <w:r w:rsidR="00004AB7" w:rsidRPr="00004AB7">
        <w:rPr>
          <w:rFonts w:ascii="Times New Roman" w:hAnsi="Times New Roman"/>
          <w:b w:val="0"/>
          <w:sz w:val="28"/>
          <w:szCs w:val="28"/>
        </w:rPr>
        <w:t>X= 545 813; Y= 1243458.</w:t>
      </w:r>
    </w:p>
    <w:p w:rsidR="007B7EF2" w:rsidRPr="007556FD" w:rsidRDefault="007B7EF2" w:rsidP="007B7EF2">
      <w:pPr>
        <w:suppressAutoHyphens/>
        <w:spacing w:before="100"/>
        <w:ind w:firstLine="720"/>
        <w:jc w:val="both"/>
        <w:rPr>
          <w:rFonts w:ascii="Times New Roman" w:hAnsi="Times New Roman"/>
          <w:b w:val="0"/>
          <w:sz w:val="28"/>
          <w:szCs w:val="28"/>
        </w:rPr>
      </w:pPr>
      <w:r w:rsidRPr="007556FD">
        <w:rPr>
          <w:rFonts w:ascii="Times New Roman" w:hAnsi="Times New Roman"/>
          <w:b w:val="0"/>
          <w:sz w:val="28"/>
          <w:szCs w:val="28"/>
        </w:rPr>
        <w:t>- Nguồn số 06 – Phát sinh từ hoạt động của Dãy chuồng nuôi 06</w:t>
      </w:r>
      <w:r w:rsidR="00A62EB7" w:rsidRPr="007556FD">
        <w:rPr>
          <w:rFonts w:ascii="Times New Roman" w:hAnsi="Times New Roman"/>
          <w:b w:val="0"/>
          <w:sz w:val="28"/>
          <w:szCs w:val="28"/>
        </w:rPr>
        <w:t xml:space="preserve"> (chuồng heo mang thai</w:t>
      </w:r>
      <w:proofErr w:type="gramStart"/>
      <w:r w:rsidR="00A62EB7" w:rsidRPr="007556FD">
        <w:rPr>
          <w:rFonts w:ascii="Times New Roman" w:hAnsi="Times New Roman"/>
          <w:b w:val="0"/>
          <w:sz w:val="28"/>
          <w:szCs w:val="28"/>
        </w:rPr>
        <w:t xml:space="preserve">) </w:t>
      </w:r>
      <w:r w:rsidRPr="007556FD">
        <w:rPr>
          <w:rFonts w:ascii="Times New Roman" w:hAnsi="Times New Roman"/>
          <w:b w:val="0"/>
          <w:sz w:val="28"/>
          <w:szCs w:val="28"/>
        </w:rPr>
        <w:t>,</w:t>
      </w:r>
      <w:proofErr w:type="gramEnd"/>
      <w:r w:rsidRPr="007556FD">
        <w:rPr>
          <w:rFonts w:ascii="Times New Roman" w:hAnsi="Times New Roman"/>
          <w:b w:val="0"/>
          <w:sz w:val="28"/>
          <w:szCs w:val="28"/>
        </w:rPr>
        <w:t xml:space="preserve"> tọa độ: </w:t>
      </w:r>
      <w:r w:rsidR="007556FD" w:rsidRPr="007556FD">
        <w:rPr>
          <w:rFonts w:ascii="Times New Roman" w:hAnsi="Times New Roman"/>
          <w:b w:val="0"/>
          <w:sz w:val="28"/>
          <w:szCs w:val="28"/>
        </w:rPr>
        <w:t>X= 545 815; Y= 1243456.</w:t>
      </w:r>
    </w:p>
    <w:p w:rsidR="007B7EF2" w:rsidRPr="005A0298" w:rsidRDefault="007B7EF2" w:rsidP="007B7EF2">
      <w:pPr>
        <w:suppressAutoHyphens/>
        <w:spacing w:before="100"/>
        <w:ind w:firstLine="720"/>
        <w:jc w:val="both"/>
        <w:rPr>
          <w:rFonts w:ascii="Times New Roman" w:hAnsi="Times New Roman"/>
          <w:b w:val="0"/>
          <w:sz w:val="28"/>
          <w:szCs w:val="28"/>
        </w:rPr>
      </w:pPr>
      <w:r w:rsidRPr="005A0298">
        <w:rPr>
          <w:rFonts w:ascii="Times New Roman" w:hAnsi="Times New Roman"/>
          <w:b w:val="0"/>
          <w:sz w:val="28"/>
          <w:szCs w:val="28"/>
        </w:rPr>
        <w:t>- Nguồn số 07 – Phát sinh từ hoạt động của Dãy chuồng nuôi 07</w:t>
      </w:r>
      <w:r w:rsidR="00A62EB7" w:rsidRPr="005A0298">
        <w:rPr>
          <w:rFonts w:ascii="Times New Roman" w:hAnsi="Times New Roman"/>
          <w:b w:val="0"/>
          <w:sz w:val="28"/>
          <w:szCs w:val="28"/>
        </w:rPr>
        <w:t xml:space="preserve"> (chuồng heo mang </w:t>
      </w:r>
      <w:proofErr w:type="gramStart"/>
      <w:r w:rsidR="00A62EB7" w:rsidRPr="005A0298">
        <w:rPr>
          <w:rFonts w:ascii="Times New Roman" w:hAnsi="Times New Roman"/>
          <w:b w:val="0"/>
          <w:sz w:val="28"/>
          <w:szCs w:val="28"/>
        </w:rPr>
        <w:t>thai</w:t>
      </w:r>
      <w:proofErr w:type="gramEnd"/>
      <w:r w:rsidR="00A62EB7" w:rsidRPr="005A0298">
        <w:rPr>
          <w:rFonts w:ascii="Times New Roman" w:hAnsi="Times New Roman"/>
          <w:b w:val="0"/>
          <w:sz w:val="28"/>
          <w:szCs w:val="28"/>
        </w:rPr>
        <w:t>)</w:t>
      </w:r>
      <w:r w:rsidRPr="005A0298">
        <w:rPr>
          <w:rFonts w:ascii="Times New Roman" w:hAnsi="Times New Roman"/>
          <w:b w:val="0"/>
          <w:sz w:val="28"/>
          <w:szCs w:val="28"/>
        </w:rPr>
        <w:t xml:space="preserve">, tọa độ: </w:t>
      </w:r>
      <w:r w:rsidR="005A0298" w:rsidRPr="005A0298">
        <w:rPr>
          <w:rFonts w:ascii="Times New Roman" w:hAnsi="Times New Roman"/>
          <w:b w:val="0"/>
          <w:sz w:val="28"/>
          <w:szCs w:val="28"/>
        </w:rPr>
        <w:t>X= 545 858; Y= 1243376.</w:t>
      </w:r>
    </w:p>
    <w:p w:rsidR="007B7EF2" w:rsidRPr="00816EA4" w:rsidRDefault="007B7EF2" w:rsidP="007B7EF2">
      <w:pPr>
        <w:suppressAutoHyphens/>
        <w:spacing w:before="100"/>
        <w:ind w:firstLine="720"/>
        <w:jc w:val="both"/>
        <w:rPr>
          <w:rFonts w:ascii="Times New Roman" w:hAnsi="Times New Roman"/>
          <w:b w:val="0"/>
          <w:sz w:val="28"/>
          <w:szCs w:val="28"/>
        </w:rPr>
      </w:pPr>
      <w:r w:rsidRPr="00816EA4">
        <w:rPr>
          <w:rFonts w:ascii="Times New Roman" w:hAnsi="Times New Roman"/>
          <w:b w:val="0"/>
          <w:sz w:val="28"/>
          <w:szCs w:val="28"/>
        </w:rPr>
        <w:t>- Nguồn số 08 – Phát sinh từ hoạt động của Dãy chuồng nuôi 08</w:t>
      </w:r>
      <w:r w:rsidR="00A62EB7" w:rsidRPr="00816EA4">
        <w:rPr>
          <w:rFonts w:ascii="Times New Roman" w:hAnsi="Times New Roman"/>
          <w:b w:val="0"/>
          <w:sz w:val="28"/>
          <w:szCs w:val="28"/>
        </w:rPr>
        <w:t xml:space="preserve"> (chuồng heo mang </w:t>
      </w:r>
      <w:proofErr w:type="gramStart"/>
      <w:r w:rsidR="00A62EB7" w:rsidRPr="00816EA4">
        <w:rPr>
          <w:rFonts w:ascii="Times New Roman" w:hAnsi="Times New Roman"/>
          <w:b w:val="0"/>
          <w:sz w:val="28"/>
          <w:szCs w:val="28"/>
        </w:rPr>
        <w:t>thai</w:t>
      </w:r>
      <w:proofErr w:type="gramEnd"/>
      <w:r w:rsidR="00A62EB7" w:rsidRPr="00816EA4">
        <w:rPr>
          <w:rFonts w:ascii="Times New Roman" w:hAnsi="Times New Roman"/>
          <w:b w:val="0"/>
          <w:sz w:val="28"/>
          <w:szCs w:val="28"/>
        </w:rPr>
        <w:t>)</w:t>
      </w:r>
      <w:r w:rsidRPr="00816EA4">
        <w:rPr>
          <w:rFonts w:ascii="Times New Roman" w:hAnsi="Times New Roman"/>
          <w:b w:val="0"/>
          <w:sz w:val="28"/>
          <w:szCs w:val="28"/>
        </w:rPr>
        <w:t xml:space="preserve">, tọa độ: </w:t>
      </w:r>
      <w:r w:rsidR="00816EA4" w:rsidRPr="00816EA4">
        <w:rPr>
          <w:rFonts w:ascii="Times New Roman" w:hAnsi="Times New Roman"/>
          <w:b w:val="0"/>
          <w:sz w:val="28"/>
          <w:szCs w:val="28"/>
        </w:rPr>
        <w:t>X= 545 946; Y= 1243636.</w:t>
      </w:r>
    </w:p>
    <w:p w:rsidR="007B7EF2" w:rsidRPr="00792004" w:rsidRDefault="007B7EF2" w:rsidP="007B7EF2">
      <w:pPr>
        <w:suppressAutoHyphens/>
        <w:spacing w:before="100"/>
        <w:ind w:firstLine="720"/>
        <w:jc w:val="both"/>
        <w:rPr>
          <w:rFonts w:ascii="Times New Roman" w:hAnsi="Times New Roman"/>
          <w:b w:val="0"/>
          <w:sz w:val="28"/>
          <w:szCs w:val="28"/>
        </w:rPr>
      </w:pPr>
      <w:r w:rsidRPr="00792004">
        <w:rPr>
          <w:rFonts w:ascii="Times New Roman" w:hAnsi="Times New Roman"/>
          <w:b w:val="0"/>
          <w:sz w:val="28"/>
          <w:szCs w:val="28"/>
        </w:rPr>
        <w:t>- Nguồn số 09 – Phát sinh từ hoạt động của Dãy chuồng nuôi 09</w:t>
      </w:r>
      <w:r w:rsidR="00792004" w:rsidRPr="00792004">
        <w:rPr>
          <w:rFonts w:ascii="Times New Roman" w:hAnsi="Times New Roman"/>
          <w:b w:val="0"/>
          <w:sz w:val="28"/>
          <w:szCs w:val="28"/>
        </w:rPr>
        <w:t xml:space="preserve"> (chuồng heo hậu bị)</w:t>
      </w:r>
      <w:r w:rsidRPr="00792004">
        <w:rPr>
          <w:rFonts w:ascii="Times New Roman" w:hAnsi="Times New Roman"/>
          <w:b w:val="0"/>
          <w:sz w:val="28"/>
          <w:szCs w:val="28"/>
        </w:rPr>
        <w:t xml:space="preserve">, tọa độ: </w:t>
      </w:r>
      <w:r w:rsidR="00016109" w:rsidRPr="00016109">
        <w:rPr>
          <w:rFonts w:ascii="Times New Roman" w:hAnsi="Times New Roman"/>
          <w:b w:val="0"/>
          <w:sz w:val="28"/>
          <w:szCs w:val="28"/>
        </w:rPr>
        <w:t>X= 545 787; Y= 1243424.</w:t>
      </w:r>
    </w:p>
    <w:p w:rsidR="005D2221" w:rsidRPr="00182389" w:rsidRDefault="005D2221" w:rsidP="009C5B11">
      <w:pPr>
        <w:pStyle w:val="Vnbnnidung20"/>
        <w:tabs>
          <w:tab w:val="left" w:pos="1029"/>
        </w:tabs>
        <w:adjustRightInd w:val="0"/>
        <w:snapToGrid w:val="0"/>
        <w:spacing w:before="100"/>
        <w:ind w:firstLine="720"/>
        <w:jc w:val="both"/>
        <w:rPr>
          <w:sz w:val="28"/>
          <w:szCs w:val="28"/>
        </w:rPr>
      </w:pPr>
      <w:r w:rsidRPr="00182389">
        <w:rPr>
          <w:sz w:val="28"/>
          <w:szCs w:val="28"/>
        </w:rPr>
        <w:t xml:space="preserve">- Nguồn số </w:t>
      </w:r>
      <w:r w:rsidR="009828E6" w:rsidRPr="00182389">
        <w:rPr>
          <w:sz w:val="28"/>
          <w:szCs w:val="28"/>
        </w:rPr>
        <w:t>10</w:t>
      </w:r>
      <w:r w:rsidRPr="00182389">
        <w:rPr>
          <w:sz w:val="28"/>
          <w:szCs w:val="28"/>
        </w:rPr>
        <w:t xml:space="preserve">: Phát sinh từ hoạt động của hệ thống máy phát điện dự phòng có công suất </w:t>
      </w:r>
      <w:r w:rsidR="007B7EF2" w:rsidRPr="00182389">
        <w:rPr>
          <w:sz w:val="28"/>
          <w:szCs w:val="28"/>
        </w:rPr>
        <w:t>2</w:t>
      </w:r>
      <w:r w:rsidR="00D16648" w:rsidRPr="00182389">
        <w:rPr>
          <w:sz w:val="28"/>
          <w:szCs w:val="28"/>
        </w:rPr>
        <w:t>5</w:t>
      </w:r>
      <w:r w:rsidRPr="00182389">
        <w:rPr>
          <w:sz w:val="28"/>
          <w:szCs w:val="28"/>
        </w:rPr>
        <w:t>0 KVA</w:t>
      </w:r>
      <w:r w:rsidR="00016109" w:rsidRPr="00182389">
        <w:rPr>
          <w:sz w:val="28"/>
          <w:szCs w:val="28"/>
        </w:rPr>
        <w:t>, tọa độ:</w:t>
      </w:r>
      <w:r w:rsidR="00182389" w:rsidRPr="00182389">
        <w:t xml:space="preserve"> </w:t>
      </w:r>
      <w:r w:rsidR="00182389" w:rsidRPr="00182389">
        <w:rPr>
          <w:sz w:val="28"/>
          <w:szCs w:val="28"/>
        </w:rPr>
        <w:t>X= 545 756; Y= 1243418.</w:t>
      </w:r>
    </w:p>
    <w:p w:rsidR="005D2221" w:rsidRPr="00182389" w:rsidRDefault="005D2221" w:rsidP="009C5B11">
      <w:pPr>
        <w:pStyle w:val="Vnbnnidung20"/>
        <w:tabs>
          <w:tab w:val="left" w:pos="1029"/>
        </w:tabs>
        <w:adjustRightInd w:val="0"/>
        <w:snapToGrid w:val="0"/>
        <w:spacing w:before="100"/>
        <w:ind w:firstLine="720"/>
        <w:jc w:val="both"/>
        <w:rPr>
          <w:sz w:val="28"/>
          <w:szCs w:val="28"/>
        </w:rPr>
      </w:pPr>
      <w:r w:rsidRPr="00182389">
        <w:rPr>
          <w:sz w:val="28"/>
          <w:szCs w:val="28"/>
        </w:rPr>
        <w:t xml:space="preserve">- Nguồn số </w:t>
      </w:r>
      <w:r w:rsidR="009828E6" w:rsidRPr="00182389">
        <w:rPr>
          <w:sz w:val="28"/>
          <w:szCs w:val="28"/>
        </w:rPr>
        <w:t>11</w:t>
      </w:r>
      <w:r w:rsidRPr="00182389">
        <w:rPr>
          <w:sz w:val="28"/>
          <w:szCs w:val="28"/>
        </w:rPr>
        <w:t>: Phát sinh từ hoạt động của Nhà ép phân</w:t>
      </w:r>
      <w:r w:rsidR="00016109" w:rsidRPr="00182389">
        <w:rPr>
          <w:sz w:val="28"/>
          <w:szCs w:val="28"/>
        </w:rPr>
        <w:t>, tọa độ:</w:t>
      </w:r>
      <w:r w:rsidR="00182389" w:rsidRPr="00182389">
        <w:t xml:space="preserve"> </w:t>
      </w:r>
      <w:r w:rsidR="00182389" w:rsidRPr="00182389">
        <w:rPr>
          <w:sz w:val="28"/>
          <w:szCs w:val="28"/>
        </w:rPr>
        <w:t xml:space="preserve">X= 545 </w:t>
      </w:r>
      <w:proofErr w:type="gramStart"/>
      <w:r w:rsidR="00182389" w:rsidRPr="00182389">
        <w:rPr>
          <w:sz w:val="28"/>
          <w:szCs w:val="28"/>
        </w:rPr>
        <w:t>947 ;</w:t>
      </w:r>
      <w:proofErr w:type="gramEnd"/>
      <w:r w:rsidR="00182389" w:rsidRPr="00182389">
        <w:rPr>
          <w:sz w:val="28"/>
          <w:szCs w:val="28"/>
        </w:rPr>
        <w:t xml:space="preserve"> Y= 1243692.</w:t>
      </w:r>
    </w:p>
    <w:p w:rsidR="005D2221" w:rsidRPr="00CC3564" w:rsidRDefault="005D2221" w:rsidP="009C5B11">
      <w:pPr>
        <w:spacing w:before="100"/>
        <w:ind w:firstLine="720"/>
        <w:jc w:val="center"/>
        <w:rPr>
          <w:rFonts w:ascii="Times New Roman" w:hAnsi="Times New Roman"/>
          <w:b w:val="0"/>
          <w:i/>
          <w:color w:val="000000"/>
          <w:sz w:val="28"/>
          <w:szCs w:val="28"/>
        </w:rPr>
      </w:pPr>
      <w:r w:rsidRPr="00CC3564">
        <w:rPr>
          <w:rFonts w:ascii="Times New Roman" w:hAnsi="Times New Roman"/>
          <w:b w:val="0"/>
          <w:i/>
          <w:color w:val="000000"/>
          <w:sz w:val="28"/>
          <w:szCs w:val="28"/>
        </w:rPr>
        <w:t>(Hệ tọa độ VN 2000, kinh tuyến trục 105</w:t>
      </w:r>
      <w:r w:rsidRPr="00CC3564">
        <w:rPr>
          <w:rFonts w:ascii="Times New Roman" w:hAnsi="Times New Roman"/>
          <w:b w:val="0"/>
          <w:i/>
          <w:color w:val="000000"/>
          <w:sz w:val="28"/>
          <w:szCs w:val="28"/>
          <w:vertAlign w:val="superscript"/>
        </w:rPr>
        <w:t>0</w:t>
      </w:r>
      <w:r w:rsidRPr="00CC3564">
        <w:rPr>
          <w:rFonts w:ascii="Times New Roman" w:hAnsi="Times New Roman"/>
          <w:b w:val="0"/>
          <w:i/>
          <w:color w:val="000000"/>
          <w:sz w:val="28"/>
          <w:szCs w:val="28"/>
        </w:rPr>
        <w:t>30’ múi chiếu 3</w:t>
      </w:r>
      <w:r w:rsidRPr="00CC3564">
        <w:rPr>
          <w:rFonts w:ascii="Times New Roman" w:hAnsi="Times New Roman"/>
          <w:b w:val="0"/>
          <w:i/>
          <w:color w:val="000000"/>
          <w:sz w:val="28"/>
          <w:szCs w:val="28"/>
          <w:vertAlign w:val="superscript"/>
        </w:rPr>
        <w:t>0</w:t>
      </w:r>
      <w:r w:rsidRPr="00CC3564">
        <w:rPr>
          <w:rFonts w:ascii="Times New Roman" w:hAnsi="Times New Roman"/>
          <w:b w:val="0"/>
          <w:i/>
          <w:color w:val="000000"/>
          <w:sz w:val="28"/>
          <w:szCs w:val="28"/>
        </w:rPr>
        <w:t>)</w:t>
      </w:r>
    </w:p>
    <w:p w:rsidR="003E19D8" w:rsidRDefault="003E19D8" w:rsidP="00182389">
      <w:pPr>
        <w:pStyle w:val="MUC1"/>
        <w:spacing w:before="100" w:after="0" w:line="240" w:lineRule="auto"/>
        <w:ind w:firstLine="720"/>
        <w:jc w:val="both"/>
        <w:outlineLvl w:val="1"/>
        <w:rPr>
          <w:sz w:val="26"/>
          <w:szCs w:val="26"/>
        </w:rPr>
      </w:pPr>
      <w:bookmarkStart w:id="366" w:name="_Toc109052261"/>
      <w:bookmarkStart w:id="367" w:name="_Toc130550637"/>
      <w:bookmarkEnd w:id="363"/>
      <w:bookmarkEnd w:id="364"/>
      <w:bookmarkEnd w:id="365"/>
      <w:r>
        <w:rPr>
          <w:sz w:val="26"/>
          <w:szCs w:val="26"/>
        </w:rPr>
        <w:t>4</w:t>
      </w:r>
      <w:r w:rsidRPr="004625A9">
        <w:rPr>
          <w:sz w:val="26"/>
          <w:szCs w:val="26"/>
        </w:rPr>
        <w:t>. NỘI DUNG ĐỀ NGHỊ CẤP PHÉP</w:t>
      </w:r>
      <w:r>
        <w:rPr>
          <w:sz w:val="26"/>
          <w:szCs w:val="26"/>
        </w:rPr>
        <w:t xml:space="preserve"> CỦA DỰ ÁN ĐẦU TƯ THỰC HIỆN DỊCH VỤ XỬ LÝ CHẤT THẢI NGUY HẠI</w:t>
      </w:r>
      <w:bookmarkEnd w:id="366"/>
      <w:bookmarkEnd w:id="367"/>
    </w:p>
    <w:p w:rsidR="005D2221" w:rsidRPr="002E4E93" w:rsidRDefault="005D2221" w:rsidP="009C5B11">
      <w:pPr>
        <w:pStyle w:val="Heading3"/>
        <w:spacing w:before="100" w:after="0"/>
        <w:ind w:firstLine="720"/>
        <w:rPr>
          <w:rFonts w:ascii="Times New Roman" w:hAnsi="Times New Roman"/>
          <w:sz w:val="28"/>
          <w:szCs w:val="28"/>
          <w:lang w:val="vi-VN"/>
        </w:rPr>
      </w:pPr>
      <w:bookmarkStart w:id="368" w:name="_Toc120191678"/>
      <w:bookmarkStart w:id="369" w:name="_Toc130550638"/>
      <w:r w:rsidRPr="002E4E93">
        <w:rPr>
          <w:rFonts w:ascii="Times New Roman" w:hAnsi="Times New Roman"/>
          <w:sz w:val="28"/>
          <w:szCs w:val="28"/>
          <w:lang w:val="vi-VN"/>
        </w:rPr>
        <w:t>4.1. Khối lượng chất thải rắn phát sinh</w:t>
      </w:r>
      <w:bookmarkEnd w:id="368"/>
      <w:bookmarkEnd w:id="369"/>
    </w:p>
    <w:p w:rsidR="005D2221" w:rsidRDefault="005D2221" w:rsidP="009C5B11">
      <w:pPr>
        <w:spacing w:before="100"/>
        <w:ind w:firstLine="720"/>
        <w:jc w:val="both"/>
        <w:rPr>
          <w:rFonts w:ascii="Times New Roman" w:hAnsi="Times New Roman"/>
          <w:i/>
          <w:sz w:val="28"/>
          <w:szCs w:val="28"/>
        </w:rPr>
      </w:pPr>
      <w:r w:rsidRPr="000D21B9">
        <w:rPr>
          <w:rFonts w:ascii="Times New Roman" w:hAnsi="Times New Roman"/>
          <w:i/>
          <w:sz w:val="28"/>
          <w:szCs w:val="28"/>
          <w:lang w:val="vi-VN"/>
        </w:rPr>
        <w:t>a)</w:t>
      </w:r>
      <w:r w:rsidRPr="000D21B9">
        <w:rPr>
          <w:rFonts w:ascii="Times New Roman" w:hAnsi="Times New Roman"/>
          <w:i/>
          <w:sz w:val="28"/>
          <w:szCs w:val="28"/>
        </w:rPr>
        <w:t xml:space="preserve"> </w:t>
      </w:r>
      <w:r w:rsidRPr="000D21B9">
        <w:rPr>
          <w:rFonts w:ascii="Times New Roman" w:hAnsi="Times New Roman"/>
          <w:i/>
          <w:sz w:val="28"/>
          <w:szCs w:val="28"/>
          <w:lang w:val="vi-VN"/>
        </w:rPr>
        <w:t>K</w:t>
      </w:r>
      <w:r w:rsidRPr="000D21B9">
        <w:rPr>
          <w:rFonts w:ascii="Times New Roman" w:hAnsi="Times New Roman"/>
          <w:i/>
          <w:sz w:val="28"/>
          <w:szCs w:val="28"/>
        </w:rPr>
        <w:t xml:space="preserve">hối lượng chất thải </w:t>
      </w:r>
      <w:r w:rsidRPr="000D21B9">
        <w:rPr>
          <w:rFonts w:ascii="Times New Roman" w:hAnsi="Times New Roman"/>
          <w:i/>
          <w:sz w:val="28"/>
          <w:szCs w:val="28"/>
          <w:lang w:val="vi-VN"/>
        </w:rPr>
        <w:t xml:space="preserve">sinh hoạt </w:t>
      </w:r>
      <w:r w:rsidRPr="000D21B9">
        <w:rPr>
          <w:rFonts w:ascii="Times New Roman" w:hAnsi="Times New Roman"/>
          <w:i/>
          <w:sz w:val="28"/>
          <w:szCs w:val="28"/>
        </w:rPr>
        <w:t>phát sinh</w:t>
      </w:r>
    </w:p>
    <w:p w:rsidR="005D2221" w:rsidRPr="002E4E93" w:rsidRDefault="005D2221" w:rsidP="009C5B11">
      <w:pPr>
        <w:spacing w:before="100"/>
        <w:ind w:firstLine="720"/>
        <w:jc w:val="center"/>
        <w:rPr>
          <w:rFonts w:ascii="Times New Roman" w:hAnsi="Times New Roman"/>
          <w:sz w:val="28"/>
          <w:szCs w:val="28"/>
        </w:rPr>
      </w:pPr>
      <w:r>
        <w:rPr>
          <w:rFonts w:ascii="Times New Roman" w:hAnsi="Times New Roman"/>
          <w:sz w:val="28"/>
          <w:szCs w:val="28"/>
        </w:rPr>
        <w:lastRenderedPageBreak/>
        <w:t xml:space="preserve">Bảng </w:t>
      </w:r>
      <w:r w:rsidR="009E3071">
        <w:rPr>
          <w:rFonts w:ascii="Times New Roman" w:hAnsi="Times New Roman"/>
          <w:sz w:val="28"/>
          <w:szCs w:val="28"/>
        </w:rPr>
        <w:t>15</w:t>
      </w:r>
      <w:r w:rsidRPr="002E4E93">
        <w:rPr>
          <w:rFonts w:ascii="Times New Roman" w:hAnsi="Times New Roman"/>
          <w:sz w:val="28"/>
          <w:szCs w:val="28"/>
        </w:rPr>
        <w:t>: Khối lượng chất thải rắn sinh hoạt phát sinh</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206"/>
        <w:gridCol w:w="2119"/>
        <w:gridCol w:w="1754"/>
        <w:gridCol w:w="1752"/>
      </w:tblGrid>
      <w:tr w:rsidR="005D2221" w:rsidRPr="002E4E93" w:rsidTr="00182389">
        <w:trPr>
          <w:jc w:val="center"/>
        </w:trPr>
        <w:tc>
          <w:tcPr>
            <w:tcW w:w="805" w:type="dxa"/>
            <w:shd w:val="clear" w:color="auto" w:fill="auto"/>
            <w:vAlign w:val="center"/>
          </w:tcPr>
          <w:p w:rsidR="005D2221" w:rsidRPr="00C71CD5" w:rsidRDefault="005D2221" w:rsidP="009C5B11">
            <w:pPr>
              <w:suppressAutoHyphens/>
              <w:spacing w:before="100"/>
              <w:jc w:val="center"/>
              <w:rPr>
                <w:rFonts w:ascii="Times New Roman" w:hAnsi="Times New Roman"/>
                <w:sz w:val="28"/>
                <w:szCs w:val="28"/>
              </w:rPr>
            </w:pPr>
            <w:r w:rsidRPr="00C71CD5">
              <w:rPr>
                <w:rFonts w:ascii="Times New Roman" w:hAnsi="Times New Roman"/>
                <w:sz w:val="28"/>
                <w:szCs w:val="28"/>
              </w:rPr>
              <w:t>STT</w:t>
            </w:r>
          </w:p>
        </w:tc>
        <w:tc>
          <w:tcPr>
            <w:tcW w:w="3206" w:type="dxa"/>
            <w:shd w:val="clear" w:color="auto" w:fill="auto"/>
            <w:vAlign w:val="center"/>
          </w:tcPr>
          <w:p w:rsidR="005D2221" w:rsidRPr="00C71CD5" w:rsidRDefault="005D2221" w:rsidP="009C5B11">
            <w:pPr>
              <w:suppressAutoHyphens/>
              <w:spacing w:before="100"/>
              <w:jc w:val="center"/>
              <w:rPr>
                <w:rFonts w:ascii="Times New Roman" w:hAnsi="Times New Roman"/>
                <w:sz w:val="28"/>
                <w:szCs w:val="28"/>
              </w:rPr>
            </w:pPr>
            <w:r w:rsidRPr="00C71CD5">
              <w:rPr>
                <w:rFonts w:ascii="Times New Roman" w:hAnsi="Times New Roman"/>
                <w:sz w:val="28"/>
                <w:szCs w:val="28"/>
              </w:rPr>
              <w:t>Nguồn phát sinh</w:t>
            </w:r>
          </w:p>
        </w:tc>
        <w:tc>
          <w:tcPr>
            <w:tcW w:w="2119" w:type="dxa"/>
            <w:shd w:val="clear" w:color="auto" w:fill="auto"/>
            <w:vAlign w:val="center"/>
          </w:tcPr>
          <w:p w:rsidR="005D2221" w:rsidRPr="00C71CD5" w:rsidRDefault="005D2221" w:rsidP="003434D9">
            <w:pPr>
              <w:suppressAutoHyphens/>
              <w:jc w:val="center"/>
              <w:rPr>
                <w:rFonts w:ascii="Times New Roman" w:hAnsi="Times New Roman"/>
                <w:sz w:val="28"/>
                <w:szCs w:val="28"/>
              </w:rPr>
            </w:pPr>
            <w:r w:rsidRPr="00C71CD5">
              <w:rPr>
                <w:rFonts w:ascii="Times New Roman" w:hAnsi="Times New Roman"/>
                <w:sz w:val="28"/>
                <w:szCs w:val="28"/>
              </w:rPr>
              <w:t>Định mức</w:t>
            </w:r>
          </w:p>
          <w:p w:rsidR="005D2221" w:rsidRPr="00C71CD5" w:rsidRDefault="005D2221" w:rsidP="003434D9">
            <w:pPr>
              <w:suppressAutoHyphens/>
              <w:jc w:val="center"/>
              <w:rPr>
                <w:rFonts w:ascii="Times New Roman" w:hAnsi="Times New Roman"/>
                <w:sz w:val="28"/>
                <w:szCs w:val="28"/>
              </w:rPr>
            </w:pPr>
            <w:r w:rsidRPr="00C71CD5">
              <w:rPr>
                <w:rFonts w:ascii="Times New Roman" w:hAnsi="Times New Roman"/>
                <w:sz w:val="28"/>
                <w:szCs w:val="28"/>
              </w:rPr>
              <w:t>(kg/người.ngày)</w:t>
            </w:r>
          </w:p>
        </w:tc>
        <w:tc>
          <w:tcPr>
            <w:tcW w:w="1754" w:type="dxa"/>
            <w:shd w:val="clear" w:color="auto" w:fill="auto"/>
            <w:vAlign w:val="center"/>
          </w:tcPr>
          <w:p w:rsidR="005D2221" w:rsidRPr="00C71CD5" w:rsidRDefault="005D2221" w:rsidP="003434D9">
            <w:pPr>
              <w:suppressAutoHyphens/>
              <w:jc w:val="center"/>
              <w:rPr>
                <w:rFonts w:ascii="Times New Roman" w:hAnsi="Times New Roman"/>
                <w:sz w:val="28"/>
                <w:szCs w:val="28"/>
              </w:rPr>
            </w:pPr>
            <w:r w:rsidRPr="00C71CD5">
              <w:rPr>
                <w:rFonts w:ascii="Times New Roman" w:hAnsi="Times New Roman"/>
                <w:sz w:val="28"/>
                <w:szCs w:val="28"/>
              </w:rPr>
              <w:t>Khối lượng</w:t>
            </w:r>
          </w:p>
          <w:p w:rsidR="005D2221" w:rsidRPr="00C71CD5" w:rsidRDefault="005D2221" w:rsidP="003434D9">
            <w:pPr>
              <w:suppressAutoHyphens/>
              <w:jc w:val="center"/>
              <w:rPr>
                <w:rFonts w:ascii="Times New Roman" w:hAnsi="Times New Roman"/>
                <w:sz w:val="28"/>
                <w:szCs w:val="28"/>
              </w:rPr>
            </w:pPr>
            <w:r w:rsidRPr="00C71CD5">
              <w:rPr>
                <w:rFonts w:ascii="Times New Roman" w:hAnsi="Times New Roman"/>
                <w:sz w:val="28"/>
                <w:szCs w:val="28"/>
              </w:rPr>
              <w:t>(kg/ngày)</w:t>
            </w:r>
          </w:p>
        </w:tc>
        <w:tc>
          <w:tcPr>
            <w:tcW w:w="1752" w:type="dxa"/>
            <w:shd w:val="clear" w:color="auto" w:fill="auto"/>
            <w:vAlign w:val="center"/>
          </w:tcPr>
          <w:p w:rsidR="005D2221" w:rsidRPr="00C71CD5" w:rsidRDefault="005D2221" w:rsidP="003434D9">
            <w:pPr>
              <w:suppressAutoHyphens/>
              <w:jc w:val="center"/>
              <w:rPr>
                <w:rFonts w:ascii="Times New Roman" w:hAnsi="Times New Roman"/>
                <w:sz w:val="28"/>
                <w:szCs w:val="28"/>
              </w:rPr>
            </w:pPr>
            <w:r w:rsidRPr="00C71CD5">
              <w:rPr>
                <w:rFonts w:ascii="Times New Roman" w:hAnsi="Times New Roman"/>
                <w:sz w:val="28"/>
                <w:szCs w:val="28"/>
              </w:rPr>
              <w:t>Khối lượng</w:t>
            </w:r>
          </w:p>
          <w:p w:rsidR="005D2221" w:rsidRPr="00C71CD5" w:rsidRDefault="005D2221" w:rsidP="003434D9">
            <w:pPr>
              <w:suppressAutoHyphens/>
              <w:jc w:val="center"/>
              <w:rPr>
                <w:rFonts w:ascii="Times New Roman" w:hAnsi="Times New Roman"/>
                <w:sz w:val="28"/>
                <w:szCs w:val="28"/>
              </w:rPr>
            </w:pPr>
            <w:r w:rsidRPr="00C71CD5">
              <w:rPr>
                <w:rFonts w:ascii="Times New Roman" w:hAnsi="Times New Roman"/>
                <w:sz w:val="28"/>
                <w:szCs w:val="28"/>
              </w:rPr>
              <w:t>(</w:t>
            </w:r>
            <w:r w:rsidR="007B7EF2">
              <w:rPr>
                <w:rFonts w:ascii="Times New Roman" w:hAnsi="Times New Roman"/>
                <w:sz w:val="28"/>
                <w:szCs w:val="28"/>
              </w:rPr>
              <w:t>tấn</w:t>
            </w:r>
            <w:r w:rsidRPr="00C71CD5">
              <w:rPr>
                <w:rFonts w:ascii="Times New Roman" w:hAnsi="Times New Roman"/>
                <w:sz w:val="28"/>
                <w:szCs w:val="28"/>
              </w:rPr>
              <w:t>/</w:t>
            </w:r>
            <w:r w:rsidR="000D21B9">
              <w:rPr>
                <w:rFonts w:ascii="Times New Roman" w:hAnsi="Times New Roman"/>
                <w:sz w:val="28"/>
                <w:szCs w:val="28"/>
              </w:rPr>
              <w:t>năm</w:t>
            </w:r>
            <w:r w:rsidRPr="00C71CD5">
              <w:rPr>
                <w:rFonts w:ascii="Times New Roman" w:hAnsi="Times New Roman"/>
                <w:sz w:val="28"/>
                <w:szCs w:val="28"/>
              </w:rPr>
              <w:t>)</w:t>
            </w:r>
          </w:p>
        </w:tc>
      </w:tr>
      <w:tr w:rsidR="005D2221" w:rsidRPr="002E4E93" w:rsidTr="00182389">
        <w:trPr>
          <w:jc w:val="center"/>
        </w:trPr>
        <w:tc>
          <w:tcPr>
            <w:tcW w:w="805" w:type="dxa"/>
            <w:shd w:val="clear" w:color="auto" w:fill="auto"/>
            <w:vAlign w:val="center"/>
          </w:tcPr>
          <w:p w:rsidR="005D2221" w:rsidRPr="00C71CD5" w:rsidRDefault="005D2221" w:rsidP="009C5B11">
            <w:pPr>
              <w:suppressAutoHyphens/>
              <w:spacing w:before="100"/>
              <w:jc w:val="center"/>
              <w:rPr>
                <w:rFonts w:ascii="Times New Roman" w:hAnsi="Times New Roman"/>
                <w:b w:val="0"/>
                <w:sz w:val="28"/>
                <w:szCs w:val="28"/>
              </w:rPr>
            </w:pPr>
            <w:r w:rsidRPr="00C71CD5">
              <w:rPr>
                <w:rFonts w:ascii="Times New Roman" w:hAnsi="Times New Roman"/>
                <w:b w:val="0"/>
                <w:sz w:val="28"/>
                <w:szCs w:val="28"/>
              </w:rPr>
              <w:t>1</w:t>
            </w:r>
          </w:p>
        </w:tc>
        <w:tc>
          <w:tcPr>
            <w:tcW w:w="3206" w:type="dxa"/>
            <w:shd w:val="clear" w:color="auto" w:fill="auto"/>
          </w:tcPr>
          <w:p w:rsidR="005D2221" w:rsidRPr="00C71CD5" w:rsidRDefault="005D2221" w:rsidP="003434D9">
            <w:pPr>
              <w:suppressAutoHyphens/>
              <w:spacing w:before="100"/>
              <w:jc w:val="both"/>
              <w:rPr>
                <w:rFonts w:ascii="Times New Roman" w:hAnsi="Times New Roman"/>
                <w:b w:val="0"/>
                <w:sz w:val="28"/>
                <w:szCs w:val="28"/>
              </w:rPr>
            </w:pPr>
            <w:r w:rsidRPr="00C71CD5">
              <w:rPr>
                <w:rFonts w:ascii="Times New Roman" w:hAnsi="Times New Roman"/>
                <w:b w:val="0"/>
                <w:sz w:val="28"/>
                <w:szCs w:val="28"/>
              </w:rPr>
              <w:t>Hoạt động sinh hoạt hàng ngày của</w:t>
            </w:r>
            <w:r w:rsidR="007B7EF2">
              <w:rPr>
                <w:rFonts w:ascii="Times New Roman" w:hAnsi="Times New Roman"/>
                <w:b w:val="0"/>
                <w:sz w:val="28"/>
                <w:szCs w:val="28"/>
              </w:rPr>
              <w:t xml:space="preserve"> 3</w:t>
            </w:r>
            <w:r w:rsidR="003434D9">
              <w:rPr>
                <w:rFonts w:ascii="Times New Roman" w:hAnsi="Times New Roman"/>
                <w:b w:val="0"/>
                <w:sz w:val="28"/>
                <w:szCs w:val="28"/>
              </w:rPr>
              <w:t>0</w:t>
            </w:r>
            <w:r w:rsidRPr="00C71CD5">
              <w:rPr>
                <w:rFonts w:ascii="Times New Roman" w:hAnsi="Times New Roman"/>
                <w:b w:val="0"/>
                <w:sz w:val="28"/>
                <w:szCs w:val="28"/>
              </w:rPr>
              <w:t xml:space="preserve"> công nhân làm việc tại trang trại chăn nuôi</w:t>
            </w:r>
          </w:p>
        </w:tc>
        <w:tc>
          <w:tcPr>
            <w:tcW w:w="2119" w:type="dxa"/>
            <w:shd w:val="clear" w:color="auto" w:fill="auto"/>
            <w:vAlign w:val="center"/>
          </w:tcPr>
          <w:p w:rsidR="005D2221" w:rsidRPr="00C71CD5" w:rsidRDefault="005D2221" w:rsidP="009C5B11">
            <w:pPr>
              <w:suppressAutoHyphens/>
              <w:spacing w:before="100"/>
              <w:jc w:val="center"/>
              <w:rPr>
                <w:rFonts w:ascii="Times New Roman" w:hAnsi="Times New Roman"/>
                <w:b w:val="0"/>
                <w:sz w:val="28"/>
                <w:szCs w:val="28"/>
              </w:rPr>
            </w:pPr>
            <w:r w:rsidRPr="00C71CD5">
              <w:rPr>
                <w:rFonts w:ascii="Times New Roman" w:hAnsi="Times New Roman"/>
                <w:b w:val="0"/>
                <w:sz w:val="28"/>
                <w:szCs w:val="28"/>
              </w:rPr>
              <w:t>0,</w:t>
            </w:r>
            <w:r w:rsidR="009828E6">
              <w:rPr>
                <w:rFonts w:ascii="Times New Roman" w:hAnsi="Times New Roman"/>
                <w:b w:val="0"/>
                <w:sz w:val="28"/>
                <w:szCs w:val="28"/>
              </w:rPr>
              <w:t>3</w:t>
            </w:r>
          </w:p>
        </w:tc>
        <w:tc>
          <w:tcPr>
            <w:tcW w:w="1754" w:type="dxa"/>
            <w:shd w:val="clear" w:color="auto" w:fill="auto"/>
            <w:vAlign w:val="center"/>
          </w:tcPr>
          <w:p w:rsidR="005D2221" w:rsidRPr="00C71CD5" w:rsidRDefault="009828E6" w:rsidP="009C5B11">
            <w:pPr>
              <w:suppressAutoHyphens/>
              <w:spacing w:before="100"/>
              <w:jc w:val="center"/>
              <w:rPr>
                <w:rFonts w:ascii="Times New Roman" w:hAnsi="Times New Roman"/>
                <w:b w:val="0"/>
                <w:sz w:val="28"/>
                <w:szCs w:val="28"/>
              </w:rPr>
            </w:pPr>
            <w:r>
              <w:rPr>
                <w:rFonts w:ascii="Times New Roman" w:hAnsi="Times New Roman"/>
                <w:b w:val="0"/>
                <w:sz w:val="28"/>
                <w:szCs w:val="28"/>
              </w:rPr>
              <w:t>9</w:t>
            </w:r>
          </w:p>
        </w:tc>
        <w:tc>
          <w:tcPr>
            <w:tcW w:w="1752" w:type="dxa"/>
            <w:shd w:val="clear" w:color="auto" w:fill="auto"/>
            <w:vAlign w:val="center"/>
          </w:tcPr>
          <w:p w:rsidR="005D2221" w:rsidRPr="00C71CD5" w:rsidRDefault="009828E6" w:rsidP="009C5B11">
            <w:pPr>
              <w:suppressAutoHyphens/>
              <w:spacing w:before="100"/>
              <w:jc w:val="center"/>
              <w:rPr>
                <w:rFonts w:ascii="Times New Roman" w:hAnsi="Times New Roman"/>
                <w:b w:val="0"/>
                <w:sz w:val="28"/>
                <w:szCs w:val="28"/>
              </w:rPr>
            </w:pPr>
            <w:r>
              <w:rPr>
                <w:rFonts w:ascii="Times New Roman" w:hAnsi="Times New Roman"/>
                <w:b w:val="0"/>
                <w:sz w:val="28"/>
                <w:szCs w:val="28"/>
              </w:rPr>
              <w:t>3,285</w:t>
            </w:r>
          </w:p>
        </w:tc>
      </w:tr>
    </w:tbl>
    <w:p w:rsidR="005D2221" w:rsidRPr="000D21B9" w:rsidRDefault="005D2221" w:rsidP="009C5B11">
      <w:pPr>
        <w:spacing w:before="100"/>
        <w:ind w:firstLine="720"/>
        <w:jc w:val="both"/>
        <w:rPr>
          <w:rFonts w:ascii="Times New Roman" w:hAnsi="Times New Roman"/>
          <w:i/>
          <w:sz w:val="28"/>
          <w:szCs w:val="28"/>
        </w:rPr>
      </w:pPr>
      <w:r w:rsidRPr="000D21B9">
        <w:rPr>
          <w:rFonts w:ascii="Times New Roman" w:hAnsi="Times New Roman"/>
          <w:i/>
          <w:sz w:val="28"/>
          <w:szCs w:val="28"/>
          <w:lang w:val="vi-VN"/>
        </w:rPr>
        <w:t>b)</w:t>
      </w:r>
      <w:r w:rsidRPr="000D21B9">
        <w:rPr>
          <w:rFonts w:ascii="Times New Roman" w:hAnsi="Times New Roman"/>
          <w:i/>
          <w:sz w:val="28"/>
          <w:szCs w:val="28"/>
        </w:rPr>
        <w:t xml:space="preserve"> Khối lượng chất thải rắn thông thường phát sinh</w:t>
      </w:r>
    </w:p>
    <w:p w:rsidR="00D16648" w:rsidRDefault="00D16648" w:rsidP="009C5B11">
      <w:pPr>
        <w:spacing w:before="100"/>
        <w:jc w:val="center"/>
        <w:outlineLvl w:val="4"/>
        <w:rPr>
          <w:rFonts w:ascii="Times New Roman" w:hAnsi="Times New Roman"/>
          <w:sz w:val="28"/>
          <w:szCs w:val="28"/>
          <w:lang w:val="vi-VN" w:eastAsia="x-none"/>
        </w:rPr>
      </w:pPr>
      <w:r w:rsidRPr="00447350">
        <w:rPr>
          <w:rFonts w:ascii="Times New Roman" w:hAnsi="Times New Roman"/>
          <w:sz w:val="28"/>
          <w:szCs w:val="28"/>
          <w:lang w:val="it-IT" w:eastAsia="x-none"/>
        </w:rPr>
        <w:t xml:space="preserve">Bảng </w:t>
      </w:r>
      <w:r w:rsidR="00091E0E">
        <w:rPr>
          <w:rFonts w:ascii="Times New Roman" w:hAnsi="Times New Roman"/>
          <w:sz w:val="28"/>
          <w:szCs w:val="28"/>
          <w:lang w:val="vi-VN" w:eastAsia="x-none"/>
        </w:rPr>
        <w:t>1</w:t>
      </w:r>
      <w:r w:rsidR="009E3071">
        <w:rPr>
          <w:rFonts w:ascii="Times New Roman" w:hAnsi="Times New Roman"/>
          <w:sz w:val="28"/>
          <w:szCs w:val="28"/>
          <w:lang w:eastAsia="x-none"/>
        </w:rPr>
        <w:t>6</w:t>
      </w:r>
      <w:r w:rsidR="009C5B11">
        <w:rPr>
          <w:rFonts w:ascii="Times New Roman" w:hAnsi="Times New Roman"/>
          <w:sz w:val="28"/>
          <w:szCs w:val="28"/>
          <w:lang w:eastAsia="x-none"/>
        </w:rPr>
        <w:t xml:space="preserve">: </w:t>
      </w:r>
      <w:r w:rsidRPr="00447350">
        <w:rPr>
          <w:rFonts w:ascii="Times New Roman" w:hAnsi="Times New Roman"/>
          <w:sz w:val="28"/>
          <w:szCs w:val="28"/>
          <w:lang w:val="it-IT" w:eastAsia="x-none"/>
        </w:rPr>
        <w:t xml:space="preserve">Thành phần, khối lượng chất thải rắn chăn nuôi phát sinh tại </w:t>
      </w:r>
      <w:r w:rsidRPr="00447350">
        <w:rPr>
          <w:rFonts w:ascii="Times New Roman" w:hAnsi="Times New Roman"/>
          <w:sz w:val="28"/>
          <w:szCs w:val="28"/>
          <w:lang w:val="vi-VN" w:eastAsia="x-none"/>
        </w:rPr>
        <w:t>trại</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
        <w:gridCol w:w="4453"/>
        <w:gridCol w:w="3785"/>
      </w:tblGrid>
      <w:tr w:rsidR="00AA6ED4" w:rsidRPr="0043736C" w:rsidTr="00CE2446">
        <w:tc>
          <w:tcPr>
            <w:tcW w:w="490" w:type="pct"/>
          </w:tcPr>
          <w:p w:rsidR="00AA6ED4" w:rsidRPr="0043736C" w:rsidRDefault="00AA6ED4" w:rsidP="00CE2446">
            <w:pPr>
              <w:spacing w:before="120"/>
              <w:jc w:val="center"/>
              <w:rPr>
                <w:rFonts w:ascii="Times New Roman" w:hAnsi="Times New Roman"/>
                <w:sz w:val="28"/>
                <w:szCs w:val="28"/>
              </w:rPr>
            </w:pPr>
            <w:r w:rsidRPr="0043736C">
              <w:rPr>
                <w:rFonts w:ascii="Times New Roman" w:hAnsi="Times New Roman"/>
                <w:sz w:val="28"/>
                <w:szCs w:val="28"/>
              </w:rPr>
              <w:t>TT</w:t>
            </w:r>
          </w:p>
        </w:tc>
        <w:tc>
          <w:tcPr>
            <w:tcW w:w="2438" w:type="pct"/>
          </w:tcPr>
          <w:p w:rsidR="00AA6ED4" w:rsidRPr="0043736C" w:rsidRDefault="00AA6ED4" w:rsidP="00CE2446">
            <w:pPr>
              <w:spacing w:before="120"/>
              <w:jc w:val="center"/>
              <w:rPr>
                <w:rFonts w:ascii="Times New Roman" w:hAnsi="Times New Roman"/>
                <w:sz w:val="28"/>
                <w:szCs w:val="28"/>
              </w:rPr>
            </w:pPr>
            <w:r w:rsidRPr="0043736C">
              <w:rPr>
                <w:rFonts w:ascii="Times New Roman" w:hAnsi="Times New Roman"/>
                <w:sz w:val="28"/>
                <w:szCs w:val="28"/>
              </w:rPr>
              <w:t>Loại chất thải rắn</w:t>
            </w:r>
          </w:p>
        </w:tc>
        <w:tc>
          <w:tcPr>
            <w:tcW w:w="2072" w:type="pct"/>
          </w:tcPr>
          <w:p w:rsidR="00AA6ED4" w:rsidRPr="0043736C" w:rsidRDefault="00AA6ED4" w:rsidP="00CE2446">
            <w:pPr>
              <w:spacing w:before="120"/>
              <w:jc w:val="center"/>
              <w:rPr>
                <w:rFonts w:ascii="Times New Roman" w:hAnsi="Times New Roman"/>
                <w:sz w:val="28"/>
                <w:szCs w:val="28"/>
              </w:rPr>
            </w:pPr>
            <w:r w:rsidRPr="0043736C">
              <w:rPr>
                <w:rFonts w:ascii="Times New Roman" w:hAnsi="Times New Roman"/>
                <w:sz w:val="28"/>
                <w:szCs w:val="28"/>
              </w:rPr>
              <w:t>Số lượng (</w:t>
            </w:r>
            <w:r>
              <w:rPr>
                <w:rFonts w:ascii="Times New Roman" w:hAnsi="Times New Roman"/>
                <w:sz w:val="28"/>
                <w:szCs w:val="28"/>
              </w:rPr>
              <w:t>kg</w:t>
            </w:r>
            <w:r w:rsidRPr="0043736C">
              <w:rPr>
                <w:rFonts w:ascii="Times New Roman" w:hAnsi="Times New Roman"/>
                <w:sz w:val="28"/>
                <w:szCs w:val="28"/>
              </w:rPr>
              <w:t>/ngày)</w:t>
            </w:r>
          </w:p>
        </w:tc>
      </w:tr>
      <w:tr w:rsidR="00AA6ED4" w:rsidRPr="0043736C" w:rsidTr="00CE2446">
        <w:tc>
          <w:tcPr>
            <w:tcW w:w="490" w:type="pct"/>
          </w:tcPr>
          <w:p w:rsidR="00AA6ED4" w:rsidRPr="0043736C" w:rsidRDefault="00AA6ED4" w:rsidP="00CE2446">
            <w:pPr>
              <w:spacing w:before="120"/>
              <w:jc w:val="center"/>
              <w:rPr>
                <w:rFonts w:ascii="Times New Roman" w:hAnsi="Times New Roman"/>
                <w:b w:val="0"/>
                <w:sz w:val="28"/>
                <w:szCs w:val="28"/>
              </w:rPr>
            </w:pPr>
            <w:r w:rsidRPr="0043736C">
              <w:rPr>
                <w:rFonts w:ascii="Times New Roman" w:hAnsi="Times New Roman"/>
                <w:b w:val="0"/>
                <w:sz w:val="28"/>
                <w:szCs w:val="28"/>
              </w:rPr>
              <w:t>1</w:t>
            </w:r>
          </w:p>
        </w:tc>
        <w:tc>
          <w:tcPr>
            <w:tcW w:w="2438" w:type="pct"/>
          </w:tcPr>
          <w:p w:rsidR="00AA6ED4" w:rsidRPr="0043736C" w:rsidRDefault="00AA6ED4" w:rsidP="00CE2446">
            <w:pPr>
              <w:spacing w:before="120"/>
              <w:jc w:val="both"/>
              <w:rPr>
                <w:rFonts w:ascii="Times New Roman" w:hAnsi="Times New Roman"/>
                <w:b w:val="0"/>
                <w:sz w:val="28"/>
                <w:szCs w:val="28"/>
              </w:rPr>
            </w:pPr>
            <w:r w:rsidRPr="0043736C">
              <w:rPr>
                <w:rFonts w:ascii="Times New Roman" w:hAnsi="Times New Roman"/>
                <w:b w:val="0"/>
                <w:sz w:val="28"/>
                <w:szCs w:val="28"/>
              </w:rPr>
              <w:t xml:space="preserve">Phân heo </w:t>
            </w:r>
          </w:p>
        </w:tc>
        <w:tc>
          <w:tcPr>
            <w:tcW w:w="2072" w:type="pct"/>
          </w:tcPr>
          <w:p w:rsidR="00AA6ED4" w:rsidRPr="0043736C" w:rsidRDefault="00AA6ED4" w:rsidP="00CE2446">
            <w:pPr>
              <w:spacing w:before="120"/>
              <w:jc w:val="center"/>
              <w:rPr>
                <w:rFonts w:ascii="Times New Roman" w:hAnsi="Times New Roman"/>
                <w:b w:val="0"/>
                <w:sz w:val="28"/>
                <w:szCs w:val="28"/>
              </w:rPr>
            </w:pPr>
            <w:r>
              <w:rPr>
                <w:rFonts w:ascii="Times New Roman" w:hAnsi="Times New Roman"/>
                <w:b w:val="0"/>
                <w:sz w:val="28"/>
                <w:szCs w:val="28"/>
                <w:lang w:val="nb-NO"/>
              </w:rPr>
              <w:t>10.559,6</w:t>
            </w:r>
          </w:p>
        </w:tc>
      </w:tr>
      <w:tr w:rsidR="00AA6ED4" w:rsidRPr="0043736C" w:rsidTr="00CE2446">
        <w:tc>
          <w:tcPr>
            <w:tcW w:w="490" w:type="pct"/>
          </w:tcPr>
          <w:p w:rsidR="00AA6ED4" w:rsidRPr="0043736C" w:rsidRDefault="00AA6ED4" w:rsidP="00CE2446">
            <w:pPr>
              <w:spacing w:before="120"/>
              <w:jc w:val="center"/>
              <w:rPr>
                <w:rFonts w:ascii="Times New Roman" w:hAnsi="Times New Roman"/>
                <w:b w:val="0"/>
                <w:sz w:val="28"/>
                <w:szCs w:val="28"/>
              </w:rPr>
            </w:pPr>
            <w:r>
              <w:rPr>
                <w:rFonts w:ascii="Times New Roman" w:hAnsi="Times New Roman"/>
                <w:b w:val="0"/>
                <w:sz w:val="28"/>
                <w:szCs w:val="28"/>
              </w:rPr>
              <w:t>2</w:t>
            </w:r>
          </w:p>
        </w:tc>
        <w:tc>
          <w:tcPr>
            <w:tcW w:w="2438" w:type="pct"/>
          </w:tcPr>
          <w:p w:rsidR="00AA6ED4" w:rsidRPr="0043736C" w:rsidRDefault="00AA6ED4" w:rsidP="00CE2446">
            <w:pPr>
              <w:spacing w:before="120"/>
              <w:jc w:val="both"/>
              <w:rPr>
                <w:rFonts w:ascii="Times New Roman" w:hAnsi="Times New Roman"/>
                <w:b w:val="0"/>
                <w:sz w:val="28"/>
                <w:szCs w:val="28"/>
              </w:rPr>
            </w:pPr>
            <w:r>
              <w:rPr>
                <w:rFonts w:ascii="Times New Roman" w:hAnsi="Times New Roman"/>
                <w:b w:val="0"/>
                <w:sz w:val="28"/>
                <w:szCs w:val="28"/>
              </w:rPr>
              <w:t>Nhau thai heo</w:t>
            </w:r>
          </w:p>
        </w:tc>
        <w:tc>
          <w:tcPr>
            <w:tcW w:w="2072" w:type="pct"/>
          </w:tcPr>
          <w:p w:rsidR="00AA6ED4" w:rsidRPr="0043736C" w:rsidRDefault="00AA6ED4" w:rsidP="00CE2446">
            <w:pPr>
              <w:spacing w:before="120"/>
              <w:jc w:val="center"/>
              <w:rPr>
                <w:rFonts w:ascii="Times New Roman" w:hAnsi="Times New Roman"/>
                <w:b w:val="0"/>
                <w:sz w:val="28"/>
                <w:szCs w:val="28"/>
              </w:rPr>
            </w:pPr>
            <w:r>
              <w:rPr>
                <w:rFonts w:ascii="Times New Roman" w:hAnsi="Times New Roman"/>
                <w:b w:val="0"/>
                <w:sz w:val="28"/>
                <w:szCs w:val="28"/>
                <w:lang w:val="nb-NO"/>
              </w:rPr>
              <w:t>16,67</w:t>
            </w:r>
          </w:p>
        </w:tc>
      </w:tr>
      <w:tr w:rsidR="00AA6ED4" w:rsidRPr="0043736C" w:rsidTr="00CE2446">
        <w:tc>
          <w:tcPr>
            <w:tcW w:w="490" w:type="pct"/>
          </w:tcPr>
          <w:p w:rsidR="00AA6ED4" w:rsidRPr="0043736C" w:rsidRDefault="00AA6ED4" w:rsidP="00CE2446">
            <w:pPr>
              <w:spacing w:before="120"/>
              <w:jc w:val="center"/>
              <w:rPr>
                <w:rFonts w:ascii="Times New Roman" w:hAnsi="Times New Roman"/>
                <w:b w:val="0"/>
                <w:sz w:val="28"/>
                <w:szCs w:val="28"/>
              </w:rPr>
            </w:pPr>
            <w:r>
              <w:rPr>
                <w:rFonts w:ascii="Times New Roman" w:hAnsi="Times New Roman"/>
                <w:b w:val="0"/>
                <w:sz w:val="28"/>
                <w:szCs w:val="28"/>
              </w:rPr>
              <w:t>3</w:t>
            </w:r>
          </w:p>
        </w:tc>
        <w:tc>
          <w:tcPr>
            <w:tcW w:w="2438" w:type="pct"/>
          </w:tcPr>
          <w:p w:rsidR="00AA6ED4" w:rsidRPr="0043736C" w:rsidRDefault="00AA6ED4" w:rsidP="00CE2446">
            <w:pPr>
              <w:spacing w:before="120"/>
              <w:jc w:val="both"/>
              <w:rPr>
                <w:rFonts w:ascii="Times New Roman" w:hAnsi="Times New Roman"/>
                <w:b w:val="0"/>
                <w:sz w:val="28"/>
                <w:szCs w:val="28"/>
              </w:rPr>
            </w:pPr>
            <w:r>
              <w:rPr>
                <w:rFonts w:ascii="Times New Roman" w:hAnsi="Times New Roman"/>
                <w:b w:val="0"/>
                <w:sz w:val="28"/>
                <w:szCs w:val="28"/>
              </w:rPr>
              <w:t>Bùn từ hệ thống biogas</w:t>
            </w:r>
          </w:p>
        </w:tc>
        <w:tc>
          <w:tcPr>
            <w:tcW w:w="2072" w:type="pct"/>
          </w:tcPr>
          <w:p w:rsidR="00AA6ED4" w:rsidRPr="0043736C" w:rsidRDefault="00AA6ED4" w:rsidP="00CE2446">
            <w:pPr>
              <w:spacing w:before="120"/>
              <w:jc w:val="center"/>
              <w:rPr>
                <w:rFonts w:ascii="Times New Roman" w:hAnsi="Times New Roman"/>
                <w:b w:val="0"/>
                <w:sz w:val="28"/>
                <w:szCs w:val="28"/>
              </w:rPr>
            </w:pPr>
            <w:r>
              <w:rPr>
                <w:rFonts w:ascii="Times New Roman" w:hAnsi="Times New Roman"/>
                <w:b w:val="0"/>
                <w:spacing w:val="-2"/>
                <w:sz w:val="28"/>
                <w:szCs w:val="28"/>
              </w:rPr>
              <w:t>591,19</w:t>
            </w:r>
          </w:p>
        </w:tc>
      </w:tr>
      <w:tr w:rsidR="00AA6ED4" w:rsidRPr="0043736C" w:rsidTr="00CE2446">
        <w:tc>
          <w:tcPr>
            <w:tcW w:w="490" w:type="pct"/>
          </w:tcPr>
          <w:p w:rsidR="00AA6ED4" w:rsidRDefault="00AA6ED4" w:rsidP="00CE2446">
            <w:pPr>
              <w:spacing w:before="120"/>
              <w:jc w:val="center"/>
              <w:rPr>
                <w:rFonts w:ascii="Times New Roman" w:hAnsi="Times New Roman"/>
                <w:b w:val="0"/>
                <w:sz w:val="28"/>
                <w:szCs w:val="28"/>
              </w:rPr>
            </w:pPr>
            <w:r>
              <w:rPr>
                <w:rFonts w:ascii="Times New Roman" w:hAnsi="Times New Roman"/>
                <w:b w:val="0"/>
                <w:sz w:val="28"/>
                <w:szCs w:val="28"/>
              </w:rPr>
              <w:t>4</w:t>
            </w:r>
          </w:p>
        </w:tc>
        <w:tc>
          <w:tcPr>
            <w:tcW w:w="2438" w:type="pct"/>
          </w:tcPr>
          <w:p w:rsidR="00AA6ED4" w:rsidRPr="0043736C" w:rsidRDefault="00AA6ED4" w:rsidP="00CE2446">
            <w:pPr>
              <w:spacing w:before="120"/>
              <w:jc w:val="both"/>
              <w:rPr>
                <w:rFonts w:ascii="Times New Roman" w:hAnsi="Times New Roman"/>
                <w:b w:val="0"/>
                <w:sz w:val="28"/>
                <w:szCs w:val="28"/>
              </w:rPr>
            </w:pPr>
            <w:r>
              <w:rPr>
                <w:rFonts w:ascii="Times New Roman" w:hAnsi="Times New Roman"/>
                <w:b w:val="0"/>
                <w:sz w:val="28"/>
                <w:szCs w:val="28"/>
              </w:rPr>
              <w:t>Xác heo chết không do dịch bệnh</w:t>
            </w:r>
          </w:p>
        </w:tc>
        <w:tc>
          <w:tcPr>
            <w:tcW w:w="2072" w:type="pct"/>
          </w:tcPr>
          <w:p w:rsidR="00AA6ED4" w:rsidRDefault="00AA6ED4" w:rsidP="00CE2446">
            <w:pPr>
              <w:spacing w:before="120"/>
              <w:jc w:val="center"/>
              <w:rPr>
                <w:rFonts w:ascii="Times New Roman" w:hAnsi="Times New Roman"/>
                <w:b w:val="0"/>
                <w:spacing w:val="-2"/>
                <w:sz w:val="28"/>
                <w:szCs w:val="28"/>
              </w:rPr>
            </w:pPr>
            <w:r>
              <w:rPr>
                <w:rFonts w:ascii="Times New Roman" w:hAnsi="Times New Roman"/>
                <w:b w:val="0"/>
                <w:spacing w:val="-2"/>
                <w:sz w:val="28"/>
                <w:szCs w:val="28"/>
              </w:rPr>
              <w:t>83,3</w:t>
            </w:r>
          </w:p>
        </w:tc>
      </w:tr>
      <w:tr w:rsidR="00AA6ED4" w:rsidRPr="0043736C" w:rsidTr="00CE2446">
        <w:tc>
          <w:tcPr>
            <w:tcW w:w="2928" w:type="pct"/>
            <w:gridSpan w:val="2"/>
          </w:tcPr>
          <w:p w:rsidR="00AA6ED4" w:rsidRPr="0043736C" w:rsidRDefault="00AA6ED4" w:rsidP="00CE2446">
            <w:pPr>
              <w:spacing w:before="120"/>
              <w:jc w:val="center"/>
              <w:rPr>
                <w:rFonts w:ascii="Times New Roman" w:hAnsi="Times New Roman"/>
                <w:sz w:val="28"/>
                <w:szCs w:val="28"/>
              </w:rPr>
            </w:pPr>
            <w:r w:rsidRPr="0043736C">
              <w:rPr>
                <w:rFonts w:ascii="Times New Roman" w:hAnsi="Times New Roman"/>
                <w:sz w:val="28"/>
                <w:szCs w:val="28"/>
              </w:rPr>
              <w:t>Tổng cộng</w:t>
            </w:r>
          </w:p>
        </w:tc>
        <w:tc>
          <w:tcPr>
            <w:tcW w:w="2072" w:type="pct"/>
          </w:tcPr>
          <w:p w:rsidR="00AA6ED4" w:rsidRPr="0043736C" w:rsidRDefault="00AA6ED4" w:rsidP="00CE2446">
            <w:pPr>
              <w:spacing w:before="120"/>
              <w:jc w:val="center"/>
              <w:rPr>
                <w:rFonts w:ascii="Times New Roman" w:hAnsi="Times New Roman"/>
                <w:sz w:val="28"/>
                <w:szCs w:val="28"/>
              </w:rPr>
            </w:pPr>
            <w:r>
              <w:rPr>
                <w:rFonts w:ascii="Times New Roman" w:hAnsi="Times New Roman"/>
                <w:sz w:val="28"/>
                <w:szCs w:val="28"/>
              </w:rPr>
              <w:t>11.250,76</w:t>
            </w:r>
          </w:p>
        </w:tc>
      </w:tr>
    </w:tbl>
    <w:p w:rsidR="005D2221" w:rsidRPr="009175A9" w:rsidRDefault="005D2221" w:rsidP="005D2221">
      <w:pPr>
        <w:spacing w:before="120"/>
        <w:ind w:firstLine="720"/>
        <w:jc w:val="both"/>
        <w:rPr>
          <w:rFonts w:ascii="Times New Roman" w:hAnsi="Times New Roman"/>
          <w:i/>
          <w:sz w:val="28"/>
          <w:szCs w:val="28"/>
        </w:rPr>
      </w:pPr>
      <w:r w:rsidRPr="009175A9">
        <w:rPr>
          <w:rFonts w:ascii="Times New Roman" w:hAnsi="Times New Roman"/>
          <w:i/>
          <w:sz w:val="28"/>
          <w:szCs w:val="28"/>
          <w:lang w:val="vi-VN"/>
        </w:rPr>
        <w:t>c)</w:t>
      </w:r>
      <w:r w:rsidRPr="009175A9">
        <w:rPr>
          <w:rFonts w:ascii="Times New Roman" w:hAnsi="Times New Roman"/>
          <w:i/>
          <w:sz w:val="28"/>
          <w:szCs w:val="28"/>
        </w:rPr>
        <w:t xml:space="preserve"> Khối lượng chất thải nguy hại (CTNH) phát sinh</w:t>
      </w:r>
    </w:p>
    <w:p w:rsidR="00D16648" w:rsidRDefault="00D16648" w:rsidP="00D76CDB">
      <w:pPr>
        <w:pStyle w:val="ngoc1"/>
        <w:spacing w:after="0"/>
        <w:jc w:val="center"/>
        <w:outlineLvl w:val="9"/>
        <w:rPr>
          <w:color w:val="000000"/>
          <w:sz w:val="28"/>
          <w:szCs w:val="28"/>
          <w:lang w:eastAsia="zh-TW"/>
        </w:rPr>
      </w:pPr>
      <w:r w:rsidRPr="000E0254">
        <w:rPr>
          <w:color w:val="000000"/>
          <w:sz w:val="28"/>
          <w:szCs w:val="28"/>
          <w:lang w:eastAsia="zh-TW"/>
        </w:rPr>
        <w:t xml:space="preserve">Bảng </w:t>
      </w:r>
      <w:r w:rsidR="00091E0E">
        <w:rPr>
          <w:color w:val="000000"/>
          <w:sz w:val="28"/>
          <w:szCs w:val="28"/>
          <w:lang w:val="en-US" w:eastAsia="zh-TW"/>
        </w:rPr>
        <w:t>1</w:t>
      </w:r>
      <w:r w:rsidR="009E3071">
        <w:rPr>
          <w:color w:val="000000"/>
          <w:sz w:val="28"/>
          <w:szCs w:val="28"/>
          <w:lang w:val="en-US" w:eastAsia="zh-TW"/>
        </w:rPr>
        <w:t>7</w:t>
      </w:r>
      <w:r w:rsidR="009C5B11">
        <w:rPr>
          <w:color w:val="000000"/>
          <w:sz w:val="28"/>
          <w:szCs w:val="28"/>
          <w:lang w:val="en-US" w:eastAsia="zh-TW"/>
        </w:rPr>
        <w:t>:</w:t>
      </w:r>
      <w:r w:rsidRPr="000E0254">
        <w:rPr>
          <w:color w:val="000000"/>
          <w:sz w:val="28"/>
          <w:szCs w:val="28"/>
          <w:lang w:eastAsia="zh-TW"/>
        </w:rPr>
        <w:t xml:space="preserve"> Danh mục chất thải nguy hại trong giai đoạn vận hành dự án</w:t>
      </w:r>
    </w:p>
    <w:tbl>
      <w:tblPr>
        <w:tblW w:w="993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32"/>
        <w:gridCol w:w="4228"/>
        <w:gridCol w:w="1559"/>
        <w:gridCol w:w="1701"/>
        <w:gridCol w:w="1619"/>
      </w:tblGrid>
      <w:tr w:rsidR="00AA6ED4" w:rsidRPr="00751545" w:rsidTr="00CE2446">
        <w:trPr>
          <w:cantSplit/>
          <w:trHeight w:val="995"/>
          <w:jc w:val="center"/>
        </w:trPr>
        <w:tc>
          <w:tcPr>
            <w:tcW w:w="832" w:type="dxa"/>
            <w:shd w:val="clear" w:color="auto" w:fill="auto"/>
            <w:vAlign w:val="center"/>
          </w:tcPr>
          <w:p w:rsidR="00AA6ED4" w:rsidRPr="0043736C" w:rsidRDefault="00AA6ED4" w:rsidP="00CE2446">
            <w:pPr>
              <w:jc w:val="center"/>
              <w:rPr>
                <w:rFonts w:ascii="Times New Roman" w:hAnsi="Times New Roman"/>
                <w:sz w:val="28"/>
                <w:szCs w:val="28"/>
              </w:rPr>
            </w:pPr>
            <w:r w:rsidRPr="0043736C">
              <w:rPr>
                <w:rFonts w:ascii="Times New Roman" w:hAnsi="Times New Roman"/>
                <w:sz w:val="28"/>
                <w:szCs w:val="28"/>
              </w:rPr>
              <w:t>STT</w:t>
            </w:r>
          </w:p>
        </w:tc>
        <w:tc>
          <w:tcPr>
            <w:tcW w:w="4228" w:type="dxa"/>
            <w:shd w:val="clear" w:color="auto" w:fill="auto"/>
            <w:vAlign w:val="center"/>
          </w:tcPr>
          <w:p w:rsidR="00AA6ED4" w:rsidRPr="0043736C" w:rsidRDefault="00AA6ED4" w:rsidP="00CE2446">
            <w:pPr>
              <w:ind w:left="34"/>
              <w:jc w:val="center"/>
              <w:rPr>
                <w:rFonts w:ascii="Times New Roman" w:hAnsi="Times New Roman"/>
                <w:sz w:val="28"/>
                <w:szCs w:val="28"/>
              </w:rPr>
            </w:pPr>
            <w:r w:rsidRPr="0043736C">
              <w:rPr>
                <w:rFonts w:ascii="Times New Roman" w:hAnsi="Times New Roman"/>
                <w:sz w:val="28"/>
                <w:szCs w:val="28"/>
              </w:rPr>
              <w:t>Thành phần</w:t>
            </w:r>
          </w:p>
        </w:tc>
        <w:tc>
          <w:tcPr>
            <w:tcW w:w="1559" w:type="dxa"/>
            <w:shd w:val="clear" w:color="auto" w:fill="auto"/>
            <w:vAlign w:val="center"/>
          </w:tcPr>
          <w:p w:rsidR="00AA6ED4" w:rsidRPr="0043736C" w:rsidRDefault="00AA6ED4" w:rsidP="00CE2446">
            <w:pPr>
              <w:ind w:left="-59" w:right="-37"/>
              <w:jc w:val="center"/>
              <w:rPr>
                <w:rFonts w:ascii="Times New Roman" w:hAnsi="Times New Roman"/>
                <w:sz w:val="28"/>
                <w:szCs w:val="28"/>
              </w:rPr>
            </w:pPr>
            <w:r w:rsidRPr="0043736C">
              <w:rPr>
                <w:rFonts w:ascii="Times New Roman" w:hAnsi="Times New Roman"/>
                <w:sz w:val="28"/>
                <w:szCs w:val="28"/>
              </w:rPr>
              <w:t>Trạng thái tồn tại</w:t>
            </w:r>
          </w:p>
        </w:tc>
        <w:tc>
          <w:tcPr>
            <w:tcW w:w="1701" w:type="dxa"/>
            <w:shd w:val="clear" w:color="auto" w:fill="auto"/>
            <w:vAlign w:val="center"/>
          </w:tcPr>
          <w:p w:rsidR="00AA6ED4" w:rsidRPr="0043736C" w:rsidRDefault="00AA6ED4" w:rsidP="00CE2446">
            <w:pPr>
              <w:jc w:val="center"/>
              <w:rPr>
                <w:rFonts w:ascii="Times New Roman" w:hAnsi="Times New Roman"/>
                <w:sz w:val="28"/>
                <w:szCs w:val="28"/>
              </w:rPr>
            </w:pPr>
            <w:r w:rsidRPr="0043736C">
              <w:rPr>
                <w:rFonts w:ascii="Times New Roman" w:hAnsi="Times New Roman"/>
                <w:sz w:val="28"/>
                <w:szCs w:val="28"/>
              </w:rPr>
              <w:t>Khối lượng</w:t>
            </w:r>
          </w:p>
          <w:p w:rsidR="00AA6ED4" w:rsidRPr="0043736C" w:rsidRDefault="00AA6ED4" w:rsidP="00CE2446">
            <w:pPr>
              <w:jc w:val="center"/>
              <w:rPr>
                <w:rFonts w:ascii="Times New Roman" w:hAnsi="Times New Roman"/>
                <w:sz w:val="28"/>
                <w:szCs w:val="28"/>
              </w:rPr>
            </w:pPr>
            <w:r w:rsidRPr="0043736C">
              <w:rPr>
                <w:rFonts w:ascii="Times New Roman" w:hAnsi="Times New Roman"/>
                <w:sz w:val="28"/>
                <w:szCs w:val="28"/>
              </w:rPr>
              <w:t>(kg/năm)</w:t>
            </w:r>
          </w:p>
        </w:tc>
        <w:tc>
          <w:tcPr>
            <w:tcW w:w="1619" w:type="dxa"/>
            <w:shd w:val="clear" w:color="auto" w:fill="auto"/>
            <w:vAlign w:val="center"/>
          </w:tcPr>
          <w:p w:rsidR="00AA6ED4" w:rsidRPr="0043736C" w:rsidRDefault="00AA6ED4" w:rsidP="00CE2446">
            <w:pPr>
              <w:jc w:val="center"/>
              <w:rPr>
                <w:rFonts w:ascii="Times New Roman" w:hAnsi="Times New Roman"/>
                <w:sz w:val="28"/>
                <w:szCs w:val="28"/>
              </w:rPr>
            </w:pPr>
            <w:r w:rsidRPr="0043736C">
              <w:rPr>
                <w:rFonts w:ascii="Times New Roman" w:hAnsi="Times New Roman"/>
                <w:sz w:val="28"/>
                <w:szCs w:val="28"/>
              </w:rPr>
              <w:t>Mã CTNH</w:t>
            </w:r>
          </w:p>
        </w:tc>
      </w:tr>
      <w:tr w:rsidR="00AA6ED4" w:rsidRPr="00751545" w:rsidTr="00CE2446">
        <w:trPr>
          <w:cantSplit/>
          <w:jc w:val="center"/>
        </w:trPr>
        <w:tc>
          <w:tcPr>
            <w:tcW w:w="832" w:type="dxa"/>
            <w:vAlign w:val="center"/>
          </w:tcPr>
          <w:p w:rsidR="00AA6ED4" w:rsidRPr="0043736C" w:rsidRDefault="00AA6ED4" w:rsidP="00CE2446">
            <w:pPr>
              <w:spacing w:before="120"/>
              <w:jc w:val="center"/>
              <w:rPr>
                <w:rFonts w:ascii="Times New Roman" w:hAnsi="Times New Roman"/>
                <w:b w:val="0"/>
                <w:sz w:val="28"/>
                <w:szCs w:val="28"/>
              </w:rPr>
            </w:pPr>
            <w:r>
              <w:rPr>
                <w:rFonts w:ascii="Times New Roman" w:hAnsi="Times New Roman"/>
                <w:b w:val="0"/>
                <w:sz w:val="28"/>
                <w:szCs w:val="28"/>
              </w:rPr>
              <w:t>1</w:t>
            </w:r>
          </w:p>
        </w:tc>
        <w:tc>
          <w:tcPr>
            <w:tcW w:w="4228" w:type="dxa"/>
          </w:tcPr>
          <w:p w:rsidR="00AA6ED4" w:rsidRPr="0043736C" w:rsidRDefault="00AA6ED4" w:rsidP="00CE2446">
            <w:pPr>
              <w:autoSpaceDE w:val="0"/>
              <w:autoSpaceDN w:val="0"/>
              <w:adjustRightInd w:val="0"/>
              <w:spacing w:before="120"/>
              <w:jc w:val="both"/>
              <w:rPr>
                <w:rFonts w:ascii="Times New Roman" w:hAnsi="Times New Roman"/>
                <w:b w:val="0"/>
                <w:sz w:val="28"/>
                <w:szCs w:val="28"/>
              </w:rPr>
            </w:pPr>
            <w:r>
              <w:rPr>
                <w:rFonts w:ascii="Times New Roman" w:hAnsi="Times New Roman"/>
                <w:b w:val="0"/>
                <w:sz w:val="28"/>
                <w:szCs w:val="28"/>
              </w:rPr>
              <w:t>Bóng đèn huỳnh quang và các loại thủy tinh hoạt tính</w:t>
            </w:r>
          </w:p>
        </w:tc>
        <w:tc>
          <w:tcPr>
            <w:tcW w:w="1559" w:type="dxa"/>
            <w:vAlign w:val="center"/>
          </w:tcPr>
          <w:p w:rsidR="00AA6ED4" w:rsidRPr="0043736C" w:rsidRDefault="00AA6ED4" w:rsidP="00CE2446">
            <w:pPr>
              <w:autoSpaceDE w:val="0"/>
              <w:autoSpaceDN w:val="0"/>
              <w:adjustRightInd w:val="0"/>
              <w:spacing w:before="120"/>
              <w:jc w:val="center"/>
              <w:rPr>
                <w:rFonts w:ascii="Times New Roman" w:hAnsi="Times New Roman"/>
                <w:b w:val="0"/>
                <w:sz w:val="28"/>
                <w:szCs w:val="28"/>
              </w:rPr>
            </w:pPr>
            <w:r>
              <w:rPr>
                <w:rFonts w:ascii="Times New Roman" w:hAnsi="Times New Roman"/>
                <w:b w:val="0"/>
                <w:sz w:val="28"/>
                <w:szCs w:val="28"/>
              </w:rPr>
              <w:t>Rắn</w:t>
            </w:r>
          </w:p>
        </w:tc>
        <w:tc>
          <w:tcPr>
            <w:tcW w:w="1701" w:type="dxa"/>
            <w:vAlign w:val="center"/>
          </w:tcPr>
          <w:p w:rsidR="00AA6ED4" w:rsidRPr="00742E12" w:rsidRDefault="00AA6ED4" w:rsidP="00CE2446">
            <w:pPr>
              <w:spacing w:before="120"/>
              <w:jc w:val="center"/>
              <w:rPr>
                <w:rFonts w:ascii="Times New Roman" w:hAnsi="Times New Roman"/>
                <w:b w:val="0"/>
                <w:sz w:val="28"/>
                <w:szCs w:val="28"/>
              </w:rPr>
            </w:pPr>
            <w:r>
              <w:rPr>
                <w:rFonts w:ascii="Times New Roman" w:hAnsi="Times New Roman"/>
                <w:b w:val="0"/>
                <w:sz w:val="28"/>
                <w:szCs w:val="28"/>
              </w:rPr>
              <w:t>8</w:t>
            </w:r>
          </w:p>
        </w:tc>
        <w:tc>
          <w:tcPr>
            <w:tcW w:w="1619" w:type="dxa"/>
            <w:vAlign w:val="center"/>
          </w:tcPr>
          <w:p w:rsidR="00AA6ED4" w:rsidRPr="0043736C" w:rsidRDefault="00AA6ED4" w:rsidP="00CE2446">
            <w:pPr>
              <w:autoSpaceDE w:val="0"/>
              <w:autoSpaceDN w:val="0"/>
              <w:adjustRightInd w:val="0"/>
              <w:spacing w:before="120"/>
              <w:jc w:val="center"/>
              <w:rPr>
                <w:rFonts w:ascii="Times New Roman" w:hAnsi="Times New Roman"/>
                <w:b w:val="0"/>
                <w:sz w:val="28"/>
                <w:szCs w:val="28"/>
              </w:rPr>
            </w:pPr>
            <w:r>
              <w:rPr>
                <w:rFonts w:ascii="Times New Roman" w:hAnsi="Times New Roman"/>
                <w:b w:val="0"/>
                <w:sz w:val="28"/>
                <w:szCs w:val="28"/>
              </w:rPr>
              <w:t>16 01 06</w:t>
            </w:r>
          </w:p>
        </w:tc>
      </w:tr>
      <w:tr w:rsidR="00AA6ED4" w:rsidRPr="00751545" w:rsidTr="00CE2446">
        <w:trPr>
          <w:cantSplit/>
          <w:trHeight w:val="462"/>
          <w:jc w:val="center"/>
        </w:trPr>
        <w:tc>
          <w:tcPr>
            <w:tcW w:w="832" w:type="dxa"/>
            <w:vAlign w:val="center"/>
          </w:tcPr>
          <w:p w:rsidR="00AA6ED4" w:rsidRPr="0043736C" w:rsidRDefault="00AA6ED4" w:rsidP="00CE2446">
            <w:pPr>
              <w:spacing w:before="120"/>
              <w:jc w:val="center"/>
              <w:rPr>
                <w:rFonts w:ascii="Times New Roman" w:hAnsi="Times New Roman"/>
                <w:b w:val="0"/>
                <w:sz w:val="28"/>
                <w:szCs w:val="28"/>
              </w:rPr>
            </w:pPr>
            <w:r>
              <w:rPr>
                <w:rFonts w:ascii="Times New Roman" w:hAnsi="Times New Roman"/>
                <w:b w:val="0"/>
                <w:sz w:val="28"/>
                <w:szCs w:val="28"/>
              </w:rPr>
              <w:t>2</w:t>
            </w:r>
          </w:p>
        </w:tc>
        <w:tc>
          <w:tcPr>
            <w:tcW w:w="4228" w:type="dxa"/>
          </w:tcPr>
          <w:p w:rsidR="00AA6ED4" w:rsidRPr="0043736C" w:rsidRDefault="00AA6ED4" w:rsidP="00CE2446">
            <w:pPr>
              <w:autoSpaceDE w:val="0"/>
              <w:autoSpaceDN w:val="0"/>
              <w:adjustRightInd w:val="0"/>
              <w:spacing w:before="120"/>
              <w:jc w:val="both"/>
              <w:rPr>
                <w:rFonts w:ascii="Times New Roman" w:hAnsi="Times New Roman"/>
                <w:b w:val="0"/>
                <w:sz w:val="28"/>
                <w:szCs w:val="28"/>
              </w:rPr>
            </w:pPr>
            <w:r>
              <w:rPr>
                <w:rFonts w:ascii="Times New Roman" w:hAnsi="Times New Roman"/>
                <w:b w:val="0"/>
                <w:sz w:val="28"/>
                <w:szCs w:val="28"/>
              </w:rPr>
              <w:t>Pin, ắc quy thải</w:t>
            </w:r>
          </w:p>
        </w:tc>
        <w:tc>
          <w:tcPr>
            <w:tcW w:w="1559" w:type="dxa"/>
            <w:vAlign w:val="center"/>
          </w:tcPr>
          <w:p w:rsidR="00AA6ED4" w:rsidRPr="0043736C" w:rsidRDefault="00AA6ED4" w:rsidP="00CE2446">
            <w:pPr>
              <w:autoSpaceDE w:val="0"/>
              <w:autoSpaceDN w:val="0"/>
              <w:adjustRightInd w:val="0"/>
              <w:spacing w:before="120"/>
              <w:jc w:val="center"/>
              <w:rPr>
                <w:rFonts w:ascii="Times New Roman" w:hAnsi="Times New Roman"/>
                <w:b w:val="0"/>
                <w:sz w:val="28"/>
                <w:szCs w:val="28"/>
              </w:rPr>
            </w:pPr>
            <w:r>
              <w:rPr>
                <w:rFonts w:ascii="Times New Roman" w:hAnsi="Times New Roman"/>
                <w:b w:val="0"/>
                <w:sz w:val="28"/>
                <w:szCs w:val="28"/>
              </w:rPr>
              <w:t>Rắn</w:t>
            </w:r>
          </w:p>
        </w:tc>
        <w:tc>
          <w:tcPr>
            <w:tcW w:w="1701" w:type="dxa"/>
            <w:vAlign w:val="center"/>
          </w:tcPr>
          <w:p w:rsidR="00AA6ED4" w:rsidRPr="00D5146A" w:rsidRDefault="00AA6ED4" w:rsidP="00CE2446">
            <w:pPr>
              <w:spacing w:before="120"/>
              <w:jc w:val="center"/>
              <w:rPr>
                <w:rFonts w:ascii="Times New Roman" w:hAnsi="Times New Roman"/>
                <w:b w:val="0"/>
                <w:sz w:val="28"/>
                <w:szCs w:val="28"/>
              </w:rPr>
            </w:pPr>
            <w:r>
              <w:rPr>
                <w:rFonts w:ascii="Times New Roman" w:hAnsi="Times New Roman"/>
                <w:b w:val="0"/>
                <w:sz w:val="28"/>
                <w:szCs w:val="28"/>
              </w:rPr>
              <w:t>12</w:t>
            </w:r>
          </w:p>
        </w:tc>
        <w:tc>
          <w:tcPr>
            <w:tcW w:w="1619" w:type="dxa"/>
            <w:vAlign w:val="center"/>
          </w:tcPr>
          <w:p w:rsidR="00AA6ED4" w:rsidRPr="0043736C" w:rsidRDefault="00AA6ED4" w:rsidP="00CE2446">
            <w:pPr>
              <w:autoSpaceDE w:val="0"/>
              <w:autoSpaceDN w:val="0"/>
              <w:adjustRightInd w:val="0"/>
              <w:spacing w:before="120"/>
              <w:jc w:val="center"/>
              <w:rPr>
                <w:rFonts w:ascii="Times New Roman" w:hAnsi="Times New Roman"/>
                <w:b w:val="0"/>
                <w:sz w:val="28"/>
                <w:szCs w:val="28"/>
              </w:rPr>
            </w:pPr>
            <w:r>
              <w:rPr>
                <w:rFonts w:ascii="Times New Roman" w:hAnsi="Times New Roman"/>
                <w:b w:val="0"/>
                <w:sz w:val="28"/>
                <w:szCs w:val="28"/>
              </w:rPr>
              <w:t>16 01 12</w:t>
            </w:r>
          </w:p>
        </w:tc>
      </w:tr>
      <w:tr w:rsidR="00AA6ED4" w:rsidRPr="00751545" w:rsidTr="00CE2446">
        <w:trPr>
          <w:cantSplit/>
          <w:jc w:val="center"/>
        </w:trPr>
        <w:tc>
          <w:tcPr>
            <w:tcW w:w="832" w:type="dxa"/>
            <w:vAlign w:val="center"/>
          </w:tcPr>
          <w:p w:rsidR="00AA6ED4" w:rsidRPr="0043736C" w:rsidRDefault="00AA6ED4" w:rsidP="00CE2446">
            <w:pPr>
              <w:spacing w:before="120"/>
              <w:jc w:val="center"/>
              <w:rPr>
                <w:rFonts w:ascii="Times New Roman" w:hAnsi="Times New Roman"/>
                <w:b w:val="0"/>
                <w:sz w:val="28"/>
                <w:szCs w:val="28"/>
              </w:rPr>
            </w:pPr>
            <w:r>
              <w:rPr>
                <w:rFonts w:ascii="Times New Roman" w:hAnsi="Times New Roman"/>
                <w:b w:val="0"/>
                <w:sz w:val="28"/>
                <w:szCs w:val="28"/>
              </w:rPr>
              <w:t>3</w:t>
            </w:r>
          </w:p>
        </w:tc>
        <w:tc>
          <w:tcPr>
            <w:tcW w:w="4228" w:type="dxa"/>
          </w:tcPr>
          <w:p w:rsidR="00AA6ED4" w:rsidRPr="0043736C" w:rsidRDefault="00AA6ED4" w:rsidP="00CE2446">
            <w:pPr>
              <w:autoSpaceDE w:val="0"/>
              <w:autoSpaceDN w:val="0"/>
              <w:adjustRightInd w:val="0"/>
              <w:spacing w:before="120"/>
              <w:jc w:val="both"/>
              <w:rPr>
                <w:rFonts w:ascii="Times New Roman" w:hAnsi="Times New Roman"/>
                <w:b w:val="0"/>
                <w:sz w:val="28"/>
                <w:szCs w:val="28"/>
              </w:rPr>
            </w:pPr>
            <w:r>
              <w:rPr>
                <w:rFonts w:ascii="Times New Roman" w:hAnsi="Times New Roman"/>
                <w:b w:val="0"/>
                <w:sz w:val="28"/>
                <w:szCs w:val="28"/>
              </w:rPr>
              <w:t>Bao bì cứng thải (chai lọ đựng thuốc thú y thải)</w:t>
            </w:r>
          </w:p>
        </w:tc>
        <w:tc>
          <w:tcPr>
            <w:tcW w:w="1559" w:type="dxa"/>
            <w:vAlign w:val="center"/>
          </w:tcPr>
          <w:p w:rsidR="00AA6ED4" w:rsidRPr="0043736C" w:rsidRDefault="00AA6ED4" w:rsidP="00CE2446">
            <w:pPr>
              <w:autoSpaceDE w:val="0"/>
              <w:autoSpaceDN w:val="0"/>
              <w:adjustRightInd w:val="0"/>
              <w:spacing w:before="120"/>
              <w:jc w:val="center"/>
              <w:rPr>
                <w:rFonts w:ascii="Times New Roman" w:hAnsi="Times New Roman"/>
                <w:b w:val="0"/>
                <w:sz w:val="28"/>
                <w:szCs w:val="28"/>
              </w:rPr>
            </w:pPr>
            <w:r>
              <w:rPr>
                <w:rFonts w:ascii="Times New Roman" w:hAnsi="Times New Roman"/>
                <w:b w:val="0"/>
                <w:sz w:val="28"/>
                <w:szCs w:val="28"/>
              </w:rPr>
              <w:t>Rắn</w:t>
            </w:r>
          </w:p>
        </w:tc>
        <w:tc>
          <w:tcPr>
            <w:tcW w:w="1701" w:type="dxa"/>
            <w:vAlign w:val="center"/>
          </w:tcPr>
          <w:p w:rsidR="00AA6ED4" w:rsidRPr="00D5146A" w:rsidRDefault="00AA6ED4" w:rsidP="00CE2446">
            <w:pPr>
              <w:spacing w:before="120"/>
              <w:jc w:val="center"/>
              <w:rPr>
                <w:rFonts w:ascii="Times New Roman" w:hAnsi="Times New Roman"/>
                <w:b w:val="0"/>
                <w:sz w:val="28"/>
                <w:szCs w:val="28"/>
              </w:rPr>
            </w:pPr>
            <w:r>
              <w:rPr>
                <w:rFonts w:ascii="Times New Roman" w:hAnsi="Times New Roman"/>
                <w:b w:val="0"/>
                <w:sz w:val="28"/>
                <w:szCs w:val="28"/>
              </w:rPr>
              <w:t>180</w:t>
            </w:r>
          </w:p>
        </w:tc>
        <w:tc>
          <w:tcPr>
            <w:tcW w:w="1619" w:type="dxa"/>
            <w:vAlign w:val="center"/>
          </w:tcPr>
          <w:p w:rsidR="00AA6ED4" w:rsidRPr="0043736C" w:rsidRDefault="00AA6ED4" w:rsidP="00CE2446">
            <w:pPr>
              <w:autoSpaceDE w:val="0"/>
              <w:autoSpaceDN w:val="0"/>
              <w:adjustRightInd w:val="0"/>
              <w:spacing w:before="120"/>
              <w:jc w:val="center"/>
              <w:rPr>
                <w:rFonts w:ascii="Times New Roman" w:hAnsi="Times New Roman"/>
                <w:b w:val="0"/>
                <w:sz w:val="28"/>
                <w:szCs w:val="28"/>
              </w:rPr>
            </w:pPr>
            <w:r>
              <w:rPr>
                <w:rFonts w:ascii="Times New Roman" w:hAnsi="Times New Roman"/>
                <w:b w:val="0"/>
                <w:sz w:val="28"/>
                <w:szCs w:val="28"/>
              </w:rPr>
              <w:t>18 01 03</w:t>
            </w:r>
          </w:p>
        </w:tc>
      </w:tr>
      <w:tr w:rsidR="00AA6ED4" w:rsidRPr="00751545" w:rsidTr="00CE2446">
        <w:trPr>
          <w:cantSplit/>
          <w:jc w:val="center"/>
        </w:trPr>
        <w:tc>
          <w:tcPr>
            <w:tcW w:w="832" w:type="dxa"/>
            <w:vAlign w:val="center"/>
          </w:tcPr>
          <w:p w:rsidR="00AA6ED4" w:rsidRPr="0043736C" w:rsidRDefault="00AA6ED4" w:rsidP="00CE2446">
            <w:pPr>
              <w:spacing w:before="120"/>
              <w:jc w:val="center"/>
              <w:rPr>
                <w:rFonts w:ascii="Times New Roman" w:hAnsi="Times New Roman"/>
                <w:b w:val="0"/>
                <w:sz w:val="28"/>
                <w:szCs w:val="28"/>
              </w:rPr>
            </w:pPr>
            <w:r>
              <w:rPr>
                <w:rFonts w:ascii="Times New Roman" w:hAnsi="Times New Roman"/>
                <w:b w:val="0"/>
                <w:sz w:val="28"/>
                <w:szCs w:val="28"/>
              </w:rPr>
              <w:t>4</w:t>
            </w:r>
          </w:p>
        </w:tc>
        <w:tc>
          <w:tcPr>
            <w:tcW w:w="4228" w:type="dxa"/>
          </w:tcPr>
          <w:p w:rsidR="00AA6ED4" w:rsidRPr="0043736C" w:rsidRDefault="00AA6ED4" w:rsidP="00CE2446">
            <w:pPr>
              <w:autoSpaceDE w:val="0"/>
              <w:autoSpaceDN w:val="0"/>
              <w:adjustRightInd w:val="0"/>
              <w:spacing w:before="120"/>
              <w:jc w:val="both"/>
              <w:rPr>
                <w:rFonts w:ascii="Times New Roman" w:hAnsi="Times New Roman"/>
                <w:b w:val="0"/>
                <w:sz w:val="28"/>
                <w:szCs w:val="28"/>
              </w:rPr>
            </w:pPr>
            <w:r>
              <w:rPr>
                <w:rFonts w:ascii="Times New Roman" w:hAnsi="Times New Roman"/>
                <w:b w:val="0"/>
                <w:sz w:val="28"/>
                <w:szCs w:val="28"/>
              </w:rPr>
              <w:t>Chất hấp thụ, vật liệu lọc, giẻ lau, vải bảo vệ thải bị nhiễm các thành phần nguy hại</w:t>
            </w:r>
          </w:p>
        </w:tc>
        <w:tc>
          <w:tcPr>
            <w:tcW w:w="1559" w:type="dxa"/>
            <w:vAlign w:val="center"/>
          </w:tcPr>
          <w:p w:rsidR="00AA6ED4" w:rsidRPr="0043736C" w:rsidRDefault="00AA6ED4" w:rsidP="00CE2446">
            <w:pPr>
              <w:autoSpaceDE w:val="0"/>
              <w:autoSpaceDN w:val="0"/>
              <w:adjustRightInd w:val="0"/>
              <w:spacing w:before="120"/>
              <w:jc w:val="center"/>
              <w:rPr>
                <w:rFonts w:ascii="Times New Roman" w:hAnsi="Times New Roman"/>
                <w:b w:val="0"/>
                <w:sz w:val="28"/>
                <w:szCs w:val="28"/>
              </w:rPr>
            </w:pPr>
            <w:r>
              <w:rPr>
                <w:rFonts w:ascii="Times New Roman" w:hAnsi="Times New Roman"/>
                <w:b w:val="0"/>
                <w:sz w:val="28"/>
                <w:szCs w:val="28"/>
              </w:rPr>
              <w:t>Rắn</w:t>
            </w:r>
          </w:p>
        </w:tc>
        <w:tc>
          <w:tcPr>
            <w:tcW w:w="1701" w:type="dxa"/>
            <w:vAlign w:val="center"/>
          </w:tcPr>
          <w:p w:rsidR="00AA6ED4" w:rsidRPr="00D5146A" w:rsidRDefault="00AA6ED4" w:rsidP="00CE2446">
            <w:pPr>
              <w:spacing w:before="120"/>
              <w:jc w:val="center"/>
              <w:rPr>
                <w:rFonts w:ascii="Times New Roman" w:hAnsi="Times New Roman"/>
                <w:b w:val="0"/>
                <w:sz w:val="28"/>
                <w:szCs w:val="28"/>
              </w:rPr>
            </w:pPr>
            <w:r>
              <w:rPr>
                <w:rFonts w:ascii="Times New Roman" w:hAnsi="Times New Roman"/>
                <w:b w:val="0"/>
                <w:sz w:val="28"/>
                <w:szCs w:val="28"/>
              </w:rPr>
              <w:t>60</w:t>
            </w:r>
          </w:p>
        </w:tc>
        <w:tc>
          <w:tcPr>
            <w:tcW w:w="1619" w:type="dxa"/>
            <w:vAlign w:val="center"/>
          </w:tcPr>
          <w:p w:rsidR="00AA6ED4" w:rsidRPr="0043736C" w:rsidRDefault="00AA6ED4" w:rsidP="00CE2446">
            <w:pPr>
              <w:autoSpaceDE w:val="0"/>
              <w:autoSpaceDN w:val="0"/>
              <w:adjustRightInd w:val="0"/>
              <w:spacing w:before="120"/>
              <w:jc w:val="center"/>
              <w:rPr>
                <w:rFonts w:ascii="Times New Roman" w:hAnsi="Times New Roman"/>
                <w:b w:val="0"/>
                <w:sz w:val="28"/>
                <w:szCs w:val="28"/>
              </w:rPr>
            </w:pPr>
            <w:r>
              <w:rPr>
                <w:rFonts w:ascii="Times New Roman" w:hAnsi="Times New Roman"/>
                <w:b w:val="0"/>
                <w:sz w:val="28"/>
                <w:szCs w:val="28"/>
              </w:rPr>
              <w:t>18 02 01</w:t>
            </w:r>
          </w:p>
        </w:tc>
      </w:tr>
      <w:tr w:rsidR="00AA6ED4" w:rsidRPr="00751545" w:rsidTr="00CE2446">
        <w:trPr>
          <w:cantSplit/>
          <w:jc w:val="center"/>
        </w:trPr>
        <w:tc>
          <w:tcPr>
            <w:tcW w:w="832" w:type="dxa"/>
            <w:vAlign w:val="center"/>
          </w:tcPr>
          <w:p w:rsidR="00AA6ED4" w:rsidRPr="0043736C" w:rsidRDefault="00AA6ED4" w:rsidP="00CE2446">
            <w:pPr>
              <w:spacing w:before="120"/>
              <w:jc w:val="center"/>
              <w:rPr>
                <w:rFonts w:ascii="Times New Roman" w:hAnsi="Times New Roman"/>
                <w:b w:val="0"/>
                <w:sz w:val="28"/>
                <w:szCs w:val="28"/>
              </w:rPr>
            </w:pPr>
            <w:r>
              <w:rPr>
                <w:rFonts w:ascii="Times New Roman" w:hAnsi="Times New Roman"/>
                <w:b w:val="0"/>
                <w:sz w:val="28"/>
                <w:szCs w:val="28"/>
              </w:rPr>
              <w:t>5</w:t>
            </w:r>
          </w:p>
        </w:tc>
        <w:tc>
          <w:tcPr>
            <w:tcW w:w="4228" w:type="dxa"/>
          </w:tcPr>
          <w:p w:rsidR="00AA6ED4" w:rsidRPr="0043736C" w:rsidRDefault="00AA6ED4" w:rsidP="00CE2446">
            <w:pPr>
              <w:autoSpaceDE w:val="0"/>
              <w:autoSpaceDN w:val="0"/>
              <w:adjustRightInd w:val="0"/>
              <w:spacing w:before="120"/>
              <w:jc w:val="both"/>
              <w:rPr>
                <w:rFonts w:ascii="Times New Roman" w:hAnsi="Times New Roman"/>
                <w:b w:val="0"/>
                <w:sz w:val="28"/>
                <w:szCs w:val="28"/>
              </w:rPr>
            </w:pPr>
            <w:r>
              <w:rPr>
                <w:rFonts w:ascii="Times New Roman" w:hAnsi="Times New Roman"/>
                <w:b w:val="0"/>
                <w:sz w:val="28"/>
                <w:szCs w:val="28"/>
              </w:rPr>
              <w:t>Chất thải có chứa các tác nhân gạy lây nhiễm (kim tiêm)</w:t>
            </w:r>
          </w:p>
        </w:tc>
        <w:tc>
          <w:tcPr>
            <w:tcW w:w="1559" w:type="dxa"/>
            <w:vAlign w:val="center"/>
          </w:tcPr>
          <w:p w:rsidR="00AA6ED4" w:rsidRPr="0043736C" w:rsidRDefault="00AA6ED4" w:rsidP="00CE2446">
            <w:pPr>
              <w:autoSpaceDE w:val="0"/>
              <w:autoSpaceDN w:val="0"/>
              <w:adjustRightInd w:val="0"/>
              <w:spacing w:before="120"/>
              <w:jc w:val="center"/>
              <w:rPr>
                <w:rFonts w:ascii="Times New Roman" w:hAnsi="Times New Roman"/>
                <w:b w:val="0"/>
                <w:sz w:val="28"/>
                <w:szCs w:val="28"/>
              </w:rPr>
            </w:pPr>
            <w:r>
              <w:rPr>
                <w:rFonts w:ascii="Times New Roman" w:hAnsi="Times New Roman"/>
                <w:b w:val="0"/>
                <w:sz w:val="28"/>
                <w:szCs w:val="28"/>
              </w:rPr>
              <w:t xml:space="preserve">Rắn </w:t>
            </w:r>
          </w:p>
        </w:tc>
        <w:tc>
          <w:tcPr>
            <w:tcW w:w="1701" w:type="dxa"/>
            <w:vAlign w:val="center"/>
          </w:tcPr>
          <w:p w:rsidR="00AA6ED4" w:rsidRPr="00D5146A" w:rsidRDefault="00AA6ED4" w:rsidP="00CE2446">
            <w:pPr>
              <w:spacing w:before="120"/>
              <w:jc w:val="center"/>
              <w:rPr>
                <w:rFonts w:ascii="Times New Roman" w:hAnsi="Times New Roman"/>
                <w:b w:val="0"/>
                <w:sz w:val="28"/>
                <w:szCs w:val="28"/>
              </w:rPr>
            </w:pPr>
            <w:r>
              <w:rPr>
                <w:rFonts w:ascii="Times New Roman" w:hAnsi="Times New Roman"/>
                <w:b w:val="0"/>
                <w:sz w:val="28"/>
                <w:szCs w:val="28"/>
              </w:rPr>
              <w:t>20</w:t>
            </w:r>
          </w:p>
        </w:tc>
        <w:tc>
          <w:tcPr>
            <w:tcW w:w="1619" w:type="dxa"/>
            <w:vAlign w:val="center"/>
          </w:tcPr>
          <w:p w:rsidR="00AA6ED4" w:rsidRPr="0043736C" w:rsidRDefault="00AA6ED4" w:rsidP="00CE2446">
            <w:pPr>
              <w:autoSpaceDE w:val="0"/>
              <w:autoSpaceDN w:val="0"/>
              <w:adjustRightInd w:val="0"/>
              <w:spacing w:before="120"/>
              <w:jc w:val="center"/>
              <w:rPr>
                <w:rFonts w:ascii="Times New Roman" w:hAnsi="Times New Roman"/>
                <w:b w:val="0"/>
                <w:sz w:val="28"/>
                <w:szCs w:val="28"/>
              </w:rPr>
            </w:pPr>
            <w:r>
              <w:rPr>
                <w:rFonts w:ascii="Times New Roman" w:hAnsi="Times New Roman"/>
                <w:b w:val="0"/>
                <w:sz w:val="28"/>
                <w:szCs w:val="28"/>
              </w:rPr>
              <w:t>13 02 01</w:t>
            </w:r>
          </w:p>
        </w:tc>
      </w:tr>
      <w:tr w:rsidR="00AA6ED4" w:rsidRPr="005251AF" w:rsidTr="00CE2446">
        <w:trPr>
          <w:cantSplit/>
          <w:jc w:val="center"/>
        </w:trPr>
        <w:tc>
          <w:tcPr>
            <w:tcW w:w="832" w:type="dxa"/>
            <w:vAlign w:val="center"/>
          </w:tcPr>
          <w:p w:rsidR="00AA6ED4" w:rsidRPr="0043736C" w:rsidRDefault="00AA6ED4" w:rsidP="00CE2446">
            <w:pPr>
              <w:spacing w:before="120"/>
              <w:jc w:val="center"/>
              <w:rPr>
                <w:rFonts w:ascii="Times New Roman" w:hAnsi="Times New Roman"/>
                <w:b w:val="0"/>
                <w:sz w:val="28"/>
                <w:szCs w:val="28"/>
              </w:rPr>
            </w:pPr>
            <w:r>
              <w:rPr>
                <w:rFonts w:ascii="Times New Roman" w:hAnsi="Times New Roman"/>
                <w:b w:val="0"/>
                <w:sz w:val="28"/>
                <w:szCs w:val="28"/>
              </w:rPr>
              <w:t>6</w:t>
            </w:r>
          </w:p>
        </w:tc>
        <w:tc>
          <w:tcPr>
            <w:tcW w:w="4228" w:type="dxa"/>
          </w:tcPr>
          <w:p w:rsidR="00AA6ED4" w:rsidRPr="0043736C" w:rsidRDefault="00AA6ED4" w:rsidP="00CE2446">
            <w:pPr>
              <w:tabs>
                <w:tab w:val="left" w:pos="360"/>
              </w:tabs>
              <w:spacing w:before="120"/>
              <w:jc w:val="both"/>
              <w:rPr>
                <w:rFonts w:ascii="Times New Roman" w:hAnsi="Times New Roman"/>
                <w:b w:val="0"/>
                <w:sz w:val="28"/>
                <w:szCs w:val="28"/>
                <w:lang w:val="pt-BR"/>
              </w:rPr>
            </w:pPr>
            <w:r>
              <w:rPr>
                <w:rFonts w:ascii="Times New Roman" w:hAnsi="Times New Roman"/>
                <w:b w:val="0"/>
                <w:sz w:val="28"/>
                <w:szCs w:val="28"/>
                <w:lang w:val="pt-BR"/>
              </w:rPr>
              <w:t>Mực in thải</w:t>
            </w:r>
          </w:p>
        </w:tc>
        <w:tc>
          <w:tcPr>
            <w:tcW w:w="1559" w:type="dxa"/>
            <w:vAlign w:val="center"/>
          </w:tcPr>
          <w:p w:rsidR="00AA6ED4" w:rsidRPr="0043736C" w:rsidRDefault="00AA6ED4" w:rsidP="00CE2446">
            <w:pPr>
              <w:tabs>
                <w:tab w:val="left" w:pos="360"/>
              </w:tabs>
              <w:spacing w:before="120"/>
              <w:jc w:val="center"/>
              <w:rPr>
                <w:rFonts w:ascii="Times New Roman" w:hAnsi="Times New Roman"/>
                <w:b w:val="0"/>
                <w:sz w:val="28"/>
                <w:szCs w:val="28"/>
                <w:lang w:val="pt-BR"/>
              </w:rPr>
            </w:pPr>
            <w:r>
              <w:rPr>
                <w:rFonts w:ascii="Times New Roman" w:hAnsi="Times New Roman"/>
                <w:b w:val="0"/>
                <w:sz w:val="28"/>
                <w:szCs w:val="28"/>
                <w:lang w:val="pt-BR"/>
              </w:rPr>
              <w:t>Rắn</w:t>
            </w:r>
          </w:p>
        </w:tc>
        <w:tc>
          <w:tcPr>
            <w:tcW w:w="1701" w:type="dxa"/>
            <w:vAlign w:val="center"/>
          </w:tcPr>
          <w:p w:rsidR="00AA6ED4" w:rsidRPr="00D5146A" w:rsidRDefault="00AA6ED4" w:rsidP="00CE2446">
            <w:pPr>
              <w:tabs>
                <w:tab w:val="left" w:pos="360"/>
              </w:tabs>
              <w:spacing w:before="120"/>
              <w:jc w:val="center"/>
              <w:rPr>
                <w:rFonts w:ascii="Times New Roman" w:hAnsi="Times New Roman"/>
                <w:b w:val="0"/>
                <w:sz w:val="28"/>
                <w:szCs w:val="28"/>
                <w:lang w:val="pt-BR"/>
              </w:rPr>
            </w:pPr>
            <w:r>
              <w:rPr>
                <w:rFonts w:ascii="Times New Roman" w:hAnsi="Times New Roman"/>
                <w:b w:val="0"/>
                <w:sz w:val="28"/>
                <w:szCs w:val="28"/>
                <w:lang w:val="pt-BR"/>
              </w:rPr>
              <w:t>15</w:t>
            </w:r>
          </w:p>
        </w:tc>
        <w:tc>
          <w:tcPr>
            <w:tcW w:w="1619" w:type="dxa"/>
            <w:vAlign w:val="center"/>
          </w:tcPr>
          <w:p w:rsidR="00AA6ED4" w:rsidRPr="005251AF" w:rsidRDefault="00AA6ED4" w:rsidP="00CE2446">
            <w:pPr>
              <w:autoSpaceDE w:val="0"/>
              <w:autoSpaceDN w:val="0"/>
              <w:adjustRightInd w:val="0"/>
              <w:spacing w:before="120"/>
              <w:jc w:val="center"/>
              <w:rPr>
                <w:rFonts w:ascii="Times New Roman" w:hAnsi="Times New Roman"/>
                <w:b w:val="0"/>
                <w:color w:val="FF0000"/>
                <w:sz w:val="28"/>
                <w:szCs w:val="28"/>
              </w:rPr>
            </w:pPr>
            <w:r>
              <w:rPr>
                <w:rFonts w:ascii="Times New Roman" w:hAnsi="Times New Roman"/>
                <w:b w:val="0"/>
                <w:color w:val="FF0000"/>
                <w:sz w:val="28"/>
                <w:szCs w:val="28"/>
              </w:rPr>
              <w:t>08 01 11</w:t>
            </w:r>
          </w:p>
        </w:tc>
      </w:tr>
      <w:tr w:rsidR="00AA6ED4" w:rsidRPr="00751545" w:rsidTr="00CE2446">
        <w:trPr>
          <w:cantSplit/>
          <w:jc w:val="center"/>
        </w:trPr>
        <w:tc>
          <w:tcPr>
            <w:tcW w:w="832" w:type="dxa"/>
            <w:vAlign w:val="center"/>
          </w:tcPr>
          <w:p w:rsidR="00AA6ED4" w:rsidRPr="0043736C" w:rsidRDefault="00AA6ED4" w:rsidP="00CE2446">
            <w:pPr>
              <w:spacing w:before="120"/>
              <w:jc w:val="center"/>
              <w:rPr>
                <w:rFonts w:ascii="Times New Roman" w:hAnsi="Times New Roman"/>
                <w:b w:val="0"/>
                <w:sz w:val="28"/>
                <w:szCs w:val="28"/>
              </w:rPr>
            </w:pPr>
            <w:r>
              <w:rPr>
                <w:rFonts w:ascii="Times New Roman" w:hAnsi="Times New Roman"/>
                <w:b w:val="0"/>
                <w:sz w:val="28"/>
                <w:szCs w:val="28"/>
              </w:rPr>
              <w:t>7</w:t>
            </w:r>
          </w:p>
        </w:tc>
        <w:tc>
          <w:tcPr>
            <w:tcW w:w="4228" w:type="dxa"/>
          </w:tcPr>
          <w:p w:rsidR="00AA6ED4" w:rsidRPr="0043736C" w:rsidRDefault="00AA6ED4" w:rsidP="00CE2446">
            <w:pPr>
              <w:tabs>
                <w:tab w:val="left" w:pos="360"/>
              </w:tabs>
              <w:spacing w:before="120"/>
              <w:jc w:val="both"/>
              <w:rPr>
                <w:rFonts w:ascii="Times New Roman" w:hAnsi="Times New Roman"/>
                <w:b w:val="0"/>
                <w:sz w:val="28"/>
                <w:szCs w:val="28"/>
                <w:lang w:val="pt-BR"/>
              </w:rPr>
            </w:pPr>
            <w:r>
              <w:rPr>
                <w:rFonts w:ascii="Times New Roman" w:hAnsi="Times New Roman"/>
                <w:b w:val="0"/>
                <w:sz w:val="28"/>
                <w:szCs w:val="28"/>
                <w:lang w:val="pt-BR"/>
              </w:rPr>
              <w:t>Xác heo chết do dịch bệnh</w:t>
            </w:r>
          </w:p>
        </w:tc>
        <w:tc>
          <w:tcPr>
            <w:tcW w:w="1559" w:type="dxa"/>
            <w:vAlign w:val="center"/>
          </w:tcPr>
          <w:p w:rsidR="00AA6ED4" w:rsidRPr="0043736C" w:rsidRDefault="00AA6ED4" w:rsidP="00CE2446">
            <w:pPr>
              <w:tabs>
                <w:tab w:val="left" w:pos="360"/>
              </w:tabs>
              <w:spacing w:before="120"/>
              <w:jc w:val="center"/>
              <w:rPr>
                <w:rFonts w:ascii="Times New Roman" w:hAnsi="Times New Roman"/>
                <w:b w:val="0"/>
                <w:sz w:val="28"/>
                <w:szCs w:val="28"/>
                <w:lang w:val="pt-BR"/>
              </w:rPr>
            </w:pPr>
            <w:r>
              <w:rPr>
                <w:rFonts w:ascii="Times New Roman" w:hAnsi="Times New Roman"/>
                <w:b w:val="0"/>
                <w:sz w:val="28"/>
                <w:szCs w:val="28"/>
                <w:lang w:val="pt-BR"/>
              </w:rPr>
              <w:t>Rắn</w:t>
            </w:r>
          </w:p>
        </w:tc>
        <w:tc>
          <w:tcPr>
            <w:tcW w:w="1701" w:type="dxa"/>
            <w:vAlign w:val="center"/>
          </w:tcPr>
          <w:p w:rsidR="00AA6ED4" w:rsidRPr="00E6478E" w:rsidRDefault="00AA6ED4" w:rsidP="00CE2446">
            <w:pPr>
              <w:tabs>
                <w:tab w:val="left" w:pos="360"/>
              </w:tabs>
              <w:spacing w:before="120"/>
              <w:jc w:val="center"/>
              <w:rPr>
                <w:rFonts w:ascii="Times New Roman" w:hAnsi="Times New Roman"/>
                <w:b w:val="0"/>
                <w:sz w:val="28"/>
                <w:szCs w:val="28"/>
              </w:rPr>
            </w:pPr>
            <w:r>
              <w:rPr>
                <w:rFonts w:ascii="Times New Roman" w:hAnsi="Times New Roman"/>
                <w:b w:val="0"/>
                <w:sz w:val="28"/>
                <w:szCs w:val="28"/>
              </w:rPr>
              <w:t>KXĐ</w:t>
            </w:r>
          </w:p>
        </w:tc>
        <w:tc>
          <w:tcPr>
            <w:tcW w:w="1619" w:type="dxa"/>
            <w:vAlign w:val="center"/>
          </w:tcPr>
          <w:p w:rsidR="00AA6ED4" w:rsidRPr="0043736C" w:rsidRDefault="00AA6ED4" w:rsidP="00CE2446">
            <w:pPr>
              <w:autoSpaceDE w:val="0"/>
              <w:autoSpaceDN w:val="0"/>
              <w:adjustRightInd w:val="0"/>
              <w:spacing w:before="120"/>
              <w:jc w:val="center"/>
              <w:rPr>
                <w:rFonts w:ascii="Times New Roman" w:hAnsi="Times New Roman"/>
                <w:b w:val="0"/>
                <w:sz w:val="28"/>
                <w:szCs w:val="28"/>
              </w:rPr>
            </w:pPr>
            <w:r>
              <w:rPr>
                <w:rFonts w:ascii="Times New Roman" w:hAnsi="Times New Roman"/>
                <w:b w:val="0"/>
                <w:sz w:val="28"/>
                <w:szCs w:val="28"/>
              </w:rPr>
              <w:t>14 02 01</w:t>
            </w:r>
          </w:p>
        </w:tc>
      </w:tr>
      <w:tr w:rsidR="00AA6ED4" w:rsidRPr="00751545" w:rsidTr="00CE2446">
        <w:trPr>
          <w:cantSplit/>
          <w:jc w:val="center"/>
        </w:trPr>
        <w:tc>
          <w:tcPr>
            <w:tcW w:w="5060" w:type="dxa"/>
            <w:gridSpan w:val="2"/>
            <w:vAlign w:val="center"/>
          </w:tcPr>
          <w:p w:rsidR="00AA6ED4" w:rsidRPr="0043736C" w:rsidRDefault="00AA6ED4" w:rsidP="00CE2446">
            <w:pPr>
              <w:spacing w:before="120"/>
              <w:ind w:left="34"/>
              <w:jc w:val="center"/>
              <w:rPr>
                <w:rFonts w:ascii="Times New Roman" w:hAnsi="Times New Roman"/>
                <w:sz w:val="28"/>
                <w:szCs w:val="28"/>
              </w:rPr>
            </w:pPr>
            <w:r w:rsidRPr="0043736C">
              <w:rPr>
                <w:rFonts w:ascii="Times New Roman" w:hAnsi="Times New Roman"/>
                <w:sz w:val="28"/>
                <w:szCs w:val="28"/>
              </w:rPr>
              <w:t>Tổng cộng</w:t>
            </w:r>
          </w:p>
        </w:tc>
        <w:tc>
          <w:tcPr>
            <w:tcW w:w="1559" w:type="dxa"/>
            <w:vAlign w:val="center"/>
          </w:tcPr>
          <w:p w:rsidR="00AA6ED4" w:rsidRPr="0043736C" w:rsidRDefault="00AA6ED4" w:rsidP="00CE2446">
            <w:pPr>
              <w:spacing w:before="120"/>
              <w:jc w:val="center"/>
              <w:rPr>
                <w:rFonts w:ascii="Times New Roman" w:hAnsi="Times New Roman"/>
                <w:sz w:val="28"/>
                <w:szCs w:val="28"/>
              </w:rPr>
            </w:pPr>
          </w:p>
        </w:tc>
        <w:tc>
          <w:tcPr>
            <w:tcW w:w="1701" w:type="dxa"/>
            <w:vAlign w:val="center"/>
          </w:tcPr>
          <w:p w:rsidR="00AA6ED4" w:rsidRPr="0043736C" w:rsidRDefault="00AA6ED4" w:rsidP="00CE2446">
            <w:pPr>
              <w:spacing w:before="120"/>
              <w:jc w:val="center"/>
              <w:rPr>
                <w:rFonts w:ascii="Times New Roman" w:hAnsi="Times New Roman"/>
                <w:sz w:val="28"/>
                <w:szCs w:val="28"/>
              </w:rPr>
            </w:pPr>
            <w:r>
              <w:rPr>
                <w:rFonts w:ascii="Times New Roman" w:hAnsi="Times New Roman"/>
                <w:sz w:val="28"/>
                <w:szCs w:val="28"/>
              </w:rPr>
              <w:t>295</w:t>
            </w:r>
          </w:p>
        </w:tc>
        <w:tc>
          <w:tcPr>
            <w:tcW w:w="1619" w:type="dxa"/>
            <w:vAlign w:val="center"/>
          </w:tcPr>
          <w:p w:rsidR="00AA6ED4" w:rsidRPr="00751545" w:rsidRDefault="00AA6ED4" w:rsidP="00CE2446">
            <w:pPr>
              <w:spacing w:before="120"/>
              <w:jc w:val="center"/>
              <w:rPr>
                <w:rFonts w:ascii="Times New Roman" w:hAnsi="Times New Roman"/>
                <w:b w:val="0"/>
                <w:sz w:val="28"/>
                <w:szCs w:val="28"/>
              </w:rPr>
            </w:pPr>
          </w:p>
        </w:tc>
      </w:tr>
    </w:tbl>
    <w:p w:rsidR="007B7EF2" w:rsidRPr="0043736C" w:rsidRDefault="007B7EF2" w:rsidP="007B7EF2">
      <w:pPr>
        <w:widowControl w:val="0"/>
        <w:autoSpaceDE w:val="0"/>
        <w:autoSpaceDN w:val="0"/>
        <w:adjustRightInd w:val="0"/>
        <w:spacing w:before="120"/>
        <w:ind w:firstLine="720"/>
        <w:jc w:val="both"/>
        <w:rPr>
          <w:rFonts w:ascii="Times New Roman" w:hAnsi="Times New Roman"/>
          <w:b w:val="0"/>
          <w:bCs/>
          <w:sz w:val="28"/>
          <w:szCs w:val="28"/>
        </w:rPr>
      </w:pPr>
      <w:r w:rsidRPr="0043736C">
        <w:rPr>
          <w:rFonts w:ascii="Times New Roman" w:hAnsi="Times New Roman"/>
          <w:bCs/>
          <w:sz w:val="28"/>
          <w:szCs w:val="28"/>
          <w:u w:val="single"/>
        </w:rPr>
        <w:t>Ghi chú:</w:t>
      </w:r>
      <w:r w:rsidRPr="0043736C">
        <w:rPr>
          <w:rFonts w:ascii="Times New Roman" w:hAnsi="Times New Roman"/>
          <w:b w:val="0"/>
          <w:bCs/>
          <w:sz w:val="28"/>
          <w:szCs w:val="28"/>
        </w:rPr>
        <w:t xml:space="preserve"> KXĐ: Không xác định.</w:t>
      </w:r>
    </w:p>
    <w:p w:rsidR="005D2221" w:rsidRPr="00557E28" w:rsidRDefault="005D2221" w:rsidP="00D76CDB">
      <w:pPr>
        <w:pStyle w:val="Heading3"/>
        <w:ind w:firstLine="720"/>
        <w:jc w:val="both"/>
        <w:rPr>
          <w:rFonts w:ascii="Times New Roman" w:hAnsi="Times New Roman"/>
          <w:sz w:val="28"/>
          <w:szCs w:val="28"/>
        </w:rPr>
      </w:pPr>
      <w:bookmarkStart w:id="370" w:name="_Toc130550639"/>
      <w:r w:rsidRPr="00557E28">
        <w:rPr>
          <w:rFonts w:ascii="Times New Roman" w:hAnsi="Times New Roman"/>
          <w:sz w:val="28"/>
          <w:szCs w:val="28"/>
        </w:rPr>
        <w:t>4.2. Lưu giữ chất thải rắn sinh hoạt, chất thải rắn công nghiệp thông thường, chất thải nguy hại</w:t>
      </w:r>
      <w:bookmarkEnd w:id="370"/>
    </w:p>
    <w:p w:rsidR="005D2221" w:rsidRPr="00557E28" w:rsidRDefault="005D2221" w:rsidP="00D76CDB">
      <w:pPr>
        <w:pStyle w:val="Heading3"/>
        <w:ind w:firstLine="720"/>
        <w:jc w:val="both"/>
        <w:rPr>
          <w:rFonts w:ascii="Times New Roman" w:hAnsi="Times New Roman"/>
          <w:sz w:val="28"/>
          <w:szCs w:val="28"/>
        </w:rPr>
      </w:pPr>
      <w:bookmarkStart w:id="371" w:name="_Toc130550640"/>
      <w:r w:rsidRPr="00557E28">
        <w:rPr>
          <w:rFonts w:ascii="Times New Roman" w:hAnsi="Times New Roman"/>
          <w:sz w:val="28"/>
          <w:szCs w:val="28"/>
        </w:rPr>
        <w:t>4.2.1. Thiết bị, hệ thống, công trình lưu giữ chất thải rắn sinh hoạt</w:t>
      </w:r>
      <w:bookmarkEnd w:id="371"/>
    </w:p>
    <w:p w:rsidR="005D2221" w:rsidRPr="00557E28" w:rsidRDefault="005D2221" w:rsidP="005D2221">
      <w:pPr>
        <w:spacing w:before="120"/>
        <w:ind w:firstLine="720"/>
        <w:jc w:val="both"/>
        <w:rPr>
          <w:rFonts w:ascii="Times New Roman" w:hAnsi="Times New Roman"/>
          <w:i/>
          <w:sz w:val="28"/>
          <w:szCs w:val="28"/>
        </w:rPr>
      </w:pPr>
      <w:r w:rsidRPr="00557E28">
        <w:rPr>
          <w:rFonts w:ascii="Times New Roman" w:hAnsi="Times New Roman"/>
          <w:i/>
          <w:sz w:val="28"/>
          <w:szCs w:val="28"/>
        </w:rPr>
        <w:t>a) Thiết bị lưu chứa</w:t>
      </w:r>
    </w:p>
    <w:p w:rsidR="005D2221" w:rsidRPr="00557E28" w:rsidRDefault="005D2221" w:rsidP="005D2221">
      <w:pPr>
        <w:spacing w:before="120"/>
        <w:ind w:firstLine="720"/>
        <w:jc w:val="both"/>
        <w:rPr>
          <w:rFonts w:ascii="Times New Roman" w:hAnsi="Times New Roman"/>
          <w:b w:val="0"/>
          <w:sz w:val="28"/>
          <w:szCs w:val="28"/>
        </w:rPr>
      </w:pPr>
      <w:r w:rsidRPr="00557E28">
        <w:rPr>
          <w:rFonts w:ascii="Times New Roman" w:hAnsi="Times New Roman"/>
          <w:b w:val="0"/>
          <w:sz w:val="28"/>
          <w:szCs w:val="28"/>
        </w:rPr>
        <w:lastRenderedPageBreak/>
        <w:t xml:space="preserve">Bố trí các thùng rác loại 10 – 20 lít tại các khu vực cố định trong khu vực trang trại để </w:t>
      </w:r>
      <w:proofErr w:type="gramStart"/>
      <w:r w:rsidRPr="00557E28">
        <w:rPr>
          <w:rFonts w:ascii="Times New Roman" w:hAnsi="Times New Roman"/>
          <w:b w:val="0"/>
          <w:sz w:val="28"/>
          <w:szCs w:val="28"/>
        </w:rPr>
        <w:t>thu</w:t>
      </w:r>
      <w:proofErr w:type="gramEnd"/>
      <w:r w:rsidRPr="00557E28">
        <w:rPr>
          <w:rFonts w:ascii="Times New Roman" w:hAnsi="Times New Roman"/>
          <w:b w:val="0"/>
          <w:sz w:val="28"/>
          <w:szCs w:val="28"/>
        </w:rPr>
        <w:t xml:space="preserve"> gom rác. Sau đó được công nhân vận chuyển về điểm tập kết chất thải của trang trại.</w:t>
      </w:r>
    </w:p>
    <w:p w:rsidR="005D2221" w:rsidRPr="00557E28" w:rsidRDefault="005D2221" w:rsidP="005D2221">
      <w:pPr>
        <w:spacing w:before="120"/>
        <w:ind w:firstLine="720"/>
        <w:jc w:val="both"/>
        <w:rPr>
          <w:rFonts w:ascii="Times New Roman" w:hAnsi="Times New Roman"/>
          <w:b w:val="0"/>
          <w:sz w:val="28"/>
          <w:szCs w:val="28"/>
        </w:rPr>
      </w:pPr>
      <w:r w:rsidRPr="00557E28">
        <w:rPr>
          <w:rFonts w:ascii="Times New Roman" w:hAnsi="Times New Roman"/>
          <w:b w:val="0"/>
          <w:sz w:val="28"/>
          <w:szCs w:val="28"/>
          <w:lang w:val="vi-VN"/>
        </w:rPr>
        <w:t>-</w:t>
      </w:r>
      <w:r w:rsidRPr="00557E28">
        <w:rPr>
          <w:rFonts w:ascii="Times New Roman" w:hAnsi="Times New Roman"/>
          <w:b w:val="0"/>
          <w:sz w:val="28"/>
          <w:szCs w:val="28"/>
        </w:rPr>
        <w:t xml:space="preserve"> Thùng màu xanh: Chứa chất thải hữu cơ.</w:t>
      </w:r>
    </w:p>
    <w:p w:rsidR="005D2221" w:rsidRPr="00557E28" w:rsidRDefault="005D2221" w:rsidP="005D2221">
      <w:pPr>
        <w:spacing w:before="120"/>
        <w:ind w:firstLine="720"/>
        <w:jc w:val="both"/>
        <w:rPr>
          <w:rFonts w:ascii="Times New Roman" w:hAnsi="Times New Roman"/>
          <w:b w:val="0"/>
          <w:sz w:val="28"/>
          <w:szCs w:val="28"/>
        </w:rPr>
      </w:pPr>
      <w:r w:rsidRPr="00557E28">
        <w:rPr>
          <w:rFonts w:ascii="Times New Roman" w:hAnsi="Times New Roman"/>
          <w:b w:val="0"/>
          <w:sz w:val="28"/>
          <w:szCs w:val="28"/>
          <w:lang w:val="vi-VN"/>
        </w:rPr>
        <w:t xml:space="preserve">- </w:t>
      </w:r>
      <w:r w:rsidRPr="00557E28">
        <w:rPr>
          <w:rFonts w:ascii="Times New Roman" w:hAnsi="Times New Roman"/>
          <w:b w:val="0"/>
          <w:sz w:val="28"/>
          <w:szCs w:val="28"/>
        </w:rPr>
        <w:t>Thùng màu vàng: Chứa các thành phần vô cơ.</w:t>
      </w:r>
    </w:p>
    <w:p w:rsidR="005D2221" w:rsidRPr="00557E28" w:rsidRDefault="005D2221" w:rsidP="005D2221">
      <w:pPr>
        <w:spacing w:before="120"/>
        <w:ind w:firstLine="720"/>
        <w:jc w:val="both"/>
        <w:rPr>
          <w:rFonts w:ascii="Times New Roman" w:hAnsi="Times New Roman"/>
          <w:i/>
          <w:sz w:val="28"/>
          <w:szCs w:val="28"/>
        </w:rPr>
      </w:pPr>
      <w:r w:rsidRPr="00557E28">
        <w:rPr>
          <w:rFonts w:ascii="Times New Roman" w:hAnsi="Times New Roman"/>
          <w:i/>
          <w:sz w:val="28"/>
          <w:szCs w:val="28"/>
        </w:rPr>
        <w:t>b) Khu vực tập kết</w:t>
      </w:r>
    </w:p>
    <w:p w:rsidR="005D2221" w:rsidRPr="00557E28" w:rsidRDefault="005D2221" w:rsidP="005D2221">
      <w:pPr>
        <w:spacing w:before="120"/>
        <w:ind w:firstLine="720"/>
        <w:jc w:val="both"/>
        <w:rPr>
          <w:rFonts w:ascii="Times New Roman" w:hAnsi="Times New Roman"/>
          <w:b w:val="0"/>
          <w:sz w:val="28"/>
          <w:szCs w:val="28"/>
        </w:rPr>
      </w:pPr>
      <w:r w:rsidRPr="00557E28">
        <w:rPr>
          <w:rFonts w:ascii="Times New Roman" w:hAnsi="Times New Roman"/>
          <w:b w:val="0"/>
          <w:sz w:val="28"/>
          <w:szCs w:val="28"/>
        </w:rPr>
        <w:t>Tại điểm tập kết chất thải, các thành phần chất thải có thể tái sử dụng như giấy vụn, kim loại, chai nhựa</w:t>
      </w:r>
      <w:proofErr w:type="gramStart"/>
      <w:r w:rsidRPr="00557E28">
        <w:rPr>
          <w:rFonts w:ascii="Times New Roman" w:hAnsi="Times New Roman"/>
          <w:b w:val="0"/>
          <w:sz w:val="28"/>
          <w:szCs w:val="28"/>
        </w:rPr>
        <w:t>,...</w:t>
      </w:r>
      <w:proofErr w:type="gramEnd"/>
      <w:r w:rsidRPr="00557E28">
        <w:rPr>
          <w:rFonts w:ascii="Times New Roman" w:hAnsi="Times New Roman"/>
          <w:b w:val="0"/>
          <w:sz w:val="28"/>
          <w:szCs w:val="28"/>
        </w:rPr>
        <w:t>sẽ được thu gom và bán phế liệu.</w:t>
      </w:r>
    </w:p>
    <w:p w:rsidR="005D2221" w:rsidRPr="00557E28" w:rsidRDefault="005D2221" w:rsidP="005D2221">
      <w:pPr>
        <w:spacing w:before="120"/>
        <w:ind w:firstLine="720"/>
        <w:jc w:val="both"/>
        <w:rPr>
          <w:rFonts w:ascii="Times New Roman" w:hAnsi="Times New Roman"/>
          <w:b w:val="0"/>
          <w:sz w:val="28"/>
          <w:szCs w:val="28"/>
        </w:rPr>
      </w:pPr>
      <w:r w:rsidRPr="00557E28">
        <w:rPr>
          <w:rFonts w:ascii="Times New Roman" w:hAnsi="Times New Roman"/>
          <w:b w:val="0"/>
          <w:sz w:val="28"/>
          <w:szCs w:val="28"/>
        </w:rPr>
        <w:t xml:space="preserve">Các thành phần chất thải còn lại sẽ được </w:t>
      </w:r>
      <w:proofErr w:type="gramStart"/>
      <w:r w:rsidRPr="00557E28">
        <w:rPr>
          <w:rFonts w:ascii="Times New Roman" w:hAnsi="Times New Roman"/>
          <w:b w:val="0"/>
          <w:sz w:val="28"/>
          <w:szCs w:val="28"/>
        </w:rPr>
        <w:t>thu</w:t>
      </w:r>
      <w:proofErr w:type="gramEnd"/>
      <w:r w:rsidRPr="00557E28">
        <w:rPr>
          <w:rFonts w:ascii="Times New Roman" w:hAnsi="Times New Roman"/>
          <w:b w:val="0"/>
          <w:sz w:val="28"/>
          <w:szCs w:val="28"/>
        </w:rPr>
        <w:t xml:space="preserve"> gom và đốt. Đối với dự án, phương </w:t>
      </w:r>
      <w:proofErr w:type="gramStart"/>
      <w:r w:rsidRPr="00557E28">
        <w:rPr>
          <w:rFonts w:ascii="Times New Roman" w:hAnsi="Times New Roman"/>
          <w:b w:val="0"/>
          <w:sz w:val="28"/>
          <w:szCs w:val="28"/>
        </w:rPr>
        <w:t>án</w:t>
      </w:r>
      <w:proofErr w:type="gramEnd"/>
      <w:r w:rsidRPr="00557E28">
        <w:rPr>
          <w:rFonts w:ascii="Times New Roman" w:hAnsi="Times New Roman"/>
          <w:b w:val="0"/>
          <w:sz w:val="28"/>
          <w:szCs w:val="28"/>
        </w:rPr>
        <w:t xml:space="preserve"> tạm thời là đem đốt lượng rác thải sinh hoạt là phương án tối ưu. Tại thời điểm hiện tại, khu vực xây dựng trang trại chưa có đơn vị </w:t>
      </w:r>
      <w:proofErr w:type="gramStart"/>
      <w:r w:rsidRPr="00557E28">
        <w:rPr>
          <w:rFonts w:ascii="Times New Roman" w:hAnsi="Times New Roman"/>
          <w:b w:val="0"/>
          <w:sz w:val="28"/>
          <w:szCs w:val="28"/>
        </w:rPr>
        <w:t>thu</w:t>
      </w:r>
      <w:proofErr w:type="gramEnd"/>
      <w:r w:rsidRPr="00557E28">
        <w:rPr>
          <w:rFonts w:ascii="Times New Roman" w:hAnsi="Times New Roman"/>
          <w:b w:val="0"/>
          <w:sz w:val="28"/>
          <w:szCs w:val="28"/>
        </w:rPr>
        <w:t xml:space="preserve"> gom chất thải rắn sinh hoạt vào đến nơi để thu gom, do đó lượng rác thải này chủ dự án sẽ tự thu gom và xử lý bằng cách đốt là phương án được lựa chọn. Nếu trong giai đoạn tới, khu vực có đơn vị đến </w:t>
      </w:r>
      <w:proofErr w:type="gramStart"/>
      <w:r w:rsidRPr="00557E28">
        <w:rPr>
          <w:rFonts w:ascii="Times New Roman" w:hAnsi="Times New Roman"/>
          <w:b w:val="0"/>
          <w:sz w:val="28"/>
          <w:szCs w:val="28"/>
        </w:rPr>
        <w:t>thu</w:t>
      </w:r>
      <w:proofErr w:type="gramEnd"/>
      <w:r w:rsidRPr="00557E28">
        <w:rPr>
          <w:rFonts w:ascii="Times New Roman" w:hAnsi="Times New Roman"/>
          <w:b w:val="0"/>
          <w:sz w:val="28"/>
          <w:szCs w:val="28"/>
        </w:rPr>
        <w:t xml:space="preserve"> gom, vận chuyển chất thải rắn sinh hoạt xử lý theo quy định. Chủ dự án sẽ tiến hành ký hợp đồng </w:t>
      </w:r>
      <w:proofErr w:type="gramStart"/>
      <w:r w:rsidRPr="00557E28">
        <w:rPr>
          <w:rFonts w:ascii="Times New Roman" w:hAnsi="Times New Roman"/>
          <w:b w:val="0"/>
          <w:sz w:val="28"/>
          <w:szCs w:val="28"/>
        </w:rPr>
        <w:t>thu</w:t>
      </w:r>
      <w:proofErr w:type="gramEnd"/>
      <w:r w:rsidRPr="00557E28">
        <w:rPr>
          <w:rFonts w:ascii="Times New Roman" w:hAnsi="Times New Roman"/>
          <w:b w:val="0"/>
          <w:sz w:val="28"/>
          <w:szCs w:val="28"/>
        </w:rPr>
        <w:t xml:space="preserve"> gom, vận chuyển và xử lý đúng quy định.</w:t>
      </w:r>
    </w:p>
    <w:p w:rsidR="005D2221" w:rsidRPr="00557E28" w:rsidRDefault="005D2221" w:rsidP="005D2221">
      <w:pPr>
        <w:spacing w:before="120"/>
        <w:ind w:firstLine="720"/>
        <w:jc w:val="both"/>
        <w:rPr>
          <w:rFonts w:ascii="Times New Roman" w:hAnsi="Times New Roman"/>
          <w:b w:val="0"/>
          <w:sz w:val="28"/>
          <w:szCs w:val="28"/>
        </w:rPr>
      </w:pPr>
      <w:r w:rsidRPr="00557E28">
        <w:rPr>
          <w:rFonts w:ascii="Times New Roman" w:hAnsi="Times New Roman"/>
          <w:i/>
          <w:sz w:val="28"/>
          <w:szCs w:val="28"/>
        </w:rPr>
        <w:t xml:space="preserve">c) Tần suất </w:t>
      </w:r>
      <w:proofErr w:type="gramStart"/>
      <w:r w:rsidRPr="00557E28">
        <w:rPr>
          <w:rFonts w:ascii="Times New Roman" w:hAnsi="Times New Roman"/>
          <w:i/>
          <w:sz w:val="28"/>
          <w:szCs w:val="28"/>
        </w:rPr>
        <w:t>thu</w:t>
      </w:r>
      <w:proofErr w:type="gramEnd"/>
      <w:r w:rsidRPr="00557E28">
        <w:rPr>
          <w:rFonts w:ascii="Times New Roman" w:hAnsi="Times New Roman"/>
          <w:i/>
          <w:sz w:val="28"/>
          <w:szCs w:val="28"/>
        </w:rPr>
        <w:t xml:space="preserve"> gom:</w:t>
      </w:r>
      <w:r w:rsidRPr="00557E28">
        <w:rPr>
          <w:rFonts w:ascii="Times New Roman" w:hAnsi="Times New Roman"/>
          <w:b w:val="0"/>
          <w:sz w:val="28"/>
          <w:szCs w:val="28"/>
        </w:rPr>
        <w:t xml:space="preserve"> 1 ngày/lần</w:t>
      </w:r>
    </w:p>
    <w:p w:rsidR="005D2221" w:rsidRPr="00557E28" w:rsidRDefault="005D2221" w:rsidP="00CD3067">
      <w:pPr>
        <w:pStyle w:val="Heading3"/>
        <w:ind w:firstLine="720"/>
        <w:jc w:val="both"/>
        <w:rPr>
          <w:rFonts w:ascii="Times New Roman" w:hAnsi="Times New Roman"/>
          <w:sz w:val="28"/>
          <w:szCs w:val="28"/>
        </w:rPr>
      </w:pPr>
      <w:bookmarkStart w:id="372" w:name="_Toc130550641"/>
      <w:r w:rsidRPr="00557E28">
        <w:rPr>
          <w:rFonts w:ascii="Times New Roman" w:hAnsi="Times New Roman"/>
          <w:sz w:val="28"/>
          <w:szCs w:val="28"/>
        </w:rPr>
        <w:t>4.2.2. Thiết bị, hệ thống, công trình lưu giữ chất thải rắn thông thường (không nguy hại)</w:t>
      </w:r>
      <w:bookmarkEnd w:id="372"/>
    </w:p>
    <w:p w:rsidR="005D2221" w:rsidRPr="00557E28" w:rsidRDefault="005D2221" w:rsidP="005D2221">
      <w:pPr>
        <w:spacing w:before="120"/>
        <w:ind w:firstLine="720"/>
        <w:jc w:val="both"/>
        <w:rPr>
          <w:rFonts w:ascii="Times New Roman" w:hAnsi="Times New Roman"/>
          <w:i/>
          <w:sz w:val="28"/>
          <w:szCs w:val="28"/>
        </w:rPr>
      </w:pPr>
      <w:r w:rsidRPr="00557E28">
        <w:rPr>
          <w:rFonts w:ascii="Times New Roman" w:hAnsi="Times New Roman"/>
          <w:i/>
          <w:sz w:val="28"/>
          <w:szCs w:val="28"/>
        </w:rPr>
        <w:t>a) Thiết bị lưu chứa:</w:t>
      </w:r>
    </w:p>
    <w:p w:rsidR="005D2221" w:rsidRPr="00557E28" w:rsidRDefault="005D2221" w:rsidP="005D2221">
      <w:pPr>
        <w:spacing w:before="120"/>
        <w:ind w:firstLine="720"/>
        <w:jc w:val="both"/>
        <w:rPr>
          <w:rFonts w:ascii="Times New Roman" w:hAnsi="Times New Roman"/>
          <w:b w:val="0"/>
          <w:sz w:val="28"/>
          <w:szCs w:val="28"/>
        </w:rPr>
      </w:pPr>
      <w:r w:rsidRPr="00557E28">
        <w:rPr>
          <w:rFonts w:ascii="Times New Roman" w:hAnsi="Times New Roman"/>
          <w:b w:val="0"/>
          <w:sz w:val="28"/>
          <w:szCs w:val="28"/>
        </w:rPr>
        <w:t xml:space="preserve">Phân </w:t>
      </w:r>
      <w:r w:rsidR="00681CE0">
        <w:rPr>
          <w:rFonts w:ascii="Times New Roman" w:hAnsi="Times New Roman"/>
          <w:b w:val="0"/>
          <w:sz w:val="28"/>
          <w:szCs w:val="28"/>
        </w:rPr>
        <w:t>heo được ép tách nước và ủ rồi</w:t>
      </w:r>
      <w:r w:rsidRPr="00557E28">
        <w:rPr>
          <w:rFonts w:ascii="Times New Roman" w:hAnsi="Times New Roman"/>
          <w:b w:val="0"/>
          <w:sz w:val="28"/>
          <w:szCs w:val="28"/>
        </w:rPr>
        <w:t xml:space="preserve"> đóng bao loại 50 kg và bán cho các đơn vị có nhu cầu sử dụng làm phân bón.</w:t>
      </w:r>
    </w:p>
    <w:p w:rsidR="005D2221" w:rsidRPr="00557E28" w:rsidRDefault="005D2221" w:rsidP="005D2221">
      <w:pPr>
        <w:spacing w:before="120"/>
        <w:ind w:firstLine="720"/>
        <w:jc w:val="both"/>
        <w:rPr>
          <w:rFonts w:ascii="Times New Roman" w:hAnsi="Times New Roman"/>
          <w:b w:val="0"/>
          <w:sz w:val="28"/>
          <w:szCs w:val="28"/>
        </w:rPr>
      </w:pPr>
      <w:r w:rsidRPr="00557E28">
        <w:rPr>
          <w:rFonts w:ascii="Times New Roman" w:hAnsi="Times New Roman"/>
          <w:b w:val="0"/>
          <w:sz w:val="28"/>
          <w:szCs w:val="28"/>
        </w:rPr>
        <w:t xml:space="preserve">Bao bì đựng thức </w:t>
      </w:r>
      <w:proofErr w:type="gramStart"/>
      <w:r w:rsidRPr="00557E28">
        <w:rPr>
          <w:rFonts w:ascii="Times New Roman" w:hAnsi="Times New Roman"/>
          <w:b w:val="0"/>
          <w:sz w:val="28"/>
          <w:szCs w:val="28"/>
        </w:rPr>
        <w:t>ăn</w:t>
      </w:r>
      <w:proofErr w:type="gramEnd"/>
      <w:r w:rsidRPr="00557E28">
        <w:rPr>
          <w:rFonts w:ascii="Times New Roman" w:hAnsi="Times New Roman"/>
          <w:b w:val="0"/>
          <w:sz w:val="28"/>
          <w:szCs w:val="28"/>
        </w:rPr>
        <w:t xml:space="preserve"> chăn nuôi được thu gom tận dụng để chứa phân </w:t>
      </w:r>
      <w:r w:rsidR="00681CE0">
        <w:rPr>
          <w:rFonts w:ascii="Times New Roman" w:hAnsi="Times New Roman"/>
          <w:b w:val="0"/>
          <w:sz w:val="28"/>
          <w:szCs w:val="28"/>
        </w:rPr>
        <w:t>heo</w:t>
      </w:r>
      <w:r w:rsidRPr="00557E28">
        <w:rPr>
          <w:rFonts w:ascii="Times New Roman" w:hAnsi="Times New Roman"/>
          <w:b w:val="0"/>
          <w:sz w:val="28"/>
          <w:szCs w:val="28"/>
        </w:rPr>
        <w:t xml:space="preserve"> lẫn trấu sau mỗi lứa nuôi hoặc bán cho đơn vị có nhu cầu. Các loại phế liệu được lưu trong khu vực chứa và bán cho đơn vị có nhu cầu.</w:t>
      </w:r>
    </w:p>
    <w:p w:rsidR="005D2221" w:rsidRPr="00557E28" w:rsidRDefault="005D2221" w:rsidP="005D2221">
      <w:pPr>
        <w:spacing w:before="120"/>
        <w:ind w:firstLine="720"/>
        <w:jc w:val="both"/>
        <w:rPr>
          <w:rFonts w:ascii="Times New Roman" w:hAnsi="Times New Roman"/>
          <w:b w:val="0"/>
          <w:sz w:val="28"/>
          <w:szCs w:val="28"/>
        </w:rPr>
      </w:pPr>
      <w:r w:rsidRPr="00557E28">
        <w:rPr>
          <w:rFonts w:ascii="Times New Roman" w:hAnsi="Times New Roman"/>
          <w:b w:val="0"/>
          <w:sz w:val="28"/>
          <w:szCs w:val="28"/>
        </w:rPr>
        <w:t xml:space="preserve">Đối với </w:t>
      </w:r>
      <w:r w:rsidR="00681CE0">
        <w:rPr>
          <w:rFonts w:ascii="Times New Roman" w:hAnsi="Times New Roman"/>
          <w:b w:val="0"/>
          <w:sz w:val="28"/>
          <w:szCs w:val="28"/>
        </w:rPr>
        <w:t>heo</w:t>
      </w:r>
      <w:r w:rsidRPr="00557E28">
        <w:rPr>
          <w:rFonts w:ascii="Times New Roman" w:hAnsi="Times New Roman"/>
          <w:b w:val="0"/>
          <w:sz w:val="28"/>
          <w:szCs w:val="28"/>
        </w:rPr>
        <w:t xml:space="preserve"> chết sẽ được công nhân tại trại chăn nuôi </w:t>
      </w:r>
      <w:proofErr w:type="gramStart"/>
      <w:r w:rsidRPr="00557E28">
        <w:rPr>
          <w:rFonts w:ascii="Times New Roman" w:hAnsi="Times New Roman"/>
          <w:b w:val="0"/>
          <w:sz w:val="28"/>
          <w:szCs w:val="28"/>
        </w:rPr>
        <w:t>thu</w:t>
      </w:r>
      <w:proofErr w:type="gramEnd"/>
      <w:r w:rsidRPr="00557E28">
        <w:rPr>
          <w:rFonts w:ascii="Times New Roman" w:hAnsi="Times New Roman"/>
          <w:b w:val="0"/>
          <w:sz w:val="28"/>
          <w:szCs w:val="28"/>
        </w:rPr>
        <w:t xml:space="preserve"> gom và xử lý tại hầm hủy xác có nắp đậy kín.</w:t>
      </w:r>
    </w:p>
    <w:p w:rsidR="005D2221" w:rsidRPr="00557E28" w:rsidRDefault="005D2221" w:rsidP="005D2221">
      <w:pPr>
        <w:spacing w:before="120"/>
        <w:ind w:firstLine="720"/>
        <w:jc w:val="both"/>
        <w:rPr>
          <w:rFonts w:ascii="Times New Roman" w:hAnsi="Times New Roman"/>
          <w:i/>
          <w:sz w:val="28"/>
          <w:szCs w:val="28"/>
        </w:rPr>
      </w:pPr>
      <w:r w:rsidRPr="00557E28">
        <w:rPr>
          <w:rFonts w:ascii="Times New Roman" w:hAnsi="Times New Roman"/>
          <w:i/>
          <w:sz w:val="28"/>
          <w:szCs w:val="28"/>
        </w:rPr>
        <w:t>b) Khu vực tập kết</w:t>
      </w:r>
    </w:p>
    <w:p w:rsidR="005D2221" w:rsidRPr="00557E28" w:rsidRDefault="005D2221" w:rsidP="005D2221">
      <w:pPr>
        <w:spacing w:before="120"/>
        <w:ind w:firstLine="720"/>
        <w:jc w:val="both"/>
        <w:rPr>
          <w:rFonts w:ascii="Times New Roman" w:hAnsi="Times New Roman"/>
          <w:b w:val="0"/>
          <w:sz w:val="28"/>
          <w:szCs w:val="28"/>
        </w:rPr>
      </w:pPr>
      <w:r w:rsidRPr="00557E28">
        <w:rPr>
          <w:rFonts w:ascii="Times New Roman" w:hAnsi="Times New Roman"/>
          <w:b w:val="0"/>
          <w:sz w:val="28"/>
          <w:szCs w:val="28"/>
        </w:rPr>
        <w:t xml:space="preserve">Phân </w:t>
      </w:r>
      <w:r w:rsidR="00681CE0">
        <w:rPr>
          <w:rFonts w:ascii="Times New Roman" w:hAnsi="Times New Roman"/>
          <w:b w:val="0"/>
          <w:sz w:val="28"/>
          <w:szCs w:val="28"/>
        </w:rPr>
        <w:t xml:space="preserve">heo </w:t>
      </w:r>
      <w:r w:rsidR="00DC064A">
        <w:rPr>
          <w:rFonts w:ascii="Times New Roman" w:hAnsi="Times New Roman"/>
          <w:b w:val="0"/>
          <w:sz w:val="28"/>
          <w:szCs w:val="28"/>
        </w:rPr>
        <w:t>được tập kết</w:t>
      </w:r>
      <w:r w:rsidRPr="00557E28">
        <w:rPr>
          <w:rFonts w:ascii="Times New Roman" w:hAnsi="Times New Roman"/>
          <w:b w:val="0"/>
          <w:sz w:val="28"/>
          <w:szCs w:val="28"/>
        </w:rPr>
        <w:t xml:space="preserve"> </w:t>
      </w:r>
      <w:r w:rsidR="00681CE0">
        <w:rPr>
          <w:rFonts w:ascii="Times New Roman" w:hAnsi="Times New Roman"/>
          <w:b w:val="0"/>
          <w:sz w:val="28"/>
          <w:szCs w:val="28"/>
        </w:rPr>
        <w:t>tại nhà ép phân và kho chứa phân và xuất bán cho đơn vị có nhu cầu</w:t>
      </w:r>
      <w:r w:rsidRPr="00557E28">
        <w:rPr>
          <w:rFonts w:ascii="Times New Roman" w:hAnsi="Times New Roman"/>
          <w:b w:val="0"/>
          <w:sz w:val="28"/>
          <w:szCs w:val="28"/>
        </w:rPr>
        <w:t>.</w:t>
      </w:r>
    </w:p>
    <w:p w:rsidR="005D2221" w:rsidRPr="00557E28" w:rsidRDefault="005D2221" w:rsidP="005D2221">
      <w:pPr>
        <w:spacing w:before="120"/>
        <w:ind w:firstLine="720"/>
        <w:jc w:val="both"/>
        <w:rPr>
          <w:rFonts w:ascii="Times New Roman" w:hAnsi="Times New Roman"/>
          <w:b w:val="0"/>
          <w:sz w:val="28"/>
          <w:szCs w:val="28"/>
        </w:rPr>
      </w:pPr>
      <w:r w:rsidRPr="00557E28">
        <w:rPr>
          <w:rFonts w:ascii="Times New Roman" w:hAnsi="Times New Roman"/>
          <w:b w:val="0"/>
          <w:sz w:val="28"/>
          <w:szCs w:val="28"/>
        </w:rPr>
        <w:t xml:space="preserve">Các loại bao bì đựng thức ăn chăn nuôi, rác tái chế được đưa về khu vực </w:t>
      </w:r>
      <w:r w:rsidR="00DC064A">
        <w:rPr>
          <w:rFonts w:ascii="Times New Roman" w:hAnsi="Times New Roman"/>
          <w:b w:val="0"/>
          <w:sz w:val="28"/>
          <w:szCs w:val="28"/>
        </w:rPr>
        <w:t>t</w:t>
      </w:r>
      <w:r w:rsidRPr="00557E28">
        <w:rPr>
          <w:rFonts w:ascii="Times New Roman" w:hAnsi="Times New Roman"/>
          <w:b w:val="0"/>
          <w:sz w:val="28"/>
          <w:szCs w:val="28"/>
        </w:rPr>
        <w:t xml:space="preserve">ập kết phân loại bán cho đơn vị thu mua phế liệu tại địa phương; bao đựng thức ăn được tái sử dụng cho đựng phân </w:t>
      </w:r>
      <w:r w:rsidR="00681CE0">
        <w:rPr>
          <w:rFonts w:ascii="Times New Roman" w:hAnsi="Times New Roman"/>
          <w:b w:val="0"/>
          <w:sz w:val="28"/>
          <w:szCs w:val="28"/>
        </w:rPr>
        <w:t xml:space="preserve">heo </w:t>
      </w:r>
      <w:r w:rsidRPr="00557E28">
        <w:rPr>
          <w:rFonts w:ascii="Times New Roman" w:hAnsi="Times New Roman"/>
          <w:b w:val="0"/>
          <w:sz w:val="28"/>
          <w:szCs w:val="28"/>
        </w:rPr>
        <w:t>tại dự án.</w:t>
      </w:r>
    </w:p>
    <w:p w:rsidR="005D2221" w:rsidRPr="00557E28" w:rsidRDefault="00681CE0" w:rsidP="005D2221">
      <w:pPr>
        <w:spacing w:before="120"/>
        <w:ind w:firstLine="720"/>
        <w:jc w:val="both"/>
        <w:rPr>
          <w:rFonts w:ascii="Times New Roman" w:hAnsi="Times New Roman"/>
          <w:b w:val="0"/>
          <w:sz w:val="28"/>
          <w:szCs w:val="28"/>
        </w:rPr>
      </w:pPr>
      <w:r>
        <w:rPr>
          <w:rFonts w:ascii="Times New Roman" w:hAnsi="Times New Roman"/>
          <w:b w:val="0"/>
          <w:sz w:val="28"/>
          <w:szCs w:val="28"/>
        </w:rPr>
        <w:t xml:space="preserve">Heo </w:t>
      </w:r>
      <w:r w:rsidR="005D2221" w:rsidRPr="00557E28">
        <w:rPr>
          <w:rFonts w:ascii="Times New Roman" w:hAnsi="Times New Roman"/>
          <w:b w:val="0"/>
          <w:sz w:val="28"/>
          <w:szCs w:val="28"/>
        </w:rPr>
        <w:t xml:space="preserve">chết không do dịch bệnh được </w:t>
      </w:r>
      <w:proofErr w:type="gramStart"/>
      <w:r w:rsidR="005D2221" w:rsidRPr="00557E28">
        <w:rPr>
          <w:rFonts w:ascii="Times New Roman" w:hAnsi="Times New Roman"/>
          <w:b w:val="0"/>
          <w:sz w:val="28"/>
          <w:szCs w:val="28"/>
        </w:rPr>
        <w:t>thu</w:t>
      </w:r>
      <w:proofErr w:type="gramEnd"/>
      <w:r w:rsidR="005D2221" w:rsidRPr="00557E28">
        <w:rPr>
          <w:rFonts w:ascii="Times New Roman" w:hAnsi="Times New Roman"/>
          <w:b w:val="0"/>
          <w:sz w:val="28"/>
          <w:szCs w:val="28"/>
        </w:rPr>
        <w:t xml:space="preserve"> gom </w:t>
      </w:r>
      <w:r>
        <w:rPr>
          <w:rFonts w:ascii="Times New Roman" w:hAnsi="Times New Roman"/>
          <w:b w:val="0"/>
          <w:sz w:val="28"/>
          <w:szCs w:val="28"/>
        </w:rPr>
        <w:t>đưa về hầm phân hủy xác heo chết</w:t>
      </w:r>
      <w:r w:rsidR="00AC52EB">
        <w:rPr>
          <w:rFonts w:ascii="Times New Roman" w:hAnsi="Times New Roman"/>
          <w:b w:val="0"/>
          <w:sz w:val="28"/>
          <w:szCs w:val="28"/>
        </w:rPr>
        <w:t xml:space="preserve"> hoặc đốt tại lò đốt xác heo.</w:t>
      </w:r>
    </w:p>
    <w:p w:rsidR="005D2221" w:rsidRPr="00557E28" w:rsidRDefault="005D2221" w:rsidP="005D2221">
      <w:pPr>
        <w:spacing w:before="120"/>
        <w:ind w:firstLine="720"/>
        <w:jc w:val="both"/>
        <w:rPr>
          <w:rFonts w:ascii="Times New Roman" w:hAnsi="Times New Roman"/>
          <w:b w:val="0"/>
          <w:sz w:val="28"/>
          <w:szCs w:val="28"/>
        </w:rPr>
      </w:pPr>
      <w:r w:rsidRPr="00557E28">
        <w:rPr>
          <w:rFonts w:ascii="Times New Roman" w:hAnsi="Times New Roman"/>
          <w:i/>
          <w:sz w:val="28"/>
          <w:szCs w:val="28"/>
        </w:rPr>
        <w:t xml:space="preserve">c) Tần suất </w:t>
      </w:r>
      <w:proofErr w:type="gramStart"/>
      <w:r w:rsidRPr="00557E28">
        <w:rPr>
          <w:rFonts w:ascii="Times New Roman" w:hAnsi="Times New Roman"/>
          <w:i/>
          <w:sz w:val="28"/>
          <w:szCs w:val="28"/>
        </w:rPr>
        <w:t>thu</w:t>
      </w:r>
      <w:proofErr w:type="gramEnd"/>
      <w:r w:rsidRPr="00557E28">
        <w:rPr>
          <w:rFonts w:ascii="Times New Roman" w:hAnsi="Times New Roman"/>
          <w:i/>
          <w:sz w:val="28"/>
          <w:szCs w:val="28"/>
        </w:rPr>
        <w:t xml:space="preserve"> gom:</w:t>
      </w:r>
      <w:r w:rsidRPr="00557E28">
        <w:rPr>
          <w:rFonts w:ascii="Times New Roman" w:hAnsi="Times New Roman"/>
          <w:b w:val="0"/>
          <w:sz w:val="28"/>
          <w:szCs w:val="28"/>
        </w:rPr>
        <w:t xml:space="preserve"> Hàng </w:t>
      </w:r>
      <w:r w:rsidR="00681CE0">
        <w:rPr>
          <w:rFonts w:ascii="Times New Roman" w:hAnsi="Times New Roman"/>
          <w:b w:val="0"/>
          <w:sz w:val="28"/>
          <w:szCs w:val="28"/>
        </w:rPr>
        <w:t>ngày.</w:t>
      </w:r>
    </w:p>
    <w:p w:rsidR="005D2221" w:rsidRPr="00557E28" w:rsidRDefault="005D2221" w:rsidP="00DC064A">
      <w:pPr>
        <w:pStyle w:val="Heading3"/>
        <w:ind w:firstLine="720"/>
        <w:jc w:val="both"/>
        <w:rPr>
          <w:rFonts w:ascii="Times New Roman" w:hAnsi="Times New Roman"/>
          <w:sz w:val="28"/>
          <w:szCs w:val="28"/>
        </w:rPr>
      </w:pPr>
      <w:bookmarkStart w:id="373" w:name="_Toc130550642"/>
      <w:r w:rsidRPr="00557E28">
        <w:rPr>
          <w:rFonts w:ascii="Times New Roman" w:hAnsi="Times New Roman"/>
          <w:sz w:val="28"/>
          <w:szCs w:val="28"/>
        </w:rPr>
        <w:t>4.2.3. Thiết bị, hệ thống, công trình lưu giữ chất thải nguy hại</w:t>
      </w:r>
      <w:r w:rsidR="00E90F78">
        <w:rPr>
          <w:rFonts w:ascii="Times New Roman" w:hAnsi="Times New Roman"/>
          <w:sz w:val="28"/>
          <w:szCs w:val="28"/>
        </w:rPr>
        <w:t xml:space="preserve"> (CTNH)</w:t>
      </w:r>
      <w:bookmarkEnd w:id="373"/>
    </w:p>
    <w:p w:rsidR="005D2221" w:rsidRPr="00557E28" w:rsidRDefault="005D2221" w:rsidP="005D2221">
      <w:pPr>
        <w:spacing w:before="120"/>
        <w:ind w:firstLine="720"/>
        <w:jc w:val="both"/>
        <w:rPr>
          <w:rFonts w:ascii="Times New Roman" w:hAnsi="Times New Roman"/>
          <w:i/>
          <w:sz w:val="28"/>
          <w:szCs w:val="28"/>
        </w:rPr>
      </w:pPr>
      <w:r w:rsidRPr="00557E28">
        <w:rPr>
          <w:rFonts w:ascii="Times New Roman" w:hAnsi="Times New Roman"/>
          <w:i/>
          <w:sz w:val="28"/>
          <w:szCs w:val="28"/>
        </w:rPr>
        <w:t>a) Thiết bị lưu chứa</w:t>
      </w:r>
    </w:p>
    <w:p w:rsidR="005D2221" w:rsidRPr="00557E28" w:rsidRDefault="005D2221" w:rsidP="005D2221">
      <w:pPr>
        <w:spacing w:before="120"/>
        <w:ind w:firstLine="720"/>
        <w:jc w:val="both"/>
        <w:rPr>
          <w:rFonts w:ascii="Times New Roman" w:hAnsi="Times New Roman"/>
          <w:b w:val="0"/>
          <w:sz w:val="28"/>
          <w:szCs w:val="28"/>
        </w:rPr>
      </w:pPr>
      <w:r w:rsidRPr="00557E28">
        <w:rPr>
          <w:rFonts w:ascii="Times New Roman" w:hAnsi="Times New Roman"/>
          <w:b w:val="0"/>
          <w:sz w:val="28"/>
          <w:szCs w:val="28"/>
        </w:rPr>
        <w:t xml:space="preserve">Khu vực lưu giữ </w:t>
      </w:r>
      <w:r w:rsidR="00E90F78">
        <w:rPr>
          <w:rFonts w:ascii="Times New Roman" w:hAnsi="Times New Roman"/>
          <w:b w:val="0"/>
          <w:sz w:val="28"/>
          <w:szCs w:val="28"/>
        </w:rPr>
        <w:t>chất thải nguy hại</w:t>
      </w:r>
      <w:r w:rsidRPr="00557E28">
        <w:rPr>
          <w:rFonts w:ascii="Times New Roman" w:hAnsi="Times New Roman"/>
          <w:b w:val="0"/>
          <w:sz w:val="28"/>
          <w:szCs w:val="28"/>
        </w:rPr>
        <w:t xml:space="preserve"> được xây dựng tường gạch, nền xi măng có mái che, có cửa khóa, có phân ô hoặc bộ phận riêng cho từng loại CTNH hoặc </w:t>
      </w:r>
      <w:r w:rsidRPr="00557E28">
        <w:rPr>
          <w:rFonts w:ascii="Times New Roman" w:hAnsi="Times New Roman"/>
          <w:b w:val="0"/>
          <w:sz w:val="28"/>
          <w:szCs w:val="28"/>
        </w:rPr>
        <w:lastRenderedPageBreak/>
        <w:t>nhóm CTNH có cùng tính chất để cách ly với các loại hoặc nhóm khác, tránh khả năng gây phản ứng hóa học với nhau bằng vách không cháy cao hơn chiều cao xếp CTNH. Trước cửa có biển cảnh báo “Khu vực lưu trữ chất thải nguy hại”.</w:t>
      </w:r>
    </w:p>
    <w:p w:rsidR="005D2221" w:rsidRPr="00557E28" w:rsidRDefault="005D2221" w:rsidP="005D2221">
      <w:pPr>
        <w:spacing w:before="120"/>
        <w:ind w:firstLine="720"/>
        <w:jc w:val="both"/>
        <w:rPr>
          <w:rFonts w:ascii="Times New Roman" w:hAnsi="Times New Roman"/>
          <w:b w:val="0"/>
          <w:sz w:val="28"/>
          <w:szCs w:val="28"/>
        </w:rPr>
      </w:pPr>
      <w:r w:rsidRPr="00557E28">
        <w:rPr>
          <w:rFonts w:ascii="Times New Roman" w:hAnsi="Times New Roman"/>
          <w:b w:val="0"/>
          <w:sz w:val="28"/>
          <w:szCs w:val="28"/>
        </w:rPr>
        <w:t>Trong từng ô hoặc bộ phận riêng có dấu hiệu cảnh báo, phòng ngừa phù hợp với loại CTNH được lưu giữ theo TCVN 6707 – 2009 về chất thải nguy hại – Dấu hiệu cảnh báo phòng ngừa với kích thước ít nhất 30cm mỗi chiều, vật liệu, mực của dấu hiệu và các dòng chữ không bị mờ hoặc phai màu.</w:t>
      </w:r>
    </w:p>
    <w:p w:rsidR="005D2221" w:rsidRPr="00557E28" w:rsidRDefault="005D2221" w:rsidP="005D2221">
      <w:pPr>
        <w:spacing w:before="120"/>
        <w:ind w:firstLine="720"/>
        <w:jc w:val="both"/>
        <w:rPr>
          <w:rFonts w:ascii="Times New Roman" w:hAnsi="Times New Roman"/>
          <w:b w:val="0"/>
          <w:sz w:val="28"/>
          <w:szCs w:val="28"/>
        </w:rPr>
      </w:pPr>
      <w:r w:rsidRPr="00557E28">
        <w:rPr>
          <w:rFonts w:ascii="Times New Roman" w:hAnsi="Times New Roman"/>
          <w:b w:val="0"/>
          <w:sz w:val="28"/>
          <w:szCs w:val="28"/>
        </w:rPr>
        <w:t>Thiết bị l</w:t>
      </w:r>
      <w:r w:rsidR="00E90F78">
        <w:rPr>
          <w:rFonts w:ascii="Times New Roman" w:hAnsi="Times New Roman"/>
          <w:b w:val="0"/>
          <w:sz w:val="28"/>
          <w:szCs w:val="28"/>
        </w:rPr>
        <w:t>ư</w:t>
      </w:r>
      <w:r w:rsidRPr="00557E28">
        <w:rPr>
          <w:rFonts w:ascii="Times New Roman" w:hAnsi="Times New Roman"/>
          <w:b w:val="0"/>
          <w:sz w:val="28"/>
          <w:szCs w:val="28"/>
        </w:rPr>
        <w:t>u giữ phải có vỏ chống được sự ăn mòn, không bị gỉ, không phản ứng hóa học với CTNH chứa bên trong, kết cấu cứng chịu được va chạm, không bị hư hỏng, biến dạng, có dấu hiệu cảnh báo, phòng ngừa theo TCVN 6707 – 2009, với kích thước ít nhất 30 cm mỗi chiều, được in rõ ràng, dễ đọc, không bị mờ và phai màu.</w:t>
      </w:r>
    </w:p>
    <w:p w:rsidR="005D2221" w:rsidRPr="00557E28" w:rsidRDefault="005D2221" w:rsidP="005D2221">
      <w:pPr>
        <w:spacing w:before="120"/>
        <w:ind w:firstLine="720"/>
        <w:jc w:val="both"/>
        <w:rPr>
          <w:rFonts w:ascii="Times New Roman" w:hAnsi="Times New Roman"/>
          <w:b w:val="0"/>
          <w:sz w:val="28"/>
          <w:szCs w:val="28"/>
        </w:rPr>
      </w:pPr>
      <w:r w:rsidRPr="00557E28">
        <w:rPr>
          <w:rFonts w:ascii="Times New Roman" w:hAnsi="Times New Roman"/>
          <w:b w:val="0"/>
          <w:sz w:val="28"/>
          <w:szCs w:val="28"/>
        </w:rPr>
        <w:t xml:space="preserve">Bao bì lưu giữ sẽ được dán nhãn rõ ràng, dễ đọc, không bị mờ và phai màu. Nhãn bao gồm các thông tin sau: tên và mã CTNH, ngày bắt đầu được đóng gói, dấu hiệu cảnh báo, phòng ngừa </w:t>
      </w:r>
      <w:proofErr w:type="gramStart"/>
      <w:r w:rsidRPr="00557E28">
        <w:rPr>
          <w:rFonts w:ascii="Times New Roman" w:hAnsi="Times New Roman"/>
          <w:b w:val="0"/>
          <w:sz w:val="28"/>
          <w:szCs w:val="28"/>
        </w:rPr>
        <w:t>theo</w:t>
      </w:r>
      <w:proofErr w:type="gramEnd"/>
      <w:r w:rsidRPr="00557E28">
        <w:rPr>
          <w:rFonts w:ascii="Times New Roman" w:hAnsi="Times New Roman"/>
          <w:b w:val="0"/>
          <w:sz w:val="28"/>
          <w:szCs w:val="28"/>
        </w:rPr>
        <w:t xml:space="preserve"> TCVN 6707 – 2009, với kích thước 5 cm mỗi ngày.</w:t>
      </w:r>
    </w:p>
    <w:p w:rsidR="005D2221" w:rsidRPr="00557E28" w:rsidRDefault="005D2221" w:rsidP="005D2221">
      <w:pPr>
        <w:spacing w:before="120"/>
        <w:ind w:firstLine="720"/>
        <w:jc w:val="both"/>
        <w:rPr>
          <w:rFonts w:ascii="Times New Roman" w:hAnsi="Times New Roman"/>
          <w:i/>
          <w:sz w:val="28"/>
          <w:szCs w:val="28"/>
        </w:rPr>
      </w:pPr>
      <w:r w:rsidRPr="00557E28">
        <w:rPr>
          <w:rFonts w:ascii="Times New Roman" w:hAnsi="Times New Roman"/>
          <w:i/>
          <w:sz w:val="28"/>
          <w:szCs w:val="28"/>
        </w:rPr>
        <w:t>b) Khu vực lưu chứa trong nhà</w:t>
      </w:r>
    </w:p>
    <w:p w:rsidR="005D2221" w:rsidRPr="00557E28" w:rsidRDefault="005D2221" w:rsidP="005D2221">
      <w:pPr>
        <w:spacing w:before="120"/>
        <w:ind w:firstLine="720"/>
        <w:jc w:val="both"/>
        <w:rPr>
          <w:rFonts w:ascii="Times New Roman" w:hAnsi="Times New Roman"/>
          <w:b w:val="0"/>
          <w:sz w:val="28"/>
          <w:szCs w:val="28"/>
        </w:rPr>
      </w:pPr>
      <w:r w:rsidRPr="00557E28">
        <w:rPr>
          <w:rFonts w:ascii="Times New Roman" w:hAnsi="Times New Roman"/>
          <w:b w:val="0"/>
          <w:sz w:val="28"/>
          <w:szCs w:val="28"/>
        </w:rPr>
        <w:t xml:space="preserve">Bố trí khu vực lưu chứa chất thải nguy hại rộng khoảng </w:t>
      </w:r>
      <w:r w:rsidR="00415112">
        <w:rPr>
          <w:rFonts w:ascii="Times New Roman" w:hAnsi="Times New Roman"/>
          <w:b w:val="0"/>
          <w:sz w:val="28"/>
          <w:szCs w:val="28"/>
        </w:rPr>
        <w:t>15</w:t>
      </w:r>
      <w:r w:rsidRPr="00557E28">
        <w:rPr>
          <w:rFonts w:ascii="Times New Roman" w:hAnsi="Times New Roman"/>
          <w:b w:val="0"/>
          <w:sz w:val="28"/>
          <w:szCs w:val="28"/>
        </w:rPr>
        <w:t>m</w:t>
      </w:r>
      <w:r w:rsidRPr="00557E28">
        <w:rPr>
          <w:rFonts w:ascii="Times New Roman" w:hAnsi="Times New Roman"/>
          <w:b w:val="0"/>
          <w:sz w:val="28"/>
          <w:szCs w:val="28"/>
          <w:vertAlign w:val="superscript"/>
        </w:rPr>
        <w:t>2</w:t>
      </w:r>
      <w:r w:rsidRPr="00557E28">
        <w:rPr>
          <w:rFonts w:ascii="Times New Roman" w:hAnsi="Times New Roman"/>
          <w:b w:val="0"/>
          <w:sz w:val="28"/>
          <w:szCs w:val="28"/>
        </w:rPr>
        <w:t xml:space="preserve"> trong kho chứa chất thải tập trung của dự án, có vách ngăn tách biệt với các loại chất thải khác.</w:t>
      </w:r>
    </w:p>
    <w:p w:rsidR="00415112" w:rsidRDefault="005D2221" w:rsidP="004260FF">
      <w:pPr>
        <w:pStyle w:val="MUC1"/>
        <w:spacing w:before="120" w:after="0" w:line="240" w:lineRule="auto"/>
        <w:ind w:firstLine="720"/>
        <w:jc w:val="both"/>
        <w:outlineLvl w:val="9"/>
        <w:rPr>
          <w:b w:val="0"/>
          <w:sz w:val="28"/>
          <w:szCs w:val="28"/>
        </w:rPr>
      </w:pPr>
      <w:r w:rsidRPr="00557E28">
        <w:rPr>
          <w:i/>
          <w:sz w:val="28"/>
          <w:szCs w:val="28"/>
        </w:rPr>
        <w:t xml:space="preserve">c) Tần suất </w:t>
      </w:r>
      <w:proofErr w:type="gramStart"/>
      <w:r w:rsidRPr="00557E28">
        <w:rPr>
          <w:i/>
          <w:sz w:val="28"/>
          <w:szCs w:val="28"/>
        </w:rPr>
        <w:t>thu</w:t>
      </w:r>
      <w:proofErr w:type="gramEnd"/>
      <w:r w:rsidRPr="00557E28">
        <w:rPr>
          <w:i/>
          <w:sz w:val="28"/>
          <w:szCs w:val="28"/>
        </w:rPr>
        <w:t xml:space="preserve"> gom:</w:t>
      </w:r>
      <w:r w:rsidRPr="00557E28">
        <w:rPr>
          <w:b w:val="0"/>
          <w:sz w:val="28"/>
          <w:szCs w:val="28"/>
        </w:rPr>
        <w:t xml:space="preserve"> </w:t>
      </w:r>
    </w:p>
    <w:p w:rsidR="005D2221" w:rsidRDefault="005D2221" w:rsidP="004260FF">
      <w:pPr>
        <w:pStyle w:val="MUC1"/>
        <w:spacing w:before="120" w:after="0" w:line="240" w:lineRule="auto"/>
        <w:ind w:firstLine="720"/>
        <w:jc w:val="both"/>
        <w:outlineLvl w:val="9"/>
        <w:rPr>
          <w:b w:val="0"/>
          <w:sz w:val="28"/>
          <w:szCs w:val="28"/>
        </w:rPr>
      </w:pPr>
      <w:r w:rsidRPr="00557E28">
        <w:rPr>
          <w:b w:val="0"/>
          <w:sz w:val="28"/>
          <w:szCs w:val="28"/>
        </w:rPr>
        <w:t xml:space="preserve">6 tháng/lần, đơn vị có chức năng </w:t>
      </w:r>
      <w:proofErr w:type="gramStart"/>
      <w:r w:rsidRPr="00557E28">
        <w:rPr>
          <w:b w:val="0"/>
          <w:sz w:val="28"/>
          <w:szCs w:val="28"/>
        </w:rPr>
        <w:t>thu</w:t>
      </w:r>
      <w:proofErr w:type="gramEnd"/>
      <w:r w:rsidRPr="00557E28">
        <w:rPr>
          <w:b w:val="0"/>
          <w:sz w:val="28"/>
          <w:szCs w:val="28"/>
        </w:rPr>
        <w:t xml:space="preserve"> gom chất thải nguy hại trên địa bàn tỉnh Tây Ninh hoặc vùng lân cận sẽ đến mang đi xử lý đúng quy định.</w:t>
      </w:r>
    </w:p>
    <w:p w:rsidR="005D2221" w:rsidRDefault="005D2221" w:rsidP="005D2221">
      <w:pPr>
        <w:rPr>
          <w:rFonts w:ascii="Times New Roman" w:eastAsia="SimSun" w:hAnsi="Times New Roman"/>
          <w:color w:val="000000"/>
          <w:lang w:val="en-GB"/>
        </w:rPr>
      </w:pPr>
      <w:r>
        <w:br w:type="page"/>
      </w:r>
    </w:p>
    <w:p w:rsidR="00165711" w:rsidRPr="00165711" w:rsidRDefault="00217480" w:rsidP="00B553FB">
      <w:pPr>
        <w:pStyle w:val="MUC1"/>
        <w:spacing w:after="0" w:line="240" w:lineRule="auto"/>
        <w:rPr>
          <w:sz w:val="28"/>
          <w:szCs w:val="28"/>
        </w:rPr>
      </w:pPr>
      <w:bookmarkStart w:id="374" w:name="_Toc109052263"/>
      <w:bookmarkStart w:id="375" w:name="_Toc130550643"/>
      <w:r w:rsidRPr="00165711">
        <w:rPr>
          <w:sz w:val="28"/>
          <w:szCs w:val="28"/>
        </w:rPr>
        <w:lastRenderedPageBreak/>
        <w:t>CHƯƠNG V</w:t>
      </w:r>
      <w:bookmarkEnd w:id="375"/>
    </w:p>
    <w:p w:rsidR="00425858" w:rsidRPr="00165711" w:rsidRDefault="00217480" w:rsidP="00B553FB">
      <w:pPr>
        <w:pStyle w:val="MUC1"/>
        <w:spacing w:after="0" w:line="240" w:lineRule="auto"/>
        <w:rPr>
          <w:sz w:val="28"/>
          <w:szCs w:val="28"/>
        </w:rPr>
      </w:pPr>
      <w:bookmarkStart w:id="376" w:name="_Toc130550644"/>
      <w:r w:rsidRPr="00165711">
        <w:rPr>
          <w:sz w:val="28"/>
          <w:szCs w:val="28"/>
        </w:rPr>
        <w:t>KẾ HOẠCH VẬN HÀNH THỬ NGHIỆM CÔNG TRÌNH XỬ LÝ CHẤT THẢI VÀ CHƯƠNG TRÌNH QUAN TRẮC MÔI TRƯỜNG CỦA DỰ ÁN</w:t>
      </w:r>
      <w:bookmarkEnd w:id="374"/>
      <w:bookmarkEnd w:id="376"/>
    </w:p>
    <w:p w:rsidR="00165711" w:rsidRPr="00165711" w:rsidRDefault="00165711" w:rsidP="00165711">
      <w:pPr>
        <w:pStyle w:val="MUC1"/>
        <w:spacing w:before="120" w:after="0" w:line="240" w:lineRule="auto"/>
        <w:jc w:val="both"/>
        <w:rPr>
          <w:sz w:val="28"/>
          <w:szCs w:val="28"/>
        </w:rPr>
      </w:pPr>
      <w:bookmarkStart w:id="377" w:name="_Toc109052264"/>
      <w:bookmarkStart w:id="378" w:name="_Toc107391003"/>
    </w:p>
    <w:p w:rsidR="00AA6ED4" w:rsidRPr="00DB2838" w:rsidRDefault="00AA6ED4" w:rsidP="00431ADF">
      <w:pPr>
        <w:pStyle w:val="MUC1"/>
        <w:spacing w:before="80" w:after="0" w:line="240" w:lineRule="auto"/>
        <w:ind w:firstLine="720"/>
        <w:jc w:val="both"/>
        <w:outlineLvl w:val="1"/>
        <w:rPr>
          <w:sz w:val="28"/>
          <w:szCs w:val="28"/>
        </w:rPr>
      </w:pPr>
      <w:bookmarkStart w:id="379" w:name="_Toc130550645"/>
      <w:bookmarkEnd w:id="377"/>
      <w:bookmarkEnd w:id="378"/>
      <w:r w:rsidRPr="00DB2838">
        <w:rPr>
          <w:sz w:val="28"/>
          <w:szCs w:val="28"/>
        </w:rPr>
        <w:t>1. KẾ HOẠCH VẬN HÀNH THỬ NGHIỆM CÔNG TRÌNH XỬ LÝ CHẤT THẢI CỦA DỰ ÁN</w:t>
      </w:r>
      <w:bookmarkEnd w:id="379"/>
    </w:p>
    <w:p w:rsidR="00AA6ED4" w:rsidRPr="00DB2838" w:rsidRDefault="00AA6ED4" w:rsidP="00AA6ED4">
      <w:pPr>
        <w:spacing w:before="80"/>
        <w:ind w:firstLine="720"/>
        <w:jc w:val="both"/>
        <w:rPr>
          <w:rFonts w:ascii="Times New Roman" w:hAnsi="Times New Roman"/>
          <w:b w:val="0"/>
          <w:sz w:val="28"/>
          <w:szCs w:val="28"/>
        </w:rPr>
      </w:pPr>
      <w:bookmarkStart w:id="380" w:name="_Toc109052265"/>
      <w:r w:rsidRPr="00DB2838">
        <w:rPr>
          <w:rFonts w:ascii="Times New Roman" w:hAnsi="Times New Roman"/>
          <w:b w:val="0"/>
          <w:sz w:val="28"/>
          <w:szCs w:val="28"/>
        </w:rPr>
        <w:t xml:space="preserve">Căn cứ Khoản 1, Điều 31 của Nghị định 08/2022/NĐ-CP ngày 10/01/2022 của Chính phủ quy định chi tiết một số điều của Luật bảo vệ môi trường, thì: </w:t>
      </w:r>
      <w:r w:rsidRPr="00DB2838">
        <w:rPr>
          <w:rFonts w:ascii="Times New Roman" w:hAnsi="Times New Roman"/>
          <w:b w:val="0"/>
          <w:i/>
          <w:sz w:val="28"/>
          <w:szCs w:val="28"/>
        </w:rPr>
        <w:t>“</w:t>
      </w:r>
      <w:r w:rsidR="00431ADF">
        <w:rPr>
          <w:rFonts w:ascii="Times New Roman" w:hAnsi="Times New Roman"/>
          <w:b w:val="0"/>
          <w:i/>
          <w:sz w:val="28"/>
          <w:szCs w:val="28"/>
        </w:rPr>
        <w:t>B</w:t>
      </w:r>
      <w:r w:rsidRPr="00DB2838">
        <w:rPr>
          <w:rFonts w:ascii="Times New Roman" w:hAnsi="Times New Roman"/>
          <w:b w:val="0"/>
          <w:i/>
          <w:sz w:val="28"/>
          <w:szCs w:val="28"/>
        </w:rPr>
        <w:t>uồng thu gom khí thải, mùi hôi sau các quạt hút, bể tự hoại, bể tách mỡ nước thải không phải vận hành thử nghiệm”</w:t>
      </w:r>
    </w:p>
    <w:p w:rsidR="00AA6ED4" w:rsidRPr="00DB2838" w:rsidRDefault="00AA6ED4" w:rsidP="00AA6ED4">
      <w:pPr>
        <w:spacing w:before="80"/>
        <w:ind w:firstLine="720"/>
        <w:jc w:val="both"/>
        <w:rPr>
          <w:rFonts w:ascii="Times New Roman" w:hAnsi="Times New Roman"/>
          <w:b w:val="0"/>
          <w:color w:val="000000" w:themeColor="text1"/>
          <w:sz w:val="28"/>
          <w:szCs w:val="28"/>
          <w:shd w:val="clear" w:color="auto" w:fill="FFFFFF"/>
          <w:lang w:val="en-GB"/>
        </w:rPr>
      </w:pPr>
      <w:r w:rsidRPr="00DB2838">
        <w:rPr>
          <w:rFonts w:ascii="Times New Roman" w:hAnsi="Times New Roman"/>
          <w:b w:val="0"/>
          <w:sz w:val="28"/>
          <w:szCs w:val="28"/>
        </w:rPr>
        <w:t xml:space="preserve">Như vậy, </w:t>
      </w:r>
      <w:r w:rsidRPr="00DB2838">
        <w:rPr>
          <w:rStyle w:val="Vnbnnidung"/>
          <w:rFonts w:ascii="Times New Roman" w:hAnsi="Times New Roman"/>
          <w:b w:val="0"/>
          <w:sz w:val="28"/>
          <w:szCs w:val="28"/>
          <w:highlight w:val="white"/>
        </w:rPr>
        <w:t xml:space="preserve">Dự án cần vận hành thử nghiệm duy nhất 1 công trình xử lý chất thải, đó là </w:t>
      </w:r>
      <w:r w:rsidRPr="00DB2838">
        <w:rPr>
          <w:rFonts w:ascii="Times New Roman" w:hAnsi="Times New Roman"/>
          <w:b w:val="0"/>
          <w:sz w:val="28"/>
          <w:szCs w:val="28"/>
          <w:lang w:val="en-GB"/>
        </w:rPr>
        <w:t>h</w:t>
      </w:r>
      <w:r w:rsidRPr="00DB2838">
        <w:rPr>
          <w:rFonts w:ascii="Times New Roman" w:hAnsi="Times New Roman"/>
          <w:b w:val="0"/>
          <w:sz w:val="28"/>
          <w:szCs w:val="28"/>
        </w:rPr>
        <w:t xml:space="preserve">ệ thống xử lý nước thải công suất </w:t>
      </w:r>
      <w:r>
        <w:rPr>
          <w:rFonts w:ascii="Times New Roman" w:hAnsi="Times New Roman"/>
          <w:b w:val="0"/>
          <w:sz w:val="28"/>
          <w:szCs w:val="28"/>
        </w:rPr>
        <w:t>20</w:t>
      </w:r>
      <w:r w:rsidRPr="00DB2838">
        <w:rPr>
          <w:rFonts w:ascii="Times New Roman" w:hAnsi="Times New Roman"/>
          <w:b w:val="0"/>
          <w:sz w:val="28"/>
          <w:szCs w:val="28"/>
        </w:rPr>
        <w:t>0 m</w:t>
      </w:r>
      <w:r w:rsidRPr="00DB2838">
        <w:rPr>
          <w:rFonts w:ascii="Times New Roman" w:hAnsi="Times New Roman"/>
          <w:b w:val="0"/>
          <w:sz w:val="28"/>
          <w:szCs w:val="28"/>
          <w:vertAlign w:val="superscript"/>
        </w:rPr>
        <w:t>3</w:t>
      </w:r>
      <w:r w:rsidRPr="00DB2838">
        <w:rPr>
          <w:rFonts w:ascii="Times New Roman" w:hAnsi="Times New Roman"/>
          <w:b w:val="0"/>
          <w:sz w:val="28"/>
          <w:szCs w:val="28"/>
        </w:rPr>
        <w:t xml:space="preserve">/ngày.đêm, đạt </w:t>
      </w:r>
      <w:r w:rsidRPr="00DB2838">
        <w:rPr>
          <w:rFonts w:ascii="Times New Roman" w:hAnsi="Times New Roman"/>
          <w:b w:val="0"/>
          <w:bCs/>
          <w:iCs/>
          <w:sz w:val="28"/>
          <w:szCs w:val="28"/>
        </w:rPr>
        <w:t>QCVN 62-MT:2016/BTNMT, cột A</w:t>
      </w:r>
      <w:r w:rsidRPr="00DB2838">
        <w:rPr>
          <w:rFonts w:ascii="Times New Roman" w:hAnsi="Times New Roman"/>
          <w:b w:val="0"/>
          <w:bCs/>
          <w:iCs/>
          <w:sz w:val="28"/>
          <w:szCs w:val="28"/>
          <w:lang w:val="en-GB"/>
        </w:rPr>
        <w:t xml:space="preserve"> - Q</w:t>
      </w:r>
      <w:r w:rsidRPr="00DB2838">
        <w:rPr>
          <w:rFonts w:ascii="Times New Roman" w:hAnsi="Times New Roman"/>
          <w:b w:val="0"/>
          <w:bCs/>
          <w:iCs/>
          <w:sz w:val="28"/>
          <w:szCs w:val="28"/>
        </w:rPr>
        <w:t xml:space="preserve">uy chuẩn </w:t>
      </w:r>
      <w:r w:rsidRPr="00DB2838">
        <w:rPr>
          <w:rFonts w:ascii="Times New Roman" w:hAnsi="Times New Roman"/>
          <w:b w:val="0"/>
          <w:bCs/>
          <w:iCs/>
          <w:sz w:val="28"/>
          <w:szCs w:val="28"/>
          <w:lang w:val="en-GB"/>
        </w:rPr>
        <w:t>kỹ thuật quốc gia về nước thải chăn nuôi.</w:t>
      </w:r>
    </w:p>
    <w:p w:rsidR="00AA6ED4" w:rsidRPr="00165711" w:rsidRDefault="00AA6ED4" w:rsidP="00AA6ED4">
      <w:pPr>
        <w:pStyle w:val="MUC3"/>
        <w:spacing w:before="80" w:after="0" w:line="240" w:lineRule="auto"/>
        <w:ind w:firstLine="720"/>
        <w:rPr>
          <w:sz w:val="28"/>
          <w:szCs w:val="28"/>
        </w:rPr>
      </w:pPr>
      <w:bookmarkStart w:id="381" w:name="_Toc130550646"/>
      <w:r w:rsidRPr="00165711">
        <w:rPr>
          <w:sz w:val="28"/>
          <w:szCs w:val="28"/>
        </w:rPr>
        <w:t>1.1. Thời gian dự kiến vận hành thử nghiệm</w:t>
      </w:r>
      <w:bookmarkEnd w:id="380"/>
      <w:bookmarkEnd w:id="381"/>
    </w:p>
    <w:p w:rsidR="00AA6ED4" w:rsidRDefault="00AA6ED4" w:rsidP="00AA6ED4">
      <w:pPr>
        <w:spacing w:before="80"/>
        <w:ind w:firstLine="720"/>
        <w:jc w:val="both"/>
        <w:rPr>
          <w:rFonts w:ascii="Times New Roman" w:hAnsi="Times New Roman"/>
          <w:b w:val="0"/>
          <w:sz w:val="28"/>
          <w:szCs w:val="28"/>
        </w:rPr>
      </w:pPr>
      <w:bookmarkStart w:id="382" w:name="_Toc98918464"/>
      <w:bookmarkStart w:id="383" w:name="_Toc100073748"/>
      <w:bookmarkStart w:id="384" w:name="_Toc104210828"/>
      <w:bookmarkStart w:id="385" w:name="_Toc107391004"/>
      <w:bookmarkStart w:id="386" w:name="_Toc109052266"/>
      <w:r w:rsidRPr="00DB2838">
        <w:rPr>
          <w:rFonts w:ascii="Times New Roman" w:hAnsi="Times New Roman"/>
          <w:b w:val="0"/>
          <w:bCs/>
          <w:color w:val="000000"/>
          <w:sz w:val="28"/>
          <w:szCs w:val="28"/>
        </w:rPr>
        <w:t>Hạng mục dự kiến vận hành thử nghiệm gồm:</w:t>
      </w:r>
      <w:r w:rsidRPr="00DB2838">
        <w:rPr>
          <w:rFonts w:ascii="Times New Roman" w:hAnsi="Times New Roman"/>
          <w:b w:val="0"/>
          <w:sz w:val="28"/>
          <w:szCs w:val="28"/>
        </w:rPr>
        <w:t xml:space="preserve"> </w:t>
      </w:r>
      <w:r w:rsidR="00431ADF">
        <w:rPr>
          <w:rFonts w:ascii="Times New Roman" w:hAnsi="Times New Roman"/>
          <w:b w:val="0"/>
          <w:sz w:val="28"/>
          <w:szCs w:val="28"/>
        </w:rPr>
        <w:t>H</w:t>
      </w:r>
      <w:r w:rsidRPr="00DB2838">
        <w:rPr>
          <w:rFonts w:ascii="Times New Roman" w:hAnsi="Times New Roman"/>
          <w:b w:val="0"/>
          <w:sz w:val="28"/>
          <w:szCs w:val="28"/>
        </w:rPr>
        <w:t>ệ thống xử lý nước thải</w:t>
      </w:r>
      <w:r>
        <w:rPr>
          <w:rFonts w:ascii="Times New Roman" w:hAnsi="Times New Roman"/>
          <w:b w:val="0"/>
          <w:sz w:val="28"/>
          <w:szCs w:val="28"/>
        </w:rPr>
        <w:t>.</w:t>
      </w:r>
    </w:p>
    <w:p w:rsidR="00AA6ED4" w:rsidRDefault="00AA6ED4" w:rsidP="00AA6ED4">
      <w:pPr>
        <w:spacing w:before="80"/>
        <w:ind w:firstLine="720"/>
        <w:jc w:val="both"/>
        <w:rPr>
          <w:rFonts w:ascii="Times New Roman" w:hAnsi="Times New Roman"/>
          <w:b w:val="0"/>
          <w:sz w:val="28"/>
          <w:szCs w:val="28"/>
        </w:rPr>
      </w:pPr>
      <w:r w:rsidRPr="00DB2838">
        <w:rPr>
          <w:rFonts w:ascii="Times New Roman" w:hAnsi="Times New Roman"/>
          <w:b w:val="0"/>
          <w:sz w:val="28"/>
          <w:szCs w:val="28"/>
        </w:rPr>
        <w:t>Theo quy định tại Khoản a Mục 6 Điều 31 của Nghị định 08/2022/NĐ-CP ngày</w:t>
      </w:r>
      <w:r>
        <w:rPr>
          <w:rFonts w:ascii="Times New Roman" w:hAnsi="Times New Roman"/>
          <w:b w:val="0"/>
          <w:sz w:val="28"/>
          <w:szCs w:val="28"/>
        </w:rPr>
        <w:t xml:space="preserve"> </w:t>
      </w:r>
      <w:r w:rsidRPr="00DB2838">
        <w:rPr>
          <w:rFonts w:ascii="Times New Roman" w:hAnsi="Times New Roman"/>
          <w:b w:val="0"/>
          <w:sz w:val="28"/>
          <w:szCs w:val="28"/>
        </w:rPr>
        <w:t>10/01/2022 quy định chi tiết một số điều của Luật Bảo vệ Môi trường, thời gian</w:t>
      </w:r>
      <w:r>
        <w:rPr>
          <w:rFonts w:ascii="Times New Roman" w:hAnsi="Times New Roman"/>
          <w:b w:val="0"/>
          <w:sz w:val="28"/>
          <w:szCs w:val="28"/>
        </w:rPr>
        <w:t xml:space="preserve"> </w:t>
      </w:r>
      <w:r w:rsidRPr="00DB2838">
        <w:rPr>
          <w:rFonts w:ascii="Times New Roman" w:hAnsi="Times New Roman"/>
          <w:b w:val="0"/>
          <w:sz w:val="28"/>
          <w:szCs w:val="28"/>
        </w:rPr>
        <w:t>dự</w:t>
      </w:r>
      <w:r>
        <w:rPr>
          <w:rFonts w:ascii="Times New Roman" w:hAnsi="Times New Roman"/>
          <w:b w:val="0"/>
          <w:sz w:val="28"/>
          <w:szCs w:val="28"/>
        </w:rPr>
        <w:t xml:space="preserve"> </w:t>
      </w:r>
      <w:r w:rsidRPr="00DB2838">
        <w:rPr>
          <w:rFonts w:ascii="Times New Roman" w:hAnsi="Times New Roman"/>
          <w:b w:val="0"/>
          <w:sz w:val="28"/>
          <w:szCs w:val="28"/>
        </w:rPr>
        <w:t>kiến vận hành thử nghiệm c</w:t>
      </w:r>
      <w:r>
        <w:rPr>
          <w:rFonts w:ascii="Times New Roman" w:hAnsi="Times New Roman"/>
          <w:b w:val="0"/>
          <w:sz w:val="28"/>
          <w:szCs w:val="28"/>
        </w:rPr>
        <w:t>ông trình xử lý nước thải là 6</w:t>
      </w:r>
      <w:r w:rsidRPr="00DB2838">
        <w:rPr>
          <w:rFonts w:ascii="Times New Roman" w:hAnsi="Times New Roman"/>
          <w:b w:val="0"/>
          <w:sz w:val="28"/>
          <w:szCs w:val="28"/>
        </w:rPr>
        <w:t xml:space="preserve"> tháng kể từ ngày được cấp Giấy phép môi trường. Cụ thể</w:t>
      </w:r>
      <w:r>
        <w:rPr>
          <w:rFonts w:ascii="Times New Roman" w:hAnsi="Times New Roman"/>
          <w:b w:val="0"/>
          <w:sz w:val="28"/>
          <w:szCs w:val="28"/>
        </w:rPr>
        <w:t>:</w:t>
      </w:r>
    </w:p>
    <w:p w:rsidR="00AA6ED4" w:rsidRPr="00DB2838" w:rsidRDefault="00AA6ED4" w:rsidP="00AA6ED4">
      <w:pPr>
        <w:pStyle w:val="Heading6"/>
        <w:spacing w:before="80" w:after="0"/>
        <w:jc w:val="center"/>
        <w:rPr>
          <w:sz w:val="28"/>
          <w:szCs w:val="28"/>
        </w:rPr>
      </w:pPr>
      <w:bookmarkStart w:id="387" w:name="_Toc114737893"/>
      <w:bookmarkStart w:id="388" w:name="_Toc115187153"/>
      <w:bookmarkStart w:id="389" w:name="_Toc118785609"/>
      <w:r w:rsidRPr="00DB2838">
        <w:rPr>
          <w:sz w:val="28"/>
          <w:szCs w:val="28"/>
        </w:rPr>
        <w:t xml:space="preserve">Bảng </w:t>
      </w:r>
      <w:r>
        <w:rPr>
          <w:sz w:val="28"/>
          <w:szCs w:val="28"/>
        </w:rPr>
        <w:t>1</w:t>
      </w:r>
      <w:r w:rsidR="009E3071">
        <w:rPr>
          <w:sz w:val="28"/>
          <w:szCs w:val="28"/>
        </w:rPr>
        <w:t>8</w:t>
      </w:r>
      <w:r>
        <w:rPr>
          <w:sz w:val="28"/>
          <w:szCs w:val="28"/>
        </w:rPr>
        <w:t>:</w:t>
      </w:r>
      <w:r w:rsidRPr="00DB2838">
        <w:rPr>
          <w:sz w:val="28"/>
          <w:szCs w:val="28"/>
        </w:rPr>
        <w:t xml:space="preserve"> Thời gian vận hành thử nghiệm hệ thống xử lý nước thải</w:t>
      </w:r>
      <w:bookmarkEnd w:id="387"/>
      <w:bookmarkEnd w:id="388"/>
      <w:bookmarkEnd w:id="389"/>
    </w:p>
    <w:tbl>
      <w:tblPr>
        <w:tblW w:w="920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86"/>
        <w:gridCol w:w="2438"/>
        <w:gridCol w:w="2415"/>
        <w:gridCol w:w="1823"/>
        <w:gridCol w:w="1840"/>
      </w:tblGrid>
      <w:tr w:rsidR="00AA6ED4" w:rsidRPr="00DB2838" w:rsidTr="00CE2446">
        <w:trPr>
          <w:jc w:val="center"/>
        </w:trPr>
        <w:tc>
          <w:tcPr>
            <w:tcW w:w="686" w:type="dxa"/>
            <w:shd w:val="clear" w:color="auto" w:fill="DAEEF3" w:themeFill="accent5" w:themeFillTint="33"/>
            <w:vAlign w:val="center"/>
          </w:tcPr>
          <w:p w:rsidR="00AA6ED4" w:rsidRPr="00DB2838" w:rsidRDefault="00AA6ED4" w:rsidP="00CE2446">
            <w:pPr>
              <w:spacing w:before="80"/>
              <w:jc w:val="center"/>
              <w:rPr>
                <w:rFonts w:ascii="Times New Roman" w:hAnsi="Times New Roman"/>
                <w:b w:val="0"/>
                <w:sz w:val="28"/>
                <w:szCs w:val="28"/>
              </w:rPr>
            </w:pPr>
            <w:r w:rsidRPr="00DB2838">
              <w:rPr>
                <w:rFonts w:ascii="Times New Roman" w:hAnsi="Times New Roman"/>
                <w:sz w:val="28"/>
                <w:szCs w:val="28"/>
              </w:rPr>
              <w:t>TT</w:t>
            </w:r>
          </w:p>
        </w:tc>
        <w:tc>
          <w:tcPr>
            <w:tcW w:w="2438" w:type="dxa"/>
            <w:shd w:val="clear" w:color="auto" w:fill="DAEEF3" w:themeFill="accent5" w:themeFillTint="33"/>
            <w:vAlign w:val="center"/>
          </w:tcPr>
          <w:p w:rsidR="00AA6ED4" w:rsidRPr="00DB2838" w:rsidRDefault="00AA6ED4" w:rsidP="00CE2446">
            <w:pPr>
              <w:spacing w:before="80"/>
              <w:jc w:val="center"/>
              <w:rPr>
                <w:rFonts w:ascii="Times New Roman" w:hAnsi="Times New Roman"/>
                <w:b w:val="0"/>
                <w:sz w:val="28"/>
                <w:szCs w:val="28"/>
              </w:rPr>
            </w:pPr>
            <w:r w:rsidRPr="00DB2838">
              <w:rPr>
                <w:rFonts w:ascii="Times New Roman" w:hAnsi="Times New Roman"/>
                <w:sz w:val="28"/>
                <w:szCs w:val="28"/>
              </w:rPr>
              <w:t>Công trình xử lý nước thải</w:t>
            </w:r>
          </w:p>
        </w:tc>
        <w:tc>
          <w:tcPr>
            <w:tcW w:w="2415" w:type="dxa"/>
            <w:shd w:val="clear" w:color="auto" w:fill="DAEEF3" w:themeFill="accent5" w:themeFillTint="33"/>
            <w:vAlign w:val="center"/>
          </w:tcPr>
          <w:p w:rsidR="00AA6ED4" w:rsidRPr="00DB2838" w:rsidRDefault="00AA6ED4" w:rsidP="00CE2446">
            <w:pPr>
              <w:spacing w:before="80"/>
              <w:jc w:val="center"/>
              <w:rPr>
                <w:rFonts w:ascii="Times New Roman" w:hAnsi="Times New Roman"/>
                <w:b w:val="0"/>
                <w:sz w:val="28"/>
                <w:szCs w:val="28"/>
              </w:rPr>
            </w:pPr>
            <w:r w:rsidRPr="00DB2838">
              <w:rPr>
                <w:rFonts w:ascii="Times New Roman" w:hAnsi="Times New Roman"/>
                <w:sz w:val="28"/>
                <w:szCs w:val="28"/>
              </w:rPr>
              <w:t>Thời gian bắt đầu thử nghiệm</w:t>
            </w:r>
          </w:p>
        </w:tc>
        <w:tc>
          <w:tcPr>
            <w:tcW w:w="1823" w:type="dxa"/>
            <w:shd w:val="clear" w:color="auto" w:fill="DAEEF3" w:themeFill="accent5" w:themeFillTint="33"/>
            <w:vAlign w:val="center"/>
          </w:tcPr>
          <w:p w:rsidR="00AA6ED4" w:rsidRPr="00DB2838" w:rsidRDefault="00AA6ED4" w:rsidP="00CE2446">
            <w:pPr>
              <w:spacing w:before="80"/>
              <w:jc w:val="center"/>
              <w:rPr>
                <w:rFonts w:ascii="Times New Roman" w:hAnsi="Times New Roman"/>
                <w:b w:val="0"/>
                <w:sz w:val="28"/>
                <w:szCs w:val="28"/>
              </w:rPr>
            </w:pPr>
            <w:r w:rsidRPr="00DB2838">
              <w:rPr>
                <w:rFonts w:ascii="Times New Roman" w:hAnsi="Times New Roman"/>
                <w:sz w:val="28"/>
                <w:szCs w:val="28"/>
              </w:rPr>
              <w:t>Thời gian kết thúc thử nghiệm</w:t>
            </w:r>
          </w:p>
        </w:tc>
        <w:tc>
          <w:tcPr>
            <w:tcW w:w="1840" w:type="dxa"/>
            <w:shd w:val="clear" w:color="auto" w:fill="DAEEF3" w:themeFill="accent5" w:themeFillTint="33"/>
            <w:vAlign w:val="center"/>
          </w:tcPr>
          <w:p w:rsidR="00AA6ED4" w:rsidRPr="00DB2838" w:rsidRDefault="00AA6ED4" w:rsidP="00CE2446">
            <w:pPr>
              <w:spacing w:before="80"/>
              <w:jc w:val="center"/>
              <w:rPr>
                <w:rFonts w:ascii="Times New Roman" w:hAnsi="Times New Roman"/>
                <w:b w:val="0"/>
                <w:sz w:val="28"/>
                <w:szCs w:val="28"/>
              </w:rPr>
            </w:pPr>
            <w:r w:rsidRPr="00DB2838">
              <w:rPr>
                <w:rFonts w:ascii="Times New Roman" w:hAnsi="Times New Roman"/>
                <w:sz w:val="28"/>
                <w:szCs w:val="28"/>
              </w:rPr>
              <w:t>Công suất dự kiến đạt được</w:t>
            </w:r>
          </w:p>
        </w:tc>
      </w:tr>
      <w:tr w:rsidR="00AA6ED4" w:rsidRPr="00DB2838" w:rsidTr="00CE2446">
        <w:trPr>
          <w:jc w:val="center"/>
        </w:trPr>
        <w:tc>
          <w:tcPr>
            <w:tcW w:w="686" w:type="dxa"/>
            <w:shd w:val="clear" w:color="auto" w:fill="auto"/>
            <w:vAlign w:val="center"/>
          </w:tcPr>
          <w:p w:rsidR="00AA6ED4" w:rsidRPr="00DB2838" w:rsidRDefault="00AA6ED4" w:rsidP="00CE2446">
            <w:pPr>
              <w:suppressAutoHyphens/>
              <w:spacing w:before="80"/>
              <w:jc w:val="center"/>
              <w:rPr>
                <w:rFonts w:ascii="Times New Roman" w:hAnsi="Times New Roman"/>
                <w:b w:val="0"/>
                <w:bCs/>
                <w:sz w:val="28"/>
                <w:szCs w:val="28"/>
              </w:rPr>
            </w:pPr>
            <w:r w:rsidRPr="00DB2838">
              <w:rPr>
                <w:rFonts w:ascii="Times New Roman" w:hAnsi="Times New Roman"/>
                <w:b w:val="0"/>
                <w:bCs/>
                <w:sz w:val="28"/>
                <w:szCs w:val="28"/>
              </w:rPr>
              <w:t>1</w:t>
            </w:r>
          </w:p>
        </w:tc>
        <w:tc>
          <w:tcPr>
            <w:tcW w:w="2438" w:type="dxa"/>
            <w:shd w:val="clear" w:color="auto" w:fill="auto"/>
            <w:vAlign w:val="center"/>
          </w:tcPr>
          <w:p w:rsidR="00AA6ED4" w:rsidRPr="00DB2838" w:rsidRDefault="00AA6ED4" w:rsidP="00CE2446">
            <w:pPr>
              <w:spacing w:before="80"/>
              <w:jc w:val="center"/>
              <w:rPr>
                <w:rFonts w:ascii="Times New Roman" w:hAnsi="Times New Roman"/>
                <w:b w:val="0"/>
                <w:sz w:val="28"/>
                <w:szCs w:val="28"/>
              </w:rPr>
            </w:pPr>
            <w:r w:rsidRPr="00DB2838">
              <w:rPr>
                <w:rFonts w:ascii="Times New Roman" w:hAnsi="Times New Roman"/>
                <w:b w:val="0"/>
                <w:sz w:val="28"/>
                <w:szCs w:val="28"/>
              </w:rPr>
              <w:t>Bắt đầu quá trình vận hành thử nghiệm</w:t>
            </w:r>
          </w:p>
        </w:tc>
        <w:tc>
          <w:tcPr>
            <w:tcW w:w="2415" w:type="dxa"/>
            <w:shd w:val="clear" w:color="auto" w:fill="auto"/>
            <w:vAlign w:val="center"/>
          </w:tcPr>
          <w:p w:rsidR="00AA6ED4" w:rsidRPr="00DB2838" w:rsidRDefault="00AA6ED4" w:rsidP="0039671B">
            <w:pPr>
              <w:spacing w:before="80"/>
              <w:jc w:val="center"/>
              <w:rPr>
                <w:rFonts w:ascii="Times New Roman" w:hAnsi="Times New Roman"/>
                <w:b w:val="0"/>
                <w:sz w:val="28"/>
                <w:szCs w:val="28"/>
              </w:rPr>
            </w:pPr>
            <w:r w:rsidRPr="00DB2838">
              <w:rPr>
                <w:rFonts w:ascii="Times New Roman" w:hAnsi="Times New Roman"/>
                <w:b w:val="0"/>
                <w:sz w:val="28"/>
                <w:szCs w:val="28"/>
              </w:rPr>
              <w:t xml:space="preserve">Tháng </w:t>
            </w:r>
            <w:r>
              <w:rPr>
                <w:rFonts w:ascii="Times New Roman" w:hAnsi="Times New Roman"/>
                <w:b w:val="0"/>
                <w:sz w:val="28"/>
                <w:szCs w:val="28"/>
              </w:rPr>
              <w:t>0</w:t>
            </w:r>
            <w:r w:rsidR="0039671B">
              <w:rPr>
                <w:rFonts w:ascii="Times New Roman" w:hAnsi="Times New Roman"/>
                <w:b w:val="0"/>
                <w:sz w:val="28"/>
                <w:szCs w:val="28"/>
              </w:rPr>
              <w:t>4</w:t>
            </w:r>
            <w:r w:rsidRPr="00DB2838">
              <w:rPr>
                <w:rFonts w:ascii="Times New Roman" w:hAnsi="Times New Roman"/>
                <w:b w:val="0"/>
                <w:sz w:val="28"/>
                <w:szCs w:val="28"/>
              </w:rPr>
              <w:t>/202</w:t>
            </w:r>
            <w:r>
              <w:rPr>
                <w:rFonts w:ascii="Times New Roman" w:hAnsi="Times New Roman"/>
                <w:b w:val="0"/>
                <w:sz w:val="28"/>
                <w:szCs w:val="28"/>
              </w:rPr>
              <w:t>3</w:t>
            </w:r>
          </w:p>
        </w:tc>
        <w:tc>
          <w:tcPr>
            <w:tcW w:w="1823" w:type="dxa"/>
            <w:shd w:val="clear" w:color="auto" w:fill="auto"/>
            <w:vAlign w:val="center"/>
          </w:tcPr>
          <w:p w:rsidR="00AA6ED4" w:rsidRPr="00DB2838" w:rsidRDefault="00AA6ED4" w:rsidP="0039671B">
            <w:pPr>
              <w:spacing w:before="80"/>
              <w:jc w:val="center"/>
              <w:rPr>
                <w:rFonts w:ascii="Times New Roman" w:hAnsi="Times New Roman"/>
                <w:b w:val="0"/>
                <w:sz w:val="28"/>
                <w:szCs w:val="28"/>
              </w:rPr>
            </w:pPr>
            <w:r w:rsidRPr="00DB2838">
              <w:rPr>
                <w:rFonts w:ascii="Times New Roman" w:hAnsi="Times New Roman"/>
                <w:b w:val="0"/>
                <w:sz w:val="28"/>
                <w:szCs w:val="28"/>
              </w:rPr>
              <w:t>T</w:t>
            </w:r>
            <w:r>
              <w:rPr>
                <w:rFonts w:ascii="Times New Roman" w:hAnsi="Times New Roman"/>
                <w:b w:val="0"/>
                <w:sz w:val="28"/>
                <w:szCs w:val="28"/>
              </w:rPr>
              <w:t>háng 0</w:t>
            </w:r>
            <w:r w:rsidR="0039671B">
              <w:rPr>
                <w:rFonts w:ascii="Times New Roman" w:hAnsi="Times New Roman"/>
                <w:b w:val="0"/>
                <w:sz w:val="28"/>
                <w:szCs w:val="28"/>
              </w:rPr>
              <w:t>8</w:t>
            </w:r>
            <w:r w:rsidRPr="00DB2838">
              <w:rPr>
                <w:rFonts w:ascii="Times New Roman" w:hAnsi="Times New Roman"/>
                <w:b w:val="0"/>
                <w:sz w:val="28"/>
                <w:szCs w:val="28"/>
              </w:rPr>
              <w:t>/2023</w:t>
            </w:r>
          </w:p>
        </w:tc>
        <w:tc>
          <w:tcPr>
            <w:tcW w:w="1840" w:type="dxa"/>
            <w:vAlign w:val="center"/>
          </w:tcPr>
          <w:p w:rsidR="00AA6ED4" w:rsidRPr="00DB2838" w:rsidRDefault="00AA6ED4" w:rsidP="00CE2446">
            <w:pPr>
              <w:spacing w:before="80"/>
              <w:jc w:val="center"/>
              <w:rPr>
                <w:rFonts w:ascii="Times New Roman" w:hAnsi="Times New Roman"/>
                <w:b w:val="0"/>
                <w:sz w:val="28"/>
                <w:szCs w:val="28"/>
              </w:rPr>
            </w:pPr>
            <w:r w:rsidRPr="00DB2838">
              <w:rPr>
                <w:rFonts w:ascii="Times New Roman" w:hAnsi="Times New Roman"/>
                <w:b w:val="0"/>
                <w:sz w:val="28"/>
                <w:szCs w:val="28"/>
              </w:rPr>
              <w:t>100%</w:t>
            </w:r>
          </w:p>
        </w:tc>
      </w:tr>
    </w:tbl>
    <w:p w:rsidR="00AA6ED4" w:rsidRPr="00165711" w:rsidRDefault="00AA6ED4" w:rsidP="00AA6ED4">
      <w:pPr>
        <w:pStyle w:val="MUC3"/>
        <w:spacing w:before="80" w:after="0" w:line="240" w:lineRule="auto"/>
        <w:ind w:firstLine="720"/>
        <w:rPr>
          <w:sz w:val="28"/>
          <w:szCs w:val="28"/>
        </w:rPr>
      </w:pPr>
      <w:bookmarkStart w:id="390" w:name="_Toc130550647"/>
      <w:r w:rsidRPr="00165711">
        <w:rPr>
          <w:sz w:val="28"/>
          <w:szCs w:val="28"/>
        </w:rPr>
        <w:t>1.2. Kế hoạch quan trắc chất thải, đánh giá hiệu quả xử lý của các công trình, thiết bị xử lý chất thải:</w:t>
      </w:r>
      <w:bookmarkEnd w:id="382"/>
      <w:bookmarkEnd w:id="383"/>
      <w:bookmarkEnd w:id="384"/>
      <w:bookmarkEnd w:id="385"/>
      <w:bookmarkEnd w:id="386"/>
      <w:bookmarkEnd w:id="390"/>
    </w:p>
    <w:p w:rsidR="00AA6ED4" w:rsidRDefault="00AA6ED4" w:rsidP="00AA6ED4">
      <w:pPr>
        <w:spacing w:before="80"/>
        <w:ind w:firstLine="720"/>
        <w:jc w:val="both"/>
        <w:rPr>
          <w:rFonts w:ascii="Times New Roman" w:hAnsi="Times New Roman"/>
          <w:b w:val="0"/>
          <w:sz w:val="28"/>
          <w:szCs w:val="28"/>
        </w:rPr>
      </w:pPr>
      <w:r w:rsidRPr="00633BBF">
        <w:rPr>
          <w:rFonts w:ascii="Times New Roman" w:hAnsi="Times New Roman"/>
          <w:b w:val="0"/>
          <w:sz w:val="28"/>
          <w:szCs w:val="28"/>
        </w:rPr>
        <w:t xml:space="preserve">Trong thời gian vận hành thử nghiệm, dự </w:t>
      </w:r>
      <w:proofErr w:type="gramStart"/>
      <w:r w:rsidRPr="00633BBF">
        <w:rPr>
          <w:rFonts w:ascii="Times New Roman" w:hAnsi="Times New Roman"/>
          <w:b w:val="0"/>
          <w:sz w:val="28"/>
          <w:szCs w:val="28"/>
        </w:rPr>
        <w:t>án</w:t>
      </w:r>
      <w:proofErr w:type="gramEnd"/>
      <w:r w:rsidRPr="00633BBF">
        <w:rPr>
          <w:rFonts w:ascii="Times New Roman" w:hAnsi="Times New Roman"/>
          <w:b w:val="0"/>
          <w:sz w:val="28"/>
          <w:szCs w:val="28"/>
        </w:rPr>
        <w:t xml:space="preserve"> sẽ lấy mẫu nước thải để phân tích đánh giá hiệu quả xử lý của: </w:t>
      </w:r>
      <w:r w:rsidR="00661E4F">
        <w:rPr>
          <w:rFonts w:ascii="Times New Roman" w:hAnsi="Times New Roman"/>
          <w:b w:val="0"/>
          <w:sz w:val="28"/>
          <w:szCs w:val="28"/>
        </w:rPr>
        <w:t>H</w:t>
      </w:r>
      <w:r w:rsidRPr="00633BBF">
        <w:rPr>
          <w:rFonts w:ascii="Times New Roman" w:hAnsi="Times New Roman"/>
          <w:b w:val="0"/>
          <w:sz w:val="28"/>
          <w:szCs w:val="28"/>
        </w:rPr>
        <w:t>ệ thống xử lý nước thải. Việc đo đạc,</w:t>
      </w:r>
      <w:r w:rsidRPr="00633BBF">
        <w:rPr>
          <w:rFonts w:ascii="Times New Roman" w:hAnsi="Times New Roman"/>
          <w:b w:val="0"/>
          <w:sz w:val="28"/>
          <w:szCs w:val="28"/>
        </w:rPr>
        <w:br/>
        <w:t>lấy mẫu nước thải sẽ được thực hiện theo quy định tại Khoản 1, Khoản 2,</w:t>
      </w:r>
      <w:r w:rsidRPr="00633BBF">
        <w:rPr>
          <w:rFonts w:ascii="Times New Roman" w:hAnsi="Times New Roman"/>
          <w:b w:val="0"/>
          <w:sz w:val="28"/>
          <w:szCs w:val="28"/>
        </w:rPr>
        <w:br/>
        <w:t>Điều 21 của Thông tư 02/2022/TT-BTNMT ngày 10/01/2022 của Bộ Tài nguyên và Môi trường quy định chi tiết thi hành một số điều của Luật Bảo vệ Môi trường. Cụ thể như sau:</w:t>
      </w:r>
    </w:p>
    <w:p w:rsidR="00AA6ED4" w:rsidRPr="00633BBF" w:rsidRDefault="00AA6ED4" w:rsidP="00AA6ED4">
      <w:pPr>
        <w:pStyle w:val="Heading6"/>
        <w:spacing w:before="80" w:after="0"/>
        <w:jc w:val="center"/>
        <w:rPr>
          <w:sz w:val="28"/>
          <w:szCs w:val="28"/>
        </w:rPr>
      </w:pPr>
      <w:bookmarkStart w:id="391" w:name="_Toc118785610"/>
      <w:r w:rsidRPr="00633BBF">
        <w:rPr>
          <w:sz w:val="28"/>
          <w:szCs w:val="28"/>
        </w:rPr>
        <w:t xml:space="preserve">Bảng </w:t>
      </w:r>
      <w:r w:rsidR="00D315F5">
        <w:rPr>
          <w:sz w:val="28"/>
          <w:szCs w:val="28"/>
        </w:rPr>
        <w:t>19</w:t>
      </w:r>
      <w:r>
        <w:rPr>
          <w:sz w:val="28"/>
          <w:szCs w:val="28"/>
        </w:rPr>
        <w:t>:</w:t>
      </w:r>
      <w:r w:rsidRPr="00633BBF">
        <w:rPr>
          <w:sz w:val="28"/>
          <w:szCs w:val="28"/>
        </w:rPr>
        <w:t xml:space="preserve"> Thời gian dự kiến lấy mẫu chất thải</w:t>
      </w:r>
      <w:bookmarkEnd w:id="391"/>
    </w:p>
    <w:tbl>
      <w:tblPr>
        <w:tblW w:w="986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86"/>
        <w:gridCol w:w="2721"/>
        <w:gridCol w:w="2132"/>
        <w:gridCol w:w="2393"/>
        <w:gridCol w:w="1937"/>
      </w:tblGrid>
      <w:tr w:rsidR="00AA6ED4" w:rsidRPr="00633BBF" w:rsidTr="00CE2446">
        <w:trPr>
          <w:jc w:val="center"/>
        </w:trPr>
        <w:tc>
          <w:tcPr>
            <w:tcW w:w="686" w:type="dxa"/>
            <w:shd w:val="clear" w:color="auto" w:fill="DAEEF3" w:themeFill="accent5" w:themeFillTint="33"/>
            <w:vAlign w:val="center"/>
          </w:tcPr>
          <w:p w:rsidR="00AA6ED4" w:rsidRPr="00633BBF" w:rsidRDefault="00AA6ED4" w:rsidP="00CE2446">
            <w:pPr>
              <w:spacing w:before="80"/>
              <w:jc w:val="center"/>
              <w:rPr>
                <w:rFonts w:ascii="Times New Roman" w:hAnsi="Times New Roman"/>
                <w:b w:val="0"/>
                <w:sz w:val="28"/>
                <w:szCs w:val="28"/>
              </w:rPr>
            </w:pPr>
            <w:r w:rsidRPr="00633BBF">
              <w:rPr>
                <w:rFonts w:ascii="Times New Roman" w:hAnsi="Times New Roman"/>
                <w:sz w:val="28"/>
                <w:szCs w:val="28"/>
              </w:rPr>
              <w:t>TT</w:t>
            </w:r>
          </w:p>
        </w:tc>
        <w:tc>
          <w:tcPr>
            <w:tcW w:w="2721" w:type="dxa"/>
            <w:shd w:val="clear" w:color="auto" w:fill="DAEEF3" w:themeFill="accent5" w:themeFillTint="33"/>
            <w:vAlign w:val="center"/>
          </w:tcPr>
          <w:p w:rsidR="00AA6ED4" w:rsidRPr="00633BBF" w:rsidRDefault="00AA6ED4" w:rsidP="00CE2446">
            <w:pPr>
              <w:spacing w:before="80"/>
              <w:jc w:val="center"/>
              <w:rPr>
                <w:rFonts w:ascii="Times New Roman" w:hAnsi="Times New Roman"/>
                <w:b w:val="0"/>
                <w:sz w:val="28"/>
                <w:szCs w:val="28"/>
              </w:rPr>
            </w:pPr>
            <w:r w:rsidRPr="00633BBF">
              <w:rPr>
                <w:rFonts w:ascii="Times New Roman" w:hAnsi="Times New Roman"/>
                <w:sz w:val="28"/>
                <w:szCs w:val="28"/>
              </w:rPr>
              <w:t>Công trình xử lý nước thải</w:t>
            </w:r>
          </w:p>
        </w:tc>
        <w:tc>
          <w:tcPr>
            <w:tcW w:w="2132" w:type="dxa"/>
            <w:shd w:val="clear" w:color="auto" w:fill="DAEEF3" w:themeFill="accent5" w:themeFillTint="33"/>
            <w:vAlign w:val="center"/>
          </w:tcPr>
          <w:p w:rsidR="00AA6ED4" w:rsidRPr="00633BBF" w:rsidRDefault="00AA6ED4" w:rsidP="00CE2446">
            <w:pPr>
              <w:spacing w:before="80"/>
              <w:jc w:val="center"/>
              <w:rPr>
                <w:rFonts w:ascii="Times New Roman" w:hAnsi="Times New Roman"/>
                <w:b w:val="0"/>
                <w:sz w:val="28"/>
                <w:szCs w:val="28"/>
              </w:rPr>
            </w:pPr>
            <w:r w:rsidRPr="00633BBF">
              <w:rPr>
                <w:rFonts w:ascii="Times New Roman" w:hAnsi="Times New Roman"/>
                <w:sz w:val="28"/>
                <w:szCs w:val="28"/>
              </w:rPr>
              <w:t>Thời gian lấy mẫu đánh giá</w:t>
            </w:r>
          </w:p>
        </w:tc>
        <w:tc>
          <w:tcPr>
            <w:tcW w:w="2393" w:type="dxa"/>
            <w:shd w:val="clear" w:color="auto" w:fill="DAEEF3" w:themeFill="accent5" w:themeFillTint="33"/>
            <w:vAlign w:val="center"/>
          </w:tcPr>
          <w:p w:rsidR="00AA6ED4" w:rsidRPr="00633BBF" w:rsidRDefault="00AA6ED4" w:rsidP="00CE2446">
            <w:pPr>
              <w:spacing w:before="80"/>
              <w:jc w:val="center"/>
              <w:rPr>
                <w:rFonts w:ascii="Times New Roman" w:hAnsi="Times New Roman"/>
                <w:b w:val="0"/>
                <w:sz w:val="28"/>
                <w:szCs w:val="28"/>
              </w:rPr>
            </w:pPr>
            <w:r w:rsidRPr="00633BBF">
              <w:rPr>
                <w:rFonts w:ascii="Times New Roman" w:hAnsi="Times New Roman"/>
                <w:sz w:val="28"/>
                <w:szCs w:val="28"/>
              </w:rPr>
              <w:t>Công đoạn xử lý tiến hành lấy mẫu đánh giá</w:t>
            </w:r>
          </w:p>
        </w:tc>
        <w:tc>
          <w:tcPr>
            <w:tcW w:w="1937" w:type="dxa"/>
            <w:shd w:val="clear" w:color="auto" w:fill="DAEEF3" w:themeFill="accent5" w:themeFillTint="33"/>
            <w:vAlign w:val="center"/>
          </w:tcPr>
          <w:p w:rsidR="00AA6ED4" w:rsidRPr="00633BBF" w:rsidRDefault="00AA6ED4" w:rsidP="00CE2446">
            <w:pPr>
              <w:spacing w:before="80"/>
              <w:jc w:val="center"/>
              <w:rPr>
                <w:rFonts w:ascii="Times New Roman" w:hAnsi="Times New Roman"/>
                <w:b w:val="0"/>
                <w:sz w:val="28"/>
                <w:szCs w:val="28"/>
              </w:rPr>
            </w:pPr>
            <w:r w:rsidRPr="00633BBF">
              <w:rPr>
                <w:rFonts w:ascii="Times New Roman" w:hAnsi="Times New Roman"/>
                <w:sz w:val="28"/>
                <w:szCs w:val="28"/>
              </w:rPr>
              <w:t>Thông số đánh giá</w:t>
            </w:r>
          </w:p>
        </w:tc>
      </w:tr>
      <w:tr w:rsidR="00AA6ED4" w:rsidRPr="00633BBF" w:rsidTr="00CE2446">
        <w:trPr>
          <w:jc w:val="center"/>
        </w:trPr>
        <w:tc>
          <w:tcPr>
            <w:tcW w:w="686" w:type="dxa"/>
            <w:shd w:val="clear" w:color="auto" w:fill="auto"/>
            <w:vAlign w:val="center"/>
          </w:tcPr>
          <w:p w:rsidR="00AA6ED4" w:rsidRPr="00633BBF" w:rsidRDefault="00AA6ED4" w:rsidP="00CE2446">
            <w:pPr>
              <w:suppressAutoHyphens/>
              <w:spacing w:before="80"/>
              <w:jc w:val="center"/>
              <w:rPr>
                <w:rFonts w:ascii="Times New Roman" w:hAnsi="Times New Roman"/>
                <w:bCs/>
                <w:sz w:val="28"/>
                <w:szCs w:val="28"/>
              </w:rPr>
            </w:pPr>
            <w:r w:rsidRPr="00633BBF">
              <w:rPr>
                <w:rFonts w:ascii="Times New Roman" w:hAnsi="Times New Roman"/>
                <w:bCs/>
                <w:sz w:val="28"/>
                <w:szCs w:val="28"/>
              </w:rPr>
              <w:t>1</w:t>
            </w:r>
          </w:p>
        </w:tc>
        <w:tc>
          <w:tcPr>
            <w:tcW w:w="2721" w:type="dxa"/>
            <w:shd w:val="clear" w:color="auto" w:fill="auto"/>
            <w:vAlign w:val="center"/>
          </w:tcPr>
          <w:p w:rsidR="00AA6ED4" w:rsidRPr="00633BBF" w:rsidRDefault="00AA6ED4" w:rsidP="00CE2446">
            <w:pPr>
              <w:spacing w:before="80"/>
              <w:jc w:val="both"/>
              <w:rPr>
                <w:rFonts w:ascii="Times New Roman" w:hAnsi="Times New Roman"/>
                <w:b w:val="0"/>
                <w:sz w:val="28"/>
                <w:szCs w:val="28"/>
              </w:rPr>
            </w:pPr>
            <w:r w:rsidRPr="00633BBF">
              <w:rPr>
                <w:rFonts w:ascii="Times New Roman" w:hAnsi="Times New Roman"/>
                <w:b w:val="0"/>
                <w:sz w:val="28"/>
                <w:szCs w:val="28"/>
              </w:rPr>
              <w:t xml:space="preserve">Hệ thống xử lý nước thải, công suất </w:t>
            </w:r>
            <w:r>
              <w:rPr>
                <w:rFonts w:ascii="Times New Roman" w:hAnsi="Times New Roman"/>
                <w:b w:val="0"/>
                <w:sz w:val="28"/>
                <w:szCs w:val="28"/>
              </w:rPr>
              <w:t>400</w:t>
            </w:r>
            <w:r w:rsidRPr="00633BBF">
              <w:rPr>
                <w:rFonts w:ascii="Times New Roman" w:hAnsi="Times New Roman"/>
                <w:b w:val="0"/>
                <w:sz w:val="28"/>
                <w:szCs w:val="28"/>
              </w:rPr>
              <w:t xml:space="preserve"> m</w:t>
            </w:r>
            <w:r w:rsidRPr="00633BBF">
              <w:rPr>
                <w:rFonts w:ascii="Times New Roman" w:hAnsi="Times New Roman"/>
                <w:b w:val="0"/>
                <w:sz w:val="28"/>
                <w:szCs w:val="28"/>
                <w:vertAlign w:val="superscript"/>
              </w:rPr>
              <w:t>3/</w:t>
            </w:r>
            <w:r w:rsidRPr="00633BBF">
              <w:rPr>
                <w:rFonts w:ascii="Times New Roman" w:hAnsi="Times New Roman"/>
                <w:b w:val="0"/>
                <w:sz w:val="28"/>
                <w:szCs w:val="28"/>
              </w:rPr>
              <w:t>ngày.đêm</w:t>
            </w:r>
          </w:p>
        </w:tc>
        <w:tc>
          <w:tcPr>
            <w:tcW w:w="2132" w:type="dxa"/>
            <w:shd w:val="clear" w:color="auto" w:fill="auto"/>
            <w:vAlign w:val="center"/>
          </w:tcPr>
          <w:p w:rsidR="00AA6ED4" w:rsidRPr="00633BBF" w:rsidRDefault="00AA6ED4" w:rsidP="00CE2446">
            <w:pPr>
              <w:spacing w:before="80"/>
              <w:jc w:val="center"/>
              <w:rPr>
                <w:rFonts w:ascii="Times New Roman" w:hAnsi="Times New Roman"/>
                <w:b w:val="0"/>
                <w:sz w:val="28"/>
                <w:szCs w:val="28"/>
              </w:rPr>
            </w:pPr>
            <w:r>
              <w:rPr>
                <w:rFonts w:ascii="Times New Roman" w:hAnsi="Times New Roman"/>
                <w:b w:val="0"/>
                <w:sz w:val="28"/>
                <w:szCs w:val="28"/>
              </w:rPr>
              <w:t>Tháng 03/2023 – 07</w:t>
            </w:r>
            <w:r w:rsidRPr="00633BBF">
              <w:rPr>
                <w:rFonts w:ascii="Times New Roman" w:hAnsi="Times New Roman"/>
                <w:b w:val="0"/>
                <w:sz w:val="28"/>
                <w:szCs w:val="28"/>
              </w:rPr>
              <w:t>/2023</w:t>
            </w:r>
          </w:p>
        </w:tc>
        <w:tc>
          <w:tcPr>
            <w:tcW w:w="2393" w:type="dxa"/>
            <w:shd w:val="clear" w:color="auto" w:fill="auto"/>
            <w:vAlign w:val="center"/>
          </w:tcPr>
          <w:p w:rsidR="00AA6ED4" w:rsidRPr="00633BBF" w:rsidRDefault="00AA6ED4" w:rsidP="00CE2446">
            <w:pPr>
              <w:spacing w:before="80"/>
              <w:jc w:val="center"/>
              <w:rPr>
                <w:rFonts w:ascii="Times New Roman" w:hAnsi="Times New Roman"/>
                <w:b w:val="0"/>
                <w:sz w:val="28"/>
                <w:szCs w:val="28"/>
              </w:rPr>
            </w:pPr>
            <w:r w:rsidRPr="00633BBF">
              <w:rPr>
                <w:rFonts w:ascii="Times New Roman" w:hAnsi="Times New Roman"/>
                <w:b w:val="0"/>
                <w:sz w:val="28"/>
                <w:szCs w:val="28"/>
              </w:rPr>
              <w:t>Bể thu gom</w:t>
            </w:r>
          </w:p>
          <w:p w:rsidR="00AA6ED4" w:rsidRPr="00633BBF" w:rsidRDefault="00AA6ED4" w:rsidP="00CE2446">
            <w:pPr>
              <w:spacing w:before="80"/>
              <w:jc w:val="center"/>
              <w:rPr>
                <w:rFonts w:ascii="Times New Roman" w:hAnsi="Times New Roman"/>
                <w:b w:val="0"/>
                <w:sz w:val="28"/>
                <w:szCs w:val="28"/>
              </w:rPr>
            </w:pPr>
            <w:r w:rsidRPr="00633BBF">
              <w:rPr>
                <w:rFonts w:ascii="Times New Roman" w:hAnsi="Times New Roman"/>
                <w:b w:val="0"/>
                <w:sz w:val="28"/>
                <w:szCs w:val="28"/>
              </w:rPr>
              <w:t xml:space="preserve"> (</w:t>
            </w:r>
            <w:r w:rsidRPr="00633BBF">
              <w:rPr>
                <w:rFonts w:ascii="Times New Roman" w:hAnsi="Times New Roman"/>
                <w:b w:val="0"/>
                <w:i/>
                <w:sz w:val="28"/>
                <w:szCs w:val="28"/>
              </w:rPr>
              <w:t>nước thải đầu vào</w:t>
            </w:r>
            <w:r w:rsidRPr="00633BBF">
              <w:rPr>
                <w:rFonts w:ascii="Times New Roman" w:hAnsi="Times New Roman"/>
                <w:b w:val="0"/>
                <w:sz w:val="28"/>
                <w:szCs w:val="28"/>
              </w:rPr>
              <w:t>)</w:t>
            </w:r>
          </w:p>
        </w:tc>
        <w:tc>
          <w:tcPr>
            <w:tcW w:w="1937" w:type="dxa"/>
            <w:vAlign w:val="center"/>
          </w:tcPr>
          <w:p w:rsidR="00AA6ED4" w:rsidRPr="00633BBF" w:rsidRDefault="00AA6ED4" w:rsidP="00CE2446">
            <w:pPr>
              <w:spacing w:before="80"/>
              <w:jc w:val="both"/>
              <w:rPr>
                <w:rFonts w:ascii="Times New Roman" w:hAnsi="Times New Roman"/>
                <w:b w:val="0"/>
                <w:sz w:val="28"/>
                <w:szCs w:val="28"/>
              </w:rPr>
            </w:pPr>
            <w:r w:rsidRPr="00633BBF">
              <w:rPr>
                <w:rFonts w:ascii="Times New Roman" w:hAnsi="Times New Roman"/>
                <w:b w:val="0"/>
                <w:sz w:val="28"/>
                <w:szCs w:val="28"/>
              </w:rPr>
              <w:t>Lưu lượng, pH, TSS, BOD</w:t>
            </w:r>
            <w:r w:rsidRPr="00633BBF">
              <w:rPr>
                <w:rFonts w:ascii="Times New Roman" w:hAnsi="Times New Roman"/>
                <w:b w:val="0"/>
                <w:sz w:val="28"/>
                <w:szCs w:val="28"/>
                <w:vertAlign w:val="subscript"/>
              </w:rPr>
              <w:t xml:space="preserve">5, </w:t>
            </w:r>
            <w:r w:rsidRPr="00633BBF">
              <w:rPr>
                <w:rFonts w:ascii="Times New Roman" w:hAnsi="Times New Roman"/>
                <w:b w:val="0"/>
                <w:sz w:val="28"/>
                <w:szCs w:val="28"/>
              </w:rPr>
              <w:t>COD, Tổng Nitơ, Tổng Coliform</w:t>
            </w:r>
          </w:p>
        </w:tc>
      </w:tr>
    </w:tbl>
    <w:p w:rsidR="00AA6ED4" w:rsidRPr="00633BBF" w:rsidRDefault="00AA6ED4" w:rsidP="00AA6ED4">
      <w:pPr>
        <w:pStyle w:val="Heading6"/>
        <w:spacing w:after="0"/>
        <w:rPr>
          <w:sz w:val="28"/>
          <w:szCs w:val="28"/>
        </w:rPr>
      </w:pPr>
      <w:bookmarkStart w:id="392" w:name="_Toc118785611"/>
      <w:r w:rsidRPr="00633BBF">
        <w:rPr>
          <w:sz w:val="28"/>
          <w:szCs w:val="28"/>
        </w:rPr>
        <w:lastRenderedPageBreak/>
        <w:t xml:space="preserve">Bảng </w:t>
      </w:r>
      <w:r w:rsidR="00D315F5">
        <w:rPr>
          <w:sz w:val="28"/>
          <w:szCs w:val="28"/>
        </w:rPr>
        <w:t>20</w:t>
      </w:r>
      <w:r w:rsidRPr="00633BBF">
        <w:rPr>
          <w:sz w:val="28"/>
          <w:szCs w:val="28"/>
        </w:rPr>
        <w:t>: Chi tiết kế hoạch đo đạc, lấy mẫu chất thải đánh giá hiệu quả xử lý của công trình bảo vệ môi trường</w:t>
      </w:r>
      <w:bookmarkEnd w:id="392"/>
    </w:p>
    <w:tbl>
      <w:tblPr>
        <w:tblStyle w:val="TableGrid"/>
        <w:tblW w:w="5424" w:type="pct"/>
        <w:jc w:val="center"/>
        <w:tblLook w:val="04A0" w:firstRow="1" w:lastRow="0" w:firstColumn="1" w:lastColumn="0" w:noHBand="0" w:noVBand="1"/>
      </w:tblPr>
      <w:tblGrid>
        <w:gridCol w:w="1831"/>
        <w:gridCol w:w="2070"/>
        <w:gridCol w:w="1871"/>
        <w:gridCol w:w="1969"/>
        <w:gridCol w:w="2402"/>
      </w:tblGrid>
      <w:tr w:rsidR="00AA6ED4" w:rsidRPr="00633BBF" w:rsidTr="00CE2446">
        <w:trPr>
          <w:jc w:val="center"/>
        </w:trPr>
        <w:tc>
          <w:tcPr>
            <w:tcW w:w="903" w:type="pct"/>
            <w:vAlign w:val="center"/>
          </w:tcPr>
          <w:p w:rsidR="00AA6ED4" w:rsidRPr="00633BBF" w:rsidRDefault="00AA6ED4" w:rsidP="004260FF">
            <w:pPr>
              <w:pStyle w:val="MUC3"/>
              <w:spacing w:before="120" w:after="0" w:line="240" w:lineRule="auto"/>
              <w:jc w:val="center"/>
              <w:outlineLvl w:val="9"/>
              <w:rPr>
                <w:sz w:val="28"/>
                <w:szCs w:val="28"/>
                <w:lang w:val="en-US"/>
              </w:rPr>
            </w:pPr>
            <w:bookmarkStart w:id="393" w:name="_Toc116411163"/>
            <w:bookmarkStart w:id="394" w:name="_Toc118785696"/>
            <w:bookmarkStart w:id="395" w:name="_Toc118785822"/>
            <w:r w:rsidRPr="00633BBF">
              <w:rPr>
                <w:sz w:val="28"/>
                <w:szCs w:val="28"/>
                <w:lang w:val="en-US"/>
              </w:rPr>
              <w:t>Tần suất lấy mẫu</w:t>
            </w:r>
            <w:bookmarkEnd w:id="393"/>
            <w:bookmarkEnd w:id="394"/>
            <w:bookmarkEnd w:id="395"/>
          </w:p>
        </w:tc>
        <w:tc>
          <w:tcPr>
            <w:tcW w:w="1021" w:type="pct"/>
            <w:vAlign w:val="center"/>
          </w:tcPr>
          <w:p w:rsidR="00AA6ED4" w:rsidRPr="00633BBF" w:rsidRDefault="00AA6ED4" w:rsidP="004260FF">
            <w:pPr>
              <w:pStyle w:val="MUC3"/>
              <w:spacing w:before="120" w:after="0" w:line="240" w:lineRule="auto"/>
              <w:jc w:val="center"/>
              <w:outlineLvl w:val="9"/>
              <w:rPr>
                <w:sz w:val="28"/>
                <w:szCs w:val="28"/>
                <w:lang w:val="en-US"/>
              </w:rPr>
            </w:pPr>
            <w:bookmarkStart w:id="396" w:name="_Toc116411164"/>
            <w:bookmarkStart w:id="397" w:name="_Toc118785697"/>
            <w:bookmarkStart w:id="398" w:name="_Toc118785823"/>
            <w:r w:rsidRPr="00633BBF">
              <w:rPr>
                <w:sz w:val="28"/>
                <w:szCs w:val="28"/>
                <w:lang w:val="en-US"/>
              </w:rPr>
              <w:t>Số lượng và vị trí lấy mẫu đánh giá</w:t>
            </w:r>
            <w:bookmarkEnd w:id="396"/>
            <w:bookmarkEnd w:id="397"/>
            <w:bookmarkEnd w:id="398"/>
          </w:p>
        </w:tc>
        <w:tc>
          <w:tcPr>
            <w:tcW w:w="923" w:type="pct"/>
            <w:vAlign w:val="center"/>
          </w:tcPr>
          <w:p w:rsidR="00AA6ED4" w:rsidRPr="00633BBF" w:rsidRDefault="00AA6ED4" w:rsidP="004260FF">
            <w:pPr>
              <w:pStyle w:val="MUC3"/>
              <w:spacing w:before="120" w:after="0" w:line="240" w:lineRule="auto"/>
              <w:jc w:val="center"/>
              <w:outlineLvl w:val="9"/>
              <w:rPr>
                <w:sz w:val="28"/>
                <w:szCs w:val="28"/>
                <w:lang w:val="en-US"/>
              </w:rPr>
            </w:pPr>
            <w:bookmarkStart w:id="399" w:name="_Toc116411165"/>
            <w:bookmarkStart w:id="400" w:name="_Toc118785698"/>
            <w:bookmarkStart w:id="401" w:name="_Toc118785824"/>
            <w:r w:rsidRPr="00633BBF">
              <w:rPr>
                <w:sz w:val="28"/>
                <w:szCs w:val="28"/>
                <w:lang w:val="en-US"/>
              </w:rPr>
              <w:t>Quy cách lấy mẫu</w:t>
            </w:r>
            <w:bookmarkEnd w:id="399"/>
            <w:bookmarkEnd w:id="400"/>
            <w:bookmarkEnd w:id="401"/>
          </w:p>
        </w:tc>
        <w:tc>
          <w:tcPr>
            <w:tcW w:w="971" w:type="pct"/>
            <w:vAlign w:val="center"/>
          </w:tcPr>
          <w:p w:rsidR="00AA6ED4" w:rsidRPr="00633BBF" w:rsidRDefault="00AA6ED4" w:rsidP="004260FF">
            <w:pPr>
              <w:pStyle w:val="MUC3"/>
              <w:spacing w:before="120" w:after="0" w:line="240" w:lineRule="auto"/>
              <w:jc w:val="center"/>
              <w:outlineLvl w:val="9"/>
              <w:rPr>
                <w:sz w:val="28"/>
                <w:szCs w:val="28"/>
                <w:lang w:val="en-US"/>
              </w:rPr>
            </w:pPr>
            <w:bookmarkStart w:id="402" w:name="_Toc116411166"/>
            <w:bookmarkStart w:id="403" w:name="_Toc118785699"/>
            <w:bookmarkStart w:id="404" w:name="_Toc118785825"/>
            <w:r w:rsidRPr="00633BBF">
              <w:rPr>
                <w:sz w:val="28"/>
                <w:szCs w:val="28"/>
                <w:lang w:val="en-US"/>
              </w:rPr>
              <w:t>Chỉ tiêu phân tích</w:t>
            </w:r>
            <w:bookmarkEnd w:id="402"/>
            <w:bookmarkEnd w:id="403"/>
            <w:bookmarkEnd w:id="404"/>
          </w:p>
        </w:tc>
        <w:tc>
          <w:tcPr>
            <w:tcW w:w="1182" w:type="pct"/>
            <w:vAlign w:val="center"/>
          </w:tcPr>
          <w:p w:rsidR="00AA6ED4" w:rsidRPr="00633BBF" w:rsidRDefault="00AA6ED4" w:rsidP="004260FF">
            <w:pPr>
              <w:pStyle w:val="MUC3"/>
              <w:spacing w:before="120" w:after="0" w:line="240" w:lineRule="auto"/>
              <w:jc w:val="center"/>
              <w:outlineLvl w:val="9"/>
              <w:rPr>
                <w:sz w:val="28"/>
                <w:szCs w:val="28"/>
                <w:lang w:val="en-US"/>
              </w:rPr>
            </w:pPr>
            <w:bookmarkStart w:id="405" w:name="_Toc116411167"/>
            <w:bookmarkStart w:id="406" w:name="_Toc118785700"/>
            <w:bookmarkStart w:id="407" w:name="_Toc118785826"/>
            <w:r w:rsidRPr="00633BBF">
              <w:rPr>
                <w:sz w:val="28"/>
                <w:szCs w:val="28"/>
                <w:lang w:val="en-US"/>
              </w:rPr>
              <w:t>Quy chuẩn so sánh</w:t>
            </w:r>
            <w:bookmarkEnd w:id="405"/>
            <w:bookmarkEnd w:id="406"/>
            <w:bookmarkEnd w:id="407"/>
          </w:p>
        </w:tc>
      </w:tr>
      <w:tr w:rsidR="00AA6ED4" w:rsidRPr="00633BBF" w:rsidTr="00CE2446">
        <w:trPr>
          <w:jc w:val="center"/>
        </w:trPr>
        <w:tc>
          <w:tcPr>
            <w:tcW w:w="5000" w:type="pct"/>
            <w:gridSpan w:val="5"/>
          </w:tcPr>
          <w:p w:rsidR="00AA6ED4" w:rsidRPr="00633BBF" w:rsidRDefault="00AA6ED4" w:rsidP="004260FF">
            <w:pPr>
              <w:spacing w:before="120"/>
              <w:jc w:val="both"/>
              <w:rPr>
                <w:rFonts w:ascii="Times New Roman" w:hAnsi="Times New Roman"/>
                <w:sz w:val="28"/>
                <w:szCs w:val="28"/>
              </w:rPr>
            </w:pPr>
            <w:r w:rsidRPr="00633BBF">
              <w:rPr>
                <w:rFonts w:ascii="Times New Roman" w:hAnsi="Times New Roman"/>
                <w:sz w:val="28"/>
                <w:szCs w:val="28"/>
              </w:rPr>
              <w:t xml:space="preserve">A. Giai đoạn điều chỉnh hiệu quả của hệ thống xử lý nước thải (Thời gian 75 ngày kể từ ngày bắt đầu vận hành thử nghiệm) </w:t>
            </w:r>
          </w:p>
        </w:tc>
      </w:tr>
      <w:tr w:rsidR="00AA6ED4" w:rsidRPr="00633BBF" w:rsidTr="00CE2446">
        <w:trPr>
          <w:trHeight w:val="670"/>
          <w:jc w:val="center"/>
        </w:trPr>
        <w:tc>
          <w:tcPr>
            <w:tcW w:w="903" w:type="pct"/>
            <w:vMerge w:val="restart"/>
            <w:vAlign w:val="center"/>
          </w:tcPr>
          <w:p w:rsidR="00AA6ED4" w:rsidRPr="00633BBF" w:rsidRDefault="00AA6ED4" w:rsidP="004260FF">
            <w:pPr>
              <w:pStyle w:val="MUC3"/>
              <w:spacing w:before="120" w:after="0" w:line="240" w:lineRule="auto"/>
              <w:outlineLvl w:val="9"/>
              <w:rPr>
                <w:b w:val="0"/>
                <w:sz w:val="28"/>
                <w:szCs w:val="28"/>
                <w:lang w:val="en-US"/>
              </w:rPr>
            </w:pPr>
            <w:bookmarkStart w:id="408" w:name="_Toc116411168"/>
            <w:bookmarkStart w:id="409" w:name="_Toc118785701"/>
            <w:bookmarkStart w:id="410" w:name="_Toc118785827"/>
            <w:r w:rsidRPr="00633BBF">
              <w:rPr>
                <w:b w:val="0"/>
                <w:sz w:val="28"/>
                <w:szCs w:val="28"/>
                <w:lang w:val="en-US"/>
              </w:rPr>
              <w:t xml:space="preserve">Hệ thống xử lý nước thải, công suất </w:t>
            </w:r>
            <w:r>
              <w:rPr>
                <w:b w:val="0"/>
                <w:sz w:val="28"/>
                <w:szCs w:val="28"/>
                <w:lang w:val="en-US"/>
              </w:rPr>
              <w:t>200</w:t>
            </w:r>
            <w:r w:rsidRPr="00633BBF">
              <w:rPr>
                <w:b w:val="0"/>
                <w:sz w:val="28"/>
                <w:szCs w:val="28"/>
                <w:lang w:val="en-US"/>
              </w:rPr>
              <w:t xml:space="preserve"> m</w:t>
            </w:r>
            <w:r w:rsidRPr="00633BBF">
              <w:rPr>
                <w:b w:val="0"/>
                <w:sz w:val="28"/>
                <w:szCs w:val="28"/>
                <w:vertAlign w:val="superscript"/>
                <w:lang w:val="en-US"/>
              </w:rPr>
              <w:t>3</w:t>
            </w:r>
            <w:r w:rsidRPr="00633BBF">
              <w:rPr>
                <w:b w:val="0"/>
                <w:sz w:val="28"/>
                <w:szCs w:val="28"/>
                <w:lang w:val="en-US"/>
              </w:rPr>
              <w:t>/ngày.đêm</w:t>
            </w:r>
            <w:bookmarkEnd w:id="408"/>
            <w:bookmarkEnd w:id="409"/>
            <w:bookmarkEnd w:id="410"/>
          </w:p>
          <w:p w:rsidR="00AA6ED4" w:rsidRPr="00633BBF" w:rsidRDefault="00AA6ED4" w:rsidP="004260FF">
            <w:pPr>
              <w:pStyle w:val="MUC3"/>
              <w:spacing w:before="120" w:after="0" w:line="240" w:lineRule="auto"/>
              <w:outlineLvl w:val="9"/>
              <w:rPr>
                <w:b w:val="0"/>
                <w:sz w:val="28"/>
                <w:szCs w:val="28"/>
                <w:lang w:val="en-US"/>
              </w:rPr>
            </w:pPr>
            <w:bookmarkStart w:id="411" w:name="_Toc116411169"/>
            <w:bookmarkStart w:id="412" w:name="_Toc118785702"/>
            <w:bookmarkStart w:id="413" w:name="_Toc118785828"/>
            <w:r w:rsidRPr="00633BBF">
              <w:rPr>
                <w:b w:val="0"/>
                <w:sz w:val="28"/>
                <w:szCs w:val="28"/>
                <w:lang w:val="en-US"/>
              </w:rPr>
              <w:t>≤ 15 ngày/lần</w:t>
            </w:r>
            <w:bookmarkEnd w:id="411"/>
            <w:bookmarkEnd w:id="412"/>
            <w:bookmarkEnd w:id="413"/>
          </w:p>
          <w:p w:rsidR="00AA6ED4" w:rsidRPr="00633BBF" w:rsidRDefault="00AA6ED4" w:rsidP="004260FF">
            <w:pPr>
              <w:pStyle w:val="MUC3"/>
              <w:spacing w:before="120" w:after="0" w:line="240" w:lineRule="auto"/>
              <w:outlineLvl w:val="9"/>
              <w:rPr>
                <w:b w:val="0"/>
                <w:sz w:val="28"/>
                <w:szCs w:val="28"/>
                <w:lang w:val="en-US"/>
              </w:rPr>
            </w:pPr>
            <w:bookmarkStart w:id="414" w:name="_Toc116411170"/>
            <w:bookmarkStart w:id="415" w:name="_Toc118785703"/>
            <w:bookmarkStart w:id="416" w:name="_Toc118785829"/>
            <w:r w:rsidRPr="00633BBF">
              <w:rPr>
                <w:b w:val="0"/>
                <w:sz w:val="28"/>
                <w:szCs w:val="28"/>
                <w:lang w:val="en-US"/>
              </w:rPr>
              <w:t>( tối thiểu lấy 5 lần/75 ngày)</w:t>
            </w:r>
            <w:bookmarkEnd w:id="414"/>
            <w:bookmarkEnd w:id="415"/>
            <w:bookmarkEnd w:id="416"/>
          </w:p>
        </w:tc>
        <w:tc>
          <w:tcPr>
            <w:tcW w:w="1021" w:type="pct"/>
            <w:vAlign w:val="center"/>
          </w:tcPr>
          <w:p w:rsidR="00AA6ED4" w:rsidRPr="00633BBF" w:rsidRDefault="00AA6ED4" w:rsidP="004260FF">
            <w:pPr>
              <w:pStyle w:val="MUC3"/>
              <w:spacing w:before="120" w:after="0" w:line="240" w:lineRule="auto"/>
              <w:outlineLvl w:val="9"/>
              <w:rPr>
                <w:b w:val="0"/>
                <w:sz w:val="28"/>
                <w:szCs w:val="28"/>
                <w:lang w:val="en-US"/>
              </w:rPr>
            </w:pPr>
            <w:bookmarkStart w:id="417" w:name="_Toc116411171"/>
            <w:bookmarkStart w:id="418" w:name="_Toc118785704"/>
            <w:bookmarkStart w:id="419" w:name="_Toc118785830"/>
            <w:r w:rsidRPr="00633BBF">
              <w:rPr>
                <w:b w:val="0"/>
                <w:sz w:val="28"/>
                <w:szCs w:val="28"/>
                <w:lang w:val="en-US"/>
              </w:rPr>
              <w:t>01 mẫu nước thải tại hố thu gom</w:t>
            </w:r>
            <w:bookmarkEnd w:id="417"/>
            <w:bookmarkEnd w:id="418"/>
            <w:bookmarkEnd w:id="419"/>
          </w:p>
        </w:tc>
        <w:tc>
          <w:tcPr>
            <w:tcW w:w="923" w:type="pct"/>
            <w:vMerge w:val="restart"/>
          </w:tcPr>
          <w:p w:rsidR="00AA6ED4" w:rsidRPr="00633BBF" w:rsidRDefault="00AA6ED4" w:rsidP="004260FF">
            <w:pPr>
              <w:pStyle w:val="MUC3"/>
              <w:spacing w:before="120" w:after="0" w:line="240" w:lineRule="auto"/>
              <w:outlineLvl w:val="9"/>
              <w:rPr>
                <w:b w:val="0"/>
                <w:sz w:val="28"/>
                <w:szCs w:val="28"/>
                <w:lang w:val="en-US"/>
              </w:rPr>
            </w:pPr>
            <w:bookmarkStart w:id="420" w:name="_Toc116411172"/>
            <w:bookmarkStart w:id="421" w:name="_Toc118785705"/>
            <w:bookmarkStart w:id="422" w:name="_Toc118785831"/>
            <w:r w:rsidRPr="00633BBF">
              <w:rPr>
                <w:b w:val="0"/>
                <w:sz w:val="28"/>
                <w:szCs w:val="28"/>
                <w:lang w:val="en-US"/>
              </w:rPr>
              <w:t>Lấy mẫu tổ hợp: 03 mẫu đơn ở 03 thời điểm khác nhau trong ngày =&gt; trộn lẫn thành 01 mẫu =&gt; phân tích kết quả và đánh giá hiệu quả xử lý</w:t>
            </w:r>
            <w:bookmarkEnd w:id="420"/>
            <w:bookmarkEnd w:id="421"/>
            <w:bookmarkEnd w:id="422"/>
          </w:p>
        </w:tc>
        <w:tc>
          <w:tcPr>
            <w:tcW w:w="971" w:type="pct"/>
          </w:tcPr>
          <w:p w:rsidR="00AA6ED4" w:rsidRPr="00633BBF" w:rsidRDefault="00AA6ED4" w:rsidP="004260FF">
            <w:pPr>
              <w:pStyle w:val="MUC3"/>
              <w:spacing w:before="120" w:after="0" w:line="240" w:lineRule="auto"/>
              <w:outlineLvl w:val="9"/>
              <w:rPr>
                <w:sz w:val="28"/>
                <w:szCs w:val="28"/>
                <w:lang w:val="en-US"/>
              </w:rPr>
            </w:pPr>
            <w:bookmarkStart w:id="423" w:name="_Toc116411173"/>
            <w:bookmarkStart w:id="424" w:name="_Toc118785706"/>
            <w:bookmarkStart w:id="425" w:name="_Toc118785832"/>
            <w:r w:rsidRPr="00633BBF">
              <w:rPr>
                <w:b w:val="0"/>
                <w:sz w:val="28"/>
                <w:szCs w:val="28"/>
              </w:rPr>
              <w:t>Lưu lượng, pH, TSS, BOD</w:t>
            </w:r>
            <w:r w:rsidRPr="00633BBF">
              <w:rPr>
                <w:b w:val="0"/>
                <w:sz w:val="28"/>
                <w:szCs w:val="28"/>
                <w:vertAlign w:val="subscript"/>
              </w:rPr>
              <w:t xml:space="preserve">5, </w:t>
            </w:r>
            <w:r w:rsidRPr="00633BBF">
              <w:rPr>
                <w:b w:val="0"/>
                <w:sz w:val="28"/>
                <w:szCs w:val="28"/>
              </w:rPr>
              <w:t>COD, Tổng Nitơ, Tổng Coliform</w:t>
            </w:r>
            <w:bookmarkEnd w:id="423"/>
            <w:bookmarkEnd w:id="424"/>
            <w:bookmarkEnd w:id="425"/>
          </w:p>
        </w:tc>
        <w:tc>
          <w:tcPr>
            <w:tcW w:w="1182" w:type="pct"/>
            <w:vMerge w:val="restart"/>
            <w:vAlign w:val="center"/>
          </w:tcPr>
          <w:p w:rsidR="00AA6ED4" w:rsidRPr="00633BBF" w:rsidRDefault="00AA6ED4" w:rsidP="004260FF">
            <w:pPr>
              <w:pStyle w:val="MUC3"/>
              <w:spacing w:before="120" w:after="0" w:line="240" w:lineRule="auto"/>
              <w:jc w:val="center"/>
              <w:outlineLvl w:val="9"/>
              <w:rPr>
                <w:sz w:val="28"/>
                <w:szCs w:val="28"/>
                <w:lang w:val="en-US"/>
              </w:rPr>
            </w:pPr>
            <w:bookmarkStart w:id="426" w:name="_Toc116411174"/>
            <w:bookmarkStart w:id="427" w:name="_Toc118785707"/>
            <w:bookmarkStart w:id="428" w:name="_Toc118785833"/>
            <w:r w:rsidRPr="00633BBF">
              <w:rPr>
                <w:b w:val="0"/>
                <w:bCs/>
                <w:iCs/>
                <w:sz w:val="28"/>
                <w:szCs w:val="28"/>
              </w:rPr>
              <w:t>QCVN 62-MT:2016/BTNMT, cột A</w:t>
            </w:r>
            <w:bookmarkEnd w:id="426"/>
            <w:bookmarkEnd w:id="427"/>
            <w:bookmarkEnd w:id="428"/>
          </w:p>
        </w:tc>
      </w:tr>
      <w:tr w:rsidR="00AA6ED4" w:rsidRPr="00633BBF" w:rsidTr="00CE2446">
        <w:trPr>
          <w:trHeight w:val="820"/>
          <w:jc w:val="center"/>
        </w:trPr>
        <w:tc>
          <w:tcPr>
            <w:tcW w:w="903" w:type="pct"/>
            <w:vMerge/>
            <w:vAlign w:val="center"/>
          </w:tcPr>
          <w:p w:rsidR="00AA6ED4" w:rsidRPr="00633BBF" w:rsidRDefault="00AA6ED4" w:rsidP="004260FF">
            <w:pPr>
              <w:pStyle w:val="MUC3"/>
              <w:spacing w:before="120" w:after="0" w:line="240" w:lineRule="auto"/>
              <w:outlineLvl w:val="9"/>
              <w:rPr>
                <w:b w:val="0"/>
                <w:sz w:val="28"/>
                <w:szCs w:val="28"/>
                <w:lang w:val="en-US"/>
              </w:rPr>
            </w:pPr>
          </w:p>
        </w:tc>
        <w:tc>
          <w:tcPr>
            <w:tcW w:w="1021" w:type="pct"/>
            <w:vAlign w:val="center"/>
          </w:tcPr>
          <w:p w:rsidR="00AA6ED4" w:rsidRPr="00633BBF" w:rsidRDefault="00AA6ED4" w:rsidP="004260FF">
            <w:pPr>
              <w:pStyle w:val="MUC3"/>
              <w:spacing w:before="120" w:after="0" w:line="240" w:lineRule="auto"/>
              <w:outlineLvl w:val="9"/>
              <w:rPr>
                <w:b w:val="0"/>
                <w:sz w:val="28"/>
                <w:szCs w:val="28"/>
                <w:lang w:val="en-US"/>
              </w:rPr>
            </w:pPr>
            <w:bookmarkStart w:id="429" w:name="_Toc116411175"/>
            <w:bookmarkStart w:id="430" w:name="_Toc118785708"/>
            <w:bookmarkStart w:id="431" w:name="_Toc118785834"/>
            <w:r w:rsidRPr="00633BBF">
              <w:rPr>
                <w:b w:val="0"/>
                <w:sz w:val="28"/>
                <w:szCs w:val="28"/>
                <w:lang w:val="en-US"/>
              </w:rPr>
              <w:t>01 mẫu nước thải tại bể khử trùng sau xử lý</w:t>
            </w:r>
            <w:bookmarkEnd w:id="429"/>
            <w:bookmarkEnd w:id="430"/>
            <w:bookmarkEnd w:id="431"/>
          </w:p>
        </w:tc>
        <w:tc>
          <w:tcPr>
            <w:tcW w:w="923" w:type="pct"/>
            <w:vMerge/>
          </w:tcPr>
          <w:p w:rsidR="00AA6ED4" w:rsidRPr="00633BBF" w:rsidRDefault="00AA6ED4" w:rsidP="004260FF">
            <w:pPr>
              <w:pStyle w:val="MUC3"/>
              <w:spacing w:before="120" w:after="0" w:line="240" w:lineRule="auto"/>
              <w:outlineLvl w:val="9"/>
              <w:rPr>
                <w:sz w:val="28"/>
                <w:szCs w:val="28"/>
                <w:lang w:val="en-US"/>
              </w:rPr>
            </w:pPr>
          </w:p>
        </w:tc>
        <w:tc>
          <w:tcPr>
            <w:tcW w:w="971" w:type="pct"/>
          </w:tcPr>
          <w:p w:rsidR="00AA6ED4" w:rsidRPr="00633BBF" w:rsidRDefault="00AA6ED4" w:rsidP="004260FF">
            <w:pPr>
              <w:pStyle w:val="MUC3"/>
              <w:spacing w:before="120" w:after="0" w:line="240" w:lineRule="auto"/>
              <w:outlineLvl w:val="9"/>
              <w:rPr>
                <w:sz w:val="28"/>
                <w:szCs w:val="28"/>
                <w:lang w:val="en-US"/>
              </w:rPr>
            </w:pPr>
            <w:bookmarkStart w:id="432" w:name="_Toc116411176"/>
            <w:bookmarkStart w:id="433" w:name="_Toc118785709"/>
            <w:bookmarkStart w:id="434" w:name="_Toc118785835"/>
            <w:r w:rsidRPr="00633BBF">
              <w:rPr>
                <w:b w:val="0"/>
                <w:sz w:val="28"/>
                <w:szCs w:val="28"/>
              </w:rPr>
              <w:t>Lưu lượng, pH, TSS, BOD</w:t>
            </w:r>
            <w:r w:rsidRPr="00633BBF">
              <w:rPr>
                <w:b w:val="0"/>
                <w:sz w:val="28"/>
                <w:szCs w:val="28"/>
                <w:vertAlign w:val="subscript"/>
              </w:rPr>
              <w:t xml:space="preserve">5, </w:t>
            </w:r>
            <w:r w:rsidRPr="00633BBF">
              <w:rPr>
                <w:b w:val="0"/>
                <w:sz w:val="28"/>
                <w:szCs w:val="28"/>
              </w:rPr>
              <w:t>COD, Tổng Nitơ, Tổng Coliform</w:t>
            </w:r>
            <w:bookmarkEnd w:id="432"/>
            <w:bookmarkEnd w:id="433"/>
            <w:bookmarkEnd w:id="434"/>
          </w:p>
        </w:tc>
        <w:tc>
          <w:tcPr>
            <w:tcW w:w="1182" w:type="pct"/>
            <w:vMerge/>
          </w:tcPr>
          <w:p w:rsidR="00AA6ED4" w:rsidRPr="00633BBF" w:rsidRDefault="00AA6ED4" w:rsidP="004260FF">
            <w:pPr>
              <w:pStyle w:val="MUC3"/>
              <w:spacing w:before="120" w:after="0" w:line="240" w:lineRule="auto"/>
              <w:outlineLvl w:val="9"/>
              <w:rPr>
                <w:sz w:val="28"/>
                <w:szCs w:val="28"/>
                <w:lang w:val="en-US"/>
              </w:rPr>
            </w:pPr>
          </w:p>
        </w:tc>
      </w:tr>
      <w:tr w:rsidR="00AA6ED4" w:rsidRPr="00633BBF" w:rsidTr="00CE2446">
        <w:trPr>
          <w:trHeight w:val="820"/>
          <w:jc w:val="center"/>
        </w:trPr>
        <w:tc>
          <w:tcPr>
            <w:tcW w:w="5000" w:type="pct"/>
            <w:gridSpan w:val="5"/>
            <w:vAlign w:val="center"/>
          </w:tcPr>
          <w:p w:rsidR="00AA6ED4" w:rsidRPr="00633BBF" w:rsidRDefault="00AA6ED4" w:rsidP="004260FF">
            <w:pPr>
              <w:pStyle w:val="MUC3"/>
              <w:spacing w:before="120" w:after="0" w:line="240" w:lineRule="auto"/>
              <w:outlineLvl w:val="9"/>
              <w:rPr>
                <w:sz w:val="28"/>
                <w:szCs w:val="28"/>
                <w:lang w:val="en-US"/>
              </w:rPr>
            </w:pPr>
            <w:bookmarkStart w:id="435" w:name="_Toc116411177"/>
            <w:bookmarkStart w:id="436" w:name="_Toc118785836"/>
            <w:r w:rsidRPr="00633BBF">
              <w:rPr>
                <w:sz w:val="28"/>
                <w:szCs w:val="28"/>
                <w:lang w:val="en-US"/>
              </w:rPr>
              <w:t xml:space="preserve">B. Giai đoạn đánh giá hiệu quả </w:t>
            </w:r>
            <w:r w:rsidRPr="00633BBF">
              <w:rPr>
                <w:sz w:val="28"/>
                <w:szCs w:val="28"/>
              </w:rPr>
              <w:t>trong giai đoạn vận hành ổn định của hệ thống xử</w:t>
            </w:r>
            <w:r w:rsidRPr="00633BBF">
              <w:rPr>
                <w:sz w:val="28"/>
                <w:szCs w:val="28"/>
              </w:rPr>
              <w:br/>
              <w:t>lý nước thải</w:t>
            </w:r>
            <w:r w:rsidRPr="00633BBF">
              <w:rPr>
                <w:sz w:val="28"/>
                <w:szCs w:val="28"/>
                <w:lang w:val="en-US"/>
              </w:rPr>
              <w:t xml:space="preserve"> ( Thời gian </w:t>
            </w:r>
            <w:r w:rsidRPr="00633BBF">
              <w:rPr>
                <w:bCs/>
                <w:sz w:val="28"/>
                <w:szCs w:val="28"/>
              </w:rPr>
              <w:t>7 ngày liên tiếp sau giai đoạn điều chỉnh hiệu quả</w:t>
            </w:r>
            <w:r w:rsidRPr="00633BBF">
              <w:rPr>
                <w:bCs/>
                <w:sz w:val="28"/>
                <w:szCs w:val="28"/>
                <w:lang w:val="en-US"/>
              </w:rPr>
              <w:t>)</w:t>
            </w:r>
            <w:bookmarkEnd w:id="435"/>
            <w:bookmarkEnd w:id="436"/>
          </w:p>
        </w:tc>
      </w:tr>
      <w:tr w:rsidR="00AA6ED4" w:rsidRPr="00633BBF" w:rsidTr="00CE2446">
        <w:trPr>
          <w:trHeight w:val="1243"/>
          <w:jc w:val="center"/>
        </w:trPr>
        <w:tc>
          <w:tcPr>
            <w:tcW w:w="903" w:type="pct"/>
            <w:vMerge w:val="restart"/>
            <w:vAlign w:val="center"/>
          </w:tcPr>
          <w:p w:rsidR="00AA6ED4" w:rsidRPr="00633BBF" w:rsidRDefault="00AA6ED4" w:rsidP="004260FF">
            <w:pPr>
              <w:pStyle w:val="MUC3"/>
              <w:spacing w:before="120" w:after="0" w:line="240" w:lineRule="auto"/>
              <w:outlineLvl w:val="9"/>
              <w:rPr>
                <w:b w:val="0"/>
                <w:sz w:val="28"/>
                <w:szCs w:val="28"/>
                <w:lang w:val="en-US"/>
              </w:rPr>
            </w:pPr>
            <w:bookmarkStart w:id="437" w:name="_Toc116411178"/>
            <w:bookmarkStart w:id="438" w:name="_Toc118785837"/>
            <w:r w:rsidRPr="00633BBF">
              <w:rPr>
                <w:b w:val="0"/>
                <w:sz w:val="28"/>
                <w:szCs w:val="28"/>
                <w:lang w:val="en-US"/>
              </w:rPr>
              <w:t xml:space="preserve">Hệ thống xử lý nước thải, công suất </w:t>
            </w:r>
            <w:r>
              <w:rPr>
                <w:b w:val="0"/>
                <w:sz w:val="28"/>
                <w:szCs w:val="28"/>
                <w:lang w:val="en-US"/>
              </w:rPr>
              <w:t>40</w:t>
            </w:r>
            <w:r w:rsidRPr="00633BBF">
              <w:rPr>
                <w:b w:val="0"/>
                <w:sz w:val="28"/>
                <w:szCs w:val="28"/>
                <w:lang w:val="en-US"/>
              </w:rPr>
              <w:t>0 m</w:t>
            </w:r>
            <w:r w:rsidRPr="00633BBF">
              <w:rPr>
                <w:b w:val="0"/>
                <w:sz w:val="28"/>
                <w:szCs w:val="28"/>
                <w:vertAlign w:val="superscript"/>
                <w:lang w:val="en-US"/>
              </w:rPr>
              <w:t>3</w:t>
            </w:r>
            <w:r w:rsidRPr="00633BBF">
              <w:rPr>
                <w:b w:val="0"/>
                <w:sz w:val="28"/>
                <w:szCs w:val="28"/>
                <w:lang w:val="en-US"/>
              </w:rPr>
              <w:t>/ngày.đêm</w:t>
            </w:r>
            <w:bookmarkEnd w:id="437"/>
            <w:bookmarkEnd w:id="438"/>
            <w:r w:rsidRPr="00633BBF">
              <w:rPr>
                <w:b w:val="0"/>
                <w:sz w:val="28"/>
                <w:szCs w:val="28"/>
                <w:lang w:val="en-US"/>
              </w:rPr>
              <w:t xml:space="preserve"> </w:t>
            </w:r>
          </w:p>
          <w:p w:rsidR="00AA6ED4" w:rsidRPr="00633BBF" w:rsidRDefault="00AA6ED4" w:rsidP="004260FF">
            <w:pPr>
              <w:pStyle w:val="MUC3"/>
              <w:spacing w:before="120" w:after="0" w:line="240" w:lineRule="auto"/>
              <w:outlineLvl w:val="9"/>
              <w:rPr>
                <w:b w:val="0"/>
                <w:sz w:val="28"/>
                <w:szCs w:val="28"/>
                <w:lang w:val="en-US"/>
              </w:rPr>
            </w:pPr>
            <w:bookmarkStart w:id="439" w:name="_Toc116411179"/>
            <w:bookmarkStart w:id="440" w:name="_Toc118785838"/>
            <w:r w:rsidRPr="00633BBF">
              <w:rPr>
                <w:b w:val="0"/>
                <w:sz w:val="28"/>
                <w:szCs w:val="28"/>
                <w:lang w:val="en-US"/>
              </w:rPr>
              <w:t>1 lần/ngày (lấy liên tiếp trong 7 ngày)</w:t>
            </w:r>
            <w:bookmarkEnd w:id="439"/>
            <w:bookmarkEnd w:id="440"/>
          </w:p>
        </w:tc>
        <w:tc>
          <w:tcPr>
            <w:tcW w:w="1021" w:type="pct"/>
            <w:vAlign w:val="center"/>
          </w:tcPr>
          <w:p w:rsidR="00AA6ED4" w:rsidRPr="00633BBF" w:rsidRDefault="00AA6ED4" w:rsidP="004260FF">
            <w:pPr>
              <w:pStyle w:val="MUC3"/>
              <w:spacing w:before="120" w:after="0" w:line="240" w:lineRule="auto"/>
              <w:outlineLvl w:val="9"/>
              <w:rPr>
                <w:b w:val="0"/>
                <w:sz w:val="28"/>
                <w:szCs w:val="28"/>
                <w:lang w:val="en-US"/>
              </w:rPr>
            </w:pPr>
            <w:bookmarkStart w:id="441" w:name="_Toc116411180"/>
            <w:bookmarkStart w:id="442" w:name="_Toc118785839"/>
            <w:r w:rsidRPr="00633BBF">
              <w:rPr>
                <w:b w:val="0"/>
                <w:sz w:val="28"/>
                <w:szCs w:val="28"/>
                <w:lang w:val="en-US"/>
              </w:rPr>
              <w:t>01 mẫu nước thải tại hố thu gom (chỉ lấy ngày đầu tiên)</w:t>
            </w:r>
            <w:bookmarkEnd w:id="441"/>
            <w:bookmarkEnd w:id="442"/>
          </w:p>
        </w:tc>
        <w:tc>
          <w:tcPr>
            <w:tcW w:w="923" w:type="pct"/>
            <w:vMerge w:val="restart"/>
            <w:vAlign w:val="center"/>
          </w:tcPr>
          <w:p w:rsidR="00AA6ED4" w:rsidRPr="00633BBF" w:rsidRDefault="00AA6ED4" w:rsidP="004260FF">
            <w:pPr>
              <w:pStyle w:val="MUC3"/>
              <w:spacing w:before="120" w:after="0" w:line="240" w:lineRule="auto"/>
              <w:outlineLvl w:val="9"/>
              <w:rPr>
                <w:b w:val="0"/>
                <w:sz w:val="28"/>
                <w:szCs w:val="28"/>
                <w:lang w:val="en-US"/>
              </w:rPr>
            </w:pPr>
            <w:bookmarkStart w:id="443" w:name="_Toc116411181"/>
            <w:bookmarkStart w:id="444" w:name="_Toc118785840"/>
            <w:r w:rsidRPr="00633BBF">
              <w:rPr>
                <w:b w:val="0"/>
                <w:sz w:val="28"/>
                <w:szCs w:val="28"/>
                <w:lang w:val="en-US"/>
              </w:rPr>
              <w:t>Lấy 01 mẫu đơn =&gt; phân tích kết quả và đánh giá hiệu quả xử lý</w:t>
            </w:r>
            <w:bookmarkEnd w:id="443"/>
            <w:bookmarkEnd w:id="444"/>
          </w:p>
        </w:tc>
        <w:tc>
          <w:tcPr>
            <w:tcW w:w="971" w:type="pct"/>
          </w:tcPr>
          <w:p w:rsidR="00AA6ED4" w:rsidRPr="00633BBF" w:rsidRDefault="00AA6ED4" w:rsidP="004260FF">
            <w:pPr>
              <w:pStyle w:val="MUC3"/>
              <w:spacing w:before="120" w:after="0" w:line="240" w:lineRule="auto"/>
              <w:outlineLvl w:val="9"/>
              <w:rPr>
                <w:b w:val="0"/>
                <w:sz w:val="28"/>
                <w:szCs w:val="28"/>
              </w:rPr>
            </w:pPr>
            <w:bookmarkStart w:id="445" w:name="_Toc116411182"/>
            <w:bookmarkStart w:id="446" w:name="_Toc118785841"/>
            <w:r w:rsidRPr="00633BBF">
              <w:rPr>
                <w:b w:val="0"/>
                <w:sz w:val="28"/>
                <w:szCs w:val="28"/>
              </w:rPr>
              <w:t>Lưu lượng, pH, TSS, BOD</w:t>
            </w:r>
            <w:r w:rsidRPr="00633BBF">
              <w:rPr>
                <w:b w:val="0"/>
                <w:sz w:val="28"/>
                <w:szCs w:val="28"/>
                <w:vertAlign w:val="subscript"/>
              </w:rPr>
              <w:t xml:space="preserve">5, </w:t>
            </w:r>
            <w:r w:rsidRPr="00633BBF">
              <w:rPr>
                <w:b w:val="0"/>
                <w:sz w:val="28"/>
                <w:szCs w:val="28"/>
              </w:rPr>
              <w:t>COD, Tổng Nitơ, Tổng Coliform</w:t>
            </w:r>
            <w:bookmarkEnd w:id="445"/>
            <w:bookmarkEnd w:id="446"/>
          </w:p>
        </w:tc>
        <w:tc>
          <w:tcPr>
            <w:tcW w:w="1182" w:type="pct"/>
            <w:vMerge w:val="restart"/>
            <w:vAlign w:val="center"/>
          </w:tcPr>
          <w:p w:rsidR="00AA6ED4" w:rsidRPr="00633BBF" w:rsidRDefault="00AA6ED4" w:rsidP="004260FF">
            <w:pPr>
              <w:pStyle w:val="MUC3"/>
              <w:spacing w:before="120" w:after="0" w:line="240" w:lineRule="auto"/>
              <w:jc w:val="center"/>
              <w:outlineLvl w:val="9"/>
              <w:rPr>
                <w:sz w:val="28"/>
                <w:szCs w:val="28"/>
                <w:lang w:val="en-US"/>
              </w:rPr>
            </w:pPr>
            <w:bookmarkStart w:id="447" w:name="_Toc116411183"/>
            <w:bookmarkStart w:id="448" w:name="_Toc118785842"/>
            <w:r w:rsidRPr="00633BBF">
              <w:rPr>
                <w:b w:val="0"/>
                <w:bCs/>
                <w:iCs/>
                <w:sz w:val="28"/>
                <w:szCs w:val="28"/>
              </w:rPr>
              <w:t>QCVN 62-MT:2016/BTNMT, cột A</w:t>
            </w:r>
            <w:bookmarkEnd w:id="447"/>
            <w:bookmarkEnd w:id="448"/>
          </w:p>
        </w:tc>
      </w:tr>
      <w:tr w:rsidR="00AA6ED4" w:rsidRPr="00633BBF" w:rsidTr="00CE2446">
        <w:trPr>
          <w:trHeight w:val="1507"/>
          <w:jc w:val="center"/>
        </w:trPr>
        <w:tc>
          <w:tcPr>
            <w:tcW w:w="903" w:type="pct"/>
            <w:vMerge/>
            <w:vAlign w:val="center"/>
          </w:tcPr>
          <w:p w:rsidR="00AA6ED4" w:rsidRPr="00633BBF" w:rsidRDefault="00AA6ED4" w:rsidP="004260FF">
            <w:pPr>
              <w:pStyle w:val="MUC3"/>
              <w:spacing w:before="120" w:after="0" w:line="240" w:lineRule="auto"/>
              <w:outlineLvl w:val="9"/>
              <w:rPr>
                <w:b w:val="0"/>
                <w:sz w:val="28"/>
                <w:szCs w:val="28"/>
                <w:lang w:val="en-US"/>
              </w:rPr>
            </w:pPr>
          </w:p>
        </w:tc>
        <w:tc>
          <w:tcPr>
            <w:tcW w:w="1021" w:type="pct"/>
            <w:vAlign w:val="center"/>
          </w:tcPr>
          <w:p w:rsidR="00AA6ED4" w:rsidRPr="00633BBF" w:rsidRDefault="00AA6ED4" w:rsidP="004260FF">
            <w:pPr>
              <w:pStyle w:val="MUC3"/>
              <w:spacing w:before="120" w:after="0" w:line="240" w:lineRule="auto"/>
              <w:outlineLvl w:val="9"/>
              <w:rPr>
                <w:b w:val="0"/>
                <w:sz w:val="28"/>
                <w:szCs w:val="28"/>
                <w:lang w:val="en-US"/>
              </w:rPr>
            </w:pPr>
            <w:bookmarkStart w:id="449" w:name="_Toc116411184"/>
            <w:bookmarkStart w:id="450" w:name="_Toc118785843"/>
            <w:r w:rsidRPr="00633BBF">
              <w:rPr>
                <w:b w:val="0"/>
                <w:sz w:val="28"/>
                <w:szCs w:val="28"/>
                <w:lang w:val="en-US"/>
              </w:rPr>
              <w:t>01 mẫu nước thải tại bể khử trùng sau xử lý (lấy liên tiếp trong 7 ngày)</w:t>
            </w:r>
            <w:bookmarkEnd w:id="449"/>
            <w:bookmarkEnd w:id="450"/>
          </w:p>
        </w:tc>
        <w:tc>
          <w:tcPr>
            <w:tcW w:w="923" w:type="pct"/>
            <w:vMerge/>
          </w:tcPr>
          <w:p w:rsidR="00AA6ED4" w:rsidRPr="00633BBF" w:rsidRDefault="00AA6ED4" w:rsidP="004260FF">
            <w:pPr>
              <w:pStyle w:val="MUC3"/>
              <w:spacing w:before="120" w:after="0" w:line="240" w:lineRule="auto"/>
              <w:outlineLvl w:val="9"/>
              <w:rPr>
                <w:sz w:val="28"/>
                <w:szCs w:val="28"/>
                <w:lang w:val="en-US"/>
              </w:rPr>
            </w:pPr>
          </w:p>
        </w:tc>
        <w:tc>
          <w:tcPr>
            <w:tcW w:w="971" w:type="pct"/>
          </w:tcPr>
          <w:p w:rsidR="00AA6ED4" w:rsidRPr="00633BBF" w:rsidRDefault="00AA6ED4" w:rsidP="004260FF">
            <w:pPr>
              <w:pStyle w:val="MUC3"/>
              <w:spacing w:before="120" w:after="0" w:line="240" w:lineRule="auto"/>
              <w:outlineLvl w:val="9"/>
              <w:rPr>
                <w:b w:val="0"/>
                <w:sz w:val="28"/>
                <w:szCs w:val="28"/>
              </w:rPr>
            </w:pPr>
            <w:bookmarkStart w:id="451" w:name="_Toc116411185"/>
            <w:bookmarkStart w:id="452" w:name="_Toc118785844"/>
            <w:r w:rsidRPr="00633BBF">
              <w:rPr>
                <w:b w:val="0"/>
                <w:sz w:val="28"/>
                <w:szCs w:val="28"/>
              </w:rPr>
              <w:t>Lưu lượng, pH, TSS, BOD</w:t>
            </w:r>
            <w:r w:rsidRPr="00633BBF">
              <w:rPr>
                <w:b w:val="0"/>
                <w:sz w:val="28"/>
                <w:szCs w:val="28"/>
                <w:vertAlign w:val="subscript"/>
              </w:rPr>
              <w:t xml:space="preserve">5, </w:t>
            </w:r>
            <w:r w:rsidRPr="00633BBF">
              <w:rPr>
                <w:b w:val="0"/>
                <w:sz w:val="28"/>
                <w:szCs w:val="28"/>
              </w:rPr>
              <w:t>COD, Tổng Nitơ, Tổng Coliform</w:t>
            </w:r>
            <w:bookmarkEnd w:id="451"/>
            <w:bookmarkEnd w:id="452"/>
          </w:p>
        </w:tc>
        <w:tc>
          <w:tcPr>
            <w:tcW w:w="1182" w:type="pct"/>
            <w:vMerge/>
          </w:tcPr>
          <w:p w:rsidR="00AA6ED4" w:rsidRPr="00633BBF" w:rsidRDefault="00AA6ED4" w:rsidP="004260FF">
            <w:pPr>
              <w:pStyle w:val="MUC3"/>
              <w:spacing w:before="120" w:after="0" w:line="240" w:lineRule="auto"/>
              <w:outlineLvl w:val="9"/>
              <w:rPr>
                <w:sz w:val="28"/>
                <w:szCs w:val="28"/>
                <w:lang w:val="en-US"/>
              </w:rPr>
            </w:pPr>
          </w:p>
        </w:tc>
      </w:tr>
    </w:tbl>
    <w:p w:rsidR="00AA6ED4" w:rsidRPr="00165711" w:rsidRDefault="00AA6ED4" w:rsidP="0076684D">
      <w:pPr>
        <w:pStyle w:val="MUC1"/>
        <w:spacing w:before="120" w:after="0" w:line="240" w:lineRule="auto"/>
        <w:ind w:firstLine="720"/>
        <w:jc w:val="both"/>
        <w:outlineLvl w:val="2"/>
        <w:rPr>
          <w:rFonts w:eastAsia="Times New Roman"/>
          <w:color w:val="auto"/>
          <w:sz w:val="28"/>
          <w:szCs w:val="28"/>
          <w:lang w:val="en-US"/>
        </w:rPr>
      </w:pPr>
      <w:bookmarkStart w:id="453" w:name="_Toc98918467"/>
      <w:bookmarkStart w:id="454" w:name="_Toc100073751"/>
      <w:bookmarkStart w:id="455" w:name="_Toc104210831"/>
      <w:bookmarkStart w:id="456" w:name="_Toc107390937"/>
      <w:bookmarkStart w:id="457" w:name="_Toc107391005"/>
      <w:bookmarkStart w:id="458" w:name="_Toc108615934"/>
      <w:bookmarkStart w:id="459" w:name="_Toc108616910"/>
      <w:bookmarkStart w:id="460" w:name="_Toc109052267"/>
      <w:bookmarkStart w:id="461" w:name="_Toc130550648"/>
      <w:r>
        <w:rPr>
          <w:color w:val="auto"/>
          <w:sz w:val="28"/>
          <w:szCs w:val="28"/>
        </w:rPr>
        <w:t>1.</w:t>
      </w:r>
      <w:r w:rsidRPr="00165711">
        <w:rPr>
          <w:color w:val="auto"/>
          <w:sz w:val="28"/>
          <w:szCs w:val="28"/>
        </w:rPr>
        <w:t xml:space="preserve">3. </w:t>
      </w:r>
      <w:r w:rsidRPr="00165711">
        <w:rPr>
          <w:rFonts w:eastAsia="Times New Roman"/>
          <w:color w:val="auto"/>
          <w:sz w:val="28"/>
          <w:szCs w:val="28"/>
          <w:lang w:val="vi-VN"/>
        </w:rPr>
        <w:t xml:space="preserve">Tổ chức có đủ điều kiện hoạt động dịch vụ quan trắc môi trường dự kiến phối hợp để thực hiện </w:t>
      </w:r>
      <w:r w:rsidRPr="00165711">
        <w:rPr>
          <w:rFonts w:eastAsia="Times New Roman"/>
          <w:color w:val="auto"/>
          <w:sz w:val="28"/>
          <w:szCs w:val="28"/>
          <w:lang w:val="en-US"/>
        </w:rPr>
        <w:t>k</w:t>
      </w:r>
      <w:r w:rsidRPr="00165711">
        <w:rPr>
          <w:rFonts w:eastAsia="Times New Roman"/>
          <w:color w:val="auto"/>
          <w:sz w:val="28"/>
          <w:szCs w:val="28"/>
          <w:lang w:val="vi-VN"/>
        </w:rPr>
        <w:t>ế hoạch</w:t>
      </w:r>
      <w:bookmarkEnd w:id="453"/>
      <w:bookmarkEnd w:id="454"/>
      <w:bookmarkEnd w:id="455"/>
      <w:bookmarkEnd w:id="456"/>
      <w:bookmarkEnd w:id="457"/>
      <w:bookmarkEnd w:id="458"/>
      <w:bookmarkEnd w:id="459"/>
      <w:bookmarkEnd w:id="460"/>
      <w:bookmarkEnd w:id="461"/>
    </w:p>
    <w:p w:rsidR="00AA6ED4" w:rsidRPr="00165711" w:rsidRDefault="00AA6ED4" w:rsidP="00AA6ED4">
      <w:pPr>
        <w:pStyle w:val="Normal12"/>
        <w:spacing w:after="0"/>
        <w:rPr>
          <w:sz w:val="28"/>
          <w:szCs w:val="28"/>
          <w:lang w:val="en-US"/>
        </w:rPr>
      </w:pPr>
      <w:r w:rsidRPr="00165711">
        <w:rPr>
          <w:color w:val="auto"/>
          <w:sz w:val="28"/>
          <w:szCs w:val="28"/>
        </w:rPr>
        <w:tab/>
      </w:r>
      <w:r w:rsidRPr="00165711">
        <w:rPr>
          <w:color w:val="auto"/>
          <w:sz w:val="28"/>
          <w:szCs w:val="28"/>
          <w:lang w:val="en-US"/>
        </w:rPr>
        <w:t xml:space="preserve">Tổ chức có đủ điều kiện hoạt động dịch vụ quan trắc môi trường dự kiến phối hợp để thực hiện Kế hoạch: </w:t>
      </w:r>
      <w:r>
        <w:rPr>
          <w:color w:val="auto"/>
          <w:sz w:val="28"/>
          <w:szCs w:val="28"/>
          <w:lang w:val="en-US"/>
        </w:rPr>
        <w:t xml:space="preserve">dự kiến </w:t>
      </w:r>
      <w:r>
        <w:rPr>
          <w:sz w:val="28"/>
          <w:szCs w:val="28"/>
          <w:lang w:val="en-US"/>
        </w:rPr>
        <w:t>Trung tâm nghiên cứu và tư vấn Môi trường - REC</w:t>
      </w:r>
      <w:r w:rsidRPr="00165711">
        <w:rPr>
          <w:sz w:val="28"/>
          <w:szCs w:val="28"/>
          <w:lang w:val="en-US"/>
        </w:rPr>
        <w:t>.</w:t>
      </w:r>
    </w:p>
    <w:p w:rsidR="00AA6ED4" w:rsidRPr="00165711" w:rsidRDefault="00AA6ED4" w:rsidP="0076684D">
      <w:pPr>
        <w:pStyle w:val="MUC1"/>
        <w:spacing w:before="100" w:after="0" w:line="240" w:lineRule="auto"/>
        <w:ind w:firstLine="720"/>
        <w:jc w:val="both"/>
        <w:outlineLvl w:val="1"/>
        <w:rPr>
          <w:color w:val="auto"/>
          <w:sz w:val="28"/>
          <w:szCs w:val="28"/>
        </w:rPr>
      </w:pPr>
      <w:bookmarkStart w:id="462" w:name="_Toc100073752"/>
      <w:bookmarkStart w:id="463" w:name="_Toc104210832"/>
      <w:bookmarkStart w:id="464" w:name="_Toc107391006"/>
      <w:bookmarkStart w:id="465" w:name="_Toc109052268"/>
      <w:bookmarkStart w:id="466" w:name="_Toc130550649"/>
      <w:r w:rsidRPr="00165711">
        <w:rPr>
          <w:color w:val="auto"/>
          <w:sz w:val="28"/>
          <w:szCs w:val="28"/>
        </w:rPr>
        <w:t xml:space="preserve">2. </w:t>
      </w:r>
      <w:r w:rsidRPr="00165711">
        <w:rPr>
          <w:rFonts w:eastAsia="Times New Roman"/>
          <w:sz w:val="28"/>
          <w:szCs w:val="28"/>
          <w:lang w:val="en-US"/>
        </w:rPr>
        <w:t>CHƯƠNG TRÌNH QUAN TRẮC CHẤT THẢI (TỰ ĐỘNG, LIÊN TỤC VÀ ĐỊNH KỲ) THEO QUY ĐỊNH CỦA PHÁP LUẬT</w:t>
      </w:r>
      <w:bookmarkEnd w:id="462"/>
      <w:bookmarkEnd w:id="463"/>
      <w:bookmarkEnd w:id="464"/>
      <w:bookmarkEnd w:id="465"/>
      <w:bookmarkEnd w:id="466"/>
    </w:p>
    <w:p w:rsidR="00AA6ED4" w:rsidRPr="00165711" w:rsidRDefault="00AA6ED4" w:rsidP="00AA6ED4">
      <w:pPr>
        <w:pStyle w:val="MUC3"/>
        <w:spacing w:before="100" w:after="0" w:line="240" w:lineRule="auto"/>
        <w:ind w:firstLine="720"/>
        <w:rPr>
          <w:rFonts w:eastAsia="Times New Roman"/>
          <w:sz w:val="28"/>
          <w:szCs w:val="28"/>
          <w:lang w:val="en-US"/>
        </w:rPr>
      </w:pPr>
      <w:bookmarkStart w:id="467" w:name="_Toc100073753"/>
      <w:bookmarkStart w:id="468" w:name="_Toc104210833"/>
      <w:bookmarkStart w:id="469" w:name="_Toc107391007"/>
      <w:bookmarkStart w:id="470" w:name="_Toc109052269"/>
      <w:bookmarkStart w:id="471" w:name="_Toc130550650"/>
      <w:r w:rsidRPr="00165711">
        <w:rPr>
          <w:sz w:val="28"/>
          <w:szCs w:val="28"/>
        </w:rPr>
        <w:t>2.1. Chương trình quan trắc môi trường định kỳ:</w:t>
      </w:r>
      <w:bookmarkEnd w:id="467"/>
      <w:bookmarkEnd w:id="468"/>
      <w:bookmarkEnd w:id="469"/>
      <w:bookmarkEnd w:id="470"/>
      <w:bookmarkEnd w:id="471"/>
    </w:p>
    <w:p w:rsidR="00AA6ED4" w:rsidRPr="00165711" w:rsidRDefault="00AA6ED4" w:rsidP="004260FF">
      <w:pPr>
        <w:pStyle w:val="MUC1"/>
        <w:spacing w:before="100" w:after="0" w:line="240" w:lineRule="auto"/>
        <w:ind w:firstLine="720"/>
        <w:jc w:val="both"/>
        <w:outlineLvl w:val="9"/>
        <w:rPr>
          <w:color w:val="auto"/>
          <w:sz w:val="28"/>
          <w:szCs w:val="28"/>
        </w:rPr>
      </w:pPr>
      <w:bookmarkStart w:id="472" w:name="_Toc107390817"/>
      <w:bookmarkStart w:id="473" w:name="_Toc107390940"/>
      <w:bookmarkStart w:id="474" w:name="_Toc107391008"/>
      <w:bookmarkStart w:id="475" w:name="_Toc108615937"/>
      <w:bookmarkStart w:id="476" w:name="_Toc108616913"/>
      <w:bookmarkStart w:id="477" w:name="_Toc108617430"/>
      <w:bookmarkStart w:id="478" w:name="_Toc108796463"/>
      <w:bookmarkStart w:id="479" w:name="_Toc108857588"/>
      <w:bookmarkStart w:id="480" w:name="_Toc109052270"/>
      <w:r w:rsidRPr="00165711">
        <w:rPr>
          <w:b w:val="0"/>
          <w:i/>
          <w:sz w:val="28"/>
          <w:szCs w:val="28"/>
        </w:rPr>
        <w:t>- Quan trắc nước thải:</w:t>
      </w:r>
      <w:bookmarkEnd w:id="472"/>
      <w:bookmarkEnd w:id="473"/>
      <w:bookmarkEnd w:id="474"/>
      <w:bookmarkEnd w:id="475"/>
      <w:bookmarkEnd w:id="476"/>
      <w:bookmarkEnd w:id="477"/>
      <w:bookmarkEnd w:id="478"/>
      <w:bookmarkEnd w:id="479"/>
      <w:bookmarkEnd w:id="480"/>
      <w:r w:rsidRPr="00165711">
        <w:rPr>
          <w:b w:val="0"/>
          <w:i/>
          <w:sz w:val="28"/>
          <w:szCs w:val="28"/>
        </w:rPr>
        <w:t xml:space="preserve"> </w:t>
      </w:r>
    </w:p>
    <w:p w:rsidR="00AA6ED4" w:rsidRPr="00165711" w:rsidRDefault="00AA6ED4" w:rsidP="00AA6ED4">
      <w:pPr>
        <w:widowControl w:val="0"/>
        <w:spacing w:before="100"/>
        <w:ind w:firstLine="720"/>
        <w:jc w:val="both"/>
        <w:rPr>
          <w:rFonts w:ascii="Times New Roman" w:hAnsi="Times New Roman"/>
          <w:b w:val="0"/>
          <w:color w:val="000000"/>
          <w:sz w:val="28"/>
          <w:szCs w:val="28"/>
        </w:rPr>
      </w:pPr>
      <w:r w:rsidRPr="00165711">
        <w:rPr>
          <w:rFonts w:ascii="Times New Roman" w:hAnsi="Times New Roman"/>
          <w:b w:val="0"/>
          <w:color w:val="000000"/>
          <w:sz w:val="28"/>
          <w:szCs w:val="28"/>
        </w:rPr>
        <w:t xml:space="preserve">+ Vị trí: 01 điểm đầu ra hệ thống xử lý nước thải công suất </w:t>
      </w:r>
      <w:r>
        <w:rPr>
          <w:rFonts w:ascii="Times New Roman" w:hAnsi="Times New Roman"/>
          <w:b w:val="0"/>
          <w:color w:val="000000"/>
          <w:sz w:val="28"/>
          <w:szCs w:val="28"/>
        </w:rPr>
        <w:t>40</w:t>
      </w:r>
      <w:r w:rsidRPr="00165711">
        <w:rPr>
          <w:rFonts w:ascii="Times New Roman" w:hAnsi="Times New Roman"/>
          <w:b w:val="0"/>
          <w:color w:val="000000"/>
          <w:sz w:val="28"/>
          <w:szCs w:val="28"/>
        </w:rPr>
        <w:t>0m</w:t>
      </w:r>
      <w:r w:rsidRPr="00165711">
        <w:rPr>
          <w:rFonts w:ascii="Times New Roman" w:hAnsi="Times New Roman"/>
          <w:b w:val="0"/>
          <w:color w:val="000000"/>
          <w:sz w:val="28"/>
          <w:szCs w:val="28"/>
          <w:vertAlign w:val="superscript"/>
        </w:rPr>
        <w:t>3</w:t>
      </w:r>
      <w:r w:rsidRPr="00165711">
        <w:rPr>
          <w:rFonts w:ascii="Times New Roman" w:hAnsi="Times New Roman"/>
          <w:b w:val="0"/>
          <w:color w:val="000000"/>
          <w:sz w:val="28"/>
          <w:szCs w:val="28"/>
        </w:rPr>
        <w:t>/ngày đêm.</w:t>
      </w:r>
    </w:p>
    <w:p w:rsidR="00AA6ED4" w:rsidRPr="00165711" w:rsidRDefault="00AA6ED4" w:rsidP="00AA6ED4">
      <w:pPr>
        <w:widowControl w:val="0"/>
        <w:spacing w:before="100"/>
        <w:ind w:firstLine="720"/>
        <w:jc w:val="both"/>
        <w:rPr>
          <w:rFonts w:ascii="Times New Roman" w:hAnsi="Times New Roman"/>
          <w:b w:val="0"/>
          <w:color w:val="000000"/>
          <w:sz w:val="28"/>
          <w:szCs w:val="28"/>
        </w:rPr>
      </w:pPr>
      <w:r w:rsidRPr="00165711">
        <w:rPr>
          <w:rFonts w:ascii="Times New Roman" w:hAnsi="Times New Roman"/>
          <w:b w:val="0"/>
          <w:color w:val="000000"/>
          <w:sz w:val="28"/>
          <w:szCs w:val="28"/>
        </w:rPr>
        <w:t>+ Tần suất: 03 tháng/lần</w:t>
      </w:r>
    </w:p>
    <w:p w:rsidR="00D315F5" w:rsidRDefault="00D315F5" w:rsidP="00AA6ED4">
      <w:pPr>
        <w:widowControl w:val="0"/>
        <w:spacing w:before="100"/>
        <w:ind w:firstLine="720"/>
        <w:jc w:val="both"/>
        <w:rPr>
          <w:rFonts w:ascii="Times New Roman" w:hAnsi="Times New Roman"/>
          <w:b w:val="0"/>
          <w:color w:val="000000"/>
          <w:sz w:val="28"/>
          <w:szCs w:val="28"/>
        </w:rPr>
      </w:pPr>
    </w:p>
    <w:p w:rsidR="00AA6ED4" w:rsidRPr="00165711" w:rsidRDefault="00AA6ED4" w:rsidP="00AA6ED4">
      <w:pPr>
        <w:widowControl w:val="0"/>
        <w:spacing w:before="100"/>
        <w:ind w:firstLine="720"/>
        <w:jc w:val="both"/>
        <w:rPr>
          <w:rFonts w:ascii="Times New Roman" w:hAnsi="Times New Roman"/>
          <w:b w:val="0"/>
          <w:color w:val="000000"/>
          <w:sz w:val="28"/>
          <w:szCs w:val="28"/>
        </w:rPr>
      </w:pPr>
      <w:r w:rsidRPr="00165711">
        <w:rPr>
          <w:rFonts w:ascii="Times New Roman" w:hAnsi="Times New Roman"/>
          <w:b w:val="0"/>
          <w:color w:val="000000"/>
          <w:sz w:val="28"/>
          <w:szCs w:val="28"/>
        </w:rPr>
        <w:lastRenderedPageBreak/>
        <w:t>+ Thông số giám sát: Lưu lượng, pH, BOD</w:t>
      </w:r>
      <w:r w:rsidRPr="00165711">
        <w:rPr>
          <w:rFonts w:ascii="Times New Roman" w:hAnsi="Times New Roman"/>
          <w:b w:val="0"/>
          <w:color w:val="000000"/>
          <w:sz w:val="28"/>
          <w:szCs w:val="28"/>
          <w:vertAlign w:val="subscript"/>
        </w:rPr>
        <w:t>5</w:t>
      </w:r>
      <w:r w:rsidRPr="00165711">
        <w:rPr>
          <w:rFonts w:ascii="Times New Roman" w:hAnsi="Times New Roman"/>
          <w:b w:val="0"/>
          <w:color w:val="000000"/>
          <w:sz w:val="28"/>
          <w:szCs w:val="28"/>
        </w:rPr>
        <w:t>, COD, TSS, tổng Nito, tổng                                               Coliform.</w:t>
      </w:r>
    </w:p>
    <w:p w:rsidR="00AA6ED4" w:rsidRPr="00165711" w:rsidRDefault="00AA6ED4" w:rsidP="00AA6ED4">
      <w:pPr>
        <w:widowControl w:val="0"/>
        <w:spacing w:before="100"/>
        <w:ind w:firstLine="720"/>
        <w:jc w:val="both"/>
        <w:rPr>
          <w:rFonts w:ascii="Times New Roman" w:hAnsi="Times New Roman"/>
          <w:b w:val="0"/>
          <w:color w:val="000000"/>
          <w:sz w:val="28"/>
          <w:szCs w:val="28"/>
        </w:rPr>
      </w:pPr>
      <w:r w:rsidRPr="00165711">
        <w:rPr>
          <w:rFonts w:ascii="Times New Roman" w:hAnsi="Times New Roman"/>
          <w:b w:val="0"/>
          <w:color w:val="000000"/>
          <w:sz w:val="28"/>
          <w:szCs w:val="28"/>
        </w:rPr>
        <w:t xml:space="preserve">+ Quy chuẩn kỹ thuật áp dụng: </w:t>
      </w:r>
      <w:r w:rsidRPr="00165711">
        <w:rPr>
          <w:rFonts w:ascii="Times New Roman" w:hAnsi="Times New Roman"/>
          <w:b w:val="0"/>
          <w:sz w:val="28"/>
          <w:szCs w:val="28"/>
        </w:rPr>
        <w:t>QCVN 62-MT</w:t>
      </w:r>
      <w:proofErr w:type="gramStart"/>
      <w:r w:rsidRPr="00165711">
        <w:rPr>
          <w:rFonts w:ascii="Times New Roman" w:hAnsi="Times New Roman"/>
          <w:b w:val="0"/>
          <w:sz w:val="28"/>
          <w:szCs w:val="28"/>
        </w:rPr>
        <w:t>:2016</w:t>
      </w:r>
      <w:proofErr w:type="gramEnd"/>
      <w:r w:rsidRPr="00165711">
        <w:rPr>
          <w:rFonts w:ascii="Times New Roman" w:hAnsi="Times New Roman"/>
          <w:b w:val="0"/>
          <w:sz w:val="28"/>
          <w:szCs w:val="28"/>
        </w:rPr>
        <w:t>/BTNMT, Cột A</w:t>
      </w:r>
      <w:r w:rsidRPr="00165711">
        <w:rPr>
          <w:rFonts w:ascii="Times New Roman" w:hAnsi="Times New Roman"/>
          <w:b w:val="0"/>
          <w:color w:val="000000"/>
          <w:sz w:val="28"/>
          <w:szCs w:val="28"/>
        </w:rPr>
        <w:t xml:space="preserve"> </w:t>
      </w:r>
    </w:p>
    <w:p w:rsidR="00AA6ED4" w:rsidRPr="00165711" w:rsidRDefault="00AA6ED4" w:rsidP="00AA6ED4">
      <w:pPr>
        <w:widowControl w:val="0"/>
        <w:spacing w:before="100"/>
        <w:ind w:firstLine="720"/>
        <w:jc w:val="both"/>
        <w:rPr>
          <w:rFonts w:ascii="Times New Roman" w:hAnsi="Times New Roman"/>
          <w:b w:val="0"/>
          <w:i/>
          <w:color w:val="000000"/>
          <w:sz w:val="28"/>
          <w:szCs w:val="28"/>
        </w:rPr>
      </w:pPr>
      <w:r w:rsidRPr="00165711">
        <w:rPr>
          <w:rFonts w:ascii="Times New Roman" w:hAnsi="Times New Roman"/>
          <w:b w:val="0"/>
          <w:i/>
          <w:color w:val="000000"/>
          <w:sz w:val="28"/>
          <w:szCs w:val="28"/>
        </w:rPr>
        <w:t xml:space="preserve">- Quan trắc khí thải </w:t>
      </w:r>
    </w:p>
    <w:p w:rsidR="00AA6ED4" w:rsidRPr="00165711" w:rsidRDefault="00AA6ED4" w:rsidP="00AA6ED4">
      <w:pPr>
        <w:widowControl w:val="0"/>
        <w:spacing w:before="100"/>
        <w:ind w:firstLine="720"/>
        <w:jc w:val="both"/>
        <w:rPr>
          <w:rFonts w:ascii="Times New Roman" w:hAnsi="Times New Roman"/>
          <w:b w:val="0"/>
          <w:color w:val="000000"/>
          <w:sz w:val="28"/>
          <w:szCs w:val="28"/>
        </w:rPr>
      </w:pPr>
      <w:r>
        <w:rPr>
          <w:rFonts w:ascii="Times New Roman" w:hAnsi="Times New Roman"/>
          <w:b w:val="0"/>
          <w:color w:val="000000"/>
          <w:sz w:val="28"/>
          <w:szCs w:val="28"/>
        </w:rPr>
        <w:t>+ Vị trí: 01</w:t>
      </w:r>
      <w:r w:rsidRPr="00165711">
        <w:rPr>
          <w:rFonts w:ascii="Times New Roman" w:hAnsi="Times New Roman"/>
          <w:b w:val="0"/>
          <w:color w:val="000000"/>
          <w:sz w:val="28"/>
          <w:szCs w:val="28"/>
        </w:rPr>
        <w:t xml:space="preserve"> điểm sau buồng </w:t>
      </w:r>
      <w:proofErr w:type="gramStart"/>
      <w:r w:rsidRPr="00165711">
        <w:rPr>
          <w:rFonts w:ascii="Times New Roman" w:hAnsi="Times New Roman"/>
          <w:b w:val="0"/>
          <w:color w:val="000000"/>
          <w:sz w:val="28"/>
          <w:szCs w:val="28"/>
        </w:rPr>
        <w:t>thu</w:t>
      </w:r>
      <w:proofErr w:type="gramEnd"/>
      <w:r w:rsidRPr="00165711">
        <w:rPr>
          <w:rFonts w:ascii="Times New Roman" w:hAnsi="Times New Roman"/>
          <w:b w:val="0"/>
          <w:color w:val="000000"/>
          <w:sz w:val="28"/>
          <w:szCs w:val="28"/>
        </w:rPr>
        <w:t xml:space="preserve"> gom xử lý mùi </w:t>
      </w:r>
    </w:p>
    <w:p w:rsidR="00AA6ED4" w:rsidRPr="00165711" w:rsidRDefault="00AA6ED4" w:rsidP="00AA6ED4">
      <w:pPr>
        <w:widowControl w:val="0"/>
        <w:spacing w:before="100"/>
        <w:ind w:firstLine="720"/>
        <w:jc w:val="both"/>
        <w:rPr>
          <w:rFonts w:ascii="Times New Roman" w:hAnsi="Times New Roman"/>
          <w:b w:val="0"/>
          <w:color w:val="000000"/>
          <w:sz w:val="28"/>
          <w:szCs w:val="28"/>
        </w:rPr>
      </w:pPr>
      <w:r w:rsidRPr="00165711">
        <w:rPr>
          <w:rFonts w:ascii="Times New Roman" w:hAnsi="Times New Roman"/>
          <w:b w:val="0"/>
          <w:color w:val="000000"/>
          <w:sz w:val="28"/>
          <w:szCs w:val="28"/>
        </w:rPr>
        <w:t>+ Tần suất: 03 tháng/lần</w:t>
      </w:r>
    </w:p>
    <w:p w:rsidR="00AA6ED4" w:rsidRPr="00165711" w:rsidRDefault="00AA6ED4" w:rsidP="00AA6ED4">
      <w:pPr>
        <w:widowControl w:val="0"/>
        <w:spacing w:before="100"/>
        <w:ind w:firstLine="720"/>
        <w:jc w:val="both"/>
        <w:rPr>
          <w:rFonts w:ascii="Times New Roman" w:hAnsi="Times New Roman"/>
          <w:b w:val="0"/>
          <w:color w:val="000000"/>
          <w:sz w:val="28"/>
          <w:szCs w:val="28"/>
        </w:rPr>
      </w:pPr>
      <w:r w:rsidRPr="00165711">
        <w:rPr>
          <w:rFonts w:ascii="Times New Roman" w:hAnsi="Times New Roman"/>
          <w:b w:val="0"/>
          <w:color w:val="000000"/>
          <w:sz w:val="28"/>
          <w:szCs w:val="28"/>
        </w:rPr>
        <w:t>+ Thông số giám sát: NH</w:t>
      </w:r>
      <w:r w:rsidRPr="00165711">
        <w:rPr>
          <w:rFonts w:ascii="Times New Roman" w:hAnsi="Times New Roman"/>
          <w:b w:val="0"/>
          <w:color w:val="000000"/>
          <w:sz w:val="28"/>
          <w:szCs w:val="28"/>
          <w:vertAlign w:val="subscript"/>
        </w:rPr>
        <w:t>3</w:t>
      </w:r>
      <w:r w:rsidRPr="00165711">
        <w:rPr>
          <w:rFonts w:ascii="Times New Roman" w:hAnsi="Times New Roman"/>
          <w:b w:val="0"/>
          <w:color w:val="000000"/>
          <w:sz w:val="28"/>
          <w:szCs w:val="28"/>
        </w:rPr>
        <w:t>, H</w:t>
      </w:r>
      <w:r w:rsidRPr="00165711">
        <w:rPr>
          <w:rFonts w:ascii="Times New Roman" w:hAnsi="Times New Roman"/>
          <w:b w:val="0"/>
          <w:color w:val="000000"/>
          <w:sz w:val="28"/>
          <w:szCs w:val="28"/>
          <w:vertAlign w:val="subscript"/>
        </w:rPr>
        <w:t>2</w:t>
      </w:r>
      <w:r w:rsidRPr="00165711">
        <w:rPr>
          <w:rFonts w:ascii="Times New Roman" w:hAnsi="Times New Roman"/>
          <w:b w:val="0"/>
          <w:color w:val="000000"/>
          <w:sz w:val="28"/>
          <w:szCs w:val="28"/>
        </w:rPr>
        <w:t>S</w:t>
      </w:r>
    </w:p>
    <w:p w:rsidR="00AA6ED4" w:rsidRPr="00165711" w:rsidRDefault="00AA6ED4" w:rsidP="00AA6ED4">
      <w:pPr>
        <w:pStyle w:val="NormalWeb"/>
        <w:spacing w:before="100" w:after="0"/>
        <w:ind w:firstLine="720"/>
        <w:rPr>
          <w:sz w:val="28"/>
          <w:szCs w:val="28"/>
        </w:rPr>
      </w:pPr>
      <w:r w:rsidRPr="00165711">
        <w:rPr>
          <w:color w:val="000000"/>
          <w:sz w:val="28"/>
          <w:szCs w:val="28"/>
        </w:rPr>
        <w:t xml:space="preserve">+ Quy chuẩn kỹ thuật áp dụng: </w:t>
      </w:r>
      <w:r w:rsidRPr="00165711">
        <w:rPr>
          <w:sz w:val="28"/>
          <w:szCs w:val="28"/>
        </w:rPr>
        <w:t xml:space="preserve">QCVN 06:2009/BTNMT </w:t>
      </w:r>
    </w:p>
    <w:p w:rsidR="00AA6ED4" w:rsidRPr="00165711" w:rsidRDefault="00AA6ED4" w:rsidP="00AA6ED4">
      <w:pPr>
        <w:pStyle w:val="MUC3"/>
        <w:tabs>
          <w:tab w:val="clear" w:pos="900"/>
          <w:tab w:val="clear" w:pos="2160"/>
          <w:tab w:val="clear" w:pos="3240"/>
        </w:tabs>
        <w:spacing w:before="100" w:after="0" w:line="240" w:lineRule="auto"/>
        <w:ind w:firstLine="720"/>
        <w:rPr>
          <w:b w:val="0"/>
          <w:sz w:val="28"/>
          <w:szCs w:val="28"/>
        </w:rPr>
      </w:pPr>
      <w:bookmarkStart w:id="481" w:name="_Toc107391009"/>
      <w:bookmarkStart w:id="482" w:name="_Toc109052271"/>
      <w:bookmarkStart w:id="483" w:name="_Toc130550651"/>
      <w:r w:rsidRPr="00165711">
        <w:rPr>
          <w:sz w:val="28"/>
          <w:szCs w:val="28"/>
        </w:rPr>
        <w:t xml:space="preserve">2.2. Chương trình quan trắc tự động, liên tục chất thải: </w:t>
      </w:r>
      <w:r w:rsidRPr="00165711">
        <w:rPr>
          <w:b w:val="0"/>
          <w:sz w:val="28"/>
          <w:szCs w:val="28"/>
        </w:rPr>
        <w:t>không có</w:t>
      </w:r>
      <w:bookmarkEnd w:id="481"/>
      <w:bookmarkEnd w:id="482"/>
      <w:bookmarkEnd w:id="483"/>
    </w:p>
    <w:p w:rsidR="00AA6ED4" w:rsidRPr="00165711" w:rsidRDefault="00AA6ED4" w:rsidP="00AA6ED4">
      <w:pPr>
        <w:pStyle w:val="MUC3"/>
        <w:tabs>
          <w:tab w:val="clear" w:pos="900"/>
          <w:tab w:val="clear" w:pos="2160"/>
          <w:tab w:val="clear" w:pos="3240"/>
        </w:tabs>
        <w:spacing w:before="100" w:after="0" w:line="240" w:lineRule="auto"/>
        <w:ind w:firstLine="720"/>
        <w:rPr>
          <w:sz w:val="28"/>
          <w:szCs w:val="28"/>
        </w:rPr>
      </w:pPr>
      <w:bookmarkStart w:id="484" w:name="_Toc100073755"/>
      <w:bookmarkStart w:id="485" w:name="_Toc104210836"/>
      <w:bookmarkStart w:id="486" w:name="_Toc107391010"/>
      <w:bookmarkStart w:id="487" w:name="_Toc109052272"/>
      <w:bookmarkStart w:id="488" w:name="_Toc130550652"/>
      <w:r w:rsidRPr="00165711">
        <w:rPr>
          <w:sz w:val="28"/>
          <w:szCs w:val="28"/>
        </w:rPr>
        <w:t>2.3. Hoạt động quan trắc môi trường định kỳ, quan trắc môi trường tự động, liên tục khác theo quy định của pháp luật có liên quan hoặc theo đề xuất của chủ dự án</w:t>
      </w:r>
      <w:bookmarkEnd w:id="484"/>
      <w:bookmarkEnd w:id="485"/>
      <w:bookmarkEnd w:id="486"/>
      <w:bookmarkEnd w:id="487"/>
      <w:bookmarkEnd w:id="488"/>
    </w:p>
    <w:p w:rsidR="00AA6ED4" w:rsidRPr="00165711" w:rsidRDefault="00AA6ED4" w:rsidP="004260FF">
      <w:pPr>
        <w:pStyle w:val="MUC1"/>
        <w:spacing w:before="100" w:after="0" w:line="240" w:lineRule="auto"/>
        <w:ind w:firstLine="720"/>
        <w:jc w:val="both"/>
        <w:outlineLvl w:val="9"/>
        <w:rPr>
          <w:b w:val="0"/>
          <w:i/>
          <w:sz w:val="28"/>
          <w:szCs w:val="28"/>
        </w:rPr>
      </w:pPr>
      <w:bookmarkStart w:id="489" w:name="_Toc107390820"/>
      <w:bookmarkStart w:id="490" w:name="_Toc107390943"/>
      <w:bookmarkStart w:id="491" w:name="_Toc107391011"/>
      <w:bookmarkStart w:id="492" w:name="_Toc108615940"/>
      <w:bookmarkStart w:id="493" w:name="_Toc108616916"/>
      <w:bookmarkStart w:id="494" w:name="_Toc108617433"/>
      <w:bookmarkStart w:id="495" w:name="_Toc108796466"/>
      <w:bookmarkStart w:id="496" w:name="_Toc108857591"/>
      <w:bookmarkStart w:id="497" w:name="_Toc109052273"/>
      <w:r w:rsidRPr="00165711">
        <w:rPr>
          <w:b w:val="0"/>
          <w:i/>
          <w:sz w:val="28"/>
          <w:szCs w:val="28"/>
        </w:rPr>
        <w:t>Giám sát chất thải rắn, chất thải nguy hại</w:t>
      </w:r>
      <w:bookmarkEnd w:id="489"/>
      <w:bookmarkEnd w:id="490"/>
      <w:bookmarkEnd w:id="491"/>
      <w:bookmarkEnd w:id="492"/>
      <w:bookmarkEnd w:id="493"/>
      <w:bookmarkEnd w:id="494"/>
      <w:bookmarkEnd w:id="495"/>
      <w:bookmarkEnd w:id="496"/>
      <w:bookmarkEnd w:id="497"/>
    </w:p>
    <w:p w:rsidR="00AA6ED4" w:rsidRPr="00165711" w:rsidRDefault="00AA6ED4" w:rsidP="004260FF">
      <w:pPr>
        <w:pStyle w:val="MUC1"/>
        <w:spacing w:before="100" w:after="0" w:line="240" w:lineRule="auto"/>
        <w:ind w:firstLine="720"/>
        <w:jc w:val="both"/>
        <w:outlineLvl w:val="9"/>
        <w:rPr>
          <w:b w:val="0"/>
          <w:sz w:val="28"/>
          <w:szCs w:val="28"/>
        </w:rPr>
      </w:pPr>
      <w:r w:rsidRPr="00165711">
        <w:rPr>
          <w:b w:val="0"/>
          <w:sz w:val="28"/>
          <w:szCs w:val="28"/>
        </w:rPr>
        <w:t xml:space="preserve"> </w:t>
      </w:r>
      <w:bookmarkStart w:id="498" w:name="_Toc107390821"/>
      <w:bookmarkStart w:id="499" w:name="_Toc107390944"/>
      <w:bookmarkStart w:id="500" w:name="_Toc107391012"/>
      <w:bookmarkStart w:id="501" w:name="_Toc108615941"/>
      <w:bookmarkStart w:id="502" w:name="_Toc108616917"/>
      <w:bookmarkStart w:id="503" w:name="_Toc108617434"/>
      <w:bookmarkStart w:id="504" w:name="_Toc108796467"/>
      <w:bookmarkStart w:id="505" w:name="_Toc108857592"/>
      <w:bookmarkStart w:id="506" w:name="_Toc109052274"/>
      <w:r w:rsidRPr="00165711">
        <w:rPr>
          <w:b w:val="0"/>
          <w:sz w:val="28"/>
          <w:szCs w:val="28"/>
        </w:rPr>
        <w:t>- Vị trí giám sát: Kho lưu chứa chất thải nguy hại</w:t>
      </w:r>
      <w:bookmarkEnd w:id="498"/>
      <w:bookmarkEnd w:id="499"/>
      <w:bookmarkEnd w:id="500"/>
      <w:bookmarkEnd w:id="501"/>
      <w:bookmarkEnd w:id="502"/>
      <w:bookmarkEnd w:id="503"/>
      <w:bookmarkEnd w:id="504"/>
      <w:bookmarkEnd w:id="505"/>
      <w:bookmarkEnd w:id="506"/>
    </w:p>
    <w:p w:rsidR="00AA6ED4" w:rsidRPr="00165711" w:rsidRDefault="00AA6ED4" w:rsidP="004260FF">
      <w:pPr>
        <w:pStyle w:val="MUC1"/>
        <w:spacing w:before="100" w:after="0" w:line="240" w:lineRule="auto"/>
        <w:ind w:firstLine="720"/>
        <w:jc w:val="both"/>
        <w:outlineLvl w:val="9"/>
        <w:rPr>
          <w:b w:val="0"/>
          <w:sz w:val="28"/>
          <w:szCs w:val="28"/>
        </w:rPr>
      </w:pPr>
      <w:r w:rsidRPr="00165711">
        <w:rPr>
          <w:b w:val="0"/>
          <w:sz w:val="28"/>
          <w:szCs w:val="28"/>
        </w:rPr>
        <w:t xml:space="preserve"> </w:t>
      </w:r>
      <w:bookmarkStart w:id="507" w:name="_Toc107390822"/>
      <w:bookmarkStart w:id="508" w:name="_Toc107390945"/>
      <w:bookmarkStart w:id="509" w:name="_Toc107391013"/>
      <w:bookmarkStart w:id="510" w:name="_Toc108615942"/>
      <w:bookmarkStart w:id="511" w:name="_Toc108616918"/>
      <w:bookmarkStart w:id="512" w:name="_Toc108617435"/>
      <w:bookmarkStart w:id="513" w:name="_Toc108796468"/>
      <w:bookmarkStart w:id="514" w:name="_Toc108857593"/>
      <w:bookmarkStart w:id="515" w:name="_Toc109052275"/>
      <w:r w:rsidRPr="00165711">
        <w:rPr>
          <w:b w:val="0"/>
          <w:sz w:val="28"/>
          <w:szCs w:val="28"/>
        </w:rPr>
        <w:t>- Thông số giám sát: Khối lượng, thành phần và hóa đơn, chứng từ giao nhận chất thải</w:t>
      </w:r>
      <w:bookmarkEnd w:id="507"/>
      <w:bookmarkEnd w:id="508"/>
      <w:bookmarkEnd w:id="509"/>
      <w:bookmarkEnd w:id="510"/>
      <w:bookmarkEnd w:id="511"/>
      <w:bookmarkEnd w:id="512"/>
      <w:bookmarkEnd w:id="513"/>
      <w:bookmarkEnd w:id="514"/>
      <w:bookmarkEnd w:id="515"/>
    </w:p>
    <w:p w:rsidR="00AA6ED4" w:rsidRPr="00165711" w:rsidRDefault="00AA6ED4" w:rsidP="004260FF">
      <w:pPr>
        <w:pStyle w:val="MUC1"/>
        <w:spacing w:before="100" w:after="0" w:line="240" w:lineRule="auto"/>
        <w:ind w:firstLine="720"/>
        <w:jc w:val="both"/>
        <w:outlineLvl w:val="9"/>
        <w:rPr>
          <w:b w:val="0"/>
          <w:sz w:val="28"/>
          <w:szCs w:val="28"/>
        </w:rPr>
      </w:pPr>
      <w:r w:rsidRPr="00165711">
        <w:rPr>
          <w:b w:val="0"/>
          <w:sz w:val="28"/>
          <w:szCs w:val="28"/>
        </w:rPr>
        <w:t xml:space="preserve"> </w:t>
      </w:r>
      <w:bookmarkStart w:id="516" w:name="_Toc107390823"/>
      <w:bookmarkStart w:id="517" w:name="_Toc107390946"/>
      <w:bookmarkStart w:id="518" w:name="_Toc107391014"/>
      <w:bookmarkStart w:id="519" w:name="_Toc108615943"/>
      <w:bookmarkStart w:id="520" w:name="_Toc108616919"/>
      <w:bookmarkStart w:id="521" w:name="_Toc108617436"/>
      <w:bookmarkStart w:id="522" w:name="_Toc108796469"/>
      <w:bookmarkStart w:id="523" w:name="_Toc108857594"/>
      <w:bookmarkStart w:id="524" w:name="_Toc109052276"/>
      <w:r w:rsidRPr="00165711">
        <w:rPr>
          <w:b w:val="0"/>
          <w:sz w:val="28"/>
          <w:szCs w:val="28"/>
        </w:rPr>
        <w:t>- Tần suất giám sát: Thường xuyên</w:t>
      </w:r>
      <w:bookmarkEnd w:id="516"/>
      <w:bookmarkEnd w:id="517"/>
      <w:bookmarkEnd w:id="518"/>
      <w:bookmarkEnd w:id="519"/>
      <w:bookmarkEnd w:id="520"/>
      <w:bookmarkEnd w:id="521"/>
      <w:bookmarkEnd w:id="522"/>
      <w:bookmarkEnd w:id="523"/>
      <w:bookmarkEnd w:id="524"/>
      <w:r w:rsidRPr="00165711">
        <w:rPr>
          <w:b w:val="0"/>
          <w:sz w:val="28"/>
          <w:szCs w:val="28"/>
        </w:rPr>
        <w:t xml:space="preserve"> </w:t>
      </w:r>
    </w:p>
    <w:p w:rsidR="00AA6ED4" w:rsidRPr="00165711" w:rsidRDefault="00AA6ED4" w:rsidP="004260FF">
      <w:pPr>
        <w:pStyle w:val="MUC1"/>
        <w:spacing w:before="100" w:after="0" w:line="240" w:lineRule="auto"/>
        <w:ind w:firstLine="720"/>
        <w:jc w:val="both"/>
        <w:outlineLvl w:val="9"/>
        <w:rPr>
          <w:b w:val="0"/>
          <w:sz w:val="28"/>
          <w:szCs w:val="28"/>
        </w:rPr>
      </w:pPr>
      <w:bookmarkStart w:id="525" w:name="_Toc107390824"/>
      <w:bookmarkStart w:id="526" w:name="_Toc107390947"/>
      <w:bookmarkStart w:id="527" w:name="_Toc107391015"/>
      <w:bookmarkStart w:id="528" w:name="_Toc108615944"/>
      <w:bookmarkStart w:id="529" w:name="_Toc108616920"/>
      <w:bookmarkStart w:id="530" w:name="_Toc108617437"/>
      <w:bookmarkStart w:id="531" w:name="_Toc108796470"/>
      <w:bookmarkStart w:id="532" w:name="_Toc108857595"/>
      <w:bookmarkStart w:id="533" w:name="_Toc109052277"/>
      <w:r w:rsidRPr="00165711">
        <w:rPr>
          <w:b w:val="0"/>
          <w:sz w:val="28"/>
          <w:szCs w:val="28"/>
        </w:rPr>
        <w:t xml:space="preserve">- Quy định áp dụng: Nghị định </w:t>
      </w:r>
      <w:r>
        <w:rPr>
          <w:b w:val="0"/>
          <w:sz w:val="28"/>
          <w:szCs w:val="28"/>
        </w:rPr>
        <w:t xml:space="preserve">số </w:t>
      </w:r>
      <w:r w:rsidRPr="00165711">
        <w:rPr>
          <w:b w:val="0"/>
          <w:sz w:val="28"/>
          <w:szCs w:val="28"/>
        </w:rPr>
        <w:t xml:space="preserve">08/2022/NĐ-CP ngày 10/01/2022 </w:t>
      </w:r>
      <w:r>
        <w:rPr>
          <w:b w:val="0"/>
          <w:sz w:val="28"/>
          <w:szCs w:val="28"/>
        </w:rPr>
        <w:t xml:space="preserve">của Chính phủ </w:t>
      </w:r>
      <w:r w:rsidRPr="00165711">
        <w:rPr>
          <w:b w:val="0"/>
          <w:sz w:val="28"/>
          <w:szCs w:val="28"/>
        </w:rPr>
        <w:t>và các quy định về môi trường có liên quan khác.</w:t>
      </w:r>
      <w:bookmarkEnd w:id="525"/>
      <w:bookmarkEnd w:id="526"/>
      <w:bookmarkEnd w:id="527"/>
      <w:bookmarkEnd w:id="528"/>
      <w:bookmarkEnd w:id="529"/>
      <w:bookmarkEnd w:id="530"/>
      <w:bookmarkEnd w:id="531"/>
      <w:bookmarkEnd w:id="532"/>
      <w:bookmarkEnd w:id="533"/>
    </w:p>
    <w:p w:rsidR="00AA6ED4" w:rsidRDefault="00AA6ED4" w:rsidP="00F32711">
      <w:pPr>
        <w:pStyle w:val="MUC1"/>
        <w:spacing w:before="100" w:after="0" w:line="240" w:lineRule="auto"/>
        <w:ind w:firstLine="720"/>
        <w:jc w:val="both"/>
        <w:outlineLvl w:val="1"/>
        <w:rPr>
          <w:sz w:val="28"/>
          <w:szCs w:val="28"/>
        </w:rPr>
      </w:pPr>
      <w:bookmarkStart w:id="534" w:name="_Toc107391016"/>
      <w:bookmarkStart w:id="535" w:name="_Toc109052278"/>
      <w:bookmarkStart w:id="536" w:name="_Toc130550653"/>
      <w:r w:rsidRPr="00165711">
        <w:rPr>
          <w:sz w:val="28"/>
          <w:szCs w:val="28"/>
        </w:rPr>
        <w:t>3. KINH PHÍ THỰC HIỆN QUAN TRẮC MÔI TRƯỜNG HÀNG NĂM</w:t>
      </w:r>
      <w:bookmarkEnd w:id="534"/>
      <w:bookmarkEnd w:id="535"/>
      <w:bookmarkEnd w:id="536"/>
    </w:p>
    <w:p w:rsidR="00AA6ED4" w:rsidRPr="00165711" w:rsidRDefault="00AA6ED4" w:rsidP="004260FF">
      <w:pPr>
        <w:pStyle w:val="MUC1"/>
        <w:spacing w:before="100" w:after="0" w:line="240" w:lineRule="auto"/>
        <w:ind w:firstLine="720"/>
        <w:outlineLvl w:val="9"/>
        <w:rPr>
          <w:sz w:val="28"/>
          <w:szCs w:val="28"/>
        </w:rPr>
      </w:pPr>
      <w:r>
        <w:rPr>
          <w:sz w:val="28"/>
          <w:szCs w:val="28"/>
        </w:rPr>
        <w:t>Bảng 2</w:t>
      </w:r>
      <w:r w:rsidR="00D315F5">
        <w:rPr>
          <w:sz w:val="28"/>
          <w:szCs w:val="28"/>
        </w:rPr>
        <w:t>1</w:t>
      </w:r>
      <w:r>
        <w:rPr>
          <w:sz w:val="28"/>
          <w:szCs w:val="28"/>
        </w:rPr>
        <w:t>: Kinh phí dự trù thực hiện giám sát môi trường định kỳ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351"/>
        <w:gridCol w:w="1063"/>
        <w:gridCol w:w="1451"/>
        <w:gridCol w:w="2305"/>
        <w:gridCol w:w="1434"/>
      </w:tblGrid>
      <w:tr w:rsidR="00AA6ED4" w:rsidRPr="00165711" w:rsidTr="00CE2446">
        <w:trPr>
          <w:trHeight w:val="340"/>
          <w:jc w:val="center"/>
        </w:trPr>
        <w:tc>
          <w:tcPr>
            <w:tcW w:w="376" w:type="pct"/>
            <w:shd w:val="clear" w:color="auto" w:fill="C2D69B" w:themeFill="accent3" w:themeFillTint="99"/>
            <w:vAlign w:val="center"/>
          </w:tcPr>
          <w:p w:rsidR="00AA6ED4" w:rsidRPr="00165711" w:rsidRDefault="00AA6ED4" w:rsidP="00CE2446">
            <w:pPr>
              <w:spacing w:before="100"/>
              <w:jc w:val="center"/>
              <w:rPr>
                <w:rFonts w:ascii="Times New Roman" w:eastAsia="SimSun" w:hAnsi="Times New Roman"/>
                <w:b w:val="0"/>
                <w:sz w:val="28"/>
                <w:szCs w:val="28"/>
              </w:rPr>
            </w:pPr>
            <w:r w:rsidRPr="00165711">
              <w:rPr>
                <w:rFonts w:ascii="Times New Roman" w:eastAsia="SimSun" w:hAnsi="Times New Roman"/>
                <w:sz w:val="28"/>
                <w:szCs w:val="28"/>
              </w:rPr>
              <w:t>STT</w:t>
            </w:r>
          </w:p>
        </w:tc>
        <w:tc>
          <w:tcPr>
            <w:tcW w:w="1262" w:type="pct"/>
            <w:shd w:val="clear" w:color="auto" w:fill="C2D69B" w:themeFill="accent3" w:themeFillTint="99"/>
            <w:vAlign w:val="center"/>
          </w:tcPr>
          <w:p w:rsidR="00AA6ED4" w:rsidRPr="00165711" w:rsidRDefault="00AA6ED4" w:rsidP="00CE2446">
            <w:pPr>
              <w:spacing w:before="100"/>
              <w:jc w:val="center"/>
              <w:rPr>
                <w:rFonts w:ascii="Times New Roman" w:eastAsia="SimSun" w:hAnsi="Times New Roman"/>
                <w:b w:val="0"/>
                <w:sz w:val="28"/>
                <w:szCs w:val="28"/>
              </w:rPr>
            </w:pPr>
            <w:r w:rsidRPr="00165711">
              <w:rPr>
                <w:rFonts w:ascii="Times New Roman" w:eastAsia="SimSun" w:hAnsi="Times New Roman"/>
                <w:sz w:val="28"/>
                <w:szCs w:val="28"/>
              </w:rPr>
              <w:t>Thông số</w:t>
            </w:r>
          </w:p>
        </w:tc>
        <w:tc>
          <w:tcPr>
            <w:tcW w:w="573" w:type="pct"/>
            <w:shd w:val="clear" w:color="auto" w:fill="C2D69B" w:themeFill="accent3" w:themeFillTint="99"/>
            <w:vAlign w:val="center"/>
          </w:tcPr>
          <w:p w:rsidR="00AA6ED4" w:rsidRPr="00165711" w:rsidRDefault="00AA6ED4" w:rsidP="00CE2446">
            <w:pPr>
              <w:spacing w:before="100"/>
              <w:jc w:val="center"/>
              <w:rPr>
                <w:rFonts w:ascii="Times New Roman" w:eastAsia="SimSun" w:hAnsi="Times New Roman"/>
                <w:sz w:val="28"/>
                <w:szCs w:val="28"/>
              </w:rPr>
            </w:pPr>
            <w:r w:rsidRPr="00165711">
              <w:rPr>
                <w:rFonts w:ascii="Times New Roman" w:eastAsia="SimSun" w:hAnsi="Times New Roman"/>
                <w:sz w:val="28"/>
                <w:szCs w:val="28"/>
              </w:rPr>
              <w:t>Vị trí</w:t>
            </w:r>
          </w:p>
        </w:tc>
        <w:tc>
          <w:tcPr>
            <w:tcW w:w="781" w:type="pct"/>
            <w:shd w:val="clear" w:color="auto" w:fill="C2D69B" w:themeFill="accent3" w:themeFillTint="99"/>
            <w:vAlign w:val="center"/>
          </w:tcPr>
          <w:p w:rsidR="00AA6ED4" w:rsidRPr="00165711" w:rsidRDefault="00AA6ED4" w:rsidP="00CE2446">
            <w:pPr>
              <w:spacing w:before="100"/>
              <w:jc w:val="center"/>
              <w:rPr>
                <w:rFonts w:ascii="Times New Roman" w:eastAsia="SimSun" w:hAnsi="Times New Roman"/>
                <w:sz w:val="28"/>
                <w:szCs w:val="28"/>
              </w:rPr>
            </w:pPr>
            <w:r w:rsidRPr="00165711">
              <w:rPr>
                <w:rFonts w:ascii="Times New Roman" w:eastAsia="SimSun" w:hAnsi="Times New Roman"/>
                <w:sz w:val="28"/>
                <w:szCs w:val="28"/>
              </w:rPr>
              <w:t>Tần suất năm/lần</w:t>
            </w:r>
          </w:p>
        </w:tc>
        <w:tc>
          <w:tcPr>
            <w:tcW w:w="1237" w:type="pct"/>
            <w:shd w:val="clear" w:color="auto" w:fill="C2D69B" w:themeFill="accent3" w:themeFillTint="99"/>
            <w:vAlign w:val="center"/>
          </w:tcPr>
          <w:p w:rsidR="00AA6ED4" w:rsidRPr="00165711" w:rsidRDefault="00AA6ED4" w:rsidP="00CE2446">
            <w:pPr>
              <w:spacing w:before="100"/>
              <w:jc w:val="center"/>
              <w:rPr>
                <w:rFonts w:ascii="Times New Roman" w:eastAsia="SimSun" w:hAnsi="Times New Roman"/>
                <w:b w:val="0"/>
                <w:sz w:val="28"/>
                <w:szCs w:val="28"/>
              </w:rPr>
            </w:pPr>
            <w:r w:rsidRPr="00165711">
              <w:rPr>
                <w:rFonts w:ascii="Times New Roman" w:eastAsia="SimSun" w:hAnsi="Times New Roman"/>
                <w:sz w:val="28"/>
                <w:szCs w:val="28"/>
              </w:rPr>
              <w:t>Kinh phí thực hiện (VNĐ)</w:t>
            </w:r>
          </w:p>
        </w:tc>
        <w:tc>
          <w:tcPr>
            <w:tcW w:w="770" w:type="pct"/>
            <w:shd w:val="clear" w:color="auto" w:fill="C2D69B" w:themeFill="accent3" w:themeFillTint="99"/>
            <w:vAlign w:val="center"/>
          </w:tcPr>
          <w:p w:rsidR="00AA6ED4" w:rsidRPr="00165711" w:rsidRDefault="00AA6ED4" w:rsidP="00CE2446">
            <w:pPr>
              <w:spacing w:before="100"/>
              <w:jc w:val="center"/>
              <w:rPr>
                <w:rFonts w:ascii="Times New Roman" w:eastAsia="SimSun" w:hAnsi="Times New Roman"/>
                <w:b w:val="0"/>
                <w:sz w:val="28"/>
                <w:szCs w:val="28"/>
              </w:rPr>
            </w:pPr>
            <w:r w:rsidRPr="00165711">
              <w:rPr>
                <w:rFonts w:ascii="Times New Roman" w:eastAsia="SimSun" w:hAnsi="Times New Roman"/>
                <w:sz w:val="28"/>
                <w:szCs w:val="28"/>
              </w:rPr>
              <w:t>Tổ chức, quản lý và vận hành</w:t>
            </w:r>
          </w:p>
        </w:tc>
      </w:tr>
      <w:tr w:rsidR="00AA6ED4" w:rsidRPr="00165711" w:rsidTr="00CE2446">
        <w:trPr>
          <w:trHeight w:val="340"/>
          <w:jc w:val="center"/>
        </w:trPr>
        <w:tc>
          <w:tcPr>
            <w:tcW w:w="376" w:type="pct"/>
            <w:shd w:val="clear" w:color="auto" w:fill="F2F2F2"/>
            <w:vAlign w:val="center"/>
          </w:tcPr>
          <w:p w:rsidR="00AA6ED4" w:rsidRPr="00165711" w:rsidRDefault="00AA6ED4" w:rsidP="00CE2446">
            <w:pPr>
              <w:spacing w:before="100"/>
              <w:jc w:val="center"/>
              <w:rPr>
                <w:rFonts w:ascii="Times New Roman" w:eastAsia="SimSun" w:hAnsi="Times New Roman"/>
                <w:sz w:val="28"/>
                <w:szCs w:val="28"/>
              </w:rPr>
            </w:pPr>
            <w:r w:rsidRPr="00165711">
              <w:rPr>
                <w:rFonts w:ascii="Times New Roman" w:eastAsia="SimSun" w:hAnsi="Times New Roman"/>
                <w:sz w:val="28"/>
                <w:szCs w:val="28"/>
              </w:rPr>
              <w:t>I</w:t>
            </w:r>
          </w:p>
        </w:tc>
        <w:tc>
          <w:tcPr>
            <w:tcW w:w="4624" w:type="pct"/>
            <w:gridSpan w:val="5"/>
            <w:shd w:val="clear" w:color="auto" w:fill="F2F2F2"/>
          </w:tcPr>
          <w:p w:rsidR="00AA6ED4" w:rsidRPr="00165711" w:rsidRDefault="00AA6ED4" w:rsidP="00CE2446">
            <w:pPr>
              <w:spacing w:before="100"/>
              <w:rPr>
                <w:rFonts w:ascii="Times New Roman" w:eastAsia="SimSun" w:hAnsi="Times New Roman"/>
                <w:sz w:val="28"/>
                <w:szCs w:val="28"/>
              </w:rPr>
            </w:pPr>
            <w:r w:rsidRPr="00165711">
              <w:rPr>
                <w:rFonts w:ascii="Times New Roman" w:eastAsia="SimSun" w:hAnsi="Times New Roman"/>
                <w:sz w:val="28"/>
                <w:szCs w:val="28"/>
              </w:rPr>
              <w:t>Thành phần môi trường khí thải</w:t>
            </w:r>
          </w:p>
        </w:tc>
      </w:tr>
      <w:tr w:rsidR="00AA6ED4" w:rsidRPr="00165711" w:rsidTr="00CE2446">
        <w:trPr>
          <w:trHeight w:val="340"/>
          <w:jc w:val="center"/>
        </w:trPr>
        <w:tc>
          <w:tcPr>
            <w:tcW w:w="376" w:type="pct"/>
            <w:shd w:val="clear" w:color="auto" w:fill="auto"/>
            <w:vAlign w:val="center"/>
          </w:tcPr>
          <w:p w:rsidR="00AA6ED4" w:rsidRPr="00165711" w:rsidRDefault="00AA6ED4" w:rsidP="00CE2446">
            <w:pPr>
              <w:spacing w:before="100"/>
              <w:jc w:val="center"/>
              <w:rPr>
                <w:rFonts w:ascii="Times New Roman" w:eastAsia="SimSun" w:hAnsi="Times New Roman"/>
                <w:b w:val="0"/>
                <w:sz w:val="28"/>
                <w:szCs w:val="28"/>
              </w:rPr>
            </w:pPr>
            <w:r w:rsidRPr="00165711">
              <w:rPr>
                <w:rFonts w:ascii="Times New Roman" w:eastAsia="SimSun" w:hAnsi="Times New Roman"/>
                <w:b w:val="0"/>
                <w:sz w:val="28"/>
                <w:szCs w:val="28"/>
              </w:rPr>
              <w:t>1</w:t>
            </w:r>
          </w:p>
        </w:tc>
        <w:tc>
          <w:tcPr>
            <w:tcW w:w="1262" w:type="pct"/>
            <w:shd w:val="clear" w:color="auto" w:fill="auto"/>
            <w:vAlign w:val="center"/>
          </w:tcPr>
          <w:p w:rsidR="00AA6ED4" w:rsidRPr="00165711" w:rsidRDefault="00AA6ED4" w:rsidP="00CE2446">
            <w:pPr>
              <w:spacing w:before="100"/>
              <w:jc w:val="both"/>
              <w:rPr>
                <w:rFonts w:ascii="Times New Roman" w:hAnsi="Times New Roman"/>
                <w:b w:val="0"/>
                <w:sz w:val="28"/>
                <w:szCs w:val="28"/>
              </w:rPr>
            </w:pPr>
            <w:r w:rsidRPr="00165711">
              <w:rPr>
                <w:rFonts w:ascii="Times New Roman" w:hAnsi="Times New Roman"/>
                <w:b w:val="0"/>
                <w:sz w:val="28"/>
                <w:szCs w:val="28"/>
              </w:rPr>
              <w:t>H</w:t>
            </w:r>
            <w:r w:rsidRPr="00165711">
              <w:rPr>
                <w:rFonts w:ascii="Times New Roman" w:hAnsi="Times New Roman"/>
                <w:b w:val="0"/>
                <w:sz w:val="28"/>
                <w:szCs w:val="28"/>
                <w:vertAlign w:val="subscript"/>
              </w:rPr>
              <w:t>2</w:t>
            </w:r>
            <w:r w:rsidRPr="00165711">
              <w:rPr>
                <w:rFonts w:ascii="Times New Roman" w:hAnsi="Times New Roman"/>
                <w:b w:val="0"/>
                <w:sz w:val="28"/>
                <w:szCs w:val="28"/>
              </w:rPr>
              <w:t>S, NH</w:t>
            </w:r>
            <w:r w:rsidRPr="00165711">
              <w:rPr>
                <w:rFonts w:ascii="Times New Roman" w:hAnsi="Times New Roman"/>
                <w:b w:val="0"/>
                <w:sz w:val="28"/>
                <w:szCs w:val="28"/>
                <w:vertAlign w:val="subscript"/>
              </w:rPr>
              <w:t>3</w:t>
            </w:r>
          </w:p>
        </w:tc>
        <w:tc>
          <w:tcPr>
            <w:tcW w:w="573" w:type="pct"/>
            <w:vAlign w:val="center"/>
          </w:tcPr>
          <w:p w:rsidR="00AA6ED4" w:rsidRPr="00165711" w:rsidRDefault="00AA6ED4" w:rsidP="00CE2446">
            <w:pPr>
              <w:spacing w:before="100"/>
              <w:jc w:val="center"/>
              <w:rPr>
                <w:rFonts w:ascii="Times New Roman" w:eastAsia="SimSun" w:hAnsi="Times New Roman"/>
                <w:b w:val="0"/>
                <w:sz w:val="28"/>
                <w:szCs w:val="28"/>
              </w:rPr>
            </w:pPr>
            <w:r w:rsidRPr="00165711">
              <w:rPr>
                <w:rFonts w:ascii="Times New Roman" w:eastAsia="SimSun" w:hAnsi="Times New Roman"/>
                <w:b w:val="0"/>
                <w:sz w:val="28"/>
                <w:szCs w:val="28"/>
              </w:rPr>
              <w:t>02</w:t>
            </w:r>
          </w:p>
        </w:tc>
        <w:tc>
          <w:tcPr>
            <w:tcW w:w="781" w:type="pct"/>
            <w:shd w:val="clear" w:color="auto" w:fill="auto"/>
            <w:vAlign w:val="center"/>
          </w:tcPr>
          <w:p w:rsidR="00AA6ED4" w:rsidRPr="00165711" w:rsidRDefault="00AA6ED4" w:rsidP="00CE2446">
            <w:pPr>
              <w:spacing w:before="100"/>
              <w:jc w:val="center"/>
              <w:rPr>
                <w:rFonts w:ascii="Times New Roman" w:eastAsia="SimSun" w:hAnsi="Times New Roman"/>
                <w:b w:val="0"/>
                <w:sz w:val="28"/>
                <w:szCs w:val="28"/>
              </w:rPr>
            </w:pPr>
            <w:r w:rsidRPr="00165711">
              <w:rPr>
                <w:rFonts w:ascii="Times New Roman" w:eastAsia="SimSun" w:hAnsi="Times New Roman"/>
                <w:b w:val="0"/>
                <w:sz w:val="28"/>
                <w:szCs w:val="28"/>
              </w:rPr>
              <w:t xml:space="preserve">04 </w:t>
            </w:r>
          </w:p>
        </w:tc>
        <w:tc>
          <w:tcPr>
            <w:tcW w:w="1237" w:type="pct"/>
            <w:vAlign w:val="center"/>
          </w:tcPr>
          <w:p w:rsidR="00AA6ED4" w:rsidRPr="00165711" w:rsidRDefault="00AA6ED4" w:rsidP="00CE2446">
            <w:pPr>
              <w:spacing w:before="100"/>
              <w:jc w:val="center"/>
              <w:rPr>
                <w:rFonts w:ascii="Times New Roman" w:hAnsi="Times New Roman"/>
                <w:b w:val="0"/>
                <w:color w:val="000000"/>
                <w:sz w:val="28"/>
                <w:szCs w:val="28"/>
              </w:rPr>
            </w:pPr>
            <w:r w:rsidRPr="00165711">
              <w:rPr>
                <w:rFonts w:ascii="Times New Roman" w:hAnsi="Times New Roman"/>
                <w:b w:val="0"/>
                <w:color w:val="000000"/>
                <w:sz w:val="28"/>
                <w:szCs w:val="28"/>
              </w:rPr>
              <w:t>10.000.000</w:t>
            </w:r>
          </w:p>
        </w:tc>
        <w:tc>
          <w:tcPr>
            <w:tcW w:w="770" w:type="pct"/>
            <w:shd w:val="clear" w:color="auto" w:fill="auto"/>
            <w:vAlign w:val="center"/>
          </w:tcPr>
          <w:p w:rsidR="00AA6ED4" w:rsidRPr="00165711" w:rsidRDefault="00AA6ED4" w:rsidP="00CE2446">
            <w:pPr>
              <w:spacing w:before="100"/>
              <w:jc w:val="center"/>
              <w:rPr>
                <w:rFonts w:ascii="Times New Roman" w:eastAsia="SimSun" w:hAnsi="Times New Roman"/>
                <w:b w:val="0"/>
                <w:sz w:val="28"/>
                <w:szCs w:val="28"/>
              </w:rPr>
            </w:pPr>
            <w:r w:rsidRPr="00165711">
              <w:rPr>
                <w:rFonts w:ascii="Times New Roman" w:eastAsia="SimSun" w:hAnsi="Times New Roman"/>
                <w:b w:val="0"/>
                <w:sz w:val="28"/>
                <w:szCs w:val="28"/>
              </w:rPr>
              <w:t>Chủ đầu tư</w:t>
            </w:r>
          </w:p>
        </w:tc>
      </w:tr>
      <w:tr w:rsidR="00AA6ED4" w:rsidRPr="00165711" w:rsidTr="00CE2446">
        <w:trPr>
          <w:trHeight w:val="340"/>
          <w:jc w:val="center"/>
        </w:trPr>
        <w:tc>
          <w:tcPr>
            <w:tcW w:w="376" w:type="pct"/>
            <w:shd w:val="clear" w:color="auto" w:fill="auto"/>
            <w:vAlign w:val="center"/>
          </w:tcPr>
          <w:p w:rsidR="00AA6ED4" w:rsidRPr="00165711" w:rsidRDefault="00AA6ED4" w:rsidP="00CE2446">
            <w:pPr>
              <w:spacing w:before="100"/>
              <w:jc w:val="center"/>
              <w:rPr>
                <w:rFonts w:ascii="Times New Roman" w:eastAsia="SimSun" w:hAnsi="Times New Roman"/>
                <w:sz w:val="28"/>
                <w:szCs w:val="28"/>
              </w:rPr>
            </w:pPr>
            <w:r w:rsidRPr="00165711">
              <w:rPr>
                <w:rFonts w:ascii="Times New Roman" w:eastAsia="SimSun" w:hAnsi="Times New Roman"/>
                <w:sz w:val="28"/>
                <w:szCs w:val="28"/>
              </w:rPr>
              <w:t>II</w:t>
            </w:r>
          </w:p>
        </w:tc>
        <w:tc>
          <w:tcPr>
            <w:tcW w:w="4624" w:type="pct"/>
            <w:gridSpan w:val="5"/>
          </w:tcPr>
          <w:p w:rsidR="00AA6ED4" w:rsidRPr="00165711" w:rsidRDefault="00AA6ED4" w:rsidP="00CE2446">
            <w:pPr>
              <w:spacing w:before="100"/>
              <w:rPr>
                <w:rFonts w:ascii="Times New Roman" w:eastAsia="SimSun" w:hAnsi="Times New Roman"/>
                <w:sz w:val="28"/>
                <w:szCs w:val="28"/>
              </w:rPr>
            </w:pPr>
            <w:r w:rsidRPr="00165711">
              <w:rPr>
                <w:rFonts w:ascii="Times New Roman" w:eastAsia="SimSun" w:hAnsi="Times New Roman"/>
                <w:sz w:val="28"/>
                <w:szCs w:val="28"/>
              </w:rPr>
              <w:t>Thành phần môi trường nước thải</w:t>
            </w:r>
          </w:p>
        </w:tc>
      </w:tr>
      <w:tr w:rsidR="00AA6ED4" w:rsidRPr="00165711" w:rsidTr="00CE2446">
        <w:trPr>
          <w:trHeight w:val="340"/>
          <w:jc w:val="center"/>
        </w:trPr>
        <w:tc>
          <w:tcPr>
            <w:tcW w:w="376" w:type="pct"/>
            <w:shd w:val="clear" w:color="auto" w:fill="auto"/>
            <w:vAlign w:val="center"/>
          </w:tcPr>
          <w:p w:rsidR="00AA6ED4" w:rsidRPr="00165711" w:rsidRDefault="00AA6ED4" w:rsidP="00CE2446">
            <w:pPr>
              <w:spacing w:before="100"/>
              <w:jc w:val="center"/>
              <w:rPr>
                <w:rFonts w:ascii="Times New Roman" w:eastAsia="SimSun" w:hAnsi="Times New Roman"/>
                <w:b w:val="0"/>
                <w:sz w:val="28"/>
                <w:szCs w:val="28"/>
              </w:rPr>
            </w:pPr>
            <w:r w:rsidRPr="00165711">
              <w:rPr>
                <w:rFonts w:ascii="Times New Roman" w:eastAsia="SimSun" w:hAnsi="Times New Roman"/>
                <w:b w:val="0"/>
                <w:sz w:val="28"/>
                <w:szCs w:val="28"/>
              </w:rPr>
              <w:t>1</w:t>
            </w:r>
          </w:p>
        </w:tc>
        <w:tc>
          <w:tcPr>
            <w:tcW w:w="1262" w:type="pct"/>
            <w:shd w:val="clear" w:color="auto" w:fill="auto"/>
            <w:vAlign w:val="center"/>
          </w:tcPr>
          <w:p w:rsidR="00AA6ED4" w:rsidRPr="009C5B11" w:rsidRDefault="00AA6ED4" w:rsidP="00CE2446">
            <w:pPr>
              <w:widowControl w:val="0"/>
              <w:spacing w:before="100"/>
              <w:jc w:val="both"/>
              <w:rPr>
                <w:rFonts w:ascii="Times New Roman" w:hAnsi="Times New Roman"/>
                <w:b w:val="0"/>
                <w:color w:val="000000"/>
                <w:sz w:val="28"/>
                <w:szCs w:val="28"/>
              </w:rPr>
            </w:pPr>
            <w:r w:rsidRPr="00165711">
              <w:rPr>
                <w:rFonts w:ascii="Times New Roman" w:hAnsi="Times New Roman"/>
                <w:b w:val="0"/>
                <w:color w:val="000000"/>
                <w:sz w:val="28"/>
                <w:szCs w:val="28"/>
              </w:rPr>
              <w:t>Lưu lượng, pH, BOD</w:t>
            </w:r>
            <w:r w:rsidRPr="00165711">
              <w:rPr>
                <w:rFonts w:ascii="Times New Roman" w:hAnsi="Times New Roman"/>
                <w:b w:val="0"/>
                <w:color w:val="000000"/>
                <w:sz w:val="28"/>
                <w:szCs w:val="28"/>
                <w:vertAlign w:val="subscript"/>
              </w:rPr>
              <w:t>5</w:t>
            </w:r>
            <w:r w:rsidRPr="00165711">
              <w:rPr>
                <w:rFonts w:ascii="Times New Roman" w:hAnsi="Times New Roman"/>
                <w:b w:val="0"/>
                <w:color w:val="000000"/>
                <w:sz w:val="28"/>
                <w:szCs w:val="28"/>
              </w:rPr>
              <w:t>, COD, TSS, tổng Nito, tổng                                               Coliform.</w:t>
            </w:r>
          </w:p>
        </w:tc>
        <w:tc>
          <w:tcPr>
            <w:tcW w:w="573" w:type="pct"/>
            <w:vAlign w:val="center"/>
          </w:tcPr>
          <w:p w:rsidR="00AA6ED4" w:rsidRPr="00165711" w:rsidRDefault="00AA6ED4" w:rsidP="00CE2446">
            <w:pPr>
              <w:spacing w:before="100"/>
              <w:jc w:val="center"/>
              <w:rPr>
                <w:rFonts w:ascii="Times New Roman" w:eastAsia="SimSun" w:hAnsi="Times New Roman"/>
                <w:b w:val="0"/>
                <w:sz w:val="28"/>
                <w:szCs w:val="28"/>
              </w:rPr>
            </w:pPr>
            <w:r w:rsidRPr="00165711">
              <w:rPr>
                <w:rFonts w:ascii="Times New Roman" w:eastAsia="SimSun" w:hAnsi="Times New Roman"/>
                <w:b w:val="0"/>
                <w:sz w:val="28"/>
                <w:szCs w:val="28"/>
              </w:rPr>
              <w:t>01</w:t>
            </w:r>
          </w:p>
        </w:tc>
        <w:tc>
          <w:tcPr>
            <w:tcW w:w="781" w:type="pct"/>
            <w:shd w:val="clear" w:color="auto" w:fill="auto"/>
            <w:vAlign w:val="center"/>
          </w:tcPr>
          <w:p w:rsidR="00AA6ED4" w:rsidRPr="00165711" w:rsidRDefault="00AA6ED4" w:rsidP="00CE2446">
            <w:pPr>
              <w:spacing w:before="100"/>
              <w:jc w:val="center"/>
              <w:rPr>
                <w:rFonts w:ascii="Times New Roman" w:eastAsia="SimSun" w:hAnsi="Times New Roman"/>
                <w:b w:val="0"/>
                <w:sz w:val="28"/>
                <w:szCs w:val="28"/>
              </w:rPr>
            </w:pPr>
            <w:r w:rsidRPr="00165711">
              <w:rPr>
                <w:rFonts w:ascii="Times New Roman" w:eastAsia="SimSun" w:hAnsi="Times New Roman"/>
                <w:b w:val="0"/>
                <w:sz w:val="28"/>
                <w:szCs w:val="28"/>
              </w:rPr>
              <w:t xml:space="preserve">04 </w:t>
            </w:r>
          </w:p>
        </w:tc>
        <w:tc>
          <w:tcPr>
            <w:tcW w:w="1237" w:type="pct"/>
            <w:vAlign w:val="center"/>
          </w:tcPr>
          <w:p w:rsidR="00AA6ED4" w:rsidRPr="00165711" w:rsidRDefault="00AA6ED4" w:rsidP="00CE2446">
            <w:pPr>
              <w:spacing w:before="100"/>
              <w:jc w:val="center"/>
              <w:rPr>
                <w:rFonts w:ascii="Times New Roman" w:hAnsi="Times New Roman"/>
                <w:b w:val="0"/>
                <w:color w:val="000000"/>
                <w:sz w:val="28"/>
                <w:szCs w:val="28"/>
              </w:rPr>
            </w:pPr>
            <w:r w:rsidRPr="00165711">
              <w:rPr>
                <w:rFonts w:ascii="Times New Roman" w:hAnsi="Times New Roman"/>
                <w:b w:val="0"/>
                <w:color w:val="000000"/>
                <w:sz w:val="28"/>
                <w:szCs w:val="28"/>
              </w:rPr>
              <w:t>16.000.000</w:t>
            </w:r>
          </w:p>
        </w:tc>
        <w:tc>
          <w:tcPr>
            <w:tcW w:w="770" w:type="pct"/>
            <w:shd w:val="clear" w:color="auto" w:fill="auto"/>
            <w:vAlign w:val="center"/>
          </w:tcPr>
          <w:p w:rsidR="00AA6ED4" w:rsidRPr="00165711" w:rsidRDefault="00AA6ED4" w:rsidP="00CE2446">
            <w:pPr>
              <w:spacing w:before="100"/>
              <w:jc w:val="center"/>
              <w:rPr>
                <w:rFonts w:ascii="Times New Roman" w:eastAsia="SimSun" w:hAnsi="Times New Roman"/>
                <w:b w:val="0"/>
                <w:sz w:val="28"/>
                <w:szCs w:val="28"/>
              </w:rPr>
            </w:pPr>
            <w:r w:rsidRPr="00165711">
              <w:rPr>
                <w:rFonts w:ascii="Times New Roman" w:eastAsia="SimSun" w:hAnsi="Times New Roman"/>
                <w:b w:val="0"/>
                <w:sz w:val="28"/>
                <w:szCs w:val="28"/>
              </w:rPr>
              <w:t>Chủ đầu tư</w:t>
            </w:r>
          </w:p>
        </w:tc>
      </w:tr>
    </w:tbl>
    <w:p w:rsidR="00AA6ED4" w:rsidRPr="00165711" w:rsidRDefault="00AA6ED4" w:rsidP="00AA6ED4">
      <w:pPr>
        <w:tabs>
          <w:tab w:val="left" w:pos="360"/>
        </w:tabs>
        <w:spacing w:before="100"/>
        <w:jc w:val="both"/>
        <w:rPr>
          <w:rFonts w:ascii="Times New Roman" w:hAnsi="Times New Roman"/>
          <w:sz w:val="28"/>
          <w:szCs w:val="28"/>
        </w:rPr>
      </w:pPr>
    </w:p>
    <w:p w:rsidR="00AA6ED4" w:rsidRPr="00165711" w:rsidRDefault="00AA6ED4" w:rsidP="00AA6ED4">
      <w:pPr>
        <w:tabs>
          <w:tab w:val="left" w:pos="360"/>
        </w:tabs>
        <w:spacing w:before="100"/>
        <w:jc w:val="both"/>
        <w:rPr>
          <w:rFonts w:ascii="Times New Roman" w:hAnsi="Times New Roman"/>
          <w:sz w:val="28"/>
          <w:szCs w:val="28"/>
        </w:rPr>
      </w:pPr>
    </w:p>
    <w:p w:rsidR="00AA6ED4" w:rsidRPr="00165711" w:rsidRDefault="00AA6ED4" w:rsidP="00AA6ED4">
      <w:pPr>
        <w:spacing w:before="120"/>
        <w:rPr>
          <w:rFonts w:ascii="Times New Roman" w:hAnsi="Times New Roman"/>
          <w:spacing w:val="-2"/>
          <w:sz w:val="28"/>
          <w:szCs w:val="28"/>
          <w:lang w:eastAsia="ar-SA"/>
        </w:rPr>
      </w:pPr>
      <w:r w:rsidRPr="00165711">
        <w:rPr>
          <w:rFonts w:ascii="Times New Roman" w:hAnsi="Times New Roman"/>
          <w:b w:val="0"/>
          <w:spacing w:val="-2"/>
          <w:sz w:val="28"/>
          <w:szCs w:val="28"/>
        </w:rPr>
        <w:br w:type="page"/>
      </w:r>
    </w:p>
    <w:p w:rsidR="00AA6ED4" w:rsidRPr="00F11360" w:rsidRDefault="00AA6ED4" w:rsidP="00AA6ED4">
      <w:pPr>
        <w:pStyle w:val="Heading1"/>
        <w:spacing w:before="0"/>
        <w:jc w:val="center"/>
        <w:rPr>
          <w:rFonts w:ascii="Times New Roman" w:hAnsi="Times New Roman" w:cs="Times New Roman"/>
          <w:sz w:val="28"/>
          <w:szCs w:val="28"/>
        </w:rPr>
      </w:pPr>
      <w:bookmarkStart w:id="537" w:name="_Toc121169932"/>
      <w:bookmarkStart w:id="538" w:name="_Toc130550654"/>
      <w:r w:rsidRPr="00F11360">
        <w:rPr>
          <w:rFonts w:ascii="Times New Roman" w:hAnsi="Times New Roman" w:cs="Times New Roman"/>
          <w:sz w:val="28"/>
          <w:szCs w:val="28"/>
        </w:rPr>
        <w:lastRenderedPageBreak/>
        <w:t>CHƯƠNG VI</w:t>
      </w:r>
      <w:bookmarkEnd w:id="537"/>
      <w:bookmarkEnd w:id="538"/>
    </w:p>
    <w:p w:rsidR="00AA6ED4" w:rsidRPr="002735DE" w:rsidRDefault="00AA6ED4" w:rsidP="00AA6ED4">
      <w:pPr>
        <w:pStyle w:val="Heading1"/>
        <w:spacing w:before="0"/>
        <w:jc w:val="center"/>
        <w:rPr>
          <w:sz w:val="28"/>
          <w:szCs w:val="28"/>
        </w:rPr>
      </w:pPr>
      <w:bookmarkStart w:id="539" w:name="_Toc121169933"/>
      <w:bookmarkStart w:id="540" w:name="_Toc130550655"/>
      <w:r w:rsidRPr="00F11360">
        <w:rPr>
          <w:rFonts w:ascii="Times New Roman" w:hAnsi="Times New Roman" w:cs="Times New Roman"/>
          <w:sz w:val="28"/>
          <w:szCs w:val="28"/>
        </w:rPr>
        <w:t>CAM KẾT CỦA CHỦ DỰ ÁN ĐẦU TƯ</w:t>
      </w:r>
      <w:bookmarkEnd w:id="539"/>
      <w:bookmarkEnd w:id="540"/>
    </w:p>
    <w:p w:rsidR="00AA6ED4" w:rsidRDefault="00AA6ED4" w:rsidP="00AA6ED4">
      <w:pPr>
        <w:suppressAutoHyphens/>
        <w:spacing w:before="120"/>
        <w:ind w:firstLine="567"/>
        <w:jc w:val="both"/>
        <w:rPr>
          <w:rFonts w:ascii="Times New Roman" w:hAnsi="Times New Roman"/>
          <w:b w:val="0"/>
          <w:spacing w:val="-2"/>
          <w:sz w:val="28"/>
          <w:szCs w:val="28"/>
        </w:rPr>
      </w:pPr>
    </w:p>
    <w:p w:rsidR="00AA6ED4" w:rsidRDefault="00AA6ED4" w:rsidP="00AA6ED4">
      <w:pPr>
        <w:spacing w:before="120"/>
        <w:ind w:firstLine="720"/>
        <w:jc w:val="both"/>
        <w:rPr>
          <w:rFonts w:ascii="Times New Roman" w:hAnsi="Times New Roman"/>
          <w:b w:val="0"/>
          <w:sz w:val="28"/>
          <w:szCs w:val="28"/>
        </w:rPr>
      </w:pPr>
      <w:r w:rsidRPr="00CB6C40">
        <w:rPr>
          <w:rFonts w:ascii="Times New Roman" w:hAnsi="Times New Roman"/>
          <w:b w:val="0"/>
          <w:color w:val="000000"/>
          <w:sz w:val="28"/>
          <w:szCs w:val="28"/>
        </w:rPr>
        <w:t xml:space="preserve">Công ty TNHH </w:t>
      </w:r>
      <w:r>
        <w:rPr>
          <w:rFonts w:ascii="Times New Roman" w:hAnsi="Times New Roman"/>
          <w:b w:val="0"/>
          <w:color w:val="000000"/>
          <w:sz w:val="28"/>
          <w:szCs w:val="28"/>
        </w:rPr>
        <w:t>Tây Thành Long</w:t>
      </w:r>
      <w:r w:rsidRPr="00CB6C40">
        <w:rPr>
          <w:rFonts w:ascii="Times New Roman" w:hAnsi="Times New Roman"/>
          <w:b w:val="0"/>
          <w:sz w:val="28"/>
          <w:szCs w:val="28"/>
        </w:rPr>
        <w:t xml:space="preserve"> là chủ đầu tư của dự </w:t>
      </w:r>
      <w:proofErr w:type="gramStart"/>
      <w:r w:rsidRPr="00CB6C40">
        <w:rPr>
          <w:rFonts w:ascii="Times New Roman" w:hAnsi="Times New Roman"/>
          <w:b w:val="0"/>
          <w:sz w:val="28"/>
          <w:szCs w:val="28"/>
        </w:rPr>
        <w:t>án</w:t>
      </w:r>
      <w:proofErr w:type="gramEnd"/>
      <w:r w:rsidRPr="00CB6C40">
        <w:rPr>
          <w:rFonts w:ascii="Times New Roman" w:hAnsi="Times New Roman"/>
          <w:b w:val="0"/>
          <w:sz w:val="28"/>
          <w:szCs w:val="28"/>
        </w:rPr>
        <w:t xml:space="preserve"> “Trang trại nuôi heo</w:t>
      </w:r>
      <w:r>
        <w:rPr>
          <w:rFonts w:ascii="Times New Roman" w:hAnsi="Times New Roman"/>
          <w:b w:val="0"/>
          <w:sz w:val="28"/>
          <w:szCs w:val="28"/>
        </w:rPr>
        <w:t xml:space="preserve"> theo mô hình trại lạnh khép kín</w:t>
      </w:r>
      <w:r w:rsidRPr="00CB6C40">
        <w:rPr>
          <w:rFonts w:ascii="Times New Roman" w:hAnsi="Times New Roman"/>
          <w:b w:val="0"/>
          <w:sz w:val="28"/>
          <w:szCs w:val="28"/>
        </w:rPr>
        <w:t>”</w:t>
      </w:r>
      <w:r>
        <w:rPr>
          <w:rFonts w:ascii="Times New Roman" w:hAnsi="Times New Roman"/>
          <w:b w:val="0"/>
          <w:sz w:val="28"/>
          <w:szCs w:val="28"/>
        </w:rPr>
        <w:t xml:space="preserve"> cam kết:</w:t>
      </w:r>
    </w:p>
    <w:p w:rsidR="00AA6ED4" w:rsidRDefault="00AA6ED4" w:rsidP="00AA6ED4">
      <w:pPr>
        <w:spacing w:before="120"/>
        <w:ind w:firstLine="720"/>
        <w:jc w:val="both"/>
        <w:rPr>
          <w:rFonts w:ascii="Times New Roman" w:hAnsi="Times New Roman"/>
          <w:b w:val="0"/>
          <w:sz w:val="28"/>
          <w:szCs w:val="28"/>
        </w:rPr>
      </w:pPr>
      <w:r>
        <w:rPr>
          <w:rFonts w:ascii="Times New Roman" w:hAnsi="Times New Roman"/>
          <w:b w:val="0"/>
          <w:sz w:val="28"/>
          <w:szCs w:val="28"/>
        </w:rPr>
        <w:t>- Về tính chính xác, trung thực của hồ sơ đề nghị cấp giấy phép môi trường.</w:t>
      </w:r>
    </w:p>
    <w:p w:rsidR="00AA6ED4" w:rsidRPr="00175EF8" w:rsidRDefault="00AA6ED4" w:rsidP="00AA6ED4">
      <w:pPr>
        <w:spacing w:before="120"/>
        <w:ind w:firstLine="720"/>
        <w:jc w:val="both"/>
        <w:rPr>
          <w:rFonts w:ascii="Times New Roman" w:hAnsi="Times New Roman"/>
          <w:b w:val="0"/>
          <w:sz w:val="28"/>
          <w:szCs w:val="28"/>
        </w:rPr>
      </w:pPr>
      <w:r>
        <w:rPr>
          <w:rFonts w:ascii="Times New Roman" w:hAnsi="Times New Roman"/>
          <w:b w:val="0"/>
          <w:sz w:val="28"/>
          <w:szCs w:val="28"/>
        </w:rPr>
        <w:t>- Về xử lý chất thải đáp ứng các quy chuẩn, tiêu chuẩn kỹ thuật về môi trường và các yêu cầu về bảo vệ môi trường khác có liên quan</w:t>
      </w:r>
      <w:proofErr w:type="gramStart"/>
      <w:r>
        <w:rPr>
          <w:rFonts w:ascii="Times New Roman" w:hAnsi="Times New Roman"/>
          <w:b w:val="0"/>
          <w:sz w:val="28"/>
          <w:szCs w:val="28"/>
        </w:rPr>
        <w:t>./</w:t>
      </w:r>
      <w:proofErr w:type="gramEnd"/>
      <w:r>
        <w:rPr>
          <w:rFonts w:ascii="Times New Roman" w:hAnsi="Times New Roman"/>
          <w:b w:val="0"/>
          <w:sz w:val="28"/>
          <w:szCs w:val="28"/>
        </w:rPr>
        <w:t>.</w:t>
      </w:r>
    </w:p>
    <w:p w:rsidR="00AA6ED4" w:rsidRDefault="00AA6ED4" w:rsidP="00AA6ED4">
      <w:pPr>
        <w:rPr>
          <w:rFonts w:ascii="Times New Roman" w:hAnsi="Times New Roman"/>
          <w:color w:val="000000"/>
          <w:sz w:val="40"/>
          <w:szCs w:val="40"/>
        </w:rPr>
      </w:pPr>
      <w:r>
        <w:rPr>
          <w:rFonts w:ascii="Times New Roman" w:hAnsi="Times New Roman"/>
          <w:color w:val="000000"/>
          <w:sz w:val="40"/>
          <w:szCs w:val="40"/>
        </w:rPr>
        <w:br w:type="page"/>
      </w:r>
    </w:p>
    <w:p w:rsidR="00A83C37" w:rsidRDefault="00A83C37" w:rsidP="00A83C37">
      <w:pPr>
        <w:pStyle w:val="Heading1"/>
        <w:jc w:val="center"/>
        <w:rPr>
          <w:rFonts w:ascii="Times New Roman" w:hAnsi="Times New Roman"/>
          <w:color w:val="000000"/>
          <w:sz w:val="40"/>
          <w:szCs w:val="40"/>
        </w:rPr>
      </w:pPr>
      <w:bookmarkStart w:id="541" w:name="_Toc120191696"/>
    </w:p>
    <w:p w:rsidR="00A83C37" w:rsidRDefault="00A83C37" w:rsidP="00A83C37">
      <w:pPr>
        <w:pStyle w:val="Heading1"/>
        <w:jc w:val="center"/>
        <w:rPr>
          <w:rFonts w:ascii="Times New Roman" w:hAnsi="Times New Roman"/>
          <w:color w:val="000000"/>
          <w:sz w:val="40"/>
          <w:szCs w:val="40"/>
        </w:rPr>
      </w:pPr>
    </w:p>
    <w:p w:rsidR="00A83C37" w:rsidRDefault="00A83C37" w:rsidP="00A83C37">
      <w:pPr>
        <w:pStyle w:val="Heading1"/>
        <w:jc w:val="center"/>
        <w:rPr>
          <w:rFonts w:ascii="Times New Roman" w:hAnsi="Times New Roman"/>
          <w:color w:val="000000"/>
          <w:sz w:val="40"/>
          <w:szCs w:val="40"/>
        </w:rPr>
      </w:pPr>
    </w:p>
    <w:p w:rsidR="00A83C37" w:rsidRDefault="00A83C37" w:rsidP="00A83C37">
      <w:pPr>
        <w:pStyle w:val="Heading1"/>
        <w:jc w:val="center"/>
        <w:rPr>
          <w:rFonts w:ascii="Times New Roman" w:hAnsi="Times New Roman"/>
          <w:color w:val="000000"/>
          <w:sz w:val="40"/>
          <w:szCs w:val="40"/>
        </w:rPr>
      </w:pPr>
    </w:p>
    <w:p w:rsidR="00A83C37" w:rsidRPr="00BF2153" w:rsidRDefault="00A83C37" w:rsidP="00A83C37">
      <w:pPr>
        <w:pStyle w:val="Heading1"/>
        <w:jc w:val="center"/>
        <w:rPr>
          <w:rFonts w:ascii="Times New Roman" w:hAnsi="Times New Roman"/>
          <w:color w:val="000000"/>
          <w:sz w:val="40"/>
          <w:szCs w:val="40"/>
        </w:rPr>
      </w:pPr>
      <w:bookmarkStart w:id="542" w:name="_Toc130550656"/>
      <w:r w:rsidRPr="00BF2153">
        <w:rPr>
          <w:rFonts w:ascii="Times New Roman" w:hAnsi="Times New Roman"/>
          <w:color w:val="000000"/>
          <w:sz w:val="40"/>
          <w:szCs w:val="40"/>
        </w:rPr>
        <w:t>PHỤ LỤC</w:t>
      </w:r>
      <w:bookmarkEnd w:id="541"/>
      <w:bookmarkEnd w:id="542"/>
    </w:p>
    <w:sectPr w:rsidR="00A83C37" w:rsidRPr="00BF2153" w:rsidSect="006D16A0">
      <w:headerReference w:type="default" r:id="rId10"/>
      <w:pgSz w:w="11907" w:h="16840" w:code="9"/>
      <w:pgMar w:top="810" w:right="927" w:bottom="720" w:left="1620" w:header="270" w:footer="576" w:gutter="0"/>
      <w:pgNumType w:start="1"/>
      <w:cols w:space="709"/>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EFE" w:rsidRDefault="002D1EFE">
      <w:r>
        <w:separator/>
      </w:r>
    </w:p>
  </w:endnote>
  <w:endnote w:type="continuationSeparator" w:id="0">
    <w:p w:rsidR="002D1EFE" w:rsidRDefault="002D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8070000" w:usb2="00000010" w:usb3="00000000" w:csb0="00020000" w:csb1="00000000"/>
  </w:font>
  <w:font w:name="Syastro">
    <w:panose1 w:val="00000400000000000000"/>
    <w:charset w:val="00"/>
    <w:family w:val="auto"/>
    <w:pitch w:val="variable"/>
    <w:sig w:usb0="20002A87" w:usb1="00000000" w:usb2="00000000" w:usb3="00000000" w:csb0="000001FF" w:csb1="00000000"/>
  </w:font>
  <w:font w:name="VNI-Times">
    <w:altName w:val="MS Mincho"/>
    <w:panose1 w:val="00000000000000000000"/>
    <w:charset w:val="00"/>
    <w:family w:val="auto"/>
    <w:pitch w:val="variable"/>
    <w:sig w:usb0="00000007" w:usb1="00000000" w:usb2="00000000" w:usb3="00000000" w:csb0="00000013"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ZapfEllipt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VNI-Internet Mail">
    <w:altName w:val="Lucida Console"/>
    <w:charset w:val="00"/>
    <w:family w:val="modern"/>
    <w:pitch w:val="fixed"/>
    <w:sig w:usb0="00000007" w:usb1="00000000" w:usb2="00000000" w:usb3="00000000" w:csb0="00000013" w:csb1="00000000"/>
  </w:font>
  <w:font w:name="VNI-Helve-Condens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NI-Aptima">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VNI-Franko">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VNI-Helve">
    <w:panose1 w:val="00000000000000000000"/>
    <w:charset w:val="00"/>
    <w:family w:val="auto"/>
    <w:pitch w:val="variable"/>
    <w:sig w:usb0="00000003" w:usb1="00000000" w:usb2="00000000" w:usb3="00000000" w:csb0="00000001" w:csb1="00000000"/>
  </w:font>
  <w:font w:name="VNI-Park">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engXian">
    <w:altName w:val="等线"/>
    <w:charset w:val="86"/>
    <w:family w:val="auto"/>
    <w:pitch w:val="variable"/>
    <w:sig w:usb0="00000000"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STXinwei">
    <w:altName w:val="Microsoft YaHei"/>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EFE" w:rsidRDefault="002D1EFE">
      <w:r>
        <w:separator/>
      </w:r>
    </w:p>
  </w:footnote>
  <w:footnote w:type="continuationSeparator" w:id="0">
    <w:p w:rsidR="002D1EFE" w:rsidRDefault="002D1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85666"/>
      <w:docPartObj>
        <w:docPartGallery w:val="Page Numbers (Top of Page)"/>
        <w:docPartUnique/>
      </w:docPartObj>
    </w:sdtPr>
    <w:sdtEndPr>
      <w:rPr>
        <w:noProof/>
      </w:rPr>
    </w:sdtEndPr>
    <w:sdtContent>
      <w:p w:rsidR="00975B36" w:rsidRDefault="00975B36">
        <w:pPr>
          <w:pStyle w:val="Header"/>
          <w:jc w:val="center"/>
        </w:pPr>
        <w:r>
          <w:fldChar w:fldCharType="begin"/>
        </w:r>
        <w:r>
          <w:instrText xml:space="preserve"> PAGE   \* MERGEFORMAT </w:instrText>
        </w:r>
        <w:r>
          <w:fldChar w:fldCharType="separate"/>
        </w:r>
        <w:r w:rsidR="00F54BD2">
          <w:rPr>
            <w:noProof/>
          </w:rPr>
          <w:t>iv</w:t>
        </w:r>
        <w:r>
          <w:rPr>
            <w:noProof/>
          </w:rPr>
          <w:fldChar w:fldCharType="end"/>
        </w:r>
      </w:p>
    </w:sdtContent>
  </w:sdt>
  <w:p w:rsidR="00975B36" w:rsidRDefault="00975B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296479"/>
      <w:docPartObj>
        <w:docPartGallery w:val="Page Numbers (Top of Page)"/>
        <w:docPartUnique/>
      </w:docPartObj>
    </w:sdtPr>
    <w:sdtEndPr>
      <w:rPr>
        <w:noProof/>
      </w:rPr>
    </w:sdtEndPr>
    <w:sdtContent>
      <w:p w:rsidR="00975B36" w:rsidRDefault="00975B36">
        <w:pPr>
          <w:pStyle w:val="Header"/>
          <w:jc w:val="center"/>
        </w:pPr>
        <w:r>
          <w:fldChar w:fldCharType="begin"/>
        </w:r>
        <w:r>
          <w:instrText xml:space="preserve"> PAGE   \* MERGEFORMAT </w:instrText>
        </w:r>
        <w:r>
          <w:fldChar w:fldCharType="separate"/>
        </w:r>
        <w:r w:rsidR="00F54BD2">
          <w:rPr>
            <w:noProof/>
          </w:rPr>
          <w:t>25</w:t>
        </w:r>
        <w:r>
          <w:rPr>
            <w:noProof/>
          </w:rPr>
          <w:fldChar w:fldCharType="end"/>
        </w:r>
      </w:p>
    </w:sdtContent>
  </w:sdt>
  <w:p w:rsidR="00975B36" w:rsidRDefault="00975B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0" type="#_x0000_t75" style="width:11.25pt;height:11.25pt" o:bullet="t">
        <v:imagedata r:id="rId1" o:title="msoB0CB"/>
      </v:shape>
    </w:pict>
  </w:numPicBullet>
  <w:numPicBullet w:numPicBulletId="1">
    <w:pict>
      <v:shape id="_x0000_i1211" type="#_x0000_t75" style="width:11.25pt;height:11.25pt" o:bullet="t">
        <v:imagedata r:id="rId2" o:title="msoB0CB"/>
      </v:shape>
    </w:pict>
  </w:numPicBullet>
  <w:abstractNum w:abstractNumId="0" w15:restartNumberingAfterBreak="0">
    <w:nsid w:val="00000002"/>
    <w:multiLevelType w:val="multilevel"/>
    <w:tmpl w:val="00000002"/>
    <w:name w:val="WWNum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7"/>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2" w15:restartNumberingAfterBreak="0">
    <w:nsid w:val="00000004"/>
    <w:multiLevelType w:val="multilevel"/>
    <w:tmpl w:val="00000004"/>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5"/>
    <w:multiLevelType w:val="multilevel"/>
    <w:tmpl w:val="00000005"/>
    <w:name w:val="WWNum31"/>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4" w15:restartNumberingAfterBreak="0">
    <w:nsid w:val="00000006"/>
    <w:multiLevelType w:val="multilevel"/>
    <w:tmpl w:val="00000006"/>
    <w:name w:val="WWNum4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1F"/>
    <w:multiLevelType w:val="multilevel"/>
    <w:tmpl w:val="0000001F"/>
    <w:name w:val="WW8Num68"/>
    <w:lvl w:ilvl="0">
      <w:start w:val="2"/>
      <w:numFmt w:val="bullet"/>
      <w:lvlText w:val="-"/>
      <w:lvlJc w:val="left"/>
      <w:pPr>
        <w:tabs>
          <w:tab w:val="num" w:pos="1004"/>
        </w:tabs>
        <w:ind w:left="1004" w:hanging="360"/>
      </w:pPr>
      <w:rPr>
        <w:rFonts w:ascii="Times New Roman" w:hAnsi="Times New Roman"/>
        <w:b/>
        <w:i w:val="0"/>
      </w:rPr>
    </w:lvl>
    <w:lvl w:ilvl="1">
      <w:start w:val="1"/>
      <w:numFmt w:val="decimal"/>
      <w:lvlText w:val="%2."/>
      <w:lvlJc w:val="left"/>
      <w:pPr>
        <w:tabs>
          <w:tab w:val="num" w:pos="1044"/>
        </w:tabs>
        <w:ind w:left="1044" w:hanging="360"/>
      </w:pPr>
      <w:rPr>
        <w:rFonts w:cs="Times New Roman"/>
      </w:rPr>
    </w:lvl>
    <w:lvl w:ilvl="2">
      <w:start w:val="1"/>
      <w:numFmt w:val="decimal"/>
      <w:lvlText w:val="%3."/>
      <w:lvlJc w:val="left"/>
      <w:pPr>
        <w:tabs>
          <w:tab w:val="num" w:pos="1404"/>
        </w:tabs>
        <w:ind w:left="1404" w:hanging="360"/>
      </w:pPr>
      <w:rPr>
        <w:rFonts w:cs="Times New Roman"/>
      </w:rPr>
    </w:lvl>
    <w:lvl w:ilvl="3">
      <w:start w:val="1"/>
      <w:numFmt w:val="decimal"/>
      <w:lvlText w:val="%4."/>
      <w:lvlJc w:val="left"/>
      <w:pPr>
        <w:tabs>
          <w:tab w:val="num" w:pos="1764"/>
        </w:tabs>
        <w:ind w:left="1764" w:hanging="360"/>
      </w:pPr>
      <w:rPr>
        <w:rFonts w:cs="Times New Roman"/>
      </w:rPr>
    </w:lvl>
    <w:lvl w:ilvl="4">
      <w:start w:val="1"/>
      <w:numFmt w:val="decimal"/>
      <w:lvlText w:val="%5."/>
      <w:lvlJc w:val="left"/>
      <w:pPr>
        <w:tabs>
          <w:tab w:val="num" w:pos="2124"/>
        </w:tabs>
        <w:ind w:left="2124" w:hanging="360"/>
      </w:pPr>
      <w:rPr>
        <w:rFonts w:cs="Times New Roman"/>
      </w:rPr>
    </w:lvl>
    <w:lvl w:ilvl="5">
      <w:start w:val="1"/>
      <w:numFmt w:val="decimal"/>
      <w:lvlText w:val="%6."/>
      <w:lvlJc w:val="left"/>
      <w:pPr>
        <w:tabs>
          <w:tab w:val="num" w:pos="2484"/>
        </w:tabs>
        <w:ind w:left="2484" w:hanging="360"/>
      </w:pPr>
      <w:rPr>
        <w:rFonts w:cs="Times New Roman"/>
      </w:rPr>
    </w:lvl>
    <w:lvl w:ilvl="6">
      <w:start w:val="1"/>
      <w:numFmt w:val="decimal"/>
      <w:lvlText w:val="%7."/>
      <w:lvlJc w:val="left"/>
      <w:pPr>
        <w:tabs>
          <w:tab w:val="num" w:pos="2844"/>
        </w:tabs>
        <w:ind w:left="2844" w:hanging="360"/>
      </w:pPr>
      <w:rPr>
        <w:rFonts w:cs="Times New Roman"/>
      </w:rPr>
    </w:lvl>
    <w:lvl w:ilvl="7">
      <w:start w:val="1"/>
      <w:numFmt w:val="decimal"/>
      <w:lvlText w:val="%8."/>
      <w:lvlJc w:val="left"/>
      <w:pPr>
        <w:tabs>
          <w:tab w:val="num" w:pos="3204"/>
        </w:tabs>
        <w:ind w:left="3204" w:hanging="360"/>
      </w:pPr>
      <w:rPr>
        <w:rFonts w:cs="Times New Roman"/>
      </w:rPr>
    </w:lvl>
    <w:lvl w:ilvl="8">
      <w:start w:val="1"/>
      <w:numFmt w:val="decimal"/>
      <w:lvlText w:val="%9."/>
      <w:lvlJc w:val="left"/>
      <w:pPr>
        <w:tabs>
          <w:tab w:val="num" w:pos="3564"/>
        </w:tabs>
        <w:ind w:left="3564" w:hanging="360"/>
      </w:pPr>
      <w:rPr>
        <w:rFonts w:cs="Times New Roman"/>
      </w:rPr>
    </w:lvl>
  </w:abstractNum>
  <w:abstractNum w:abstractNumId="6" w15:restartNumberingAfterBreak="0">
    <w:nsid w:val="0000002C"/>
    <w:multiLevelType w:val="multilevel"/>
    <w:tmpl w:val="0000002C"/>
    <w:name w:val="WW8Num44"/>
    <w:lvl w:ilvl="0">
      <w:start w:val="2"/>
      <w:numFmt w:val="bullet"/>
      <w:lvlText w:val="-"/>
      <w:lvlJc w:val="left"/>
      <w:pPr>
        <w:tabs>
          <w:tab w:val="num" w:pos="1080"/>
        </w:tabs>
        <w:ind w:left="1080" w:hanging="360"/>
      </w:pPr>
      <w:rPr>
        <w:rFonts w:ascii="Times New Roman" w:hAnsi="Times New Roman"/>
      </w:rPr>
    </w:lvl>
    <w:lvl w:ilvl="1">
      <w:start w:val="1"/>
      <w:numFmt w:val="decimal"/>
      <w:lvlText w:val="%2."/>
      <w:lvlJc w:val="left"/>
      <w:pPr>
        <w:tabs>
          <w:tab w:val="num" w:pos="1741"/>
        </w:tabs>
        <w:ind w:left="1741" w:hanging="1021"/>
      </w:pPr>
      <w:rPr>
        <w:rFonts w:cs="Times New Roman"/>
      </w:rPr>
    </w:lvl>
    <w:lvl w:ilvl="2">
      <w:start w:val="1"/>
      <w:numFmt w:val="lowerRoman"/>
      <w:lvlText w:val="%3."/>
      <w:lvlJc w:val="right"/>
      <w:pPr>
        <w:tabs>
          <w:tab w:val="num" w:pos="3107"/>
        </w:tabs>
        <w:ind w:left="3107" w:hanging="180"/>
      </w:pPr>
      <w:rPr>
        <w:rFonts w:cs="Times New Roman"/>
      </w:rPr>
    </w:lvl>
    <w:lvl w:ilvl="3">
      <w:start w:val="1"/>
      <w:numFmt w:val="decimal"/>
      <w:lvlText w:val="%4."/>
      <w:lvlJc w:val="left"/>
      <w:pPr>
        <w:tabs>
          <w:tab w:val="num" w:pos="3827"/>
        </w:tabs>
        <w:ind w:left="3827" w:hanging="360"/>
      </w:pPr>
      <w:rPr>
        <w:rFonts w:cs="Times New Roman"/>
      </w:rPr>
    </w:lvl>
    <w:lvl w:ilvl="4">
      <w:start w:val="1"/>
      <w:numFmt w:val="lowerLetter"/>
      <w:lvlText w:val="%5."/>
      <w:lvlJc w:val="left"/>
      <w:pPr>
        <w:tabs>
          <w:tab w:val="num" w:pos="4547"/>
        </w:tabs>
        <w:ind w:left="4547" w:hanging="360"/>
      </w:pPr>
      <w:rPr>
        <w:rFonts w:cs="Times New Roman"/>
      </w:rPr>
    </w:lvl>
    <w:lvl w:ilvl="5">
      <w:start w:val="1"/>
      <w:numFmt w:val="lowerRoman"/>
      <w:lvlText w:val="%6."/>
      <w:lvlJc w:val="right"/>
      <w:pPr>
        <w:tabs>
          <w:tab w:val="num" w:pos="5267"/>
        </w:tabs>
        <w:ind w:left="5267" w:hanging="180"/>
      </w:pPr>
      <w:rPr>
        <w:rFonts w:cs="Times New Roman"/>
      </w:rPr>
    </w:lvl>
    <w:lvl w:ilvl="6">
      <w:start w:val="1"/>
      <w:numFmt w:val="decimal"/>
      <w:lvlText w:val="%7."/>
      <w:lvlJc w:val="left"/>
      <w:pPr>
        <w:tabs>
          <w:tab w:val="num" w:pos="5987"/>
        </w:tabs>
        <w:ind w:left="5987" w:hanging="360"/>
      </w:pPr>
      <w:rPr>
        <w:rFonts w:cs="Times New Roman"/>
      </w:rPr>
    </w:lvl>
    <w:lvl w:ilvl="7">
      <w:start w:val="1"/>
      <w:numFmt w:val="lowerLetter"/>
      <w:lvlText w:val="%8."/>
      <w:lvlJc w:val="left"/>
      <w:pPr>
        <w:tabs>
          <w:tab w:val="num" w:pos="6707"/>
        </w:tabs>
        <w:ind w:left="6707" w:hanging="360"/>
      </w:pPr>
      <w:rPr>
        <w:rFonts w:cs="Times New Roman"/>
      </w:rPr>
    </w:lvl>
    <w:lvl w:ilvl="8">
      <w:start w:val="1"/>
      <w:numFmt w:val="lowerRoman"/>
      <w:lvlText w:val="%9."/>
      <w:lvlJc w:val="right"/>
      <w:pPr>
        <w:tabs>
          <w:tab w:val="num" w:pos="7427"/>
        </w:tabs>
        <w:ind w:left="7427" w:hanging="180"/>
      </w:pPr>
      <w:rPr>
        <w:rFonts w:cs="Times New Roman"/>
      </w:rPr>
    </w:lvl>
  </w:abstractNum>
  <w:abstractNum w:abstractNumId="7" w15:restartNumberingAfterBreak="0">
    <w:nsid w:val="0000002F"/>
    <w:multiLevelType w:val="singleLevel"/>
    <w:tmpl w:val="0000002F"/>
    <w:name w:val="WW8Num48"/>
    <w:lvl w:ilvl="0">
      <w:start w:val="1"/>
      <w:numFmt w:val="bullet"/>
      <w:lvlText w:val="-"/>
      <w:lvlJc w:val="left"/>
      <w:pPr>
        <w:tabs>
          <w:tab w:val="num" w:pos="0"/>
        </w:tabs>
        <w:ind w:left="720" w:hanging="360"/>
      </w:pPr>
      <w:rPr>
        <w:rFonts w:ascii="Times New Roman" w:hAnsi="Times New Roman" w:cs="Times New Roman" w:hint="default"/>
        <w:szCs w:val="26"/>
        <w:vertAlign w:val="superscript"/>
      </w:rPr>
    </w:lvl>
  </w:abstractNum>
  <w:abstractNum w:abstractNumId="8" w15:restartNumberingAfterBreak="0">
    <w:nsid w:val="00000033"/>
    <w:multiLevelType w:val="multilevel"/>
    <w:tmpl w:val="00000033"/>
    <w:name w:val="WW8Num52"/>
    <w:lvl w:ilvl="0">
      <w:numFmt w:val="bullet"/>
      <w:lvlText w:val="-"/>
      <w:lvlJc w:val="left"/>
      <w:pPr>
        <w:tabs>
          <w:tab w:val="num" w:pos="720"/>
        </w:tabs>
        <w:ind w:left="720" w:hanging="363"/>
      </w:pPr>
      <w:rPr>
        <w:rFonts w:ascii="Times New Roman" w:hAnsi="Times New Roman" w:cs="Times New Roman" w:hint="default"/>
        <w:sz w:val="26"/>
        <w:szCs w:val="26"/>
      </w:rPr>
    </w:lvl>
    <w:lvl w:ilvl="1">
      <w:numFmt w:val="bullet"/>
      <w:lvlText w:val="◦"/>
      <w:lvlJc w:val="left"/>
      <w:pPr>
        <w:tabs>
          <w:tab w:val="num" w:pos="720"/>
        </w:tabs>
        <w:ind w:left="720" w:hanging="363"/>
      </w:pPr>
      <w:rPr>
        <w:rFonts w:ascii="OpenSymbol" w:hAnsi="OpenSymbol" w:cs="Symbol" w:hint="default"/>
        <w:szCs w:val="26"/>
        <w:lang w:val="en-US"/>
      </w:rPr>
    </w:lvl>
    <w:lvl w:ilvl="2">
      <w:numFmt w:val="bullet"/>
      <w:lvlText w:val="-"/>
      <w:lvlJc w:val="left"/>
      <w:pPr>
        <w:tabs>
          <w:tab w:val="num" w:pos="720"/>
        </w:tabs>
        <w:ind w:left="720" w:hanging="363"/>
      </w:pPr>
      <w:rPr>
        <w:rFonts w:ascii="Times New Roman" w:hAnsi="Times New Roman" w:cs="Times New Roman" w:hint="default"/>
        <w:sz w:val="26"/>
        <w:szCs w:val="26"/>
      </w:rPr>
    </w:lvl>
    <w:lvl w:ilvl="3">
      <w:start w:val="1"/>
      <w:numFmt w:val="bullet"/>
      <w:lvlText w:val=""/>
      <w:lvlJc w:val="left"/>
      <w:pPr>
        <w:tabs>
          <w:tab w:val="num" w:pos="2880"/>
        </w:tabs>
        <w:ind w:left="2880" w:hanging="360"/>
      </w:pPr>
      <w:rPr>
        <w:rFonts w:ascii="Symbol" w:hAnsi="Symbol" w:cs="Symbol" w:hint="default"/>
        <w:szCs w:val="26"/>
        <w:lang w:val="en-US"/>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Cs w:val="26"/>
        <w:lang w:val="en-US"/>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00000040"/>
    <w:multiLevelType w:val="multilevel"/>
    <w:tmpl w:val="00000040"/>
    <w:name w:val="WW8Num65"/>
    <w:lvl w:ilvl="0">
      <w:numFmt w:val="bullet"/>
      <w:lvlText w:val="-"/>
      <w:lvlJc w:val="left"/>
      <w:pPr>
        <w:tabs>
          <w:tab w:val="num" w:pos="720"/>
        </w:tabs>
        <w:ind w:left="720" w:hanging="363"/>
      </w:pPr>
      <w:rPr>
        <w:rFonts w:ascii="Times New Roman" w:hAnsi="Times New Roman" w:cs="Times New Roman" w:hint="default"/>
        <w:szCs w:val="26"/>
      </w:rPr>
    </w:lvl>
    <w:lvl w:ilvl="1">
      <w:numFmt w:val="bullet"/>
      <w:lvlText w:val="◦"/>
      <w:lvlJc w:val="left"/>
      <w:pPr>
        <w:tabs>
          <w:tab w:val="num" w:pos="720"/>
        </w:tabs>
        <w:ind w:left="720" w:hanging="363"/>
      </w:pPr>
      <w:rPr>
        <w:rFonts w:ascii="OpenSymbol" w:hAnsi="OpenSymbol" w:cs="Symbol" w:hint="default"/>
      </w:rPr>
    </w:lvl>
    <w:lvl w:ilvl="2">
      <w:numFmt w:val="bullet"/>
      <w:lvlText w:val=""/>
      <w:lvlJc w:val="left"/>
      <w:pPr>
        <w:tabs>
          <w:tab w:val="num" w:pos="1440"/>
        </w:tabs>
        <w:ind w:left="1440" w:hanging="363"/>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0000004C"/>
    <w:multiLevelType w:val="multilevel"/>
    <w:tmpl w:val="0000004C"/>
    <w:name w:val="WW8Num77"/>
    <w:lvl w:ilvl="0">
      <w:start w:val="1"/>
      <w:numFmt w:val="bullet"/>
      <w:lvlText w:val=""/>
      <w:lvlJc w:val="left"/>
      <w:pPr>
        <w:tabs>
          <w:tab w:val="num" w:pos="720"/>
        </w:tabs>
        <w:ind w:left="720" w:hanging="363"/>
      </w:pPr>
      <w:rPr>
        <w:rFonts w:ascii="Symbol" w:hAnsi="Symbol" w:cs="Symbol" w:hint="default"/>
      </w:rPr>
    </w:lvl>
    <w:lvl w:ilvl="1">
      <w:start w:val="1"/>
      <w:numFmt w:val="bullet"/>
      <w:lvlText w:val="-"/>
      <w:lvlJc w:val="left"/>
      <w:pPr>
        <w:tabs>
          <w:tab w:val="num" w:pos="720"/>
        </w:tabs>
        <w:ind w:left="720" w:hanging="363"/>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00000056"/>
    <w:multiLevelType w:val="singleLevel"/>
    <w:tmpl w:val="00000056"/>
    <w:name w:val="WW8Num87"/>
    <w:lvl w:ilvl="0">
      <w:numFmt w:val="bullet"/>
      <w:lvlText w:val="-"/>
      <w:lvlJc w:val="left"/>
      <w:pPr>
        <w:tabs>
          <w:tab w:val="num" w:pos="0"/>
        </w:tabs>
        <w:ind w:left="720" w:hanging="360"/>
      </w:pPr>
      <w:rPr>
        <w:rFonts w:ascii="Times New Roman" w:hAnsi="Times New Roman" w:cs="Times New Roman" w:hint="default"/>
        <w:szCs w:val="26"/>
        <w:lang w:val="vi-VN"/>
      </w:rPr>
    </w:lvl>
  </w:abstractNum>
  <w:abstractNum w:abstractNumId="12" w15:restartNumberingAfterBreak="0">
    <w:nsid w:val="00000060"/>
    <w:multiLevelType w:val="multilevel"/>
    <w:tmpl w:val="00000060"/>
    <w:name w:val="WW8Num129"/>
    <w:lvl w:ilvl="0">
      <w:start w:val="1"/>
      <w:numFmt w:val="decimal"/>
      <w:lvlText w:val="C.%1."/>
      <w:lvlJc w:val="left"/>
      <w:pPr>
        <w:tabs>
          <w:tab w:val="num" w:pos="567"/>
        </w:tabs>
        <w:ind w:left="567" w:hanging="567"/>
      </w:pPr>
      <w:rPr>
        <w:b w:val="0"/>
        <w:i/>
        <w:sz w:val="24"/>
        <w:szCs w:val="24"/>
      </w:rPr>
    </w:lvl>
    <w:lvl w:ilvl="1">
      <w:start w:val="1"/>
      <w:numFmt w:val="bullet"/>
      <w:lvlText w:val=""/>
      <w:lvlJc w:val="left"/>
      <w:pPr>
        <w:tabs>
          <w:tab w:val="num" w:pos="1440"/>
        </w:tabs>
        <w:ind w:left="1420" w:hanging="340"/>
      </w:pPr>
      <w:rPr>
        <w:rFonts w:ascii="Symbol" w:hAnsi="Symbol" w:cs="Symbol"/>
        <w:b w:val="0"/>
        <w:i/>
        <w:color w:val="auto"/>
        <w:sz w:val="24"/>
        <w:szCs w:val="24"/>
      </w:rPr>
    </w:lvl>
    <w:lvl w:ilvl="2">
      <w:start w:val="1"/>
      <w:numFmt w:val="lowerLetter"/>
      <w:lvlText w:val="%3."/>
      <w:lvlJc w:val="left"/>
      <w:pPr>
        <w:tabs>
          <w:tab w:val="num" w:pos="2340"/>
        </w:tabs>
        <w:ind w:left="2340" w:hanging="360"/>
      </w:pPr>
      <w:rPr>
        <w:b w:val="0"/>
        <w:i/>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65"/>
    <w:multiLevelType w:val="singleLevel"/>
    <w:tmpl w:val="00000065"/>
    <w:name w:val="WW8Num102"/>
    <w:lvl w:ilvl="0">
      <w:start w:val="1"/>
      <w:numFmt w:val="bullet"/>
      <w:lvlText w:val=""/>
      <w:lvlJc w:val="left"/>
      <w:pPr>
        <w:tabs>
          <w:tab w:val="num" w:pos="720"/>
        </w:tabs>
        <w:ind w:left="1080" w:hanging="360"/>
      </w:pPr>
      <w:rPr>
        <w:rFonts w:ascii="Symbol" w:hAnsi="Symbol" w:cs="Symbol" w:hint="default"/>
        <w:color w:val="auto"/>
        <w:sz w:val="26"/>
        <w:szCs w:val="26"/>
        <w:lang w:val="en-US"/>
      </w:rPr>
    </w:lvl>
  </w:abstractNum>
  <w:abstractNum w:abstractNumId="14" w15:restartNumberingAfterBreak="0">
    <w:nsid w:val="0000007A"/>
    <w:multiLevelType w:val="singleLevel"/>
    <w:tmpl w:val="0000007A"/>
    <w:name w:val="WW8Num161"/>
    <w:lvl w:ilvl="0">
      <w:start w:val="1"/>
      <w:numFmt w:val="bullet"/>
      <w:lvlText w:val="-"/>
      <w:lvlJc w:val="left"/>
      <w:pPr>
        <w:tabs>
          <w:tab w:val="num" w:pos="567"/>
        </w:tabs>
        <w:ind w:left="567" w:hanging="567"/>
      </w:pPr>
      <w:rPr>
        <w:rFonts w:ascii="Times New Roman" w:hAnsi="Times New Roman" w:cs="Times New Roman"/>
      </w:rPr>
    </w:lvl>
  </w:abstractNum>
  <w:abstractNum w:abstractNumId="15" w15:restartNumberingAfterBreak="0">
    <w:nsid w:val="01431831"/>
    <w:multiLevelType w:val="hybridMultilevel"/>
    <w:tmpl w:val="9BDA9090"/>
    <w:name w:val="WW8Num10"/>
    <w:lvl w:ilvl="0" w:tplc="FFFFFFFF">
      <w:start w:val="1"/>
      <w:numFmt w:val="bullet"/>
      <w:lvlText w:val="-"/>
      <w:lvlJc w:val="right"/>
      <w:pPr>
        <w:ind w:left="720" w:hanging="360"/>
      </w:pPr>
      <w:rPr>
        <w:rFonts w:ascii="Syastro" w:hAnsi="Syastro" w:hint="default"/>
        <w:sz w:val="1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03847D88"/>
    <w:multiLevelType w:val="hybridMultilevel"/>
    <w:tmpl w:val="2A184286"/>
    <w:name w:val="WW8Num15"/>
    <w:lvl w:ilvl="0" w:tplc="00000001">
      <w:start w:val="1"/>
      <w:numFmt w:val="bullet"/>
      <w:lvlText w:val="-"/>
      <w:lvlJc w:val="left"/>
      <w:pPr>
        <w:tabs>
          <w:tab w:val="num" w:pos="927"/>
        </w:tabs>
        <w:ind w:left="927" w:hanging="360"/>
      </w:pPr>
      <w:rPr>
        <w:rFonts w:ascii="Times New Roman" w:hAnsi="Times New Roman"/>
      </w:rPr>
    </w:lvl>
    <w:lvl w:ilvl="1" w:tplc="04090003" w:tentative="1">
      <w:start w:val="1"/>
      <w:numFmt w:val="bullet"/>
      <w:lvlText w:val="o"/>
      <w:lvlJc w:val="left"/>
      <w:pPr>
        <w:tabs>
          <w:tab w:val="num" w:pos="1287"/>
        </w:tabs>
        <w:ind w:left="1287" w:hanging="360"/>
      </w:pPr>
      <w:rPr>
        <w:rFonts w:ascii="Courier New" w:hAnsi="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17" w15:restartNumberingAfterBreak="0">
    <w:nsid w:val="07D22A56"/>
    <w:multiLevelType w:val="hybridMultilevel"/>
    <w:tmpl w:val="BA967E28"/>
    <w:lvl w:ilvl="0" w:tplc="6F94E77A">
      <w:start w:val="1"/>
      <w:numFmt w:val="bullet"/>
      <w:pStyle w:val="tuan1"/>
      <w:lvlText w:val=""/>
      <w:lvlJc w:val="left"/>
      <w:pPr>
        <w:tabs>
          <w:tab w:val="num" w:pos="1134"/>
        </w:tabs>
        <w:ind w:left="1134" w:hanging="567"/>
      </w:pPr>
      <w:rPr>
        <w:rFonts w:ascii="Symbol" w:hAnsi="Symbol" w:hint="default"/>
      </w:rPr>
    </w:lvl>
    <w:lvl w:ilvl="1" w:tplc="09F8B9CE">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AF0412A"/>
    <w:multiLevelType w:val="hybridMultilevel"/>
    <w:tmpl w:val="0010D972"/>
    <w:lvl w:ilvl="0" w:tplc="5BB6E94E">
      <w:start w:val="1"/>
      <w:numFmt w:val="decimal"/>
      <w:lvlText w:val="%1."/>
      <w:lvlJc w:val="left"/>
      <w:pPr>
        <w:tabs>
          <w:tab w:val="num" w:pos="567"/>
        </w:tabs>
        <w:ind w:left="567" w:hanging="567"/>
      </w:pPr>
      <w:rPr>
        <w:rFonts w:ascii="Times New Roman" w:hAnsi="Times New Roman" w:hint="default"/>
        <w:b/>
        <w:i w:val="0"/>
        <w:sz w:val="26"/>
        <w:szCs w:val="26"/>
      </w:rPr>
    </w:lvl>
    <w:lvl w:ilvl="1" w:tplc="6B3A2F1E">
      <w:start w:val="1"/>
      <w:numFmt w:val="bullet"/>
      <w:lvlText w:val="-"/>
      <w:lvlJc w:val="left"/>
      <w:pPr>
        <w:tabs>
          <w:tab w:val="num" w:pos="567"/>
        </w:tabs>
        <w:ind w:left="567" w:hanging="567"/>
      </w:pPr>
      <w:rPr>
        <w:rFonts w:ascii="Times New Roman" w:eastAsia="Times New Roman" w:hAnsi="Times New Roman" w:cs="Times New Roman" w:hint="default"/>
        <w:b/>
        <w:i w:val="0"/>
        <w:sz w:val="26"/>
        <w:szCs w:val="26"/>
      </w:rPr>
    </w:lvl>
    <w:lvl w:ilvl="2" w:tplc="9A5E9E24">
      <w:start w:val="1"/>
      <w:numFmt w:val="bullet"/>
      <w:lvlText w:val="-"/>
      <w:lvlJc w:val="left"/>
      <w:pPr>
        <w:tabs>
          <w:tab w:val="num" w:pos="567"/>
        </w:tabs>
        <w:ind w:left="567" w:hanging="567"/>
      </w:pPr>
      <w:rPr>
        <w:rFonts w:ascii="VNI-Times" w:eastAsia="Times New Roman" w:hAnsi="VNI-Times" w:cs="Times New Roman" w:hint="default"/>
        <w:b/>
        <w:i w:val="0"/>
        <w:sz w:val="26"/>
        <w:szCs w:val="2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C55546A"/>
    <w:multiLevelType w:val="hybridMultilevel"/>
    <w:tmpl w:val="B91628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4A7D92"/>
    <w:multiLevelType w:val="hybridMultilevel"/>
    <w:tmpl w:val="51883BB2"/>
    <w:lvl w:ilvl="0" w:tplc="662E5CD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E837687"/>
    <w:multiLevelType w:val="hybridMultilevel"/>
    <w:tmpl w:val="E42E6E08"/>
    <w:name w:val="WW8Num152"/>
    <w:lvl w:ilvl="0" w:tplc="8BCA6D66">
      <w:start w:val="1"/>
      <w:numFmt w:val="decimal"/>
      <w:lvlText w:val="%1."/>
      <w:lvlJc w:val="left"/>
      <w:pPr>
        <w:tabs>
          <w:tab w:val="num" w:pos="2340"/>
        </w:tabs>
        <w:ind w:left="2340" w:hanging="360"/>
      </w:pPr>
      <w:rPr>
        <w:rFonts w:cs="Times New Roman" w:hint="default"/>
      </w:rPr>
    </w:lvl>
    <w:lvl w:ilvl="1" w:tplc="6E4600A4">
      <w:numFmt w:val="none"/>
      <w:lvlText w:val=""/>
      <w:lvlJc w:val="left"/>
      <w:pPr>
        <w:tabs>
          <w:tab w:val="num" w:pos="360"/>
        </w:tabs>
      </w:pPr>
      <w:rPr>
        <w:rFonts w:cs="Times New Roman"/>
      </w:rPr>
    </w:lvl>
    <w:lvl w:ilvl="2" w:tplc="DD628A84">
      <w:numFmt w:val="none"/>
      <w:lvlText w:val=""/>
      <w:lvlJc w:val="left"/>
      <w:pPr>
        <w:tabs>
          <w:tab w:val="num" w:pos="360"/>
        </w:tabs>
      </w:pPr>
      <w:rPr>
        <w:rFonts w:cs="Times New Roman"/>
      </w:rPr>
    </w:lvl>
    <w:lvl w:ilvl="3" w:tplc="4D1C7EB2">
      <w:numFmt w:val="none"/>
      <w:lvlText w:val=""/>
      <w:lvlJc w:val="left"/>
      <w:pPr>
        <w:tabs>
          <w:tab w:val="num" w:pos="360"/>
        </w:tabs>
      </w:pPr>
      <w:rPr>
        <w:rFonts w:cs="Times New Roman"/>
      </w:rPr>
    </w:lvl>
    <w:lvl w:ilvl="4" w:tplc="ECBA3A0E">
      <w:numFmt w:val="none"/>
      <w:lvlText w:val=""/>
      <w:lvlJc w:val="left"/>
      <w:pPr>
        <w:tabs>
          <w:tab w:val="num" w:pos="360"/>
        </w:tabs>
      </w:pPr>
      <w:rPr>
        <w:rFonts w:cs="Times New Roman"/>
      </w:rPr>
    </w:lvl>
    <w:lvl w:ilvl="5" w:tplc="7A9C4076">
      <w:numFmt w:val="none"/>
      <w:lvlText w:val=""/>
      <w:lvlJc w:val="left"/>
      <w:pPr>
        <w:tabs>
          <w:tab w:val="num" w:pos="360"/>
        </w:tabs>
      </w:pPr>
      <w:rPr>
        <w:rFonts w:cs="Times New Roman"/>
      </w:rPr>
    </w:lvl>
    <w:lvl w:ilvl="6" w:tplc="84F8C7C8">
      <w:numFmt w:val="none"/>
      <w:lvlText w:val=""/>
      <w:lvlJc w:val="left"/>
      <w:pPr>
        <w:tabs>
          <w:tab w:val="num" w:pos="360"/>
        </w:tabs>
      </w:pPr>
      <w:rPr>
        <w:rFonts w:cs="Times New Roman"/>
      </w:rPr>
    </w:lvl>
    <w:lvl w:ilvl="7" w:tplc="FEA2548E">
      <w:numFmt w:val="none"/>
      <w:lvlText w:val=""/>
      <w:lvlJc w:val="left"/>
      <w:pPr>
        <w:tabs>
          <w:tab w:val="num" w:pos="360"/>
        </w:tabs>
      </w:pPr>
      <w:rPr>
        <w:rFonts w:cs="Times New Roman"/>
      </w:rPr>
    </w:lvl>
    <w:lvl w:ilvl="8" w:tplc="56C64286">
      <w:numFmt w:val="none"/>
      <w:lvlText w:val=""/>
      <w:lvlJc w:val="left"/>
      <w:pPr>
        <w:tabs>
          <w:tab w:val="num" w:pos="360"/>
        </w:tabs>
      </w:pPr>
      <w:rPr>
        <w:rFonts w:cs="Times New Roman"/>
      </w:rPr>
    </w:lvl>
  </w:abstractNum>
  <w:abstractNum w:abstractNumId="22" w15:restartNumberingAfterBreak="0">
    <w:nsid w:val="0F416019"/>
    <w:multiLevelType w:val="multilevel"/>
    <w:tmpl w:val="607E261A"/>
    <w:lvl w:ilvl="0">
      <w:start w:val="1"/>
      <w:numFmt w:val="decimal"/>
      <w:lvlText w:val="C.%1."/>
      <w:lvlJc w:val="left"/>
      <w:pPr>
        <w:tabs>
          <w:tab w:val="num" w:pos="567"/>
        </w:tabs>
        <w:ind w:left="567" w:hanging="567"/>
      </w:pPr>
      <w:rPr>
        <w:b w:val="0"/>
        <w:i/>
        <w:sz w:val="24"/>
        <w:szCs w:val="24"/>
      </w:rPr>
    </w:lvl>
    <w:lvl w:ilvl="1">
      <w:start w:val="1"/>
      <w:numFmt w:val="bullet"/>
      <w:lvlText w:val=""/>
      <w:lvlJc w:val="left"/>
      <w:pPr>
        <w:tabs>
          <w:tab w:val="num" w:pos="1440"/>
        </w:tabs>
        <w:ind w:left="1420" w:hanging="340"/>
      </w:pPr>
      <w:rPr>
        <w:rFonts w:ascii="Symbol" w:hAnsi="Symbol" w:hint="default"/>
        <w:b w:val="0"/>
        <w:i w:val="0"/>
        <w:color w:val="auto"/>
        <w:sz w:val="24"/>
        <w:szCs w:val="24"/>
      </w:rPr>
    </w:lvl>
    <w:lvl w:ilvl="2">
      <w:start w:val="1"/>
      <w:numFmt w:val="lowerLetter"/>
      <w:lvlText w:val="%3."/>
      <w:lvlJc w:val="left"/>
      <w:pPr>
        <w:tabs>
          <w:tab w:val="num" w:pos="2340"/>
        </w:tabs>
        <w:ind w:left="2340" w:hanging="360"/>
      </w:pPr>
      <w:rPr>
        <w:b w:val="0"/>
        <w:i/>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12EB70C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149250E4"/>
    <w:multiLevelType w:val="hybridMultilevel"/>
    <w:tmpl w:val="28BE4432"/>
    <w:lvl w:ilvl="0" w:tplc="5C1E6C70">
      <w:start w:val="1"/>
      <w:numFmt w:val="bullet"/>
      <w:pStyle w:val="Dot"/>
      <w:lvlText w:val=""/>
      <w:lvlJc w:val="left"/>
      <w:pPr>
        <w:tabs>
          <w:tab w:val="num" w:pos="4967"/>
        </w:tabs>
        <w:ind w:left="4967"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5603172"/>
    <w:multiLevelType w:val="hybridMultilevel"/>
    <w:tmpl w:val="453ED48A"/>
    <w:lvl w:ilvl="0" w:tplc="4EA0A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74C05FF"/>
    <w:multiLevelType w:val="hybridMultilevel"/>
    <w:tmpl w:val="01162B20"/>
    <w:lvl w:ilvl="0" w:tplc="84A0895C">
      <w:start w:val="1"/>
      <w:numFmt w:val="decimal"/>
      <w:lvlText w:val="(%1)"/>
      <w:lvlJc w:val="left"/>
      <w:pPr>
        <w:ind w:left="1464" w:hanging="36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27" w15:restartNumberingAfterBreak="0">
    <w:nsid w:val="197C71DD"/>
    <w:multiLevelType w:val="multilevel"/>
    <w:tmpl w:val="BC602836"/>
    <w:lvl w:ilvl="0">
      <w:start w:val="1"/>
      <w:numFmt w:val="decimal"/>
      <w:pStyle w:val="MCCHNH"/>
      <w:lvlText w:val="%1.0."/>
      <w:lvlJc w:val="left"/>
      <w:pPr>
        <w:tabs>
          <w:tab w:val="num" w:pos="795"/>
        </w:tabs>
        <w:ind w:left="795" w:hanging="795"/>
      </w:pPr>
      <w:rPr>
        <w:rFonts w:cs="Times New Roman" w:hint="default"/>
        <w:sz w:val="40"/>
        <w:szCs w:val="40"/>
      </w:rPr>
    </w:lvl>
    <w:lvl w:ilvl="1">
      <w:start w:val="1"/>
      <w:numFmt w:val="decimal"/>
      <w:pStyle w:val="21Muc21"/>
      <w:lvlText w:val="%1.%2."/>
      <w:lvlJc w:val="left"/>
      <w:pPr>
        <w:tabs>
          <w:tab w:val="num" w:pos="1515"/>
        </w:tabs>
        <w:ind w:left="1515" w:hanging="795"/>
      </w:pPr>
      <w:rPr>
        <w:rFonts w:ascii="Palatino Linotype" w:hAnsi="Palatino Linotype" w:cs="Tahoma" w:hint="default"/>
        <w:b/>
        <w:i w:val="0"/>
        <w:sz w:val="32"/>
        <w:szCs w:val="32"/>
      </w:rPr>
    </w:lvl>
    <w:lvl w:ilvl="2">
      <w:start w:val="1"/>
      <w:numFmt w:val="decimal"/>
      <w:pStyle w:val="311Muc311"/>
      <w:lvlText w:val="%1.%2.%3."/>
      <w:lvlJc w:val="left"/>
      <w:pPr>
        <w:tabs>
          <w:tab w:val="num" w:pos="2520"/>
        </w:tabs>
        <w:ind w:left="2520" w:hanging="108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680"/>
        </w:tabs>
        <w:ind w:left="4680" w:hanging="1800"/>
      </w:pPr>
      <w:rPr>
        <w:rFonts w:cs="Times New Roman" w:hint="default"/>
      </w:rPr>
    </w:lvl>
    <w:lvl w:ilvl="5">
      <w:start w:val="1"/>
      <w:numFmt w:val="decimal"/>
      <w:lvlText w:val="%1.%2.%3.%4.%5.%6."/>
      <w:lvlJc w:val="left"/>
      <w:pPr>
        <w:tabs>
          <w:tab w:val="num" w:pos="5760"/>
        </w:tabs>
        <w:ind w:left="5760" w:hanging="2160"/>
      </w:pPr>
      <w:rPr>
        <w:rFonts w:cs="Times New Roman" w:hint="default"/>
      </w:rPr>
    </w:lvl>
    <w:lvl w:ilvl="6">
      <w:start w:val="1"/>
      <w:numFmt w:val="decimal"/>
      <w:lvlText w:val="%1.%2.%3.%4.%5.%6.%7."/>
      <w:lvlJc w:val="left"/>
      <w:pPr>
        <w:tabs>
          <w:tab w:val="num" w:pos="6840"/>
        </w:tabs>
        <w:ind w:left="6840" w:hanging="2520"/>
      </w:pPr>
      <w:rPr>
        <w:rFonts w:cs="Times New Roman" w:hint="default"/>
      </w:rPr>
    </w:lvl>
    <w:lvl w:ilvl="7">
      <w:start w:val="1"/>
      <w:numFmt w:val="decimal"/>
      <w:lvlText w:val="%1.%2.%3.%4.%5.%6.%7.%8."/>
      <w:lvlJc w:val="left"/>
      <w:pPr>
        <w:tabs>
          <w:tab w:val="num" w:pos="7920"/>
        </w:tabs>
        <w:ind w:left="7920" w:hanging="2880"/>
      </w:pPr>
      <w:rPr>
        <w:rFonts w:cs="Times New Roman" w:hint="default"/>
      </w:rPr>
    </w:lvl>
    <w:lvl w:ilvl="8">
      <w:start w:val="1"/>
      <w:numFmt w:val="decimal"/>
      <w:lvlText w:val="%1.%2.%3.%4.%5.%6.%7.%8.%9."/>
      <w:lvlJc w:val="left"/>
      <w:pPr>
        <w:tabs>
          <w:tab w:val="num" w:pos="9000"/>
        </w:tabs>
        <w:ind w:left="9000" w:hanging="3240"/>
      </w:pPr>
      <w:rPr>
        <w:rFonts w:cs="Times New Roman" w:hint="default"/>
      </w:rPr>
    </w:lvl>
  </w:abstractNum>
  <w:abstractNum w:abstractNumId="28" w15:restartNumberingAfterBreak="0">
    <w:nsid w:val="1A376602"/>
    <w:multiLevelType w:val="hybridMultilevel"/>
    <w:tmpl w:val="61CADE14"/>
    <w:name w:val="WW8Num154"/>
    <w:lvl w:ilvl="0" w:tplc="00000001">
      <w:start w:val="1"/>
      <w:numFmt w:val="bullet"/>
      <w:lvlText w:val="-"/>
      <w:lvlJc w:val="left"/>
      <w:pPr>
        <w:tabs>
          <w:tab w:val="num" w:pos="1080"/>
        </w:tabs>
        <w:ind w:left="1080" w:hanging="360"/>
      </w:pPr>
      <w:rPr>
        <w:rFonts w:ascii="Times New Roman" w:hAnsi="Times New Roman"/>
      </w:rPr>
    </w:lvl>
    <w:lvl w:ilvl="1" w:tplc="2576A0B0">
      <w:start w:val="2"/>
      <w:numFmt w:val="bullet"/>
      <w:lvlText w:val=""/>
      <w:lvlJc w:val="left"/>
      <w:pPr>
        <w:tabs>
          <w:tab w:val="num" w:pos="1440"/>
        </w:tabs>
        <w:ind w:left="1440" w:hanging="360"/>
      </w:pPr>
      <w:rPr>
        <w:rFonts w:ascii="Symbol" w:hAnsi="Symbol" w:hint="default"/>
        <w:color w:val="auto"/>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9CC2962"/>
    <w:multiLevelType w:val="hybridMultilevel"/>
    <w:tmpl w:val="4CB0885E"/>
    <w:lvl w:ilvl="0" w:tplc="83F4ADE4">
      <w:start w:val="1"/>
      <w:numFmt w:val="bullet"/>
      <w:pStyle w:val="Style2"/>
      <w:lvlText w:val="-"/>
      <w:lvlJc w:val="left"/>
      <w:pPr>
        <w:tabs>
          <w:tab w:val="num" w:pos="227"/>
        </w:tabs>
      </w:pPr>
      <w:rPr>
        <w:rFonts w:ascii="Times New Roman" w:hAnsi="Times New Roman" w:hint="default"/>
        <w:b w:val="0"/>
        <w:vertAlign w:val="baseline"/>
      </w:rPr>
    </w:lvl>
    <w:lvl w:ilvl="1" w:tplc="8D08D286" w:tentative="1">
      <w:start w:val="1"/>
      <w:numFmt w:val="bullet"/>
      <w:lvlText w:val="o"/>
      <w:lvlJc w:val="left"/>
      <w:pPr>
        <w:tabs>
          <w:tab w:val="num" w:pos="1440"/>
        </w:tabs>
        <w:ind w:left="1440" w:hanging="360"/>
      </w:pPr>
      <w:rPr>
        <w:rFonts w:ascii="Courier New" w:hAnsi="Courier New" w:hint="default"/>
      </w:rPr>
    </w:lvl>
    <w:lvl w:ilvl="2" w:tplc="E9DEB0F4" w:tentative="1">
      <w:start w:val="1"/>
      <w:numFmt w:val="bullet"/>
      <w:lvlText w:val=""/>
      <w:lvlJc w:val="left"/>
      <w:pPr>
        <w:tabs>
          <w:tab w:val="num" w:pos="2160"/>
        </w:tabs>
        <w:ind w:left="2160" w:hanging="360"/>
      </w:pPr>
      <w:rPr>
        <w:rFonts w:ascii="Wingdings" w:hAnsi="Wingdings" w:hint="default"/>
      </w:rPr>
    </w:lvl>
    <w:lvl w:ilvl="3" w:tplc="190C3840" w:tentative="1">
      <w:start w:val="1"/>
      <w:numFmt w:val="bullet"/>
      <w:lvlText w:val=""/>
      <w:lvlJc w:val="left"/>
      <w:pPr>
        <w:tabs>
          <w:tab w:val="num" w:pos="2880"/>
        </w:tabs>
        <w:ind w:left="2880" w:hanging="360"/>
      </w:pPr>
      <w:rPr>
        <w:rFonts w:ascii="Symbol" w:hAnsi="Symbol" w:hint="default"/>
      </w:rPr>
    </w:lvl>
    <w:lvl w:ilvl="4" w:tplc="7F94BD02" w:tentative="1">
      <w:start w:val="1"/>
      <w:numFmt w:val="bullet"/>
      <w:lvlText w:val="o"/>
      <w:lvlJc w:val="left"/>
      <w:pPr>
        <w:tabs>
          <w:tab w:val="num" w:pos="3600"/>
        </w:tabs>
        <w:ind w:left="3600" w:hanging="360"/>
      </w:pPr>
      <w:rPr>
        <w:rFonts w:ascii="Courier New" w:hAnsi="Courier New" w:hint="default"/>
      </w:rPr>
    </w:lvl>
    <w:lvl w:ilvl="5" w:tplc="8220A70C">
      <w:start w:val="1"/>
      <w:numFmt w:val="bullet"/>
      <w:lvlText w:val=""/>
      <w:lvlJc w:val="left"/>
      <w:pPr>
        <w:tabs>
          <w:tab w:val="num" w:pos="4320"/>
        </w:tabs>
        <w:ind w:left="4320" w:hanging="360"/>
      </w:pPr>
      <w:rPr>
        <w:rFonts w:ascii="Wingdings" w:hAnsi="Wingdings" w:hint="default"/>
      </w:rPr>
    </w:lvl>
    <w:lvl w:ilvl="6" w:tplc="EEFE43DA" w:tentative="1">
      <w:start w:val="1"/>
      <w:numFmt w:val="bullet"/>
      <w:lvlText w:val=""/>
      <w:lvlJc w:val="left"/>
      <w:pPr>
        <w:tabs>
          <w:tab w:val="num" w:pos="5040"/>
        </w:tabs>
        <w:ind w:left="5040" w:hanging="360"/>
      </w:pPr>
      <w:rPr>
        <w:rFonts w:ascii="Symbol" w:hAnsi="Symbol" w:hint="default"/>
      </w:rPr>
    </w:lvl>
    <w:lvl w:ilvl="7" w:tplc="6B6CAC20" w:tentative="1">
      <w:start w:val="1"/>
      <w:numFmt w:val="bullet"/>
      <w:lvlText w:val="o"/>
      <w:lvlJc w:val="left"/>
      <w:pPr>
        <w:tabs>
          <w:tab w:val="num" w:pos="5760"/>
        </w:tabs>
        <w:ind w:left="5760" w:hanging="360"/>
      </w:pPr>
      <w:rPr>
        <w:rFonts w:ascii="Courier New" w:hAnsi="Courier New" w:hint="default"/>
      </w:rPr>
    </w:lvl>
    <w:lvl w:ilvl="8" w:tplc="C00E7A6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A540138"/>
    <w:multiLevelType w:val="hybridMultilevel"/>
    <w:tmpl w:val="24961634"/>
    <w:lvl w:ilvl="0" w:tplc="04090007">
      <w:start w:val="1"/>
      <w:numFmt w:val="bullet"/>
      <w:lvlText w:val=""/>
      <w:lvlPicBulletId w:val="0"/>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15:restartNumberingAfterBreak="0">
    <w:nsid w:val="2B6332FC"/>
    <w:multiLevelType w:val="hybridMultilevel"/>
    <w:tmpl w:val="DD3AB83A"/>
    <w:lvl w:ilvl="0" w:tplc="04090009">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32" w15:restartNumberingAfterBreak="0">
    <w:nsid w:val="30196054"/>
    <w:multiLevelType w:val="hybridMultilevel"/>
    <w:tmpl w:val="9CEC7AB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3" w15:restartNumberingAfterBreak="0">
    <w:nsid w:val="31B226C7"/>
    <w:multiLevelType w:val="hybridMultilevel"/>
    <w:tmpl w:val="0DC0C5A0"/>
    <w:lvl w:ilvl="0" w:tplc="04090003">
      <w:start w:val="1"/>
      <w:numFmt w:val="bullet"/>
      <w:lvlText w:val="-"/>
      <w:lvlJc w:val="left"/>
      <w:pPr>
        <w:tabs>
          <w:tab w:val="num" w:pos="510"/>
        </w:tabs>
        <w:ind w:left="510" w:hanging="510"/>
      </w:pPr>
      <w:rPr>
        <w:rFonts w:ascii="Times New Roman" w:hAnsi="Times New Roman" w:hint="default"/>
      </w:rPr>
    </w:lvl>
    <w:lvl w:ilvl="1" w:tplc="04090005">
      <w:start w:val="1"/>
      <w:numFmt w:val="bullet"/>
      <w:pStyle w:val="tuan"/>
      <w:lvlText w:val="+"/>
      <w:lvlJc w:val="left"/>
      <w:pPr>
        <w:tabs>
          <w:tab w:val="num" w:pos="1440"/>
        </w:tabs>
        <w:ind w:left="1440" w:hanging="360"/>
      </w:pPr>
      <w:rPr>
        <w:rFonts w:ascii="ZapfEllipt BT" w:hAnsi="ZapfEllipt BT" w:hint="default"/>
      </w:rPr>
    </w:lvl>
    <w:lvl w:ilvl="2" w:tplc="042A0005">
      <w:start w:val="1"/>
      <w:numFmt w:val="bullet"/>
      <w:lvlText w:val=""/>
      <w:lvlJc w:val="left"/>
      <w:pPr>
        <w:tabs>
          <w:tab w:val="num" w:pos="2160"/>
        </w:tabs>
        <w:ind w:left="2160" w:hanging="360"/>
      </w:pPr>
      <w:rPr>
        <w:rFonts w:ascii="Wingdings" w:hAnsi="Wingdings" w:hint="default"/>
      </w:rPr>
    </w:lvl>
    <w:lvl w:ilvl="3" w:tplc="042A0001">
      <w:start w:val="1"/>
      <w:numFmt w:val="bullet"/>
      <w:lvlText w:val=""/>
      <w:lvlJc w:val="left"/>
      <w:pPr>
        <w:tabs>
          <w:tab w:val="num" w:pos="2880"/>
        </w:tabs>
        <w:ind w:left="2880" w:hanging="360"/>
      </w:pPr>
      <w:rPr>
        <w:rFonts w:ascii="Symbol" w:hAnsi="Symbol" w:hint="default"/>
      </w:rPr>
    </w:lvl>
    <w:lvl w:ilvl="4" w:tplc="042A0003">
      <w:start w:val="1"/>
      <w:numFmt w:val="bullet"/>
      <w:lvlText w:val="o"/>
      <w:lvlJc w:val="left"/>
      <w:pPr>
        <w:tabs>
          <w:tab w:val="num" w:pos="3600"/>
        </w:tabs>
        <w:ind w:left="3600" w:hanging="360"/>
      </w:pPr>
      <w:rPr>
        <w:rFonts w:ascii="Courier New" w:hAnsi="Courier New" w:hint="default"/>
      </w:rPr>
    </w:lvl>
    <w:lvl w:ilvl="5" w:tplc="042A0005">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2175422"/>
    <w:multiLevelType w:val="hybridMultilevel"/>
    <w:tmpl w:val="D090C628"/>
    <w:lvl w:ilvl="0" w:tplc="8272E524">
      <w:start w:val="1"/>
      <w:numFmt w:val="decimal"/>
      <w:lvlText w:val="3.1.%1."/>
      <w:lvlJc w:val="left"/>
      <w:pPr>
        <w:tabs>
          <w:tab w:val="num" w:pos="567"/>
        </w:tabs>
        <w:ind w:left="567" w:hanging="567"/>
      </w:pPr>
      <w:rPr>
        <w:rFonts w:cs="Times New Roman" w:hint="default"/>
        <w:b/>
      </w:rPr>
    </w:lvl>
    <w:lvl w:ilvl="1" w:tplc="C0B43DE8">
      <w:start w:val="1"/>
      <w:numFmt w:val="decimal"/>
      <w:pStyle w:val="Heading4"/>
      <w:lvlText w:val="A.%2."/>
      <w:lvlJc w:val="left"/>
      <w:pPr>
        <w:tabs>
          <w:tab w:val="num" w:pos="1440"/>
        </w:tabs>
        <w:ind w:left="1440" w:hanging="360"/>
      </w:pPr>
      <w:rPr>
        <w:rFonts w:cs="Times New Roman" w:hint="default"/>
        <w:b/>
        <w:i/>
      </w:rPr>
    </w:lvl>
    <w:lvl w:ilvl="2" w:tplc="5E463BC0">
      <w:start w:val="1"/>
      <w:numFmt w:val="bullet"/>
      <w:lvlText w:val=""/>
      <w:lvlJc w:val="left"/>
      <w:pPr>
        <w:tabs>
          <w:tab w:val="num" w:pos="2340"/>
        </w:tabs>
        <w:ind w:left="2340" w:hanging="360"/>
      </w:pPr>
      <w:rPr>
        <w:rFonts w:ascii="Wingdings" w:hAnsi="Wingdings" w:hint="default"/>
        <w:b w:val="0"/>
        <w:i/>
        <w:color w:val="auto"/>
      </w:rPr>
    </w:lvl>
    <w:lvl w:ilvl="3" w:tplc="8DF2FC80">
      <w:start w:val="1"/>
      <w:numFmt w:val="decimal"/>
      <w:lvlText w:val="A.%4."/>
      <w:lvlJc w:val="left"/>
      <w:pPr>
        <w:tabs>
          <w:tab w:val="num" w:pos="567"/>
        </w:tabs>
        <w:ind w:left="567" w:hanging="567"/>
      </w:pPr>
      <w:rPr>
        <w:rFonts w:cs="Times New Roman" w:hint="default"/>
        <w:b w:val="0"/>
        <w:i/>
        <w:sz w:val="24"/>
        <w:szCs w:val="24"/>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5" w15:restartNumberingAfterBreak="0">
    <w:nsid w:val="338709E3"/>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3804290B"/>
    <w:multiLevelType w:val="hybridMultilevel"/>
    <w:tmpl w:val="B6F453BA"/>
    <w:lvl w:ilvl="0" w:tplc="A754E72E">
      <w:start w:val="1"/>
      <w:numFmt w:val="bullet"/>
      <w:pStyle w:val="Bullet-"/>
      <w:lvlText w:val=""/>
      <w:lvlJc w:val="left"/>
      <w:pPr>
        <w:tabs>
          <w:tab w:val="num" w:pos="397"/>
        </w:tabs>
      </w:pPr>
      <w:rPr>
        <w:rFonts w:ascii="Symbol" w:hAnsi="Symbol" w:hint="default"/>
      </w:rPr>
    </w:lvl>
    <w:lvl w:ilvl="1" w:tplc="04090003">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A4A7A93"/>
    <w:multiLevelType w:val="hybridMultilevel"/>
    <w:tmpl w:val="8538255C"/>
    <w:lvl w:ilvl="0" w:tplc="5D68BBEA">
      <w:start w:val="1"/>
      <w:numFmt w:val="bullet"/>
      <w:lvlText w:val="­"/>
      <w:lvlJc w:val="left"/>
      <w:pPr>
        <w:tabs>
          <w:tab w:val="num" w:pos="5889"/>
        </w:tabs>
        <w:ind w:left="5889" w:hanging="360"/>
      </w:pPr>
      <w:rPr>
        <w:rFonts w:ascii="Times New Roman" w:hAnsi="Times New Roman" w:cs="Times New Roman" w:hint="default"/>
      </w:rPr>
    </w:lvl>
    <w:lvl w:ilvl="1" w:tplc="70C6F27A">
      <w:start w:val="1"/>
      <w:numFmt w:val="bullet"/>
      <w:lvlText w:val="+"/>
      <w:lvlJc w:val="left"/>
      <w:pPr>
        <w:tabs>
          <w:tab w:val="num" w:pos="1440"/>
        </w:tabs>
        <w:ind w:left="1440" w:hanging="360"/>
      </w:pPr>
      <w:rPr>
        <w:rFonts w:ascii="Times New Roman" w:hAnsi="Times New Roman" w:cs="Times New Roman" w:hint="default"/>
      </w:rPr>
    </w:lvl>
    <w:lvl w:ilvl="2" w:tplc="D0C484FC">
      <w:start w:val="3"/>
      <w:numFmt w:val="bullet"/>
      <w:lvlText w:val=""/>
      <w:lvlJc w:val="left"/>
      <w:pPr>
        <w:ind w:left="2160" w:hanging="360"/>
      </w:pPr>
      <w:rPr>
        <w:rFonts w:ascii="Wingdings" w:eastAsia="Calibri" w:hAnsi="Wingding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A865418"/>
    <w:multiLevelType w:val="hybridMultilevel"/>
    <w:tmpl w:val="B9F6AB04"/>
    <w:lvl w:ilvl="0" w:tplc="5060D4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D967489"/>
    <w:multiLevelType w:val="hybridMultilevel"/>
    <w:tmpl w:val="A81EF29C"/>
    <w:lvl w:ilvl="0" w:tplc="6B309D30">
      <w:start w:val="1"/>
      <w:numFmt w:val="bullet"/>
      <w:pStyle w:val="a"/>
      <w:lvlText w:val=""/>
      <w:lvlJc w:val="left"/>
      <w:pPr>
        <w:tabs>
          <w:tab w:val="num" w:pos="1298"/>
        </w:tabs>
        <w:ind w:left="1298" w:hanging="360"/>
      </w:pPr>
      <w:rPr>
        <w:rFonts w:ascii="Symbol" w:hAnsi="Symbol" w:hint="default"/>
      </w:rPr>
    </w:lvl>
    <w:lvl w:ilvl="1" w:tplc="04090019">
      <w:numFmt w:val="bullet"/>
      <w:pStyle w:val="-"/>
      <w:lvlText w:val="-"/>
      <w:lvlJc w:val="left"/>
      <w:pPr>
        <w:tabs>
          <w:tab w:val="num" w:pos="1440"/>
        </w:tabs>
        <w:ind w:left="1440" w:hanging="360"/>
      </w:pPr>
      <w:rPr>
        <w:rFonts w:ascii="Times New Roman" w:eastAsia="Times New Roman" w:hAnsi="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4680B26"/>
    <w:multiLevelType w:val="hybridMultilevel"/>
    <w:tmpl w:val="DE480C84"/>
    <w:lvl w:ilvl="0" w:tplc="3E629608">
      <w:start w:val="1"/>
      <w:numFmt w:val="bullet"/>
      <w:pStyle w:val="Style4"/>
      <w:lvlText w:val=""/>
      <w:lvlJc w:val="left"/>
      <w:pPr>
        <w:tabs>
          <w:tab w:val="num" w:pos="389"/>
        </w:tabs>
        <w:ind w:firstLine="216"/>
      </w:pPr>
      <w:rPr>
        <w:rFonts w:ascii="Symbol" w:hAnsi="Symbol" w:hint="default"/>
      </w:rPr>
    </w:lvl>
    <w:lvl w:ilvl="1" w:tplc="12905A24"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87A4585"/>
    <w:multiLevelType w:val="hybridMultilevel"/>
    <w:tmpl w:val="E1204B8A"/>
    <w:lvl w:ilvl="0" w:tplc="2EC47D22">
      <w:start w:val="1"/>
      <w:numFmt w:val="bullet"/>
      <w:pStyle w:val="StyleBodyTextBefore3ptAfter3pt"/>
      <w:lvlText w:val=""/>
      <w:lvlJc w:val="left"/>
      <w:pPr>
        <w:tabs>
          <w:tab w:val="num" w:pos="482"/>
        </w:tabs>
        <w:ind w:left="482" w:hanging="482"/>
      </w:pPr>
      <w:rPr>
        <w:rFonts w:ascii="VNI-Times" w:hAnsi="VNI-Times" w:hint="default"/>
      </w:rPr>
    </w:lvl>
    <w:lvl w:ilvl="1" w:tplc="04090001">
      <w:start w:val="1"/>
      <w:numFmt w:val="bullet"/>
      <w:lvlText w:val="o"/>
      <w:lvlJc w:val="left"/>
      <w:pPr>
        <w:tabs>
          <w:tab w:val="num" w:pos="1440"/>
        </w:tabs>
        <w:ind w:left="1440" w:hanging="360"/>
      </w:pPr>
      <w:rPr>
        <w:rFonts w:ascii="VNI-Internet Mail" w:hAnsi="VNI-Internet Mail" w:hint="default"/>
      </w:rPr>
    </w:lvl>
    <w:lvl w:ilvl="2" w:tplc="04090005">
      <w:start w:val="1"/>
      <w:numFmt w:val="bullet"/>
      <w:lvlText w:val=""/>
      <w:lvlJc w:val="left"/>
      <w:pPr>
        <w:tabs>
          <w:tab w:val="num" w:pos="2160"/>
        </w:tabs>
        <w:ind w:left="2160" w:hanging="360"/>
      </w:pPr>
      <w:rPr>
        <w:rFonts w:ascii="VNI-Times" w:hAnsi="VNI-Times" w:hint="default"/>
      </w:rPr>
    </w:lvl>
    <w:lvl w:ilvl="3" w:tplc="04090001">
      <w:start w:val="1"/>
      <w:numFmt w:val="bullet"/>
      <w:lvlText w:val=""/>
      <w:lvlJc w:val="left"/>
      <w:pPr>
        <w:tabs>
          <w:tab w:val="num" w:pos="2880"/>
        </w:tabs>
        <w:ind w:left="2880" w:hanging="360"/>
      </w:pPr>
      <w:rPr>
        <w:rFonts w:ascii="VNI-Times" w:hAnsi="VNI-Times" w:hint="default"/>
      </w:rPr>
    </w:lvl>
    <w:lvl w:ilvl="4" w:tplc="04090003">
      <w:start w:val="1"/>
      <w:numFmt w:val="bullet"/>
      <w:lvlText w:val="o"/>
      <w:lvlJc w:val="left"/>
      <w:pPr>
        <w:tabs>
          <w:tab w:val="num" w:pos="3600"/>
        </w:tabs>
        <w:ind w:left="3600" w:hanging="360"/>
      </w:pPr>
      <w:rPr>
        <w:rFonts w:ascii="VNI-Internet Mail" w:hAnsi="VNI-Internet Mail" w:hint="default"/>
      </w:rPr>
    </w:lvl>
    <w:lvl w:ilvl="5" w:tplc="04090005">
      <w:start w:val="1"/>
      <w:numFmt w:val="bullet"/>
      <w:lvlText w:val=""/>
      <w:lvlJc w:val="left"/>
      <w:pPr>
        <w:tabs>
          <w:tab w:val="num" w:pos="4320"/>
        </w:tabs>
        <w:ind w:left="4320" w:hanging="360"/>
      </w:pPr>
      <w:rPr>
        <w:rFonts w:ascii="VNI-Times" w:hAnsi="VNI-Times" w:hint="default"/>
      </w:rPr>
    </w:lvl>
    <w:lvl w:ilvl="6" w:tplc="04090001">
      <w:start w:val="1"/>
      <w:numFmt w:val="bullet"/>
      <w:lvlText w:val=""/>
      <w:lvlJc w:val="left"/>
      <w:pPr>
        <w:tabs>
          <w:tab w:val="num" w:pos="5040"/>
        </w:tabs>
        <w:ind w:left="5040" w:hanging="360"/>
      </w:pPr>
      <w:rPr>
        <w:rFonts w:ascii="VNI-Times" w:hAnsi="VNI-Times" w:hint="default"/>
      </w:rPr>
    </w:lvl>
    <w:lvl w:ilvl="7" w:tplc="04090003">
      <w:start w:val="1"/>
      <w:numFmt w:val="bullet"/>
      <w:lvlText w:val="o"/>
      <w:lvlJc w:val="left"/>
      <w:pPr>
        <w:tabs>
          <w:tab w:val="num" w:pos="5760"/>
        </w:tabs>
        <w:ind w:left="5760" w:hanging="360"/>
      </w:pPr>
      <w:rPr>
        <w:rFonts w:ascii="VNI-Internet Mail" w:hAnsi="VNI-Internet Mail" w:hint="default"/>
      </w:rPr>
    </w:lvl>
    <w:lvl w:ilvl="8" w:tplc="04090005">
      <w:start w:val="1"/>
      <w:numFmt w:val="bullet"/>
      <w:lvlText w:val=""/>
      <w:lvlJc w:val="left"/>
      <w:pPr>
        <w:tabs>
          <w:tab w:val="num" w:pos="6480"/>
        </w:tabs>
        <w:ind w:left="6480" w:hanging="360"/>
      </w:pPr>
      <w:rPr>
        <w:rFonts w:ascii="VNI-Times" w:hAnsi="VNI-Times" w:hint="default"/>
      </w:rPr>
    </w:lvl>
  </w:abstractNum>
  <w:abstractNum w:abstractNumId="42" w15:restartNumberingAfterBreak="0">
    <w:nsid w:val="492A211D"/>
    <w:multiLevelType w:val="hybridMultilevel"/>
    <w:tmpl w:val="67906C48"/>
    <w:lvl w:ilvl="0" w:tplc="2F567AB6">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3" w15:restartNumberingAfterBreak="0">
    <w:nsid w:val="4AF60E4F"/>
    <w:multiLevelType w:val="hybridMultilevel"/>
    <w:tmpl w:val="C00AF332"/>
    <w:name w:val="WW8Num104"/>
    <w:lvl w:ilvl="0" w:tplc="0409000B">
      <w:start w:val="1"/>
      <w:numFmt w:val="bullet"/>
      <w:lvlText w:val=""/>
      <w:lvlJc w:val="left"/>
      <w:pPr>
        <w:tabs>
          <w:tab w:val="num" w:pos="624"/>
        </w:tabs>
        <w:ind w:left="624" w:hanging="34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BD269FA"/>
    <w:multiLevelType w:val="hybridMultilevel"/>
    <w:tmpl w:val="E7F0A77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5" w15:restartNumberingAfterBreak="0">
    <w:nsid w:val="4CDB3588"/>
    <w:multiLevelType w:val="hybridMultilevel"/>
    <w:tmpl w:val="87123674"/>
    <w:lvl w:ilvl="0" w:tplc="C584DE44">
      <w:start w:val="1"/>
      <w:numFmt w:val="bullet"/>
      <w:lvlText w:val=""/>
      <w:lvlJc w:val="left"/>
      <w:pPr>
        <w:ind w:left="927" w:hanging="360"/>
      </w:pPr>
      <w:rPr>
        <w:rFonts w:ascii="Wingdings" w:eastAsia="Times New Roman" w:hAnsi="Wingdings" w:cs="Times New Roman" w:hint="default"/>
      </w:rPr>
    </w:lvl>
    <w:lvl w:ilvl="1" w:tplc="30090003" w:tentative="1">
      <w:start w:val="1"/>
      <w:numFmt w:val="bullet"/>
      <w:lvlText w:val="o"/>
      <w:lvlJc w:val="left"/>
      <w:pPr>
        <w:ind w:left="1647" w:hanging="360"/>
      </w:pPr>
      <w:rPr>
        <w:rFonts w:ascii="Courier New" w:hAnsi="Courier New" w:cs="Courier New" w:hint="default"/>
      </w:rPr>
    </w:lvl>
    <w:lvl w:ilvl="2" w:tplc="30090005" w:tentative="1">
      <w:start w:val="1"/>
      <w:numFmt w:val="bullet"/>
      <w:lvlText w:val=""/>
      <w:lvlJc w:val="left"/>
      <w:pPr>
        <w:ind w:left="2367" w:hanging="360"/>
      </w:pPr>
      <w:rPr>
        <w:rFonts w:ascii="Wingdings" w:hAnsi="Wingdings" w:hint="default"/>
      </w:rPr>
    </w:lvl>
    <w:lvl w:ilvl="3" w:tplc="30090001" w:tentative="1">
      <w:start w:val="1"/>
      <w:numFmt w:val="bullet"/>
      <w:lvlText w:val=""/>
      <w:lvlJc w:val="left"/>
      <w:pPr>
        <w:ind w:left="3087" w:hanging="360"/>
      </w:pPr>
      <w:rPr>
        <w:rFonts w:ascii="Symbol" w:hAnsi="Symbol" w:hint="default"/>
      </w:rPr>
    </w:lvl>
    <w:lvl w:ilvl="4" w:tplc="30090003" w:tentative="1">
      <w:start w:val="1"/>
      <w:numFmt w:val="bullet"/>
      <w:lvlText w:val="o"/>
      <w:lvlJc w:val="left"/>
      <w:pPr>
        <w:ind w:left="3807" w:hanging="360"/>
      </w:pPr>
      <w:rPr>
        <w:rFonts w:ascii="Courier New" w:hAnsi="Courier New" w:cs="Courier New" w:hint="default"/>
      </w:rPr>
    </w:lvl>
    <w:lvl w:ilvl="5" w:tplc="30090005" w:tentative="1">
      <w:start w:val="1"/>
      <w:numFmt w:val="bullet"/>
      <w:lvlText w:val=""/>
      <w:lvlJc w:val="left"/>
      <w:pPr>
        <w:ind w:left="4527" w:hanging="360"/>
      </w:pPr>
      <w:rPr>
        <w:rFonts w:ascii="Wingdings" w:hAnsi="Wingdings" w:hint="default"/>
      </w:rPr>
    </w:lvl>
    <w:lvl w:ilvl="6" w:tplc="30090001" w:tentative="1">
      <w:start w:val="1"/>
      <w:numFmt w:val="bullet"/>
      <w:lvlText w:val=""/>
      <w:lvlJc w:val="left"/>
      <w:pPr>
        <w:ind w:left="5247" w:hanging="360"/>
      </w:pPr>
      <w:rPr>
        <w:rFonts w:ascii="Symbol" w:hAnsi="Symbol" w:hint="default"/>
      </w:rPr>
    </w:lvl>
    <w:lvl w:ilvl="7" w:tplc="30090003" w:tentative="1">
      <w:start w:val="1"/>
      <w:numFmt w:val="bullet"/>
      <w:lvlText w:val="o"/>
      <w:lvlJc w:val="left"/>
      <w:pPr>
        <w:ind w:left="5967" w:hanging="360"/>
      </w:pPr>
      <w:rPr>
        <w:rFonts w:ascii="Courier New" w:hAnsi="Courier New" w:cs="Courier New" w:hint="default"/>
      </w:rPr>
    </w:lvl>
    <w:lvl w:ilvl="8" w:tplc="30090005" w:tentative="1">
      <w:start w:val="1"/>
      <w:numFmt w:val="bullet"/>
      <w:lvlText w:val=""/>
      <w:lvlJc w:val="left"/>
      <w:pPr>
        <w:ind w:left="6687" w:hanging="360"/>
      </w:pPr>
      <w:rPr>
        <w:rFonts w:ascii="Wingdings" w:hAnsi="Wingdings" w:hint="default"/>
      </w:rPr>
    </w:lvl>
  </w:abstractNum>
  <w:abstractNum w:abstractNumId="46" w15:restartNumberingAfterBreak="0">
    <w:nsid w:val="4EBB2E65"/>
    <w:multiLevelType w:val="hybridMultilevel"/>
    <w:tmpl w:val="635C5052"/>
    <w:lvl w:ilvl="0" w:tplc="5D7849CA">
      <w:start w:val="1"/>
      <w:numFmt w:val="bullet"/>
      <w:lvlText w:val=""/>
      <w:lvlJc w:val="left"/>
      <w:pPr>
        <w:tabs>
          <w:tab w:val="num" w:pos="720"/>
        </w:tabs>
        <w:ind w:left="720" w:hanging="363"/>
      </w:pPr>
      <w:rPr>
        <w:rFonts w:ascii="Symbol" w:hAnsi="Symbol" w:hint="default"/>
      </w:rPr>
    </w:lvl>
    <w:lvl w:ilvl="1" w:tplc="04090003">
      <w:numFmt w:val="bullet"/>
      <w:lvlText w:val=""/>
      <w:lvlPicBulletId w:val="0"/>
      <w:lvlJc w:val="left"/>
      <w:pPr>
        <w:tabs>
          <w:tab w:val="num" w:pos="720"/>
        </w:tabs>
        <w:ind w:left="720" w:hanging="363"/>
      </w:pPr>
      <w:rPr>
        <w:rFonts w:ascii="Symbol" w:hAnsi="Symbol" w:hint="default"/>
      </w:rPr>
    </w:lvl>
    <w:lvl w:ilvl="2" w:tplc="04090005">
      <w:numFmt w:val="bullet"/>
      <w:lvlText w:val=""/>
      <w:lvlJc w:val="left"/>
      <w:pPr>
        <w:tabs>
          <w:tab w:val="num" w:pos="1440"/>
        </w:tabs>
        <w:ind w:left="1440" w:hanging="363"/>
      </w:pPr>
      <w:rPr>
        <w:rFonts w:ascii="Wingdings" w:eastAsia="Times New Roman" w:hAnsi="Wingding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0CF5A79"/>
    <w:multiLevelType w:val="hybridMultilevel"/>
    <w:tmpl w:val="A4E68A10"/>
    <w:lvl w:ilvl="0" w:tplc="0409000B">
      <w:start w:val="1"/>
      <w:numFmt w:val="decimal"/>
      <w:pStyle w:val="PHUONG"/>
      <w:lvlText w:val="(%1)"/>
      <w:lvlJc w:val="left"/>
      <w:pPr>
        <w:tabs>
          <w:tab w:val="num" w:pos="144"/>
        </w:tabs>
        <w:ind w:left="144" w:hanging="144"/>
      </w:pPr>
      <w:rPr>
        <w:rFonts w:cs="Times New Roman" w:hint="default"/>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48" w15:restartNumberingAfterBreak="0">
    <w:nsid w:val="52195612"/>
    <w:multiLevelType w:val="hybridMultilevel"/>
    <w:tmpl w:val="A042AB82"/>
    <w:lvl w:ilvl="0" w:tplc="5D7849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82B2CBB"/>
    <w:multiLevelType w:val="hybridMultilevel"/>
    <w:tmpl w:val="11509C2E"/>
    <w:lvl w:ilvl="0" w:tplc="04090005">
      <w:start w:val="1"/>
      <w:numFmt w:val="bullet"/>
      <w:pStyle w:val="a0"/>
      <w:lvlText w:val=""/>
      <w:lvlJc w:val="left"/>
      <w:pPr>
        <w:tabs>
          <w:tab w:val="num" w:pos="961"/>
        </w:tabs>
        <w:ind w:left="961" w:hanging="360"/>
      </w:pPr>
      <w:rPr>
        <w:rFonts w:ascii="Wingdings" w:hAnsi="Wingdings" w:hint="default"/>
      </w:rPr>
    </w:lvl>
    <w:lvl w:ilvl="1" w:tplc="04090009">
      <w:start w:val="1"/>
      <w:numFmt w:val="bullet"/>
      <w:lvlText w:val=""/>
      <w:lvlJc w:val="left"/>
      <w:pPr>
        <w:tabs>
          <w:tab w:val="num" w:pos="2018"/>
        </w:tabs>
        <w:ind w:left="2018" w:hanging="360"/>
      </w:pPr>
      <w:rPr>
        <w:rFonts w:ascii="Symbol" w:hAnsi="Symbol" w:hint="default"/>
      </w:rPr>
    </w:lvl>
    <w:lvl w:ilvl="2" w:tplc="04090005" w:tentative="1">
      <w:start w:val="1"/>
      <w:numFmt w:val="bullet"/>
      <w:lvlText w:val=""/>
      <w:lvlJc w:val="left"/>
      <w:pPr>
        <w:tabs>
          <w:tab w:val="num" w:pos="2738"/>
        </w:tabs>
        <w:ind w:left="2738" w:hanging="360"/>
      </w:pPr>
      <w:rPr>
        <w:rFonts w:ascii="Wingdings" w:hAnsi="Wingdings" w:hint="default"/>
      </w:rPr>
    </w:lvl>
    <w:lvl w:ilvl="3" w:tplc="04090001" w:tentative="1">
      <w:start w:val="1"/>
      <w:numFmt w:val="bullet"/>
      <w:lvlText w:val=""/>
      <w:lvlJc w:val="left"/>
      <w:pPr>
        <w:tabs>
          <w:tab w:val="num" w:pos="3458"/>
        </w:tabs>
        <w:ind w:left="3458" w:hanging="360"/>
      </w:pPr>
      <w:rPr>
        <w:rFonts w:ascii="Symbol" w:hAnsi="Symbol" w:hint="default"/>
      </w:rPr>
    </w:lvl>
    <w:lvl w:ilvl="4" w:tplc="04090003" w:tentative="1">
      <w:start w:val="1"/>
      <w:numFmt w:val="bullet"/>
      <w:lvlText w:val="o"/>
      <w:lvlJc w:val="left"/>
      <w:pPr>
        <w:tabs>
          <w:tab w:val="num" w:pos="4178"/>
        </w:tabs>
        <w:ind w:left="4178" w:hanging="360"/>
      </w:pPr>
      <w:rPr>
        <w:rFonts w:ascii="Courier New" w:hAnsi="Courier New" w:hint="default"/>
      </w:rPr>
    </w:lvl>
    <w:lvl w:ilvl="5" w:tplc="04090005" w:tentative="1">
      <w:start w:val="1"/>
      <w:numFmt w:val="bullet"/>
      <w:lvlText w:val=""/>
      <w:lvlJc w:val="left"/>
      <w:pPr>
        <w:tabs>
          <w:tab w:val="num" w:pos="4898"/>
        </w:tabs>
        <w:ind w:left="4898" w:hanging="360"/>
      </w:pPr>
      <w:rPr>
        <w:rFonts w:ascii="Wingdings" w:hAnsi="Wingdings" w:hint="default"/>
      </w:rPr>
    </w:lvl>
    <w:lvl w:ilvl="6" w:tplc="04090001" w:tentative="1">
      <w:start w:val="1"/>
      <w:numFmt w:val="bullet"/>
      <w:lvlText w:val=""/>
      <w:lvlJc w:val="left"/>
      <w:pPr>
        <w:tabs>
          <w:tab w:val="num" w:pos="5618"/>
        </w:tabs>
        <w:ind w:left="5618" w:hanging="360"/>
      </w:pPr>
      <w:rPr>
        <w:rFonts w:ascii="Symbol" w:hAnsi="Symbol" w:hint="default"/>
      </w:rPr>
    </w:lvl>
    <w:lvl w:ilvl="7" w:tplc="04090003" w:tentative="1">
      <w:start w:val="1"/>
      <w:numFmt w:val="bullet"/>
      <w:lvlText w:val="o"/>
      <w:lvlJc w:val="left"/>
      <w:pPr>
        <w:tabs>
          <w:tab w:val="num" w:pos="6338"/>
        </w:tabs>
        <w:ind w:left="6338" w:hanging="360"/>
      </w:pPr>
      <w:rPr>
        <w:rFonts w:ascii="Courier New" w:hAnsi="Courier New" w:hint="default"/>
      </w:rPr>
    </w:lvl>
    <w:lvl w:ilvl="8" w:tplc="04090005" w:tentative="1">
      <w:start w:val="1"/>
      <w:numFmt w:val="bullet"/>
      <w:lvlText w:val=""/>
      <w:lvlJc w:val="left"/>
      <w:pPr>
        <w:tabs>
          <w:tab w:val="num" w:pos="7058"/>
        </w:tabs>
        <w:ind w:left="7058" w:hanging="360"/>
      </w:pPr>
      <w:rPr>
        <w:rFonts w:ascii="Wingdings" w:hAnsi="Wingdings" w:hint="default"/>
      </w:rPr>
    </w:lvl>
  </w:abstractNum>
  <w:abstractNum w:abstractNumId="50" w15:restartNumberingAfterBreak="0">
    <w:nsid w:val="5E163D4D"/>
    <w:multiLevelType w:val="hybridMultilevel"/>
    <w:tmpl w:val="F8D4791C"/>
    <w:lvl w:ilvl="0" w:tplc="61D495D0">
      <w:start w:val="1"/>
      <w:numFmt w:val="bullet"/>
      <w:pStyle w:val="Dash"/>
      <w:lvlText w:val=""/>
      <w:lvlJc w:val="left"/>
      <w:pPr>
        <w:tabs>
          <w:tab w:val="num" w:pos="432"/>
        </w:tabs>
        <w:ind w:left="432" w:hanging="288"/>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0E90303"/>
    <w:multiLevelType w:val="hybridMultilevel"/>
    <w:tmpl w:val="8A18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23F57A9"/>
    <w:multiLevelType w:val="multilevel"/>
    <w:tmpl w:val="04090023"/>
    <w:styleLink w:val="ArticleSection"/>
    <w:lvl w:ilvl="0">
      <w:start w:val="1"/>
      <w:numFmt w:val="upperRoman"/>
      <w:lvlText w:val="Article %1."/>
      <w:lvlJc w:val="left"/>
      <w:pPr>
        <w:tabs>
          <w:tab w:val="num" w:pos="2880"/>
        </w:tabs>
      </w:pPr>
      <w:rPr>
        <w:rFonts w:cs="Times New Roman"/>
      </w:rPr>
    </w:lvl>
    <w:lvl w:ilvl="1">
      <w:start w:val="1"/>
      <w:numFmt w:val="decimalZero"/>
      <w:isLgl/>
      <w:lvlText w:val="Section %1.%2"/>
      <w:lvlJc w:val="left"/>
      <w:pPr>
        <w:tabs>
          <w:tab w:val="num" w:pos="288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296"/>
        </w:tabs>
        <w:ind w:left="1008" w:hanging="432"/>
      </w:pPr>
      <w:rPr>
        <w:rFonts w:cs="Times New Roman"/>
      </w:rPr>
    </w:lvl>
    <w:lvl w:ilvl="5">
      <w:start w:val="1"/>
      <w:numFmt w:val="lowerLetter"/>
      <w:lvlText w:val="%6)"/>
      <w:lvlJc w:val="left"/>
      <w:pPr>
        <w:tabs>
          <w:tab w:val="num" w:pos="144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3" w15:restartNumberingAfterBreak="0">
    <w:nsid w:val="65180C04"/>
    <w:multiLevelType w:val="multilevel"/>
    <w:tmpl w:val="95C08D6E"/>
    <w:lvl w:ilvl="0">
      <w:start w:val="1"/>
      <w:numFmt w:val="decimal"/>
      <w:lvlText w:val="%1."/>
      <w:lvlJc w:val="left"/>
      <w:pPr>
        <w:tabs>
          <w:tab w:val="num" w:pos="720"/>
        </w:tabs>
        <w:ind w:left="360" w:hanging="360"/>
      </w:pPr>
      <w:rPr>
        <w:rFonts w:cs="Times New Roman" w:hint="default"/>
        <w:i w:val="0"/>
        <w:iCs w:val="0"/>
        <w:caps w:val="0"/>
        <w:smallCaps w:val="0"/>
        <w:strike w:val="0"/>
        <w:dstrike w:val="0"/>
        <w:vanish w:val="0"/>
        <w:color w:val="000000"/>
        <w:spacing w:val="0"/>
        <w:kern w:val="0"/>
        <w:position w:val="0"/>
        <w:u w:val="none"/>
        <w:vertAlign w:val="baseline"/>
      </w:rPr>
    </w:lvl>
    <w:lvl w:ilvl="1">
      <w:start w:val="1"/>
      <w:numFmt w:val="decimal"/>
      <w:pStyle w:val="StyleHeading2Left0cm"/>
      <w:lvlText w:val="%1.%2."/>
      <w:lvlJc w:val="left"/>
      <w:pPr>
        <w:tabs>
          <w:tab w:val="num" w:pos="1800"/>
        </w:tabs>
        <w:ind w:left="792" w:hanging="432"/>
      </w:pPr>
      <w:rPr>
        <w:rFonts w:cs="Times New Roman" w:hint="default"/>
      </w:rPr>
    </w:lvl>
    <w:lvl w:ilvl="2">
      <w:start w:val="1"/>
      <w:numFmt w:val="decimal"/>
      <w:lvlText w:val="%1.%2.%3."/>
      <w:lvlJc w:val="left"/>
      <w:pPr>
        <w:tabs>
          <w:tab w:val="num" w:pos="2520"/>
        </w:tabs>
        <w:ind w:left="1224" w:hanging="504"/>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48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8280"/>
        </w:tabs>
        <w:ind w:left="4320" w:hanging="1440"/>
      </w:pPr>
      <w:rPr>
        <w:rFonts w:cs="Times New Roman" w:hint="default"/>
      </w:rPr>
    </w:lvl>
  </w:abstractNum>
  <w:abstractNum w:abstractNumId="54" w15:restartNumberingAfterBreak="0">
    <w:nsid w:val="66D12DA0"/>
    <w:multiLevelType w:val="hybridMultilevel"/>
    <w:tmpl w:val="FEDABF36"/>
    <w:lvl w:ilvl="0" w:tplc="5D7849CA">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0385856"/>
    <w:multiLevelType w:val="hybridMultilevel"/>
    <w:tmpl w:val="514EB860"/>
    <w:name w:val="WW8Num1522"/>
    <w:lvl w:ilvl="0" w:tplc="621430A0">
      <w:numFmt w:val="bullet"/>
      <w:lvlText w:val="+"/>
      <w:lvlJc w:val="left"/>
      <w:pPr>
        <w:ind w:left="1260" w:hanging="360"/>
      </w:pPr>
      <w:rPr>
        <w:rFonts w:ascii="VNI-Helve-Condense" w:eastAsia="Times New Roman" w:hAnsi="VNI-Helve-Condense" w:hint="default"/>
      </w:rPr>
    </w:lvl>
    <w:lvl w:ilvl="1" w:tplc="F1D2C09C" w:tentative="1">
      <w:start w:val="1"/>
      <w:numFmt w:val="bullet"/>
      <w:lvlText w:val="o"/>
      <w:lvlJc w:val="left"/>
      <w:pPr>
        <w:ind w:left="1980" w:hanging="360"/>
      </w:pPr>
      <w:rPr>
        <w:rFonts w:ascii="Courier New" w:hAnsi="Courier New" w:hint="default"/>
      </w:rPr>
    </w:lvl>
    <w:lvl w:ilvl="2" w:tplc="BC1ACA42" w:tentative="1">
      <w:start w:val="1"/>
      <w:numFmt w:val="bullet"/>
      <w:lvlText w:val=""/>
      <w:lvlJc w:val="left"/>
      <w:pPr>
        <w:ind w:left="2700" w:hanging="360"/>
      </w:pPr>
      <w:rPr>
        <w:rFonts w:ascii="Wingdings" w:hAnsi="Wingdings" w:hint="default"/>
      </w:rPr>
    </w:lvl>
    <w:lvl w:ilvl="3" w:tplc="0106B65E" w:tentative="1">
      <w:start w:val="1"/>
      <w:numFmt w:val="bullet"/>
      <w:lvlText w:val=""/>
      <w:lvlJc w:val="left"/>
      <w:pPr>
        <w:ind w:left="3420" w:hanging="360"/>
      </w:pPr>
      <w:rPr>
        <w:rFonts w:ascii="Symbol" w:hAnsi="Symbol" w:hint="default"/>
      </w:rPr>
    </w:lvl>
    <w:lvl w:ilvl="4" w:tplc="C854B312" w:tentative="1">
      <w:start w:val="1"/>
      <w:numFmt w:val="bullet"/>
      <w:lvlText w:val="o"/>
      <w:lvlJc w:val="left"/>
      <w:pPr>
        <w:ind w:left="4140" w:hanging="360"/>
      </w:pPr>
      <w:rPr>
        <w:rFonts w:ascii="Courier New" w:hAnsi="Courier New" w:hint="default"/>
      </w:rPr>
    </w:lvl>
    <w:lvl w:ilvl="5" w:tplc="2E5289FC" w:tentative="1">
      <w:start w:val="1"/>
      <w:numFmt w:val="bullet"/>
      <w:lvlText w:val=""/>
      <w:lvlJc w:val="left"/>
      <w:pPr>
        <w:ind w:left="4860" w:hanging="360"/>
      </w:pPr>
      <w:rPr>
        <w:rFonts w:ascii="Wingdings" w:hAnsi="Wingdings" w:hint="default"/>
      </w:rPr>
    </w:lvl>
    <w:lvl w:ilvl="6" w:tplc="199CBB58" w:tentative="1">
      <w:start w:val="1"/>
      <w:numFmt w:val="bullet"/>
      <w:lvlText w:val=""/>
      <w:lvlJc w:val="left"/>
      <w:pPr>
        <w:ind w:left="5580" w:hanging="360"/>
      </w:pPr>
      <w:rPr>
        <w:rFonts w:ascii="Symbol" w:hAnsi="Symbol" w:hint="default"/>
      </w:rPr>
    </w:lvl>
    <w:lvl w:ilvl="7" w:tplc="BE7AEAAC" w:tentative="1">
      <w:start w:val="1"/>
      <w:numFmt w:val="bullet"/>
      <w:lvlText w:val="o"/>
      <w:lvlJc w:val="left"/>
      <w:pPr>
        <w:ind w:left="6300" w:hanging="360"/>
      </w:pPr>
      <w:rPr>
        <w:rFonts w:ascii="Courier New" w:hAnsi="Courier New" w:hint="default"/>
      </w:rPr>
    </w:lvl>
    <w:lvl w:ilvl="8" w:tplc="89589798" w:tentative="1">
      <w:start w:val="1"/>
      <w:numFmt w:val="bullet"/>
      <w:lvlText w:val=""/>
      <w:lvlJc w:val="left"/>
      <w:pPr>
        <w:ind w:left="7020" w:hanging="360"/>
      </w:pPr>
      <w:rPr>
        <w:rFonts w:ascii="Wingdings" w:hAnsi="Wingdings" w:hint="default"/>
      </w:rPr>
    </w:lvl>
  </w:abstractNum>
  <w:abstractNum w:abstractNumId="56" w15:restartNumberingAfterBreak="0">
    <w:nsid w:val="71A9321A"/>
    <w:multiLevelType w:val="hybridMultilevel"/>
    <w:tmpl w:val="ABD0F64E"/>
    <w:lvl w:ilvl="0" w:tplc="E0968CD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7" w15:restartNumberingAfterBreak="0">
    <w:nsid w:val="763B09E0"/>
    <w:multiLevelType w:val="hybridMultilevel"/>
    <w:tmpl w:val="5E2C404E"/>
    <w:lvl w:ilvl="0" w:tplc="2E665E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AAE3A23"/>
    <w:multiLevelType w:val="hybridMultilevel"/>
    <w:tmpl w:val="29A05BC8"/>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AE47E5"/>
    <w:multiLevelType w:val="hybridMultilevel"/>
    <w:tmpl w:val="CA103C9A"/>
    <w:lvl w:ilvl="0" w:tplc="FFFFFFFF">
      <w:start w:val="1"/>
      <w:numFmt w:val="bullet"/>
      <w:pStyle w:val="Indexgachdaudong"/>
      <w:lvlText w:val="-"/>
      <w:lvlJc w:val="left"/>
      <w:pPr>
        <w:tabs>
          <w:tab w:val="num" w:pos="1080"/>
        </w:tabs>
        <w:ind w:left="1080" w:hanging="360"/>
      </w:pPr>
      <w:rPr>
        <w:rFonts w:ascii="Tahoma" w:hAnsi="Tahoma" w:hint="default"/>
      </w:rPr>
    </w:lvl>
    <w:lvl w:ilvl="1" w:tplc="FFFFFFFF">
      <w:start w:val="1"/>
      <w:numFmt w:val="bullet"/>
      <w:lvlText w:val=""/>
      <w:lvlJc w:val="left"/>
      <w:pPr>
        <w:tabs>
          <w:tab w:val="num" w:pos="1440"/>
        </w:tabs>
        <w:ind w:left="1440" w:hanging="360"/>
      </w:pPr>
      <w:rPr>
        <w:rFonts w:ascii="Times New Roman" w:hAnsi="Times New Roman"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start w:val="1"/>
      <w:numFmt w:val="bullet"/>
      <w:lvlText w:val=""/>
      <w:lvlJc w:val="left"/>
      <w:pPr>
        <w:tabs>
          <w:tab w:val="num" w:pos="2880"/>
        </w:tabs>
        <w:ind w:left="2880" w:hanging="360"/>
      </w:pPr>
      <w:rPr>
        <w:rFonts w:ascii="Times New Roman" w:hAnsi="Times New Roman"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Times New Roman" w:hAnsi="Times New Roman" w:hint="default"/>
      </w:rPr>
    </w:lvl>
    <w:lvl w:ilvl="6" w:tplc="FFFFFFFF">
      <w:start w:val="1"/>
      <w:numFmt w:val="bullet"/>
      <w:lvlText w:val=""/>
      <w:lvlJc w:val="left"/>
      <w:pPr>
        <w:tabs>
          <w:tab w:val="num" w:pos="5040"/>
        </w:tabs>
        <w:ind w:left="5040" w:hanging="360"/>
      </w:pPr>
      <w:rPr>
        <w:rFonts w:ascii="Times New Roman" w:hAnsi="Times New Roman"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Times New Roman" w:hAnsi="Times New Roman" w:hint="default"/>
      </w:rPr>
    </w:lvl>
  </w:abstractNum>
  <w:abstractNum w:abstractNumId="60" w15:restartNumberingAfterBreak="0">
    <w:nsid w:val="7B7635F3"/>
    <w:multiLevelType w:val="hybridMultilevel"/>
    <w:tmpl w:val="A8B81A06"/>
    <w:lvl w:ilvl="0" w:tplc="F2F09F3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BDC7740"/>
    <w:multiLevelType w:val="hybridMultilevel"/>
    <w:tmpl w:val="25B4DFAA"/>
    <w:lvl w:ilvl="0" w:tplc="E0968CD8">
      <w:start w:val="1"/>
      <w:numFmt w:val="bullet"/>
      <w:lvlText w:val=""/>
      <w:lvlJc w:val="left"/>
      <w:pPr>
        <w:ind w:left="6108" w:hanging="360"/>
      </w:pPr>
      <w:rPr>
        <w:rFonts w:ascii="Symbol" w:hAnsi="Symbol" w:hint="default"/>
      </w:rPr>
    </w:lvl>
    <w:lvl w:ilvl="1" w:tplc="04090003" w:tentative="1">
      <w:start w:val="1"/>
      <w:numFmt w:val="bullet"/>
      <w:lvlText w:val="o"/>
      <w:lvlJc w:val="left"/>
      <w:pPr>
        <w:ind w:left="6828" w:hanging="360"/>
      </w:pPr>
      <w:rPr>
        <w:rFonts w:ascii="Courier New" w:hAnsi="Courier New" w:cs="Courier New" w:hint="default"/>
      </w:rPr>
    </w:lvl>
    <w:lvl w:ilvl="2" w:tplc="04090005" w:tentative="1">
      <w:start w:val="1"/>
      <w:numFmt w:val="bullet"/>
      <w:lvlText w:val=""/>
      <w:lvlJc w:val="left"/>
      <w:pPr>
        <w:ind w:left="7548" w:hanging="360"/>
      </w:pPr>
      <w:rPr>
        <w:rFonts w:ascii="Wingdings" w:hAnsi="Wingdings" w:hint="default"/>
      </w:rPr>
    </w:lvl>
    <w:lvl w:ilvl="3" w:tplc="04090001" w:tentative="1">
      <w:start w:val="1"/>
      <w:numFmt w:val="bullet"/>
      <w:lvlText w:val=""/>
      <w:lvlJc w:val="left"/>
      <w:pPr>
        <w:ind w:left="8268" w:hanging="360"/>
      </w:pPr>
      <w:rPr>
        <w:rFonts w:ascii="Symbol" w:hAnsi="Symbol" w:hint="default"/>
      </w:rPr>
    </w:lvl>
    <w:lvl w:ilvl="4" w:tplc="04090003" w:tentative="1">
      <w:start w:val="1"/>
      <w:numFmt w:val="bullet"/>
      <w:lvlText w:val="o"/>
      <w:lvlJc w:val="left"/>
      <w:pPr>
        <w:ind w:left="8988" w:hanging="360"/>
      </w:pPr>
      <w:rPr>
        <w:rFonts w:ascii="Courier New" w:hAnsi="Courier New" w:cs="Courier New" w:hint="default"/>
      </w:rPr>
    </w:lvl>
    <w:lvl w:ilvl="5" w:tplc="04090005" w:tentative="1">
      <w:start w:val="1"/>
      <w:numFmt w:val="bullet"/>
      <w:lvlText w:val=""/>
      <w:lvlJc w:val="left"/>
      <w:pPr>
        <w:ind w:left="9708" w:hanging="360"/>
      </w:pPr>
      <w:rPr>
        <w:rFonts w:ascii="Wingdings" w:hAnsi="Wingdings" w:hint="default"/>
      </w:rPr>
    </w:lvl>
    <w:lvl w:ilvl="6" w:tplc="04090001" w:tentative="1">
      <w:start w:val="1"/>
      <w:numFmt w:val="bullet"/>
      <w:lvlText w:val=""/>
      <w:lvlJc w:val="left"/>
      <w:pPr>
        <w:ind w:left="10428" w:hanging="360"/>
      </w:pPr>
      <w:rPr>
        <w:rFonts w:ascii="Symbol" w:hAnsi="Symbol" w:hint="default"/>
      </w:rPr>
    </w:lvl>
    <w:lvl w:ilvl="7" w:tplc="04090003" w:tentative="1">
      <w:start w:val="1"/>
      <w:numFmt w:val="bullet"/>
      <w:lvlText w:val="o"/>
      <w:lvlJc w:val="left"/>
      <w:pPr>
        <w:ind w:left="11148" w:hanging="360"/>
      </w:pPr>
      <w:rPr>
        <w:rFonts w:ascii="Courier New" w:hAnsi="Courier New" w:cs="Courier New" w:hint="default"/>
      </w:rPr>
    </w:lvl>
    <w:lvl w:ilvl="8" w:tplc="04090005" w:tentative="1">
      <w:start w:val="1"/>
      <w:numFmt w:val="bullet"/>
      <w:lvlText w:val=""/>
      <w:lvlJc w:val="left"/>
      <w:pPr>
        <w:ind w:left="11868" w:hanging="360"/>
      </w:pPr>
      <w:rPr>
        <w:rFonts w:ascii="Wingdings" w:hAnsi="Wingdings" w:hint="default"/>
      </w:rPr>
    </w:lvl>
  </w:abstractNum>
  <w:abstractNum w:abstractNumId="62" w15:restartNumberingAfterBreak="0">
    <w:nsid w:val="7C4B140A"/>
    <w:multiLevelType w:val="hybridMultilevel"/>
    <w:tmpl w:val="98903260"/>
    <w:lvl w:ilvl="0" w:tplc="0409000B">
      <w:start w:val="1"/>
      <w:numFmt w:val="bullet"/>
      <w:lvlText w:val=""/>
      <w:lvlJc w:val="left"/>
      <w:pPr>
        <w:tabs>
          <w:tab w:val="num" w:pos="1495"/>
        </w:tabs>
        <w:ind w:left="1495"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F472BCA"/>
    <w:multiLevelType w:val="hybridMultilevel"/>
    <w:tmpl w:val="477E0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29"/>
  </w:num>
  <w:num w:numId="3">
    <w:abstractNumId w:val="53"/>
  </w:num>
  <w:num w:numId="4">
    <w:abstractNumId w:val="52"/>
  </w:num>
  <w:num w:numId="5">
    <w:abstractNumId w:val="40"/>
  </w:num>
  <w:num w:numId="6">
    <w:abstractNumId w:val="39"/>
  </w:num>
  <w:num w:numId="7">
    <w:abstractNumId w:val="35"/>
  </w:num>
  <w:num w:numId="8">
    <w:abstractNumId w:val="23"/>
  </w:num>
  <w:num w:numId="9">
    <w:abstractNumId w:val="47"/>
  </w:num>
  <w:num w:numId="10">
    <w:abstractNumId w:val="50"/>
  </w:num>
  <w:num w:numId="11">
    <w:abstractNumId w:val="33"/>
  </w:num>
  <w:num w:numId="12">
    <w:abstractNumId w:val="24"/>
  </w:num>
  <w:num w:numId="13">
    <w:abstractNumId w:val="17"/>
  </w:num>
  <w:num w:numId="14">
    <w:abstractNumId w:val="34"/>
  </w:num>
  <w:num w:numId="15">
    <w:abstractNumId w:val="41"/>
  </w:num>
  <w:num w:numId="16">
    <w:abstractNumId w:val="59"/>
  </w:num>
  <w:num w:numId="17">
    <w:abstractNumId w:val="36"/>
  </w:num>
  <w:num w:numId="18">
    <w:abstractNumId w:val="27"/>
  </w:num>
  <w:num w:numId="19">
    <w:abstractNumId w:val="20"/>
  </w:num>
  <w:num w:numId="20">
    <w:abstractNumId w:val="61"/>
  </w:num>
  <w:num w:numId="21">
    <w:abstractNumId w:val="22"/>
  </w:num>
  <w:num w:numId="22">
    <w:abstractNumId w:val="28"/>
  </w:num>
  <w:num w:numId="23">
    <w:abstractNumId w:val="31"/>
  </w:num>
  <w:num w:numId="24">
    <w:abstractNumId w:val="18"/>
  </w:num>
  <w:num w:numId="25">
    <w:abstractNumId w:val="62"/>
  </w:num>
  <w:num w:numId="26">
    <w:abstractNumId w:val="63"/>
  </w:num>
  <w:num w:numId="27">
    <w:abstractNumId w:val="30"/>
  </w:num>
  <w:num w:numId="28">
    <w:abstractNumId w:val="25"/>
  </w:num>
  <w:num w:numId="29">
    <w:abstractNumId w:val="19"/>
  </w:num>
  <w:num w:numId="30">
    <w:abstractNumId w:val="51"/>
  </w:num>
  <w:num w:numId="31">
    <w:abstractNumId w:val="58"/>
  </w:num>
  <w:num w:numId="32">
    <w:abstractNumId w:val="44"/>
  </w:num>
  <w:num w:numId="33">
    <w:abstractNumId w:val="38"/>
  </w:num>
  <w:num w:numId="34">
    <w:abstractNumId w:val="42"/>
  </w:num>
  <w:num w:numId="35">
    <w:abstractNumId w:val="56"/>
  </w:num>
  <w:num w:numId="36">
    <w:abstractNumId w:val="16"/>
  </w:num>
  <w:num w:numId="37">
    <w:abstractNumId w:val="43"/>
  </w:num>
  <w:num w:numId="38">
    <w:abstractNumId w:val="45"/>
  </w:num>
  <w:num w:numId="39">
    <w:abstractNumId w:val="57"/>
  </w:num>
  <w:num w:numId="40">
    <w:abstractNumId w:val="46"/>
  </w:num>
  <w:num w:numId="41">
    <w:abstractNumId w:val="48"/>
  </w:num>
  <w:num w:numId="42">
    <w:abstractNumId w:val="54"/>
  </w:num>
  <w:num w:numId="43">
    <w:abstractNumId w:val="37"/>
  </w:num>
  <w:num w:numId="44">
    <w:abstractNumId w:val="32"/>
  </w:num>
  <w:num w:numId="45">
    <w:abstractNumId w:val="60"/>
  </w:num>
  <w:num w:numId="46">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94"/>
    <w:rsid w:val="00000079"/>
    <w:rsid w:val="00000392"/>
    <w:rsid w:val="0000047D"/>
    <w:rsid w:val="0000080E"/>
    <w:rsid w:val="0000106E"/>
    <w:rsid w:val="00001745"/>
    <w:rsid w:val="00001AB0"/>
    <w:rsid w:val="000021DB"/>
    <w:rsid w:val="0000230F"/>
    <w:rsid w:val="00002A20"/>
    <w:rsid w:val="00002E4F"/>
    <w:rsid w:val="0000327B"/>
    <w:rsid w:val="000033FE"/>
    <w:rsid w:val="000036BB"/>
    <w:rsid w:val="00003737"/>
    <w:rsid w:val="000039C3"/>
    <w:rsid w:val="00003BD2"/>
    <w:rsid w:val="00003C57"/>
    <w:rsid w:val="00004A98"/>
    <w:rsid w:val="00004AB7"/>
    <w:rsid w:val="00004B83"/>
    <w:rsid w:val="00004D75"/>
    <w:rsid w:val="00005394"/>
    <w:rsid w:val="00005863"/>
    <w:rsid w:val="00005C08"/>
    <w:rsid w:val="00006535"/>
    <w:rsid w:val="00006C09"/>
    <w:rsid w:val="0000741A"/>
    <w:rsid w:val="0000760E"/>
    <w:rsid w:val="000079B0"/>
    <w:rsid w:val="00007A90"/>
    <w:rsid w:val="00007EC5"/>
    <w:rsid w:val="0001053B"/>
    <w:rsid w:val="00010F82"/>
    <w:rsid w:val="00011927"/>
    <w:rsid w:val="00011ACC"/>
    <w:rsid w:val="00012139"/>
    <w:rsid w:val="00012577"/>
    <w:rsid w:val="00012C12"/>
    <w:rsid w:val="00013906"/>
    <w:rsid w:val="00013934"/>
    <w:rsid w:val="000141A0"/>
    <w:rsid w:val="00014536"/>
    <w:rsid w:val="00014D31"/>
    <w:rsid w:val="0001515D"/>
    <w:rsid w:val="00015264"/>
    <w:rsid w:val="00015B5A"/>
    <w:rsid w:val="00016109"/>
    <w:rsid w:val="00016574"/>
    <w:rsid w:val="00016918"/>
    <w:rsid w:val="000178A4"/>
    <w:rsid w:val="00017DDE"/>
    <w:rsid w:val="00020588"/>
    <w:rsid w:val="00021B62"/>
    <w:rsid w:val="000223BB"/>
    <w:rsid w:val="00022934"/>
    <w:rsid w:val="000238D2"/>
    <w:rsid w:val="00024082"/>
    <w:rsid w:val="00024554"/>
    <w:rsid w:val="00024EBF"/>
    <w:rsid w:val="000260AD"/>
    <w:rsid w:val="000260CB"/>
    <w:rsid w:val="0002662E"/>
    <w:rsid w:val="000267B9"/>
    <w:rsid w:val="00026C28"/>
    <w:rsid w:val="00026C51"/>
    <w:rsid w:val="00027078"/>
    <w:rsid w:val="000274C9"/>
    <w:rsid w:val="00027A69"/>
    <w:rsid w:val="00027C3D"/>
    <w:rsid w:val="0003063B"/>
    <w:rsid w:val="00030D5B"/>
    <w:rsid w:val="00030FE5"/>
    <w:rsid w:val="00031085"/>
    <w:rsid w:val="000315A4"/>
    <w:rsid w:val="00032631"/>
    <w:rsid w:val="00032DA5"/>
    <w:rsid w:val="0003388E"/>
    <w:rsid w:val="00033971"/>
    <w:rsid w:val="00033C52"/>
    <w:rsid w:val="00033EAA"/>
    <w:rsid w:val="0003411B"/>
    <w:rsid w:val="0003467F"/>
    <w:rsid w:val="00034854"/>
    <w:rsid w:val="00034BA5"/>
    <w:rsid w:val="00034FA4"/>
    <w:rsid w:val="00035026"/>
    <w:rsid w:val="00035192"/>
    <w:rsid w:val="00035434"/>
    <w:rsid w:val="000357EE"/>
    <w:rsid w:val="00035CC4"/>
    <w:rsid w:val="00035F36"/>
    <w:rsid w:val="0003681E"/>
    <w:rsid w:val="00036891"/>
    <w:rsid w:val="000368D1"/>
    <w:rsid w:val="000369D7"/>
    <w:rsid w:val="00036A29"/>
    <w:rsid w:val="000375E1"/>
    <w:rsid w:val="00037A67"/>
    <w:rsid w:val="000402AB"/>
    <w:rsid w:val="000402C0"/>
    <w:rsid w:val="000405FB"/>
    <w:rsid w:val="000408CD"/>
    <w:rsid w:val="00040B2A"/>
    <w:rsid w:val="00041561"/>
    <w:rsid w:val="00041A9E"/>
    <w:rsid w:val="00041CEC"/>
    <w:rsid w:val="00042361"/>
    <w:rsid w:val="00042643"/>
    <w:rsid w:val="00042A5D"/>
    <w:rsid w:val="00042C3F"/>
    <w:rsid w:val="00043AF9"/>
    <w:rsid w:val="00043CCE"/>
    <w:rsid w:val="00043CD6"/>
    <w:rsid w:val="00043E30"/>
    <w:rsid w:val="00044B57"/>
    <w:rsid w:val="00044D74"/>
    <w:rsid w:val="00044E02"/>
    <w:rsid w:val="00045167"/>
    <w:rsid w:val="000453DD"/>
    <w:rsid w:val="00045A10"/>
    <w:rsid w:val="00045C56"/>
    <w:rsid w:val="00046076"/>
    <w:rsid w:val="00046B5F"/>
    <w:rsid w:val="00047158"/>
    <w:rsid w:val="000477DE"/>
    <w:rsid w:val="00047800"/>
    <w:rsid w:val="000479BE"/>
    <w:rsid w:val="00047F9B"/>
    <w:rsid w:val="0005030D"/>
    <w:rsid w:val="00050453"/>
    <w:rsid w:val="00050B13"/>
    <w:rsid w:val="000511C4"/>
    <w:rsid w:val="00051A42"/>
    <w:rsid w:val="00051B91"/>
    <w:rsid w:val="00051C7A"/>
    <w:rsid w:val="00051EE8"/>
    <w:rsid w:val="00051EEF"/>
    <w:rsid w:val="00051FDC"/>
    <w:rsid w:val="000520C0"/>
    <w:rsid w:val="00052497"/>
    <w:rsid w:val="00053E8F"/>
    <w:rsid w:val="00054185"/>
    <w:rsid w:val="000546F5"/>
    <w:rsid w:val="000547D0"/>
    <w:rsid w:val="00054852"/>
    <w:rsid w:val="00055DCF"/>
    <w:rsid w:val="00056237"/>
    <w:rsid w:val="0005677B"/>
    <w:rsid w:val="00057201"/>
    <w:rsid w:val="0005731D"/>
    <w:rsid w:val="0005759C"/>
    <w:rsid w:val="00057E46"/>
    <w:rsid w:val="0006027A"/>
    <w:rsid w:val="000602A0"/>
    <w:rsid w:val="0006122A"/>
    <w:rsid w:val="000620BF"/>
    <w:rsid w:val="000621BC"/>
    <w:rsid w:val="00062B6A"/>
    <w:rsid w:val="00062EF0"/>
    <w:rsid w:val="00063507"/>
    <w:rsid w:val="000638DE"/>
    <w:rsid w:val="0006479B"/>
    <w:rsid w:val="00064DCD"/>
    <w:rsid w:val="000650D5"/>
    <w:rsid w:val="000657C5"/>
    <w:rsid w:val="00065910"/>
    <w:rsid w:val="00065C4A"/>
    <w:rsid w:val="00065D45"/>
    <w:rsid w:val="00066462"/>
    <w:rsid w:val="00066524"/>
    <w:rsid w:val="0006791E"/>
    <w:rsid w:val="00067ED5"/>
    <w:rsid w:val="00067F8F"/>
    <w:rsid w:val="00067FC0"/>
    <w:rsid w:val="00070538"/>
    <w:rsid w:val="000709D0"/>
    <w:rsid w:val="000716EC"/>
    <w:rsid w:val="000717DF"/>
    <w:rsid w:val="00071D0B"/>
    <w:rsid w:val="00072092"/>
    <w:rsid w:val="0007242C"/>
    <w:rsid w:val="00072524"/>
    <w:rsid w:val="000725E3"/>
    <w:rsid w:val="00072807"/>
    <w:rsid w:val="0007285D"/>
    <w:rsid w:val="00073410"/>
    <w:rsid w:val="00073514"/>
    <w:rsid w:val="00073967"/>
    <w:rsid w:val="000739FC"/>
    <w:rsid w:val="00073EDD"/>
    <w:rsid w:val="00074589"/>
    <w:rsid w:val="00074A1F"/>
    <w:rsid w:val="00074F08"/>
    <w:rsid w:val="00074F20"/>
    <w:rsid w:val="00074F7A"/>
    <w:rsid w:val="0007526F"/>
    <w:rsid w:val="000753A0"/>
    <w:rsid w:val="0007543B"/>
    <w:rsid w:val="000754D4"/>
    <w:rsid w:val="000755AE"/>
    <w:rsid w:val="00075AE7"/>
    <w:rsid w:val="00075DF8"/>
    <w:rsid w:val="0007643B"/>
    <w:rsid w:val="000768C3"/>
    <w:rsid w:val="00076AB5"/>
    <w:rsid w:val="00076E8F"/>
    <w:rsid w:val="00076EA7"/>
    <w:rsid w:val="000771B0"/>
    <w:rsid w:val="000773B0"/>
    <w:rsid w:val="0007745B"/>
    <w:rsid w:val="0007751F"/>
    <w:rsid w:val="00077609"/>
    <w:rsid w:val="00080716"/>
    <w:rsid w:val="0008075C"/>
    <w:rsid w:val="00080FAA"/>
    <w:rsid w:val="0008142E"/>
    <w:rsid w:val="00081FEC"/>
    <w:rsid w:val="00082157"/>
    <w:rsid w:val="0008221C"/>
    <w:rsid w:val="0008232A"/>
    <w:rsid w:val="00082482"/>
    <w:rsid w:val="00082C3F"/>
    <w:rsid w:val="00082E59"/>
    <w:rsid w:val="0008345E"/>
    <w:rsid w:val="0008355D"/>
    <w:rsid w:val="000838BE"/>
    <w:rsid w:val="00083AFB"/>
    <w:rsid w:val="00083B7E"/>
    <w:rsid w:val="00083D18"/>
    <w:rsid w:val="00083F29"/>
    <w:rsid w:val="000840AD"/>
    <w:rsid w:val="0008413F"/>
    <w:rsid w:val="0008423B"/>
    <w:rsid w:val="00084972"/>
    <w:rsid w:val="00084EFD"/>
    <w:rsid w:val="00084F67"/>
    <w:rsid w:val="0008540D"/>
    <w:rsid w:val="000854CD"/>
    <w:rsid w:val="0008558F"/>
    <w:rsid w:val="00085A49"/>
    <w:rsid w:val="00085BBC"/>
    <w:rsid w:val="00085E76"/>
    <w:rsid w:val="00085F9D"/>
    <w:rsid w:val="00086040"/>
    <w:rsid w:val="00086636"/>
    <w:rsid w:val="00086861"/>
    <w:rsid w:val="0008779B"/>
    <w:rsid w:val="000878A2"/>
    <w:rsid w:val="00087A24"/>
    <w:rsid w:val="000900CC"/>
    <w:rsid w:val="00090215"/>
    <w:rsid w:val="000902FD"/>
    <w:rsid w:val="0009030D"/>
    <w:rsid w:val="0009071C"/>
    <w:rsid w:val="0009093E"/>
    <w:rsid w:val="00090C5E"/>
    <w:rsid w:val="00090EFB"/>
    <w:rsid w:val="000910FA"/>
    <w:rsid w:val="00091186"/>
    <w:rsid w:val="000911BF"/>
    <w:rsid w:val="000919A7"/>
    <w:rsid w:val="000919F2"/>
    <w:rsid w:val="00091E0E"/>
    <w:rsid w:val="000926CE"/>
    <w:rsid w:val="00092919"/>
    <w:rsid w:val="000933CE"/>
    <w:rsid w:val="00093830"/>
    <w:rsid w:val="00093ECB"/>
    <w:rsid w:val="0009536C"/>
    <w:rsid w:val="0009585A"/>
    <w:rsid w:val="00095A69"/>
    <w:rsid w:val="00095B11"/>
    <w:rsid w:val="00095DEB"/>
    <w:rsid w:val="00095E33"/>
    <w:rsid w:val="0009653B"/>
    <w:rsid w:val="00096749"/>
    <w:rsid w:val="000967A1"/>
    <w:rsid w:val="00096945"/>
    <w:rsid w:val="00096B1A"/>
    <w:rsid w:val="000974A3"/>
    <w:rsid w:val="00097770"/>
    <w:rsid w:val="00097871"/>
    <w:rsid w:val="000979B4"/>
    <w:rsid w:val="00097EAB"/>
    <w:rsid w:val="00097F2F"/>
    <w:rsid w:val="000A04FF"/>
    <w:rsid w:val="000A083D"/>
    <w:rsid w:val="000A0CBC"/>
    <w:rsid w:val="000A0FD9"/>
    <w:rsid w:val="000A1242"/>
    <w:rsid w:val="000A130D"/>
    <w:rsid w:val="000A1586"/>
    <w:rsid w:val="000A1B6D"/>
    <w:rsid w:val="000A2576"/>
    <w:rsid w:val="000A2AF5"/>
    <w:rsid w:val="000A2CD8"/>
    <w:rsid w:val="000A3550"/>
    <w:rsid w:val="000A3791"/>
    <w:rsid w:val="000A3926"/>
    <w:rsid w:val="000A3A2C"/>
    <w:rsid w:val="000A3E2D"/>
    <w:rsid w:val="000A3EE6"/>
    <w:rsid w:val="000A523D"/>
    <w:rsid w:val="000A5915"/>
    <w:rsid w:val="000A5B5D"/>
    <w:rsid w:val="000A5E0A"/>
    <w:rsid w:val="000A5F83"/>
    <w:rsid w:val="000A656F"/>
    <w:rsid w:val="000A6694"/>
    <w:rsid w:val="000A68E0"/>
    <w:rsid w:val="000A6D59"/>
    <w:rsid w:val="000A7058"/>
    <w:rsid w:val="000A70AF"/>
    <w:rsid w:val="000A71B8"/>
    <w:rsid w:val="000A7BCE"/>
    <w:rsid w:val="000A7DE9"/>
    <w:rsid w:val="000B0029"/>
    <w:rsid w:val="000B01A6"/>
    <w:rsid w:val="000B020C"/>
    <w:rsid w:val="000B07E1"/>
    <w:rsid w:val="000B0DAF"/>
    <w:rsid w:val="000B0F71"/>
    <w:rsid w:val="000B1005"/>
    <w:rsid w:val="000B105F"/>
    <w:rsid w:val="000B13CF"/>
    <w:rsid w:val="000B1407"/>
    <w:rsid w:val="000B1816"/>
    <w:rsid w:val="000B1B32"/>
    <w:rsid w:val="000B2AA1"/>
    <w:rsid w:val="000B3027"/>
    <w:rsid w:val="000B3039"/>
    <w:rsid w:val="000B3060"/>
    <w:rsid w:val="000B30C0"/>
    <w:rsid w:val="000B3242"/>
    <w:rsid w:val="000B3568"/>
    <w:rsid w:val="000B389F"/>
    <w:rsid w:val="000B39D9"/>
    <w:rsid w:val="000B3B21"/>
    <w:rsid w:val="000B3D2B"/>
    <w:rsid w:val="000B3D78"/>
    <w:rsid w:val="000B40E4"/>
    <w:rsid w:val="000B41CC"/>
    <w:rsid w:val="000B4902"/>
    <w:rsid w:val="000B4D7C"/>
    <w:rsid w:val="000B549D"/>
    <w:rsid w:val="000B609F"/>
    <w:rsid w:val="000B60B9"/>
    <w:rsid w:val="000B67D1"/>
    <w:rsid w:val="000B68C7"/>
    <w:rsid w:val="000B6A3B"/>
    <w:rsid w:val="000B6DFE"/>
    <w:rsid w:val="000B6FF0"/>
    <w:rsid w:val="000B712D"/>
    <w:rsid w:val="000B79DD"/>
    <w:rsid w:val="000C00A9"/>
    <w:rsid w:val="000C0B93"/>
    <w:rsid w:val="000C0BF3"/>
    <w:rsid w:val="000C0D5B"/>
    <w:rsid w:val="000C0F16"/>
    <w:rsid w:val="000C16AA"/>
    <w:rsid w:val="000C190E"/>
    <w:rsid w:val="000C1AC2"/>
    <w:rsid w:val="000C1CB4"/>
    <w:rsid w:val="000C1D1A"/>
    <w:rsid w:val="000C1D8C"/>
    <w:rsid w:val="000C1E93"/>
    <w:rsid w:val="000C241A"/>
    <w:rsid w:val="000C2885"/>
    <w:rsid w:val="000C299A"/>
    <w:rsid w:val="000C2B84"/>
    <w:rsid w:val="000C2FC5"/>
    <w:rsid w:val="000C3111"/>
    <w:rsid w:val="000C312A"/>
    <w:rsid w:val="000C34DA"/>
    <w:rsid w:val="000C3911"/>
    <w:rsid w:val="000C3988"/>
    <w:rsid w:val="000C3B2E"/>
    <w:rsid w:val="000C3D5C"/>
    <w:rsid w:val="000C4495"/>
    <w:rsid w:val="000C4E61"/>
    <w:rsid w:val="000C5681"/>
    <w:rsid w:val="000C5896"/>
    <w:rsid w:val="000C5F03"/>
    <w:rsid w:val="000C6BB4"/>
    <w:rsid w:val="000C6C94"/>
    <w:rsid w:val="000C6F0A"/>
    <w:rsid w:val="000C73C9"/>
    <w:rsid w:val="000C7883"/>
    <w:rsid w:val="000C7A4F"/>
    <w:rsid w:val="000C7F56"/>
    <w:rsid w:val="000D023F"/>
    <w:rsid w:val="000D0516"/>
    <w:rsid w:val="000D0DFB"/>
    <w:rsid w:val="000D0F9A"/>
    <w:rsid w:val="000D107A"/>
    <w:rsid w:val="000D188F"/>
    <w:rsid w:val="000D19EE"/>
    <w:rsid w:val="000D21B9"/>
    <w:rsid w:val="000D32A0"/>
    <w:rsid w:val="000D33CC"/>
    <w:rsid w:val="000D374B"/>
    <w:rsid w:val="000D3F32"/>
    <w:rsid w:val="000D4207"/>
    <w:rsid w:val="000D4435"/>
    <w:rsid w:val="000D4C44"/>
    <w:rsid w:val="000D5A70"/>
    <w:rsid w:val="000D6319"/>
    <w:rsid w:val="000D6B0D"/>
    <w:rsid w:val="000D7831"/>
    <w:rsid w:val="000D795C"/>
    <w:rsid w:val="000D7972"/>
    <w:rsid w:val="000E00DA"/>
    <w:rsid w:val="000E04AD"/>
    <w:rsid w:val="000E0848"/>
    <w:rsid w:val="000E0891"/>
    <w:rsid w:val="000E1016"/>
    <w:rsid w:val="000E12EE"/>
    <w:rsid w:val="000E13F4"/>
    <w:rsid w:val="000E157E"/>
    <w:rsid w:val="000E1E5A"/>
    <w:rsid w:val="000E21A8"/>
    <w:rsid w:val="000E248D"/>
    <w:rsid w:val="000E29DE"/>
    <w:rsid w:val="000E2F0F"/>
    <w:rsid w:val="000E328D"/>
    <w:rsid w:val="000E334A"/>
    <w:rsid w:val="000E34AE"/>
    <w:rsid w:val="000E379D"/>
    <w:rsid w:val="000E3B91"/>
    <w:rsid w:val="000E3F73"/>
    <w:rsid w:val="000E4164"/>
    <w:rsid w:val="000E49C3"/>
    <w:rsid w:val="000E4C6B"/>
    <w:rsid w:val="000E54C4"/>
    <w:rsid w:val="000E5BA9"/>
    <w:rsid w:val="000E653D"/>
    <w:rsid w:val="000E6A9E"/>
    <w:rsid w:val="000E6DEB"/>
    <w:rsid w:val="000E7E9A"/>
    <w:rsid w:val="000F0318"/>
    <w:rsid w:val="000F037C"/>
    <w:rsid w:val="000F0404"/>
    <w:rsid w:val="000F0962"/>
    <w:rsid w:val="000F110F"/>
    <w:rsid w:val="000F1DF1"/>
    <w:rsid w:val="000F1E7F"/>
    <w:rsid w:val="000F263A"/>
    <w:rsid w:val="000F263C"/>
    <w:rsid w:val="000F294B"/>
    <w:rsid w:val="000F2A2F"/>
    <w:rsid w:val="000F2AA0"/>
    <w:rsid w:val="000F2FB5"/>
    <w:rsid w:val="000F3036"/>
    <w:rsid w:val="000F38B2"/>
    <w:rsid w:val="000F3B3C"/>
    <w:rsid w:val="000F4377"/>
    <w:rsid w:val="000F43CD"/>
    <w:rsid w:val="000F4E39"/>
    <w:rsid w:val="000F5C5C"/>
    <w:rsid w:val="000F6AD8"/>
    <w:rsid w:val="000F6CEA"/>
    <w:rsid w:val="000F75CD"/>
    <w:rsid w:val="000F7956"/>
    <w:rsid w:val="000F7FAF"/>
    <w:rsid w:val="001004B1"/>
    <w:rsid w:val="0010093A"/>
    <w:rsid w:val="00100ACB"/>
    <w:rsid w:val="00100D3A"/>
    <w:rsid w:val="00101680"/>
    <w:rsid w:val="00101980"/>
    <w:rsid w:val="00101D18"/>
    <w:rsid w:val="001029D3"/>
    <w:rsid w:val="00102C74"/>
    <w:rsid w:val="00102E36"/>
    <w:rsid w:val="00103D23"/>
    <w:rsid w:val="00103F17"/>
    <w:rsid w:val="00104650"/>
    <w:rsid w:val="0010493C"/>
    <w:rsid w:val="00104C5C"/>
    <w:rsid w:val="00104FFA"/>
    <w:rsid w:val="00105F79"/>
    <w:rsid w:val="00106026"/>
    <w:rsid w:val="00106101"/>
    <w:rsid w:val="001061AE"/>
    <w:rsid w:val="001064F8"/>
    <w:rsid w:val="001065BB"/>
    <w:rsid w:val="001068F0"/>
    <w:rsid w:val="00106C81"/>
    <w:rsid w:val="00107044"/>
    <w:rsid w:val="00107183"/>
    <w:rsid w:val="001073A9"/>
    <w:rsid w:val="001074A3"/>
    <w:rsid w:val="00107B87"/>
    <w:rsid w:val="00107DA3"/>
    <w:rsid w:val="00107E5A"/>
    <w:rsid w:val="00110363"/>
    <w:rsid w:val="00110E0F"/>
    <w:rsid w:val="00111286"/>
    <w:rsid w:val="00111720"/>
    <w:rsid w:val="00111A37"/>
    <w:rsid w:val="00112979"/>
    <w:rsid w:val="00112EC3"/>
    <w:rsid w:val="00113462"/>
    <w:rsid w:val="001143B8"/>
    <w:rsid w:val="001143E9"/>
    <w:rsid w:val="00114AD9"/>
    <w:rsid w:val="00114C22"/>
    <w:rsid w:val="00114F6F"/>
    <w:rsid w:val="0011525A"/>
    <w:rsid w:val="0011532D"/>
    <w:rsid w:val="00115EB3"/>
    <w:rsid w:val="00115EFE"/>
    <w:rsid w:val="00117281"/>
    <w:rsid w:val="001175CA"/>
    <w:rsid w:val="001178F2"/>
    <w:rsid w:val="00117B47"/>
    <w:rsid w:val="00117E67"/>
    <w:rsid w:val="00120724"/>
    <w:rsid w:val="0012073D"/>
    <w:rsid w:val="00120C4C"/>
    <w:rsid w:val="00120E52"/>
    <w:rsid w:val="00120FE7"/>
    <w:rsid w:val="00121865"/>
    <w:rsid w:val="00121962"/>
    <w:rsid w:val="00122195"/>
    <w:rsid w:val="00123281"/>
    <w:rsid w:val="001234E2"/>
    <w:rsid w:val="001239AE"/>
    <w:rsid w:val="00123C32"/>
    <w:rsid w:val="00123E44"/>
    <w:rsid w:val="00123E54"/>
    <w:rsid w:val="00123ECA"/>
    <w:rsid w:val="00124750"/>
    <w:rsid w:val="001248DB"/>
    <w:rsid w:val="00124F3D"/>
    <w:rsid w:val="00125220"/>
    <w:rsid w:val="00125466"/>
    <w:rsid w:val="00125474"/>
    <w:rsid w:val="00125C3A"/>
    <w:rsid w:val="00125D30"/>
    <w:rsid w:val="00125F6B"/>
    <w:rsid w:val="001262DB"/>
    <w:rsid w:val="00126377"/>
    <w:rsid w:val="0012698B"/>
    <w:rsid w:val="00126A6B"/>
    <w:rsid w:val="00126AB6"/>
    <w:rsid w:val="00126C72"/>
    <w:rsid w:val="001278BE"/>
    <w:rsid w:val="00127D10"/>
    <w:rsid w:val="00127E7A"/>
    <w:rsid w:val="00130618"/>
    <w:rsid w:val="001309CB"/>
    <w:rsid w:val="00130F6F"/>
    <w:rsid w:val="0013320F"/>
    <w:rsid w:val="0013327A"/>
    <w:rsid w:val="0013328F"/>
    <w:rsid w:val="001341F6"/>
    <w:rsid w:val="0013431D"/>
    <w:rsid w:val="001347E6"/>
    <w:rsid w:val="00134B17"/>
    <w:rsid w:val="0013503B"/>
    <w:rsid w:val="0013506F"/>
    <w:rsid w:val="0013543E"/>
    <w:rsid w:val="00136423"/>
    <w:rsid w:val="00136985"/>
    <w:rsid w:val="001372C4"/>
    <w:rsid w:val="00137334"/>
    <w:rsid w:val="00137953"/>
    <w:rsid w:val="00137A29"/>
    <w:rsid w:val="00137D3D"/>
    <w:rsid w:val="00137D5E"/>
    <w:rsid w:val="001402C3"/>
    <w:rsid w:val="00140438"/>
    <w:rsid w:val="001404AB"/>
    <w:rsid w:val="001407EE"/>
    <w:rsid w:val="00140E11"/>
    <w:rsid w:val="00140EB2"/>
    <w:rsid w:val="0014127B"/>
    <w:rsid w:val="001415FD"/>
    <w:rsid w:val="00142138"/>
    <w:rsid w:val="00142367"/>
    <w:rsid w:val="0014296D"/>
    <w:rsid w:val="00142ED8"/>
    <w:rsid w:val="00143561"/>
    <w:rsid w:val="00144124"/>
    <w:rsid w:val="0014441E"/>
    <w:rsid w:val="0014469C"/>
    <w:rsid w:val="001448AA"/>
    <w:rsid w:val="00144B14"/>
    <w:rsid w:val="00145101"/>
    <w:rsid w:val="001451D8"/>
    <w:rsid w:val="00146180"/>
    <w:rsid w:val="001462BB"/>
    <w:rsid w:val="0014630A"/>
    <w:rsid w:val="001465A0"/>
    <w:rsid w:val="001469A3"/>
    <w:rsid w:val="00146BBD"/>
    <w:rsid w:val="001478CC"/>
    <w:rsid w:val="00147F75"/>
    <w:rsid w:val="001501AA"/>
    <w:rsid w:val="001509B5"/>
    <w:rsid w:val="00150B39"/>
    <w:rsid w:val="0015111D"/>
    <w:rsid w:val="0015176E"/>
    <w:rsid w:val="00151EAB"/>
    <w:rsid w:val="00152D38"/>
    <w:rsid w:val="0015335C"/>
    <w:rsid w:val="00153BD2"/>
    <w:rsid w:val="001541B9"/>
    <w:rsid w:val="00154C06"/>
    <w:rsid w:val="00154C1F"/>
    <w:rsid w:val="00154D59"/>
    <w:rsid w:val="0015564E"/>
    <w:rsid w:val="001559FC"/>
    <w:rsid w:val="00155B47"/>
    <w:rsid w:val="00155BCD"/>
    <w:rsid w:val="00156463"/>
    <w:rsid w:val="00156A45"/>
    <w:rsid w:val="00157DDB"/>
    <w:rsid w:val="0016021B"/>
    <w:rsid w:val="00160A37"/>
    <w:rsid w:val="00160CF6"/>
    <w:rsid w:val="00160DF4"/>
    <w:rsid w:val="00160F21"/>
    <w:rsid w:val="00161281"/>
    <w:rsid w:val="00161487"/>
    <w:rsid w:val="00161B0D"/>
    <w:rsid w:val="00162119"/>
    <w:rsid w:val="0016228E"/>
    <w:rsid w:val="00162AA8"/>
    <w:rsid w:val="00163176"/>
    <w:rsid w:val="00163378"/>
    <w:rsid w:val="00163896"/>
    <w:rsid w:val="00163AD3"/>
    <w:rsid w:val="00163FB8"/>
    <w:rsid w:val="001642BB"/>
    <w:rsid w:val="001642DA"/>
    <w:rsid w:val="001642FA"/>
    <w:rsid w:val="0016452A"/>
    <w:rsid w:val="0016486B"/>
    <w:rsid w:val="00164C44"/>
    <w:rsid w:val="00165711"/>
    <w:rsid w:val="00165877"/>
    <w:rsid w:val="00165DFC"/>
    <w:rsid w:val="00166382"/>
    <w:rsid w:val="0016751A"/>
    <w:rsid w:val="00167786"/>
    <w:rsid w:val="00167BDA"/>
    <w:rsid w:val="001701D3"/>
    <w:rsid w:val="0017063B"/>
    <w:rsid w:val="00170E31"/>
    <w:rsid w:val="00170E5A"/>
    <w:rsid w:val="00171027"/>
    <w:rsid w:val="00171270"/>
    <w:rsid w:val="00171B40"/>
    <w:rsid w:val="00171C6F"/>
    <w:rsid w:val="00171CB3"/>
    <w:rsid w:val="00171EAA"/>
    <w:rsid w:val="001723BE"/>
    <w:rsid w:val="00172732"/>
    <w:rsid w:val="001729EE"/>
    <w:rsid w:val="001734ED"/>
    <w:rsid w:val="001735DD"/>
    <w:rsid w:val="001738E2"/>
    <w:rsid w:val="00173ADE"/>
    <w:rsid w:val="00173B73"/>
    <w:rsid w:val="00174295"/>
    <w:rsid w:val="00174F79"/>
    <w:rsid w:val="00175218"/>
    <w:rsid w:val="0017535B"/>
    <w:rsid w:val="00175E62"/>
    <w:rsid w:val="001761E6"/>
    <w:rsid w:val="00176434"/>
    <w:rsid w:val="001769C8"/>
    <w:rsid w:val="001769D1"/>
    <w:rsid w:val="00176ED6"/>
    <w:rsid w:val="001777FC"/>
    <w:rsid w:val="00177D1C"/>
    <w:rsid w:val="00177D47"/>
    <w:rsid w:val="001804E1"/>
    <w:rsid w:val="001805E4"/>
    <w:rsid w:val="001807F8"/>
    <w:rsid w:val="00180A39"/>
    <w:rsid w:val="00181007"/>
    <w:rsid w:val="0018125A"/>
    <w:rsid w:val="0018130C"/>
    <w:rsid w:val="001813AC"/>
    <w:rsid w:val="0018168C"/>
    <w:rsid w:val="001818E7"/>
    <w:rsid w:val="00181920"/>
    <w:rsid w:val="00182389"/>
    <w:rsid w:val="001825BA"/>
    <w:rsid w:val="00183571"/>
    <w:rsid w:val="00183660"/>
    <w:rsid w:val="00183D1C"/>
    <w:rsid w:val="0018442A"/>
    <w:rsid w:val="00184CF9"/>
    <w:rsid w:val="00184D58"/>
    <w:rsid w:val="00184F50"/>
    <w:rsid w:val="00185AA4"/>
    <w:rsid w:val="00185D5D"/>
    <w:rsid w:val="00186127"/>
    <w:rsid w:val="0018693B"/>
    <w:rsid w:val="0018698C"/>
    <w:rsid w:val="00186CF8"/>
    <w:rsid w:val="00186D29"/>
    <w:rsid w:val="00186DBF"/>
    <w:rsid w:val="00186E33"/>
    <w:rsid w:val="00186E64"/>
    <w:rsid w:val="00187422"/>
    <w:rsid w:val="00187752"/>
    <w:rsid w:val="001878FF"/>
    <w:rsid w:val="0018793C"/>
    <w:rsid w:val="001879E0"/>
    <w:rsid w:val="00187DF8"/>
    <w:rsid w:val="00187F4C"/>
    <w:rsid w:val="00190107"/>
    <w:rsid w:val="001902E2"/>
    <w:rsid w:val="00190962"/>
    <w:rsid w:val="001910E5"/>
    <w:rsid w:val="00191307"/>
    <w:rsid w:val="00191834"/>
    <w:rsid w:val="001922CE"/>
    <w:rsid w:val="001929F3"/>
    <w:rsid w:val="00192F8F"/>
    <w:rsid w:val="00192FF4"/>
    <w:rsid w:val="001937F5"/>
    <w:rsid w:val="00193C07"/>
    <w:rsid w:val="0019400F"/>
    <w:rsid w:val="001943CC"/>
    <w:rsid w:val="001945F5"/>
    <w:rsid w:val="00194E8F"/>
    <w:rsid w:val="0019511D"/>
    <w:rsid w:val="00195560"/>
    <w:rsid w:val="001963E5"/>
    <w:rsid w:val="0019650B"/>
    <w:rsid w:val="00196B57"/>
    <w:rsid w:val="00196D96"/>
    <w:rsid w:val="001972C9"/>
    <w:rsid w:val="001977E8"/>
    <w:rsid w:val="001A02BD"/>
    <w:rsid w:val="001A0864"/>
    <w:rsid w:val="001A0988"/>
    <w:rsid w:val="001A1034"/>
    <w:rsid w:val="001A10F5"/>
    <w:rsid w:val="001A15CD"/>
    <w:rsid w:val="001A1781"/>
    <w:rsid w:val="001A1906"/>
    <w:rsid w:val="001A1F73"/>
    <w:rsid w:val="001A2101"/>
    <w:rsid w:val="001A2283"/>
    <w:rsid w:val="001A231D"/>
    <w:rsid w:val="001A289D"/>
    <w:rsid w:val="001A34F6"/>
    <w:rsid w:val="001A35BB"/>
    <w:rsid w:val="001A39B5"/>
    <w:rsid w:val="001A3AAD"/>
    <w:rsid w:val="001A3CC1"/>
    <w:rsid w:val="001A4A25"/>
    <w:rsid w:val="001A4BB7"/>
    <w:rsid w:val="001A4F3D"/>
    <w:rsid w:val="001A52FE"/>
    <w:rsid w:val="001A5850"/>
    <w:rsid w:val="001A5875"/>
    <w:rsid w:val="001A5D88"/>
    <w:rsid w:val="001A5D9A"/>
    <w:rsid w:val="001A5DFF"/>
    <w:rsid w:val="001A5EAC"/>
    <w:rsid w:val="001A6247"/>
    <w:rsid w:val="001A670E"/>
    <w:rsid w:val="001A68DE"/>
    <w:rsid w:val="001A6C51"/>
    <w:rsid w:val="001A73FA"/>
    <w:rsid w:val="001A7DF2"/>
    <w:rsid w:val="001A7F7C"/>
    <w:rsid w:val="001B05D6"/>
    <w:rsid w:val="001B063A"/>
    <w:rsid w:val="001B086C"/>
    <w:rsid w:val="001B14B5"/>
    <w:rsid w:val="001B1851"/>
    <w:rsid w:val="001B20C0"/>
    <w:rsid w:val="001B2E46"/>
    <w:rsid w:val="001B316F"/>
    <w:rsid w:val="001B3246"/>
    <w:rsid w:val="001B3447"/>
    <w:rsid w:val="001B3D35"/>
    <w:rsid w:val="001B3E1B"/>
    <w:rsid w:val="001B4118"/>
    <w:rsid w:val="001B43BF"/>
    <w:rsid w:val="001B4634"/>
    <w:rsid w:val="001B4826"/>
    <w:rsid w:val="001B4BA9"/>
    <w:rsid w:val="001B4F32"/>
    <w:rsid w:val="001B4F35"/>
    <w:rsid w:val="001B54BE"/>
    <w:rsid w:val="001B59CE"/>
    <w:rsid w:val="001B61ED"/>
    <w:rsid w:val="001B6235"/>
    <w:rsid w:val="001B6CF3"/>
    <w:rsid w:val="001B744D"/>
    <w:rsid w:val="001B7D1B"/>
    <w:rsid w:val="001B7D9B"/>
    <w:rsid w:val="001C04C3"/>
    <w:rsid w:val="001C0988"/>
    <w:rsid w:val="001C0A6B"/>
    <w:rsid w:val="001C0D47"/>
    <w:rsid w:val="001C1A88"/>
    <w:rsid w:val="001C1B21"/>
    <w:rsid w:val="001C246B"/>
    <w:rsid w:val="001C24CE"/>
    <w:rsid w:val="001C2569"/>
    <w:rsid w:val="001C26C1"/>
    <w:rsid w:val="001C2841"/>
    <w:rsid w:val="001C2A40"/>
    <w:rsid w:val="001C2BF3"/>
    <w:rsid w:val="001C2F72"/>
    <w:rsid w:val="001C3110"/>
    <w:rsid w:val="001C3A05"/>
    <w:rsid w:val="001C3BF3"/>
    <w:rsid w:val="001C3D0F"/>
    <w:rsid w:val="001C4318"/>
    <w:rsid w:val="001C4861"/>
    <w:rsid w:val="001C4C48"/>
    <w:rsid w:val="001C4EBA"/>
    <w:rsid w:val="001C4EDF"/>
    <w:rsid w:val="001C4F92"/>
    <w:rsid w:val="001C5057"/>
    <w:rsid w:val="001C5114"/>
    <w:rsid w:val="001C53C8"/>
    <w:rsid w:val="001C5805"/>
    <w:rsid w:val="001C5C40"/>
    <w:rsid w:val="001C5E6A"/>
    <w:rsid w:val="001C65C1"/>
    <w:rsid w:val="001C6D0E"/>
    <w:rsid w:val="001C71F6"/>
    <w:rsid w:val="001D03DA"/>
    <w:rsid w:val="001D0623"/>
    <w:rsid w:val="001D076B"/>
    <w:rsid w:val="001D0DEC"/>
    <w:rsid w:val="001D1016"/>
    <w:rsid w:val="001D12FE"/>
    <w:rsid w:val="001D133C"/>
    <w:rsid w:val="001D1371"/>
    <w:rsid w:val="001D1500"/>
    <w:rsid w:val="001D16A3"/>
    <w:rsid w:val="001D1821"/>
    <w:rsid w:val="001D18E1"/>
    <w:rsid w:val="001D1A00"/>
    <w:rsid w:val="001D1D8C"/>
    <w:rsid w:val="001D1FAB"/>
    <w:rsid w:val="001D26EF"/>
    <w:rsid w:val="001D2D7E"/>
    <w:rsid w:val="001D314A"/>
    <w:rsid w:val="001D338B"/>
    <w:rsid w:val="001D379D"/>
    <w:rsid w:val="001D3900"/>
    <w:rsid w:val="001D4107"/>
    <w:rsid w:val="001D4354"/>
    <w:rsid w:val="001D4956"/>
    <w:rsid w:val="001D5457"/>
    <w:rsid w:val="001D570F"/>
    <w:rsid w:val="001D5BB4"/>
    <w:rsid w:val="001D6149"/>
    <w:rsid w:val="001D64CC"/>
    <w:rsid w:val="001D66FF"/>
    <w:rsid w:val="001D68C9"/>
    <w:rsid w:val="001D6C89"/>
    <w:rsid w:val="001D7080"/>
    <w:rsid w:val="001D7114"/>
    <w:rsid w:val="001D71A8"/>
    <w:rsid w:val="001D7980"/>
    <w:rsid w:val="001E0281"/>
    <w:rsid w:val="001E06F9"/>
    <w:rsid w:val="001E0987"/>
    <w:rsid w:val="001E09EA"/>
    <w:rsid w:val="001E0ED8"/>
    <w:rsid w:val="001E11DF"/>
    <w:rsid w:val="001E144E"/>
    <w:rsid w:val="001E1F1E"/>
    <w:rsid w:val="001E25F4"/>
    <w:rsid w:val="001E2727"/>
    <w:rsid w:val="001E29FF"/>
    <w:rsid w:val="001E2AC4"/>
    <w:rsid w:val="001E2C6D"/>
    <w:rsid w:val="001E327A"/>
    <w:rsid w:val="001E3408"/>
    <w:rsid w:val="001E34EA"/>
    <w:rsid w:val="001E366D"/>
    <w:rsid w:val="001E3E0F"/>
    <w:rsid w:val="001E3F04"/>
    <w:rsid w:val="001E53A1"/>
    <w:rsid w:val="001E5893"/>
    <w:rsid w:val="001E690B"/>
    <w:rsid w:val="001E6C2C"/>
    <w:rsid w:val="001E70EC"/>
    <w:rsid w:val="001E715A"/>
    <w:rsid w:val="001E781F"/>
    <w:rsid w:val="001E7DD8"/>
    <w:rsid w:val="001F05DB"/>
    <w:rsid w:val="001F0CC7"/>
    <w:rsid w:val="001F0CD6"/>
    <w:rsid w:val="001F1144"/>
    <w:rsid w:val="001F1A14"/>
    <w:rsid w:val="001F1E46"/>
    <w:rsid w:val="001F21D1"/>
    <w:rsid w:val="001F28D9"/>
    <w:rsid w:val="001F2CC3"/>
    <w:rsid w:val="001F31EA"/>
    <w:rsid w:val="001F3A2F"/>
    <w:rsid w:val="001F4A3C"/>
    <w:rsid w:val="001F5071"/>
    <w:rsid w:val="001F50AE"/>
    <w:rsid w:val="001F5A00"/>
    <w:rsid w:val="001F5E9A"/>
    <w:rsid w:val="001F5EE5"/>
    <w:rsid w:val="001F613D"/>
    <w:rsid w:val="001F6242"/>
    <w:rsid w:val="001F7093"/>
    <w:rsid w:val="001F70CE"/>
    <w:rsid w:val="001F7430"/>
    <w:rsid w:val="001F7AF2"/>
    <w:rsid w:val="001F7AFC"/>
    <w:rsid w:val="001F7B65"/>
    <w:rsid w:val="0020003A"/>
    <w:rsid w:val="0020045B"/>
    <w:rsid w:val="00200C35"/>
    <w:rsid w:val="00200F8A"/>
    <w:rsid w:val="00201FE8"/>
    <w:rsid w:val="002022B7"/>
    <w:rsid w:val="00202664"/>
    <w:rsid w:val="002027FA"/>
    <w:rsid w:val="00202CAF"/>
    <w:rsid w:val="00202DDC"/>
    <w:rsid w:val="00202F0E"/>
    <w:rsid w:val="00203823"/>
    <w:rsid w:val="00203BB1"/>
    <w:rsid w:val="00203CAE"/>
    <w:rsid w:val="00203CC4"/>
    <w:rsid w:val="00203E2D"/>
    <w:rsid w:val="00204E50"/>
    <w:rsid w:val="00205461"/>
    <w:rsid w:val="00205599"/>
    <w:rsid w:val="002057A4"/>
    <w:rsid w:val="00206240"/>
    <w:rsid w:val="002064DA"/>
    <w:rsid w:val="00206715"/>
    <w:rsid w:val="002069EF"/>
    <w:rsid w:val="00206D00"/>
    <w:rsid w:val="0020703A"/>
    <w:rsid w:val="0020705F"/>
    <w:rsid w:val="0020706E"/>
    <w:rsid w:val="002071AE"/>
    <w:rsid w:val="0020764E"/>
    <w:rsid w:val="00207702"/>
    <w:rsid w:val="0020770E"/>
    <w:rsid w:val="002077FC"/>
    <w:rsid w:val="00207E52"/>
    <w:rsid w:val="00207F6E"/>
    <w:rsid w:val="00210263"/>
    <w:rsid w:val="002102BA"/>
    <w:rsid w:val="00210915"/>
    <w:rsid w:val="00210EBF"/>
    <w:rsid w:val="0021122F"/>
    <w:rsid w:val="00211294"/>
    <w:rsid w:val="00211333"/>
    <w:rsid w:val="00211581"/>
    <w:rsid w:val="00211603"/>
    <w:rsid w:val="0021211E"/>
    <w:rsid w:val="00212431"/>
    <w:rsid w:val="002139C4"/>
    <w:rsid w:val="00213CED"/>
    <w:rsid w:val="00213FF1"/>
    <w:rsid w:val="002140EF"/>
    <w:rsid w:val="00214124"/>
    <w:rsid w:val="002143DD"/>
    <w:rsid w:val="00214DFC"/>
    <w:rsid w:val="00214F8E"/>
    <w:rsid w:val="00214FA9"/>
    <w:rsid w:val="00215342"/>
    <w:rsid w:val="00215A25"/>
    <w:rsid w:val="00215DBE"/>
    <w:rsid w:val="00216602"/>
    <w:rsid w:val="00216807"/>
    <w:rsid w:val="002169A9"/>
    <w:rsid w:val="00216A8D"/>
    <w:rsid w:val="00216CF9"/>
    <w:rsid w:val="00216DBA"/>
    <w:rsid w:val="0021717C"/>
    <w:rsid w:val="0021718F"/>
    <w:rsid w:val="002171F9"/>
    <w:rsid w:val="00217480"/>
    <w:rsid w:val="00217816"/>
    <w:rsid w:val="00220A9B"/>
    <w:rsid w:val="00220F71"/>
    <w:rsid w:val="00221228"/>
    <w:rsid w:val="002215A3"/>
    <w:rsid w:val="00221B5E"/>
    <w:rsid w:val="00221CB4"/>
    <w:rsid w:val="00221CCD"/>
    <w:rsid w:val="00221EE4"/>
    <w:rsid w:val="00221FB1"/>
    <w:rsid w:val="00222064"/>
    <w:rsid w:val="00222395"/>
    <w:rsid w:val="00222A4B"/>
    <w:rsid w:val="0022408F"/>
    <w:rsid w:val="00224826"/>
    <w:rsid w:val="00224D70"/>
    <w:rsid w:val="00224E1E"/>
    <w:rsid w:val="0022525F"/>
    <w:rsid w:val="0022577D"/>
    <w:rsid w:val="00225923"/>
    <w:rsid w:val="00225AA9"/>
    <w:rsid w:val="00225F8D"/>
    <w:rsid w:val="00225FEE"/>
    <w:rsid w:val="002263B0"/>
    <w:rsid w:val="00226831"/>
    <w:rsid w:val="00226A48"/>
    <w:rsid w:val="00227138"/>
    <w:rsid w:val="0022734C"/>
    <w:rsid w:val="0022767E"/>
    <w:rsid w:val="00227C0D"/>
    <w:rsid w:val="0023051C"/>
    <w:rsid w:val="00230602"/>
    <w:rsid w:val="00230632"/>
    <w:rsid w:val="00230661"/>
    <w:rsid w:val="00231283"/>
    <w:rsid w:val="002313FD"/>
    <w:rsid w:val="0023170F"/>
    <w:rsid w:val="002321D2"/>
    <w:rsid w:val="00232AC7"/>
    <w:rsid w:val="00233028"/>
    <w:rsid w:val="002335C5"/>
    <w:rsid w:val="00233EA8"/>
    <w:rsid w:val="00235566"/>
    <w:rsid w:val="00235F9F"/>
    <w:rsid w:val="00236979"/>
    <w:rsid w:val="002369B2"/>
    <w:rsid w:val="00236CB3"/>
    <w:rsid w:val="0023734A"/>
    <w:rsid w:val="0023770F"/>
    <w:rsid w:val="002400BB"/>
    <w:rsid w:val="002406AE"/>
    <w:rsid w:val="00241A0C"/>
    <w:rsid w:val="00241A6F"/>
    <w:rsid w:val="00242396"/>
    <w:rsid w:val="00242805"/>
    <w:rsid w:val="00242AA2"/>
    <w:rsid w:val="00242B0F"/>
    <w:rsid w:val="00242F87"/>
    <w:rsid w:val="0024329E"/>
    <w:rsid w:val="00243AE0"/>
    <w:rsid w:val="002441B2"/>
    <w:rsid w:val="0024492E"/>
    <w:rsid w:val="002449E6"/>
    <w:rsid w:val="00244CC9"/>
    <w:rsid w:val="002450DB"/>
    <w:rsid w:val="00245204"/>
    <w:rsid w:val="00245280"/>
    <w:rsid w:val="00245905"/>
    <w:rsid w:val="00245942"/>
    <w:rsid w:val="0024607A"/>
    <w:rsid w:val="00246134"/>
    <w:rsid w:val="00246DDB"/>
    <w:rsid w:val="002478CF"/>
    <w:rsid w:val="00247A7A"/>
    <w:rsid w:val="00247BCF"/>
    <w:rsid w:val="00250AF5"/>
    <w:rsid w:val="0025162D"/>
    <w:rsid w:val="00251676"/>
    <w:rsid w:val="00251703"/>
    <w:rsid w:val="002519BE"/>
    <w:rsid w:val="00251BA0"/>
    <w:rsid w:val="00252629"/>
    <w:rsid w:val="00252D77"/>
    <w:rsid w:val="00253210"/>
    <w:rsid w:val="0025335A"/>
    <w:rsid w:val="002542BF"/>
    <w:rsid w:val="0025455D"/>
    <w:rsid w:val="00254B09"/>
    <w:rsid w:val="00254EAE"/>
    <w:rsid w:val="00254FBA"/>
    <w:rsid w:val="002554CB"/>
    <w:rsid w:val="0025590A"/>
    <w:rsid w:val="002559A1"/>
    <w:rsid w:val="00256057"/>
    <w:rsid w:val="002565EA"/>
    <w:rsid w:val="0025679E"/>
    <w:rsid w:val="00256D57"/>
    <w:rsid w:val="002570F7"/>
    <w:rsid w:val="0025766C"/>
    <w:rsid w:val="00257677"/>
    <w:rsid w:val="00257958"/>
    <w:rsid w:val="00257BF4"/>
    <w:rsid w:val="00257D9B"/>
    <w:rsid w:val="00257EE8"/>
    <w:rsid w:val="00257F3A"/>
    <w:rsid w:val="0026080A"/>
    <w:rsid w:val="00260BAA"/>
    <w:rsid w:val="0026134F"/>
    <w:rsid w:val="0026155D"/>
    <w:rsid w:val="00261D40"/>
    <w:rsid w:val="002629D5"/>
    <w:rsid w:val="00262EC2"/>
    <w:rsid w:val="00262FCC"/>
    <w:rsid w:val="00263071"/>
    <w:rsid w:val="002630D8"/>
    <w:rsid w:val="0026312B"/>
    <w:rsid w:val="00263469"/>
    <w:rsid w:val="00263D19"/>
    <w:rsid w:val="00263F84"/>
    <w:rsid w:val="0026406A"/>
    <w:rsid w:val="0026442E"/>
    <w:rsid w:val="002647A6"/>
    <w:rsid w:val="002647E7"/>
    <w:rsid w:val="00264BBD"/>
    <w:rsid w:val="00265784"/>
    <w:rsid w:val="00265B15"/>
    <w:rsid w:val="00265C37"/>
    <w:rsid w:val="002670D3"/>
    <w:rsid w:val="002672D0"/>
    <w:rsid w:val="00267B32"/>
    <w:rsid w:val="00270054"/>
    <w:rsid w:val="00270150"/>
    <w:rsid w:val="00271B94"/>
    <w:rsid w:val="00272134"/>
    <w:rsid w:val="002722A9"/>
    <w:rsid w:val="002726D7"/>
    <w:rsid w:val="00273CF7"/>
    <w:rsid w:val="00273D0E"/>
    <w:rsid w:val="00273EBC"/>
    <w:rsid w:val="00273FB5"/>
    <w:rsid w:val="002743C5"/>
    <w:rsid w:val="002746A0"/>
    <w:rsid w:val="0027477A"/>
    <w:rsid w:val="00274B05"/>
    <w:rsid w:val="00274E6E"/>
    <w:rsid w:val="00274F0A"/>
    <w:rsid w:val="00274F30"/>
    <w:rsid w:val="00275229"/>
    <w:rsid w:val="002752C5"/>
    <w:rsid w:val="0027530F"/>
    <w:rsid w:val="00275C7F"/>
    <w:rsid w:val="00276467"/>
    <w:rsid w:val="002767EE"/>
    <w:rsid w:val="002770CD"/>
    <w:rsid w:val="0027767A"/>
    <w:rsid w:val="002776C2"/>
    <w:rsid w:val="00277774"/>
    <w:rsid w:val="002805A2"/>
    <w:rsid w:val="00280AF1"/>
    <w:rsid w:val="00282AC4"/>
    <w:rsid w:val="00283117"/>
    <w:rsid w:val="00283879"/>
    <w:rsid w:val="00283CC6"/>
    <w:rsid w:val="00283CF9"/>
    <w:rsid w:val="0028405F"/>
    <w:rsid w:val="002842FB"/>
    <w:rsid w:val="00284AED"/>
    <w:rsid w:val="00284E35"/>
    <w:rsid w:val="00285D46"/>
    <w:rsid w:val="00285DF9"/>
    <w:rsid w:val="00285EDD"/>
    <w:rsid w:val="00286094"/>
    <w:rsid w:val="00286453"/>
    <w:rsid w:val="0028652E"/>
    <w:rsid w:val="00286612"/>
    <w:rsid w:val="00286C95"/>
    <w:rsid w:val="002873DA"/>
    <w:rsid w:val="00287EF3"/>
    <w:rsid w:val="002904C1"/>
    <w:rsid w:val="002905F8"/>
    <w:rsid w:val="0029076C"/>
    <w:rsid w:val="00290EA8"/>
    <w:rsid w:val="00290EA9"/>
    <w:rsid w:val="002910BA"/>
    <w:rsid w:val="002910EC"/>
    <w:rsid w:val="00291552"/>
    <w:rsid w:val="002917CF"/>
    <w:rsid w:val="0029198D"/>
    <w:rsid w:val="00291ACE"/>
    <w:rsid w:val="00291BED"/>
    <w:rsid w:val="00291C7C"/>
    <w:rsid w:val="00293A31"/>
    <w:rsid w:val="00293A5C"/>
    <w:rsid w:val="00293D0E"/>
    <w:rsid w:val="00294352"/>
    <w:rsid w:val="00294A7B"/>
    <w:rsid w:val="00294E67"/>
    <w:rsid w:val="00294EEB"/>
    <w:rsid w:val="002954EE"/>
    <w:rsid w:val="002959E8"/>
    <w:rsid w:val="00295B58"/>
    <w:rsid w:val="00295CBF"/>
    <w:rsid w:val="00295E86"/>
    <w:rsid w:val="00296175"/>
    <w:rsid w:val="00297063"/>
    <w:rsid w:val="0029763C"/>
    <w:rsid w:val="0029784D"/>
    <w:rsid w:val="00297D91"/>
    <w:rsid w:val="00297F8B"/>
    <w:rsid w:val="002A00AC"/>
    <w:rsid w:val="002A05FA"/>
    <w:rsid w:val="002A06FB"/>
    <w:rsid w:val="002A1438"/>
    <w:rsid w:val="002A1586"/>
    <w:rsid w:val="002A18A4"/>
    <w:rsid w:val="002A19F5"/>
    <w:rsid w:val="002A1A19"/>
    <w:rsid w:val="002A1C5E"/>
    <w:rsid w:val="002A1CD1"/>
    <w:rsid w:val="002A2651"/>
    <w:rsid w:val="002A2738"/>
    <w:rsid w:val="002A28DD"/>
    <w:rsid w:val="002A2EEA"/>
    <w:rsid w:val="002A3537"/>
    <w:rsid w:val="002A369B"/>
    <w:rsid w:val="002A489E"/>
    <w:rsid w:val="002A490A"/>
    <w:rsid w:val="002A4E03"/>
    <w:rsid w:val="002A5193"/>
    <w:rsid w:val="002A5337"/>
    <w:rsid w:val="002A54A6"/>
    <w:rsid w:val="002A58EA"/>
    <w:rsid w:val="002A63D1"/>
    <w:rsid w:val="002A6718"/>
    <w:rsid w:val="002A6953"/>
    <w:rsid w:val="002A6B10"/>
    <w:rsid w:val="002A6FB0"/>
    <w:rsid w:val="002A709E"/>
    <w:rsid w:val="002A728D"/>
    <w:rsid w:val="002A7866"/>
    <w:rsid w:val="002A7E71"/>
    <w:rsid w:val="002B04A4"/>
    <w:rsid w:val="002B0505"/>
    <w:rsid w:val="002B0E6F"/>
    <w:rsid w:val="002B14D8"/>
    <w:rsid w:val="002B170D"/>
    <w:rsid w:val="002B19AE"/>
    <w:rsid w:val="002B1FA0"/>
    <w:rsid w:val="002B28CE"/>
    <w:rsid w:val="002B2A09"/>
    <w:rsid w:val="002B2FC9"/>
    <w:rsid w:val="002B3BF6"/>
    <w:rsid w:val="002B4022"/>
    <w:rsid w:val="002B4EDC"/>
    <w:rsid w:val="002B5033"/>
    <w:rsid w:val="002B5082"/>
    <w:rsid w:val="002B536A"/>
    <w:rsid w:val="002B5430"/>
    <w:rsid w:val="002B57B6"/>
    <w:rsid w:val="002B5958"/>
    <w:rsid w:val="002B5E59"/>
    <w:rsid w:val="002B6085"/>
    <w:rsid w:val="002B61F7"/>
    <w:rsid w:val="002B6809"/>
    <w:rsid w:val="002B6ED5"/>
    <w:rsid w:val="002B7090"/>
    <w:rsid w:val="002B7DE2"/>
    <w:rsid w:val="002B7E2C"/>
    <w:rsid w:val="002C0029"/>
    <w:rsid w:val="002C076B"/>
    <w:rsid w:val="002C09E4"/>
    <w:rsid w:val="002C0BE5"/>
    <w:rsid w:val="002C0E0F"/>
    <w:rsid w:val="002C0F8F"/>
    <w:rsid w:val="002C184D"/>
    <w:rsid w:val="002C1993"/>
    <w:rsid w:val="002C229C"/>
    <w:rsid w:val="002C2472"/>
    <w:rsid w:val="002C2868"/>
    <w:rsid w:val="002C2890"/>
    <w:rsid w:val="002C2AD9"/>
    <w:rsid w:val="002C3023"/>
    <w:rsid w:val="002C3078"/>
    <w:rsid w:val="002C3261"/>
    <w:rsid w:val="002C390B"/>
    <w:rsid w:val="002C4063"/>
    <w:rsid w:val="002C418B"/>
    <w:rsid w:val="002C420F"/>
    <w:rsid w:val="002C480C"/>
    <w:rsid w:val="002C4884"/>
    <w:rsid w:val="002C48B8"/>
    <w:rsid w:val="002C4C70"/>
    <w:rsid w:val="002C51D1"/>
    <w:rsid w:val="002C5911"/>
    <w:rsid w:val="002C59ED"/>
    <w:rsid w:val="002C5C7C"/>
    <w:rsid w:val="002C6026"/>
    <w:rsid w:val="002C641B"/>
    <w:rsid w:val="002C6912"/>
    <w:rsid w:val="002C75B9"/>
    <w:rsid w:val="002C7977"/>
    <w:rsid w:val="002C7A0E"/>
    <w:rsid w:val="002D0327"/>
    <w:rsid w:val="002D05EF"/>
    <w:rsid w:val="002D0DAE"/>
    <w:rsid w:val="002D1816"/>
    <w:rsid w:val="002D1EFE"/>
    <w:rsid w:val="002D202D"/>
    <w:rsid w:val="002D2969"/>
    <w:rsid w:val="002D2A4C"/>
    <w:rsid w:val="002D2AD8"/>
    <w:rsid w:val="002D2D1C"/>
    <w:rsid w:val="002D2E6C"/>
    <w:rsid w:val="002D2F3B"/>
    <w:rsid w:val="002D3018"/>
    <w:rsid w:val="002D3CE0"/>
    <w:rsid w:val="002D4350"/>
    <w:rsid w:val="002D4711"/>
    <w:rsid w:val="002D4B96"/>
    <w:rsid w:val="002D4D27"/>
    <w:rsid w:val="002D5189"/>
    <w:rsid w:val="002D53A9"/>
    <w:rsid w:val="002D5832"/>
    <w:rsid w:val="002D59FE"/>
    <w:rsid w:val="002D5B9A"/>
    <w:rsid w:val="002D5D38"/>
    <w:rsid w:val="002D5DCE"/>
    <w:rsid w:val="002D630B"/>
    <w:rsid w:val="002D7A37"/>
    <w:rsid w:val="002D7B7B"/>
    <w:rsid w:val="002D7E39"/>
    <w:rsid w:val="002E02AE"/>
    <w:rsid w:val="002E042C"/>
    <w:rsid w:val="002E0613"/>
    <w:rsid w:val="002E0769"/>
    <w:rsid w:val="002E0EB1"/>
    <w:rsid w:val="002E1325"/>
    <w:rsid w:val="002E13B3"/>
    <w:rsid w:val="002E1A5D"/>
    <w:rsid w:val="002E1FA6"/>
    <w:rsid w:val="002E2374"/>
    <w:rsid w:val="002E2402"/>
    <w:rsid w:val="002E2C91"/>
    <w:rsid w:val="002E2DA3"/>
    <w:rsid w:val="002E2EA4"/>
    <w:rsid w:val="002E2EB3"/>
    <w:rsid w:val="002E30D8"/>
    <w:rsid w:val="002E315F"/>
    <w:rsid w:val="002E3B05"/>
    <w:rsid w:val="002E3BE3"/>
    <w:rsid w:val="002E40A6"/>
    <w:rsid w:val="002E4277"/>
    <w:rsid w:val="002E4885"/>
    <w:rsid w:val="002E4F33"/>
    <w:rsid w:val="002E5677"/>
    <w:rsid w:val="002E5771"/>
    <w:rsid w:val="002E592C"/>
    <w:rsid w:val="002E629A"/>
    <w:rsid w:val="002E680E"/>
    <w:rsid w:val="002E7531"/>
    <w:rsid w:val="002E758D"/>
    <w:rsid w:val="002E79E0"/>
    <w:rsid w:val="002E7CFC"/>
    <w:rsid w:val="002F05E7"/>
    <w:rsid w:val="002F081B"/>
    <w:rsid w:val="002F0E91"/>
    <w:rsid w:val="002F114C"/>
    <w:rsid w:val="002F146E"/>
    <w:rsid w:val="002F164C"/>
    <w:rsid w:val="002F196B"/>
    <w:rsid w:val="002F246E"/>
    <w:rsid w:val="002F255E"/>
    <w:rsid w:val="002F25D4"/>
    <w:rsid w:val="002F2877"/>
    <w:rsid w:val="002F29DF"/>
    <w:rsid w:val="002F2DBE"/>
    <w:rsid w:val="002F2DE9"/>
    <w:rsid w:val="002F32A4"/>
    <w:rsid w:val="002F33CD"/>
    <w:rsid w:val="002F382D"/>
    <w:rsid w:val="002F39A9"/>
    <w:rsid w:val="002F3D9C"/>
    <w:rsid w:val="002F424E"/>
    <w:rsid w:val="002F4436"/>
    <w:rsid w:val="002F48B7"/>
    <w:rsid w:val="002F59BA"/>
    <w:rsid w:val="002F5B98"/>
    <w:rsid w:val="002F5FC1"/>
    <w:rsid w:val="002F6053"/>
    <w:rsid w:val="002F6195"/>
    <w:rsid w:val="002F6218"/>
    <w:rsid w:val="002F621D"/>
    <w:rsid w:val="002F6779"/>
    <w:rsid w:val="002F69CD"/>
    <w:rsid w:val="002F6AD5"/>
    <w:rsid w:val="002F6EBD"/>
    <w:rsid w:val="002F6F05"/>
    <w:rsid w:val="002F7267"/>
    <w:rsid w:val="002F73C7"/>
    <w:rsid w:val="002F74AF"/>
    <w:rsid w:val="002F77EF"/>
    <w:rsid w:val="002F7DA5"/>
    <w:rsid w:val="003004BD"/>
    <w:rsid w:val="00300794"/>
    <w:rsid w:val="003007CC"/>
    <w:rsid w:val="00300891"/>
    <w:rsid w:val="003008FF"/>
    <w:rsid w:val="00300B7A"/>
    <w:rsid w:val="00300BAE"/>
    <w:rsid w:val="00300C50"/>
    <w:rsid w:val="003015E3"/>
    <w:rsid w:val="0030197A"/>
    <w:rsid w:val="00301AAC"/>
    <w:rsid w:val="00301FFB"/>
    <w:rsid w:val="0030257F"/>
    <w:rsid w:val="00302635"/>
    <w:rsid w:val="003027B6"/>
    <w:rsid w:val="00302C97"/>
    <w:rsid w:val="0030313F"/>
    <w:rsid w:val="00303227"/>
    <w:rsid w:val="003034E8"/>
    <w:rsid w:val="003040A5"/>
    <w:rsid w:val="003041A8"/>
    <w:rsid w:val="003047ED"/>
    <w:rsid w:val="0030493F"/>
    <w:rsid w:val="0030495F"/>
    <w:rsid w:val="00304A2C"/>
    <w:rsid w:val="00304C0C"/>
    <w:rsid w:val="003050CB"/>
    <w:rsid w:val="003050DF"/>
    <w:rsid w:val="00305688"/>
    <w:rsid w:val="00305A58"/>
    <w:rsid w:val="00305C43"/>
    <w:rsid w:val="00305C84"/>
    <w:rsid w:val="00305C8B"/>
    <w:rsid w:val="0030683C"/>
    <w:rsid w:val="00306F15"/>
    <w:rsid w:val="00307079"/>
    <w:rsid w:val="00307117"/>
    <w:rsid w:val="0030722C"/>
    <w:rsid w:val="00307A8A"/>
    <w:rsid w:val="00307F68"/>
    <w:rsid w:val="003102E8"/>
    <w:rsid w:val="00310483"/>
    <w:rsid w:val="00310EA8"/>
    <w:rsid w:val="00310EB2"/>
    <w:rsid w:val="00310F94"/>
    <w:rsid w:val="00310FAF"/>
    <w:rsid w:val="0031128A"/>
    <w:rsid w:val="003120FF"/>
    <w:rsid w:val="003123D6"/>
    <w:rsid w:val="003137BE"/>
    <w:rsid w:val="00313B9E"/>
    <w:rsid w:val="00313BDC"/>
    <w:rsid w:val="00313E44"/>
    <w:rsid w:val="00314014"/>
    <w:rsid w:val="00314391"/>
    <w:rsid w:val="0031440F"/>
    <w:rsid w:val="0031545A"/>
    <w:rsid w:val="00315586"/>
    <w:rsid w:val="003157A6"/>
    <w:rsid w:val="00315BFB"/>
    <w:rsid w:val="0031609F"/>
    <w:rsid w:val="0031626A"/>
    <w:rsid w:val="003167A3"/>
    <w:rsid w:val="00316CEB"/>
    <w:rsid w:val="00317269"/>
    <w:rsid w:val="003174EB"/>
    <w:rsid w:val="00320181"/>
    <w:rsid w:val="00320BB7"/>
    <w:rsid w:val="00321101"/>
    <w:rsid w:val="00321397"/>
    <w:rsid w:val="003217FE"/>
    <w:rsid w:val="00321DCD"/>
    <w:rsid w:val="0032206C"/>
    <w:rsid w:val="003220A2"/>
    <w:rsid w:val="003230F0"/>
    <w:rsid w:val="0032340A"/>
    <w:rsid w:val="0032378C"/>
    <w:rsid w:val="00323A54"/>
    <w:rsid w:val="00323BAD"/>
    <w:rsid w:val="00324A30"/>
    <w:rsid w:val="00325104"/>
    <w:rsid w:val="00325370"/>
    <w:rsid w:val="00325D7D"/>
    <w:rsid w:val="00326A21"/>
    <w:rsid w:val="00326AB4"/>
    <w:rsid w:val="0032753B"/>
    <w:rsid w:val="003275C0"/>
    <w:rsid w:val="003279E4"/>
    <w:rsid w:val="00327B3D"/>
    <w:rsid w:val="00330206"/>
    <w:rsid w:val="003308A0"/>
    <w:rsid w:val="0033109F"/>
    <w:rsid w:val="003313FE"/>
    <w:rsid w:val="00331A6A"/>
    <w:rsid w:val="00331FB2"/>
    <w:rsid w:val="003321BB"/>
    <w:rsid w:val="00332486"/>
    <w:rsid w:val="00332C0A"/>
    <w:rsid w:val="00332DCC"/>
    <w:rsid w:val="00332E41"/>
    <w:rsid w:val="00333244"/>
    <w:rsid w:val="00333384"/>
    <w:rsid w:val="00333441"/>
    <w:rsid w:val="00333923"/>
    <w:rsid w:val="00333955"/>
    <w:rsid w:val="00333D18"/>
    <w:rsid w:val="00333EAE"/>
    <w:rsid w:val="00333ED5"/>
    <w:rsid w:val="0033406F"/>
    <w:rsid w:val="00334323"/>
    <w:rsid w:val="00334360"/>
    <w:rsid w:val="00334916"/>
    <w:rsid w:val="00334BCD"/>
    <w:rsid w:val="00334ED2"/>
    <w:rsid w:val="00335464"/>
    <w:rsid w:val="00335927"/>
    <w:rsid w:val="00335BFF"/>
    <w:rsid w:val="003363E6"/>
    <w:rsid w:val="0033651B"/>
    <w:rsid w:val="00336F1C"/>
    <w:rsid w:val="003371D6"/>
    <w:rsid w:val="00337336"/>
    <w:rsid w:val="00337622"/>
    <w:rsid w:val="0033784E"/>
    <w:rsid w:val="003378C8"/>
    <w:rsid w:val="00337A19"/>
    <w:rsid w:val="00337A86"/>
    <w:rsid w:val="003400AC"/>
    <w:rsid w:val="003407FE"/>
    <w:rsid w:val="00340AFB"/>
    <w:rsid w:val="00340D70"/>
    <w:rsid w:val="00341464"/>
    <w:rsid w:val="003416EB"/>
    <w:rsid w:val="0034171E"/>
    <w:rsid w:val="003419E2"/>
    <w:rsid w:val="00341FB0"/>
    <w:rsid w:val="00342670"/>
    <w:rsid w:val="00342DF9"/>
    <w:rsid w:val="003433F4"/>
    <w:rsid w:val="003434D9"/>
    <w:rsid w:val="0034429D"/>
    <w:rsid w:val="003442E4"/>
    <w:rsid w:val="003444D1"/>
    <w:rsid w:val="00344602"/>
    <w:rsid w:val="0034485A"/>
    <w:rsid w:val="00344E60"/>
    <w:rsid w:val="00344F97"/>
    <w:rsid w:val="00345615"/>
    <w:rsid w:val="0034574E"/>
    <w:rsid w:val="00345CC8"/>
    <w:rsid w:val="00346030"/>
    <w:rsid w:val="0034626F"/>
    <w:rsid w:val="0034649B"/>
    <w:rsid w:val="00346D02"/>
    <w:rsid w:val="00346E21"/>
    <w:rsid w:val="00346E7C"/>
    <w:rsid w:val="00347518"/>
    <w:rsid w:val="003479EA"/>
    <w:rsid w:val="00347D6B"/>
    <w:rsid w:val="003503F8"/>
    <w:rsid w:val="00350510"/>
    <w:rsid w:val="00350B58"/>
    <w:rsid w:val="0035159E"/>
    <w:rsid w:val="00351A2A"/>
    <w:rsid w:val="00351A94"/>
    <w:rsid w:val="00351C09"/>
    <w:rsid w:val="00351C4E"/>
    <w:rsid w:val="0035230F"/>
    <w:rsid w:val="0035231B"/>
    <w:rsid w:val="003523CC"/>
    <w:rsid w:val="003524E5"/>
    <w:rsid w:val="003524F1"/>
    <w:rsid w:val="00352BE7"/>
    <w:rsid w:val="00352D61"/>
    <w:rsid w:val="00352F7A"/>
    <w:rsid w:val="003530FA"/>
    <w:rsid w:val="003539E7"/>
    <w:rsid w:val="00353BAA"/>
    <w:rsid w:val="00353BB0"/>
    <w:rsid w:val="003543E4"/>
    <w:rsid w:val="003550F9"/>
    <w:rsid w:val="003558DF"/>
    <w:rsid w:val="00355934"/>
    <w:rsid w:val="00355F62"/>
    <w:rsid w:val="00356586"/>
    <w:rsid w:val="003565CA"/>
    <w:rsid w:val="0035660E"/>
    <w:rsid w:val="00356676"/>
    <w:rsid w:val="00356968"/>
    <w:rsid w:val="00356CD7"/>
    <w:rsid w:val="003573E4"/>
    <w:rsid w:val="003574C4"/>
    <w:rsid w:val="00357758"/>
    <w:rsid w:val="00357A6E"/>
    <w:rsid w:val="00357F36"/>
    <w:rsid w:val="003604EE"/>
    <w:rsid w:val="003606E8"/>
    <w:rsid w:val="00360738"/>
    <w:rsid w:val="003609EA"/>
    <w:rsid w:val="00360E37"/>
    <w:rsid w:val="003611C0"/>
    <w:rsid w:val="0036143A"/>
    <w:rsid w:val="00361AED"/>
    <w:rsid w:val="00361B19"/>
    <w:rsid w:val="0036253E"/>
    <w:rsid w:val="00362A3F"/>
    <w:rsid w:val="00362C32"/>
    <w:rsid w:val="00362E15"/>
    <w:rsid w:val="0036338E"/>
    <w:rsid w:val="00363503"/>
    <w:rsid w:val="00363856"/>
    <w:rsid w:val="00363FEE"/>
    <w:rsid w:val="00364091"/>
    <w:rsid w:val="003640A2"/>
    <w:rsid w:val="0036491A"/>
    <w:rsid w:val="003651FC"/>
    <w:rsid w:val="003656C9"/>
    <w:rsid w:val="00366842"/>
    <w:rsid w:val="003671FE"/>
    <w:rsid w:val="00367439"/>
    <w:rsid w:val="00367D52"/>
    <w:rsid w:val="00367D82"/>
    <w:rsid w:val="00370131"/>
    <w:rsid w:val="00370816"/>
    <w:rsid w:val="00370B08"/>
    <w:rsid w:val="0037177C"/>
    <w:rsid w:val="00371CF0"/>
    <w:rsid w:val="00372373"/>
    <w:rsid w:val="003725D4"/>
    <w:rsid w:val="00372688"/>
    <w:rsid w:val="00372B19"/>
    <w:rsid w:val="00372FA6"/>
    <w:rsid w:val="00372FF7"/>
    <w:rsid w:val="00373776"/>
    <w:rsid w:val="00373AE6"/>
    <w:rsid w:val="00373CB2"/>
    <w:rsid w:val="00373F88"/>
    <w:rsid w:val="003742DC"/>
    <w:rsid w:val="0037451F"/>
    <w:rsid w:val="00374707"/>
    <w:rsid w:val="003747CF"/>
    <w:rsid w:val="003752F1"/>
    <w:rsid w:val="003757C0"/>
    <w:rsid w:val="003757DE"/>
    <w:rsid w:val="00375F33"/>
    <w:rsid w:val="00376C57"/>
    <w:rsid w:val="00376E1D"/>
    <w:rsid w:val="00377A43"/>
    <w:rsid w:val="0038023B"/>
    <w:rsid w:val="003804F4"/>
    <w:rsid w:val="003806D0"/>
    <w:rsid w:val="00380995"/>
    <w:rsid w:val="0038121E"/>
    <w:rsid w:val="00381549"/>
    <w:rsid w:val="00382027"/>
    <w:rsid w:val="00382158"/>
    <w:rsid w:val="0038416D"/>
    <w:rsid w:val="00384299"/>
    <w:rsid w:val="003847FF"/>
    <w:rsid w:val="00384A25"/>
    <w:rsid w:val="003850EC"/>
    <w:rsid w:val="00385AEC"/>
    <w:rsid w:val="00385FC0"/>
    <w:rsid w:val="0038656D"/>
    <w:rsid w:val="003866F7"/>
    <w:rsid w:val="003867DA"/>
    <w:rsid w:val="00386A17"/>
    <w:rsid w:val="00386EF0"/>
    <w:rsid w:val="00390B0F"/>
    <w:rsid w:val="00390C22"/>
    <w:rsid w:val="003915DE"/>
    <w:rsid w:val="00391761"/>
    <w:rsid w:val="00391811"/>
    <w:rsid w:val="003918C9"/>
    <w:rsid w:val="00391EDF"/>
    <w:rsid w:val="00392308"/>
    <w:rsid w:val="0039280C"/>
    <w:rsid w:val="003929D4"/>
    <w:rsid w:val="00392D15"/>
    <w:rsid w:val="00392DD5"/>
    <w:rsid w:val="00393203"/>
    <w:rsid w:val="0039322D"/>
    <w:rsid w:val="003934C1"/>
    <w:rsid w:val="0039360B"/>
    <w:rsid w:val="00393730"/>
    <w:rsid w:val="00393DB1"/>
    <w:rsid w:val="0039424E"/>
    <w:rsid w:val="0039449F"/>
    <w:rsid w:val="003947D5"/>
    <w:rsid w:val="00394A6E"/>
    <w:rsid w:val="00394C72"/>
    <w:rsid w:val="003950EA"/>
    <w:rsid w:val="00395243"/>
    <w:rsid w:val="003960C0"/>
    <w:rsid w:val="0039671B"/>
    <w:rsid w:val="00396854"/>
    <w:rsid w:val="003969E3"/>
    <w:rsid w:val="0039742D"/>
    <w:rsid w:val="00397624"/>
    <w:rsid w:val="00397AC8"/>
    <w:rsid w:val="00397D30"/>
    <w:rsid w:val="003A01AE"/>
    <w:rsid w:val="003A08F5"/>
    <w:rsid w:val="003A1431"/>
    <w:rsid w:val="003A18AE"/>
    <w:rsid w:val="003A1A95"/>
    <w:rsid w:val="003A1BDA"/>
    <w:rsid w:val="003A2303"/>
    <w:rsid w:val="003A24F5"/>
    <w:rsid w:val="003A2831"/>
    <w:rsid w:val="003A284E"/>
    <w:rsid w:val="003A38E1"/>
    <w:rsid w:val="003A432B"/>
    <w:rsid w:val="003A49B4"/>
    <w:rsid w:val="003A4E51"/>
    <w:rsid w:val="003A5A20"/>
    <w:rsid w:val="003A5CEB"/>
    <w:rsid w:val="003A5E97"/>
    <w:rsid w:val="003A622D"/>
    <w:rsid w:val="003A69D8"/>
    <w:rsid w:val="003A6ED6"/>
    <w:rsid w:val="003A7A12"/>
    <w:rsid w:val="003B021F"/>
    <w:rsid w:val="003B0BEA"/>
    <w:rsid w:val="003B130D"/>
    <w:rsid w:val="003B154F"/>
    <w:rsid w:val="003B163E"/>
    <w:rsid w:val="003B16CD"/>
    <w:rsid w:val="003B16D1"/>
    <w:rsid w:val="003B1CA6"/>
    <w:rsid w:val="003B213D"/>
    <w:rsid w:val="003B2193"/>
    <w:rsid w:val="003B3C98"/>
    <w:rsid w:val="003B3D10"/>
    <w:rsid w:val="003B420B"/>
    <w:rsid w:val="003B43D7"/>
    <w:rsid w:val="003B5051"/>
    <w:rsid w:val="003B54A0"/>
    <w:rsid w:val="003B5DFC"/>
    <w:rsid w:val="003B5E0B"/>
    <w:rsid w:val="003B5E47"/>
    <w:rsid w:val="003B6B5F"/>
    <w:rsid w:val="003B6DDC"/>
    <w:rsid w:val="003B710F"/>
    <w:rsid w:val="003B7624"/>
    <w:rsid w:val="003B78DD"/>
    <w:rsid w:val="003B79EE"/>
    <w:rsid w:val="003C02DE"/>
    <w:rsid w:val="003C06B2"/>
    <w:rsid w:val="003C0781"/>
    <w:rsid w:val="003C113D"/>
    <w:rsid w:val="003C17C9"/>
    <w:rsid w:val="003C1BAA"/>
    <w:rsid w:val="003C2201"/>
    <w:rsid w:val="003C2498"/>
    <w:rsid w:val="003C261C"/>
    <w:rsid w:val="003C2C7D"/>
    <w:rsid w:val="003C2FDA"/>
    <w:rsid w:val="003C338B"/>
    <w:rsid w:val="003C358C"/>
    <w:rsid w:val="003C3652"/>
    <w:rsid w:val="003C3C12"/>
    <w:rsid w:val="003C3CB4"/>
    <w:rsid w:val="003C3DC6"/>
    <w:rsid w:val="003C3E01"/>
    <w:rsid w:val="003C3FBC"/>
    <w:rsid w:val="003C406F"/>
    <w:rsid w:val="003C4173"/>
    <w:rsid w:val="003C5377"/>
    <w:rsid w:val="003C5559"/>
    <w:rsid w:val="003C60CD"/>
    <w:rsid w:val="003C7FDA"/>
    <w:rsid w:val="003D0A08"/>
    <w:rsid w:val="003D0C98"/>
    <w:rsid w:val="003D149F"/>
    <w:rsid w:val="003D1822"/>
    <w:rsid w:val="003D1DCF"/>
    <w:rsid w:val="003D21FB"/>
    <w:rsid w:val="003D2323"/>
    <w:rsid w:val="003D25D7"/>
    <w:rsid w:val="003D2ABB"/>
    <w:rsid w:val="003D2D8B"/>
    <w:rsid w:val="003D37D6"/>
    <w:rsid w:val="003D384E"/>
    <w:rsid w:val="003D3AB3"/>
    <w:rsid w:val="003D3BAC"/>
    <w:rsid w:val="003D3D9C"/>
    <w:rsid w:val="003D3F12"/>
    <w:rsid w:val="003D413F"/>
    <w:rsid w:val="003D468F"/>
    <w:rsid w:val="003D46FC"/>
    <w:rsid w:val="003D4728"/>
    <w:rsid w:val="003D4D6F"/>
    <w:rsid w:val="003D53F7"/>
    <w:rsid w:val="003D5AC1"/>
    <w:rsid w:val="003D61AA"/>
    <w:rsid w:val="003D6984"/>
    <w:rsid w:val="003D6A21"/>
    <w:rsid w:val="003D7522"/>
    <w:rsid w:val="003D7D66"/>
    <w:rsid w:val="003E00F3"/>
    <w:rsid w:val="003E0731"/>
    <w:rsid w:val="003E07A4"/>
    <w:rsid w:val="003E0DFB"/>
    <w:rsid w:val="003E0F1A"/>
    <w:rsid w:val="003E19D8"/>
    <w:rsid w:val="003E1AD3"/>
    <w:rsid w:val="003E1B68"/>
    <w:rsid w:val="003E21FD"/>
    <w:rsid w:val="003E2677"/>
    <w:rsid w:val="003E294D"/>
    <w:rsid w:val="003E30C6"/>
    <w:rsid w:val="003E31F4"/>
    <w:rsid w:val="003E35DC"/>
    <w:rsid w:val="003E3B9F"/>
    <w:rsid w:val="003E3CF7"/>
    <w:rsid w:val="003E47F1"/>
    <w:rsid w:val="003E4C5E"/>
    <w:rsid w:val="003E4D86"/>
    <w:rsid w:val="003E4E1E"/>
    <w:rsid w:val="003E4FA1"/>
    <w:rsid w:val="003E51BD"/>
    <w:rsid w:val="003E5D7B"/>
    <w:rsid w:val="003E635C"/>
    <w:rsid w:val="003E6C0E"/>
    <w:rsid w:val="003E727A"/>
    <w:rsid w:val="003E79B5"/>
    <w:rsid w:val="003E7AEA"/>
    <w:rsid w:val="003E7AF3"/>
    <w:rsid w:val="003E7EA7"/>
    <w:rsid w:val="003F02EE"/>
    <w:rsid w:val="003F0404"/>
    <w:rsid w:val="003F05E7"/>
    <w:rsid w:val="003F075C"/>
    <w:rsid w:val="003F0F3E"/>
    <w:rsid w:val="003F0F98"/>
    <w:rsid w:val="003F105A"/>
    <w:rsid w:val="003F10ED"/>
    <w:rsid w:val="003F122A"/>
    <w:rsid w:val="003F13C2"/>
    <w:rsid w:val="003F1606"/>
    <w:rsid w:val="003F1681"/>
    <w:rsid w:val="003F17AA"/>
    <w:rsid w:val="003F19B5"/>
    <w:rsid w:val="003F1D21"/>
    <w:rsid w:val="003F1E7C"/>
    <w:rsid w:val="003F2C3D"/>
    <w:rsid w:val="003F2E8B"/>
    <w:rsid w:val="003F3383"/>
    <w:rsid w:val="003F3A93"/>
    <w:rsid w:val="003F3AA3"/>
    <w:rsid w:val="003F45FB"/>
    <w:rsid w:val="003F478D"/>
    <w:rsid w:val="003F5879"/>
    <w:rsid w:val="003F67B2"/>
    <w:rsid w:val="003F685E"/>
    <w:rsid w:val="003F716D"/>
    <w:rsid w:val="003F7396"/>
    <w:rsid w:val="003F76A6"/>
    <w:rsid w:val="003F779F"/>
    <w:rsid w:val="003F79F6"/>
    <w:rsid w:val="00400CBC"/>
    <w:rsid w:val="00400D7A"/>
    <w:rsid w:val="00402006"/>
    <w:rsid w:val="004021D3"/>
    <w:rsid w:val="004027BD"/>
    <w:rsid w:val="00402894"/>
    <w:rsid w:val="00402DE6"/>
    <w:rsid w:val="00402ED8"/>
    <w:rsid w:val="00402EEF"/>
    <w:rsid w:val="00403231"/>
    <w:rsid w:val="0040422C"/>
    <w:rsid w:val="0040489D"/>
    <w:rsid w:val="004049E6"/>
    <w:rsid w:val="0040524D"/>
    <w:rsid w:val="004057A5"/>
    <w:rsid w:val="004057A8"/>
    <w:rsid w:val="00405D42"/>
    <w:rsid w:val="00406ED5"/>
    <w:rsid w:val="004073A2"/>
    <w:rsid w:val="00407685"/>
    <w:rsid w:val="004076ED"/>
    <w:rsid w:val="00407ACF"/>
    <w:rsid w:val="00407F48"/>
    <w:rsid w:val="0041074E"/>
    <w:rsid w:val="004109A6"/>
    <w:rsid w:val="00410B67"/>
    <w:rsid w:val="00410CBB"/>
    <w:rsid w:val="00410D7E"/>
    <w:rsid w:val="00411108"/>
    <w:rsid w:val="00411984"/>
    <w:rsid w:val="00411B6E"/>
    <w:rsid w:val="004130EB"/>
    <w:rsid w:val="0041314B"/>
    <w:rsid w:val="00413558"/>
    <w:rsid w:val="004139CD"/>
    <w:rsid w:val="004145FD"/>
    <w:rsid w:val="004149A7"/>
    <w:rsid w:val="00414A76"/>
    <w:rsid w:val="00415112"/>
    <w:rsid w:val="004158B7"/>
    <w:rsid w:val="00416086"/>
    <w:rsid w:val="004162DB"/>
    <w:rsid w:val="00416373"/>
    <w:rsid w:val="0041667E"/>
    <w:rsid w:val="00416799"/>
    <w:rsid w:val="00416A17"/>
    <w:rsid w:val="00417945"/>
    <w:rsid w:val="00417B6A"/>
    <w:rsid w:val="00420199"/>
    <w:rsid w:val="00420E5D"/>
    <w:rsid w:val="004210DC"/>
    <w:rsid w:val="004211C1"/>
    <w:rsid w:val="004217FE"/>
    <w:rsid w:val="00421DA6"/>
    <w:rsid w:val="00421F8E"/>
    <w:rsid w:val="00422359"/>
    <w:rsid w:val="00422557"/>
    <w:rsid w:val="004226B4"/>
    <w:rsid w:val="0042273B"/>
    <w:rsid w:val="004227D5"/>
    <w:rsid w:val="00422B91"/>
    <w:rsid w:val="00422BD3"/>
    <w:rsid w:val="00422D05"/>
    <w:rsid w:val="0042331D"/>
    <w:rsid w:val="00423528"/>
    <w:rsid w:val="00423730"/>
    <w:rsid w:val="00424945"/>
    <w:rsid w:val="00424B31"/>
    <w:rsid w:val="00424F51"/>
    <w:rsid w:val="0042536E"/>
    <w:rsid w:val="004253B3"/>
    <w:rsid w:val="004257D9"/>
    <w:rsid w:val="00425858"/>
    <w:rsid w:val="00425A32"/>
    <w:rsid w:val="00425C62"/>
    <w:rsid w:val="00425C7B"/>
    <w:rsid w:val="0042600D"/>
    <w:rsid w:val="004260FF"/>
    <w:rsid w:val="00426B79"/>
    <w:rsid w:val="00426FE8"/>
    <w:rsid w:val="0042712B"/>
    <w:rsid w:val="0042718E"/>
    <w:rsid w:val="00427460"/>
    <w:rsid w:val="00427A08"/>
    <w:rsid w:val="00427E12"/>
    <w:rsid w:val="00427F1B"/>
    <w:rsid w:val="00427FF8"/>
    <w:rsid w:val="0043001D"/>
    <w:rsid w:val="004301FC"/>
    <w:rsid w:val="00430548"/>
    <w:rsid w:val="00430617"/>
    <w:rsid w:val="00430FFA"/>
    <w:rsid w:val="00431016"/>
    <w:rsid w:val="004314BB"/>
    <w:rsid w:val="00431ADF"/>
    <w:rsid w:val="00431BF9"/>
    <w:rsid w:val="00431FCB"/>
    <w:rsid w:val="004322A7"/>
    <w:rsid w:val="004323CC"/>
    <w:rsid w:val="004327F8"/>
    <w:rsid w:val="00432CC2"/>
    <w:rsid w:val="004330EB"/>
    <w:rsid w:val="00433663"/>
    <w:rsid w:val="004336A4"/>
    <w:rsid w:val="00433A14"/>
    <w:rsid w:val="00433DA4"/>
    <w:rsid w:val="00434962"/>
    <w:rsid w:val="00434AAE"/>
    <w:rsid w:val="00434B01"/>
    <w:rsid w:val="00434E8E"/>
    <w:rsid w:val="004351C5"/>
    <w:rsid w:val="00435520"/>
    <w:rsid w:val="00435B04"/>
    <w:rsid w:val="00435B0D"/>
    <w:rsid w:val="00435CC4"/>
    <w:rsid w:val="00435E3C"/>
    <w:rsid w:val="0043693D"/>
    <w:rsid w:val="0043736C"/>
    <w:rsid w:val="0043784F"/>
    <w:rsid w:val="004379C7"/>
    <w:rsid w:val="0044008F"/>
    <w:rsid w:val="0044047A"/>
    <w:rsid w:val="00440804"/>
    <w:rsid w:val="004409AC"/>
    <w:rsid w:val="00440C69"/>
    <w:rsid w:val="00440C91"/>
    <w:rsid w:val="00440D6D"/>
    <w:rsid w:val="0044114C"/>
    <w:rsid w:val="004414A7"/>
    <w:rsid w:val="004417BE"/>
    <w:rsid w:val="00441EC6"/>
    <w:rsid w:val="00441FE0"/>
    <w:rsid w:val="0044256A"/>
    <w:rsid w:val="00443263"/>
    <w:rsid w:val="004433CD"/>
    <w:rsid w:val="004435BA"/>
    <w:rsid w:val="00443E2E"/>
    <w:rsid w:val="004445D9"/>
    <w:rsid w:val="00444928"/>
    <w:rsid w:val="00444940"/>
    <w:rsid w:val="00444C77"/>
    <w:rsid w:val="0044586D"/>
    <w:rsid w:val="0044595B"/>
    <w:rsid w:val="00445AEE"/>
    <w:rsid w:val="00445E0D"/>
    <w:rsid w:val="004460E4"/>
    <w:rsid w:val="004465D1"/>
    <w:rsid w:val="00446BBB"/>
    <w:rsid w:val="00447350"/>
    <w:rsid w:val="004473A5"/>
    <w:rsid w:val="00447447"/>
    <w:rsid w:val="00447FF3"/>
    <w:rsid w:val="0045044A"/>
    <w:rsid w:val="004508A4"/>
    <w:rsid w:val="0045098A"/>
    <w:rsid w:val="00450A12"/>
    <w:rsid w:val="00450D3F"/>
    <w:rsid w:val="00450F55"/>
    <w:rsid w:val="00451225"/>
    <w:rsid w:val="00451280"/>
    <w:rsid w:val="00451818"/>
    <w:rsid w:val="00451D92"/>
    <w:rsid w:val="00451E0A"/>
    <w:rsid w:val="004520ED"/>
    <w:rsid w:val="00452481"/>
    <w:rsid w:val="00452C75"/>
    <w:rsid w:val="004530B5"/>
    <w:rsid w:val="0045430A"/>
    <w:rsid w:val="004543D2"/>
    <w:rsid w:val="00454F47"/>
    <w:rsid w:val="00454FDA"/>
    <w:rsid w:val="0045550C"/>
    <w:rsid w:val="004555F5"/>
    <w:rsid w:val="00456184"/>
    <w:rsid w:val="004568B7"/>
    <w:rsid w:val="00456C75"/>
    <w:rsid w:val="00456EFD"/>
    <w:rsid w:val="00457020"/>
    <w:rsid w:val="00457697"/>
    <w:rsid w:val="00457768"/>
    <w:rsid w:val="004601D9"/>
    <w:rsid w:val="00460341"/>
    <w:rsid w:val="004607E9"/>
    <w:rsid w:val="00460A76"/>
    <w:rsid w:val="004612E2"/>
    <w:rsid w:val="00461BB8"/>
    <w:rsid w:val="00461C04"/>
    <w:rsid w:val="00461D04"/>
    <w:rsid w:val="004621D3"/>
    <w:rsid w:val="00462473"/>
    <w:rsid w:val="004625A9"/>
    <w:rsid w:val="004627C8"/>
    <w:rsid w:val="00462953"/>
    <w:rsid w:val="00462BA3"/>
    <w:rsid w:val="004635E5"/>
    <w:rsid w:val="004638BE"/>
    <w:rsid w:val="00464092"/>
    <w:rsid w:val="0046479B"/>
    <w:rsid w:val="00464A6B"/>
    <w:rsid w:val="00464B69"/>
    <w:rsid w:val="00464BDF"/>
    <w:rsid w:val="00464F37"/>
    <w:rsid w:val="004651E9"/>
    <w:rsid w:val="0046564D"/>
    <w:rsid w:val="00465834"/>
    <w:rsid w:val="004658E8"/>
    <w:rsid w:val="00465910"/>
    <w:rsid w:val="00465B9E"/>
    <w:rsid w:val="00466142"/>
    <w:rsid w:val="0046656C"/>
    <w:rsid w:val="00466820"/>
    <w:rsid w:val="00466B07"/>
    <w:rsid w:val="00466D95"/>
    <w:rsid w:val="00466E72"/>
    <w:rsid w:val="00466FBC"/>
    <w:rsid w:val="00467245"/>
    <w:rsid w:val="004674FD"/>
    <w:rsid w:val="004678CE"/>
    <w:rsid w:val="00467C30"/>
    <w:rsid w:val="00467C7A"/>
    <w:rsid w:val="004703F6"/>
    <w:rsid w:val="00470CCE"/>
    <w:rsid w:val="0047101B"/>
    <w:rsid w:val="00471C59"/>
    <w:rsid w:val="00471FF5"/>
    <w:rsid w:val="00472374"/>
    <w:rsid w:val="0047251D"/>
    <w:rsid w:val="00472AAA"/>
    <w:rsid w:val="00472D27"/>
    <w:rsid w:val="00472F0D"/>
    <w:rsid w:val="004731A5"/>
    <w:rsid w:val="00473671"/>
    <w:rsid w:val="0047398B"/>
    <w:rsid w:val="00473A27"/>
    <w:rsid w:val="00473A74"/>
    <w:rsid w:val="004743CF"/>
    <w:rsid w:val="004743DE"/>
    <w:rsid w:val="0047445A"/>
    <w:rsid w:val="00474B03"/>
    <w:rsid w:val="0047503D"/>
    <w:rsid w:val="0047507F"/>
    <w:rsid w:val="00475559"/>
    <w:rsid w:val="004758EA"/>
    <w:rsid w:val="00475A6C"/>
    <w:rsid w:val="00476E39"/>
    <w:rsid w:val="0047762C"/>
    <w:rsid w:val="0047774B"/>
    <w:rsid w:val="00477D30"/>
    <w:rsid w:val="0048001E"/>
    <w:rsid w:val="00480436"/>
    <w:rsid w:val="004806F0"/>
    <w:rsid w:val="004808FA"/>
    <w:rsid w:val="00480A8D"/>
    <w:rsid w:val="0048125C"/>
    <w:rsid w:val="00481327"/>
    <w:rsid w:val="0048173E"/>
    <w:rsid w:val="0048201F"/>
    <w:rsid w:val="0048245D"/>
    <w:rsid w:val="00482A05"/>
    <w:rsid w:val="0048329F"/>
    <w:rsid w:val="00483494"/>
    <w:rsid w:val="00483580"/>
    <w:rsid w:val="0048399B"/>
    <w:rsid w:val="004839F6"/>
    <w:rsid w:val="00483E2D"/>
    <w:rsid w:val="004840F6"/>
    <w:rsid w:val="00484494"/>
    <w:rsid w:val="004848B4"/>
    <w:rsid w:val="00484A44"/>
    <w:rsid w:val="00484AD0"/>
    <w:rsid w:val="00484CE0"/>
    <w:rsid w:val="00484F95"/>
    <w:rsid w:val="004851E5"/>
    <w:rsid w:val="00485698"/>
    <w:rsid w:val="00485E65"/>
    <w:rsid w:val="00485EE4"/>
    <w:rsid w:val="00485FAF"/>
    <w:rsid w:val="00486B55"/>
    <w:rsid w:val="00486F8A"/>
    <w:rsid w:val="004876F7"/>
    <w:rsid w:val="004878E9"/>
    <w:rsid w:val="00487F97"/>
    <w:rsid w:val="0049055A"/>
    <w:rsid w:val="004906C0"/>
    <w:rsid w:val="00490AE8"/>
    <w:rsid w:val="00490B10"/>
    <w:rsid w:val="0049109F"/>
    <w:rsid w:val="00491CAE"/>
    <w:rsid w:val="00492275"/>
    <w:rsid w:val="004927C0"/>
    <w:rsid w:val="00492DE0"/>
    <w:rsid w:val="00492FAA"/>
    <w:rsid w:val="00493A6E"/>
    <w:rsid w:val="00493D7F"/>
    <w:rsid w:val="004945E2"/>
    <w:rsid w:val="0049464F"/>
    <w:rsid w:val="004954A9"/>
    <w:rsid w:val="004957A1"/>
    <w:rsid w:val="00496751"/>
    <w:rsid w:val="00496771"/>
    <w:rsid w:val="00496EFC"/>
    <w:rsid w:val="004971AC"/>
    <w:rsid w:val="00497A7D"/>
    <w:rsid w:val="00497F10"/>
    <w:rsid w:val="004A0299"/>
    <w:rsid w:val="004A0C9A"/>
    <w:rsid w:val="004A0CD1"/>
    <w:rsid w:val="004A0E1D"/>
    <w:rsid w:val="004A1085"/>
    <w:rsid w:val="004A1CCA"/>
    <w:rsid w:val="004A20A9"/>
    <w:rsid w:val="004A2BAB"/>
    <w:rsid w:val="004A301D"/>
    <w:rsid w:val="004A39CD"/>
    <w:rsid w:val="004A39D4"/>
    <w:rsid w:val="004A3ADC"/>
    <w:rsid w:val="004A3FCD"/>
    <w:rsid w:val="004A4481"/>
    <w:rsid w:val="004A4A41"/>
    <w:rsid w:val="004A4D88"/>
    <w:rsid w:val="004A50C5"/>
    <w:rsid w:val="004A55D5"/>
    <w:rsid w:val="004A565B"/>
    <w:rsid w:val="004A5768"/>
    <w:rsid w:val="004A5EDF"/>
    <w:rsid w:val="004A6012"/>
    <w:rsid w:val="004A60C2"/>
    <w:rsid w:val="004A7206"/>
    <w:rsid w:val="004A7E6B"/>
    <w:rsid w:val="004B0050"/>
    <w:rsid w:val="004B02F8"/>
    <w:rsid w:val="004B0A9A"/>
    <w:rsid w:val="004B0BC2"/>
    <w:rsid w:val="004B0C4A"/>
    <w:rsid w:val="004B0CE4"/>
    <w:rsid w:val="004B0D79"/>
    <w:rsid w:val="004B144A"/>
    <w:rsid w:val="004B1B26"/>
    <w:rsid w:val="004B202B"/>
    <w:rsid w:val="004B22EE"/>
    <w:rsid w:val="004B235B"/>
    <w:rsid w:val="004B244E"/>
    <w:rsid w:val="004B2815"/>
    <w:rsid w:val="004B281D"/>
    <w:rsid w:val="004B28EF"/>
    <w:rsid w:val="004B2AA1"/>
    <w:rsid w:val="004B2BB8"/>
    <w:rsid w:val="004B3767"/>
    <w:rsid w:val="004B3A3B"/>
    <w:rsid w:val="004B3DE5"/>
    <w:rsid w:val="004B4570"/>
    <w:rsid w:val="004B4594"/>
    <w:rsid w:val="004B4829"/>
    <w:rsid w:val="004B4CB8"/>
    <w:rsid w:val="004B520E"/>
    <w:rsid w:val="004B5483"/>
    <w:rsid w:val="004B548A"/>
    <w:rsid w:val="004B59BB"/>
    <w:rsid w:val="004B6305"/>
    <w:rsid w:val="004B632F"/>
    <w:rsid w:val="004B658F"/>
    <w:rsid w:val="004B6666"/>
    <w:rsid w:val="004B66EF"/>
    <w:rsid w:val="004B68F0"/>
    <w:rsid w:val="004B69DE"/>
    <w:rsid w:val="004B6AE2"/>
    <w:rsid w:val="004B6EC9"/>
    <w:rsid w:val="004B701B"/>
    <w:rsid w:val="004B7365"/>
    <w:rsid w:val="004B76D1"/>
    <w:rsid w:val="004B79C3"/>
    <w:rsid w:val="004C04CD"/>
    <w:rsid w:val="004C07F3"/>
    <w:rsid w:val="004C0943"/>
    <w:rsid w:val="004C0FCA"/>
    <w:rsid w:val="004C10B0"/>
    <w:rsid w:val="004C1295"/>
    <w:rsid w:val="004C1C70"/>
    <w:rsid w:val="004C1F9E"/>
    <w:rsid w:val="004C2C4A"/>
    <w:rsid w:val="004C2CAB"/>
    <w:rsid w:val="004C3AE9"/>
    <w:rsid w:val="004C4320"/>
    <w:rsid w:val="004C437E"/>
    <w:rsid w:val="004C4ECD"/>
    <w:rsid w:val="004C5610"/>
    <w:rsid w:val="004C56BB"/>
    <w:rsid w:val="004C600F"/>
    <w:rsid w:val="004C7CBF"/>
    <w:rsid w:val="004C7F57"/>
    <w:rsid w:val="004D0553"/>
    <w:rsid w:val="004D0A42"/>
    <w:rsid w:val="004D0F46"/>
    <w:rsid w:val="004D1A85"/>
    <w:rsid w:val="004D1B18"/>
    <w:rsid w:val="004D1CD6"/>
    <w:rsid w:val="004D1E3C"/>
    <w:rsid w:val="004D1EF2"/>
    <w:rsid w:val="004D2481"/>
    <w:rsid w:val="004D25D1"/>
    <w:rsid w:val="004D3076"/>
    <w:rsid w:val="004D37A5"/>
    <w:rsid w:val="004D4398"/>
    <w:rsid w:val="004D444A"/>
    <w:rsid w:val="004D4463"/>
    <w:rsid w:val="004D4492"/>
    <w:rsid w:val="004D478E"/>
    <w:rsid w:val="004D48ED"/>
    <w:rsid w:val="004D4EC1"/>
    <w:rsid w:val="004D4FA0"/>
    <w:rsid w:val="004D5374"/>
    <w:rsid w:val="004D555C"/>
    <w:rsid w:val="004D6132"/>
    <w:rsid w:val="004D68AA"/>
    <w:rsid w:val="004D6A08"/>
    <w:rsid w:val="004D6B87"/>
    <w:rsid w:val="004D6DCF"/>
    <w:rsid w:val="004D7630"/>
    <w:rsid w:val="004D791B"/>
    <w:rsid w:val="004D7CDB"/>
    <w:rsid w:val="004E00A1"/>
    <w:rsid w:val="004E02DA"/>
    <w:rsid w:val="004E09E1"/>
    <w:rsid w:val="004E0D36"/>
    <w:rsid w:val="004E1110"/>
    <w:rsid w:val="004E166E"/>
    <w:rsid w:val="004E1E97"/>
    <w:rsid w:val="004E2942"/>
    <w:rsid w:val="004E2961"/>
    <w:rsid w:val="004E2C63"/>
    <w:rsid w:val="004E300D"/>
    <w:rsid w:val="004E306C"/>
    <w:rsid w:val="004E354C"/>
    <w:rsid w:val="004E3C92"/>
    <w:rsid w:val="004E4079"/>
    <w:rsid w:val="004E46CD"/>
    <w:rsid w:val="004E4700"/>
    <w:rsid w:val="004E4966"/>
    <w:rsid w:val="004E49F0"/>
    <w:rsid w:val="004E5574"/>
    <w:rsid w:val="004E55BF"/>
    <w:rsid w:val="004E586E"/>
    <w:rsid w:val="004E5EC1"/>
    <w:rsid w:val="004E6653"/>
    <w:rsid w:val="004E6B41"/>
    <w:rsid w:val="004E6C8E"/>
    <w:rsid w:val="004E7350"/>
    <w:rsid w:val="004E7620"/>
    <w:rsid w:val="004E7866"/>
    <w:rsid w:val="004F0F57"/>
    <w:rsid w:val="004F1FB9"/>
    <w:rsid w:val="004F2497"/>
    <w:rsid w:val="004F2D8E"/>
    <w:rsid w:val="004F2F86"/>
    <w:rsid w:val="004F304F"/>
    <w:rsid w:val="004F3277"/>
    <w:rsid w:val="004F336F"/>
    <w:rsid w:val="004F3556"/>
    <w:rsid w:val="004F3E11"/>
    <w:rsid w:val="004F429C"/>
    <w:rsid w:val="004F4318"/>
    <w:rsid w:val="004F44F3"/>
    <w:rsid w:val="004F466B"/>
    <w:rsid w:val="004F4760"/>
    <w:rsid w:val="004F4A86"/>
    <w:rsid w:val="004F517C"/>
    <w:rsid w:val="004F517E"/>
    <w:rsid w:val="004F562F"/>
    <w:rsid w:val="004F5860"/>
    <w:rsid w:val="004F5B5E"/>
    <w:rsid w:val="004F5DB4"/>
    <w:rsid w:val="004F607C"/>
    <w:rsid w:val="004F609D"/>
    <w:rsid w:val="004F62DA"/>
    <w:rsid w:val="004F62F9"/>
    <w:rsid w:val="004F63CC"/>
    <w:rsid w:val="004F65DB"/>
    <w:rsid w:val="004F6603"/>
    <w:rsid w:val="004F67EC"/>
    <w:rsid w:val="004F69DA"/>
    <w:rsid w:val="004F72F2"/>
    <w:rsid w:val="004F75C2"/>
    <w:rsid w:val="004F7786"/>
    <w:rsid w:val="004F7D39"/>
    <w:rsid w:val="005002FE"/>
    <w:rsid w:val="00500420"/>
    <w:rsid w:val="0050076E"/>
    <w:rsid w:val="005007BD"/>
    <w:rsid w:val="00500A31"/>
    <w:rsid w:val="00500CFF"/>
    <w:rsid w:val="0050154A"/>
    <w:rsid w:val="00501860"/>
    <w:rsid w:val="00501A2B"/>
    <w:rsid w:val="00501AC6"/>
    <w:rsid w:val="00502112"/>
    <w:rsid w:val="005025BB"/>
    <w:rsid w:val="00502740"/>
    <w:rsid w:val="00502B11"/>
    <w:rsid w:val="00502B42"/>
    <w:rsid w:val="00502E8B"/>
    <w:rsid w:val="00502F38"/>
    <w:rsid w:val="00503669"/>
    <w:rsid w:val="00504177"/>
    <w:rsid w:val="00504C86"/>
    <w:rsid w:val="0050513A"/>
    <w:rsid w:val="005054E6"/>
    <w:rsid w:val="0050584F"/>
    <w:rsid w:val="00505C49"/>
    <w:rsid w:val="00505C51"/>
    <w:rsid w:val="005060B2"/>
    <w:rsid w:val="00506460"/>
    <w:rsid w:val="00506B00"/>
    <w:rsid w:val="005073BD"/>
    <w:rsid w:val="00507AB6"/>
    <w:rsid w:val="005114A8"/>
    <w:rsid w:val="00511C1A"/>
    <w:rsid w:val="00512045"/>
    <w:rsid w:val="005120AE"/>
    <w:rsid w:val="0051212E"/>
    <w:rsid w:val="00512505"/>
    <w:rsid w:val="0051288D"/>
    <w:rsid w:val="00512908"/>
    <w:rsid w:val="005138E4"/>
    <w:rsid w:val="00513B0A"/>
    <w:rsid w:val="00514E48"/>
    <w:rsid w:val="00514E56"/>
    <w:rsid w:val="005156D0"/>
    <w:rsid w:val="00515EB8"/>
    <w:rsid w:val="00516F30"/>
    <w:rsid w:val="005170EE"/>
    <w:rsid w:val="00517230"/>
    <w:rsid w:val="00517883"/>
    <w:rsid w:val="00517BAE"/>
    <w:rsid w:val="0052009D"/>
    <w:rsid w:val="005203B1"/>
    <w:rsid w:val="005213C4"/>
    <w:rsid w:val="00521CC1"/>
    <w:rsid w:val="00521F7A"/>
    <w:rsid w:val="005223E2"/>
    <w:rsid w:val="005225A8"/>
    <w:rsid w:val="005225D7"/>
    <w:rsid w:val="005229CB"/>
    <w:rsid w:val="005237AF"/>
    <w:rsid w:val="00523931"/>
    <w:rsid w:val="005240E5"/>
    <w:rsid w:val="005241A0"/>
    <w:rsid w:val="005251AF"/>
    <w:rsid w:val="00525505"/>
    <w:rsid w:val="00525FA9"/>
    <w:rsid w:val="005261AB"/>
    <w:rsid w:val="00526F5F"/>
    <w:rsid w:val="0052745D"/>
    <w:rsid w:val="00527F46"/>
    <w:rsid w:val="0053000B"/>
    <w:rsid w:val="0053001B"/>
    <w:rsid w:val="00530451"/>
    <w:rsid w:val="00530481"/>
    <w:rsid w:val="00530EFA"/>
    <w:rsid w:val="005313DE"/>
    <w:rsid w:val="0053169C"/>
    <w:rsid w:val="00531FA5"/>
    <w:rsid w:val="005320B0"/>
    <w:rsid w:val="005324BF"/>
    <w:rsid w:val="00532673"/>
    <w:rsid w:val="00532CBE"/>
    <w:rsid w:val="005330A7"/>
    <w:rsid w:val="005331EB"/>
    <w:rsid w:val="005336EA"/>
    <w:rsid w:val="005338B0"/>
    <w:rsid w:val="00534496"/>
    <w:rsid w:val="005353BE"/>
    <w:rsid w:val="005354FA"/>
    <w:rsid w:val="0053593D"/>
    <w:rsid w:val="005363EE"/>
    <w:rsid w:val="00536956"/>
    <w:rsid w:val="00537782"/>
    <w:rsid w:val="005378AB"/>
    <w:rsid w:val="00537B4A"/>
    <w:rsid w:val="00537CB8"/>
    <w:rsid w:val="00537D1E"/>
    <w:rsid w:val="00537F29"/>
    <w:rsid w:val="00540644"/>
    <w:rsid w:val="005407E8"/>
    <w:rsid w:val="005407ED"/>
    <w:rsid w:val="0054082F"/>
    <w:rsid w:val="00540863"/>
    <w:rsid w:val="00540EA3"/>
    <w:rsid w:val="005414C7"/>
    <w:rsid w:val="00541558"/>
    <w:rsid w:val="005419BD"/>
    <w:rsid w:val="00541B05"/>
    <w:rsid w:val="00541F3B"/>
    <w:rsid w:val="005426BF"/>
    <w:rsid w:val="00542A46"/>
    <w:rsid w:val="00542C9F"/>
    <w:rsid w:val="00543353"/>
    <w:rsid w:val="00543BBE"/>
    <w:rsid w:val="00543D1A"/>
    <w:rsid w:val="00544062"/>
    <w:rsid w:val="005447C4"/>
    <w:rsid w:val="0054480F"/>
    <w:rsid w:val="00544C31"/>
    <w:rsid w:val="00544DB8"/>
    <w:rsid w:val="00545027"/>
    <w:rsid w:val="00545891"/>
    <w:rsid w:val="00546050"/>
    <w:rsid w:val="005465C0"/>
    <w:rsid w:val="005466E8"/>
    <w:rsid w:val="00546CF2"/>
    <w:rsid w:val="00550972"/>
    <w:rsid w:val="00550AE5"/>
    <w:rsid w:val="00550C28"/>
    <w:rsid w:val="00551095"/>
    <w:rsid w:val="00551115"/>
    <w:rsid w:val="00551717"/>
    <w:rsid w:val="00551811"/>
    <w:rsid w:val="00551DC9"/>
    <w:rsid w:val="00551EA6"/>
    <w:rsid w:val="005520DC"/>
    <w:rsid w:val="00552734"/>
    <w:rsid w:val="00552CC3"/>
    <w:rsid w:val="00552D2E"/>
    <w:rsid w:val="00552DC3"/>
    <w:rsid w:val="00552E06"/>
    <w:rsid w:val="0055338E"/>
    <w:rsid w:val="00553B37"/>
    <w:rsid w:val="00553EB5"/>
    <w:rsid w:val="00554104"/>
    <w:rsid w:val="0055419D"/>
    <w:rsid w:val="00554241"/>
    <w:rsid w:val="005542C5"/>
    <w:rsid w:val="00554B2D"/>
    <w:rsid w:val="00554C2A"/>
    <w:rsid w:val="00554D67"/>
    <w:rsid w:val="00555537"/>
    <w:rsid w:val="0055576D"/>
    <w:rsid w:val="00555B61"/>
    <w:rsid w:val="00556214"/>
    <w:rsid w:val="005566B2"/>
    <w:rsid w:val="005569DD"/>
    <w:rsid w:val="0055782C"/>
    <w:rsid w:val="00557833"/>
    <w:rsid w:val="00557C18"/>
    <w:rsid w:val="00557D8E"/>
    <w:rsid w:val="00557E87"/>
    <w:rsid w:val="005600ED"/>
    <w:rsid w:val="005601B4"/>
    <w:rsid w:val="005609C4"/>
    <w:rsid w:val="00560C1F"/>
    <w:rsid w:val="00560EE7"/>
    <w:rsid w:val="00560F5D"/>
    <w:rsid w:val="005615D4"/>
    <w:rsid w:val="00561AB9"/>
    <w:rsid w:val="00561E48"/>
    <w:rsid w:val="005636AD"/>
    <w:rsid w:val="00563C4C"/>
    <w:rsid w:val="00564010"/>
    <w:rsid w:val="00564067"/>
    <w:rsid w:val="00564236"/>
    <w:rsid w:val="00564442"/>
    <w:rsid w:val="00564615"/>
    <w:rsid w:val="005647B5"/>
    <w:rsid w:val="0056557D"/>
    <w:rsid w:val="00565A53"/>
    <w:rsid w:val="00565A5C"/>
    <w:rsid w:val="00565EC9"/>
    <w:rsid w:val="00565F93"/>
    <w:rsid w:val="00565F9A"/>
    <w:rsid w:val="005668D8"/>
    <w:rsid w:val="00567394"/>
    <w:rsid w:val="005674F0"/>
    <w:rsid w:val="005707A0"/>
    <w:rsid w:val="00571204"/>
    <w:rsid w:val="005714B0"/>
    <w:rsid w:val="00571EF7"/>
    <w:rsid w:val="00572925"/>
    <w:rsid w:val="00573AF9"/>
    <w:rsid w:val="00573BC9"/>
    <w:rsid w:val="00573E78"/>
    <w:rsid w:val="00574873"/>
    <w:rsid w:val="00574F33"/>
    <w:rsid w:val="0057538F"/>
    <w:rsid w:val="00575BF8"/>
    <w:rsid w:val="00575F42"/>
    <w:rsid w:val="005761C7"/>
    <w:rsid w:val="005762C6"/>
    <w:rsid w:val="00576554"/>
    <w:rsid w:val="00576E36"/>
    <w:rsid w:val="005772F2"/>
    <w:rsid w:val="00577518"/>
    <w:rsid w:val="00577667"/>
    <w:rsid w:val="005777A0"/>
    <w:rsid w:val="005777AE"/>
    <w:rsid w:val="00577AB4"/>
    <w:rsid w:val="00577B00"/>
    <w:rsid w:val="00577BE7"/>
    <w:rsid w:val="00580040"/>
    <w:rsid w:val="0058076E"/>
    <w:rsid w:val="00580A3A"/>
    <w:rsid w:val="00580D56"/>
    <w:rsid w:val="00581567"/>
    <w:rsid w:val="005816F4"/>
    <w:rsid w:val="00582036"/>
    <w:rsid w:val="00582104"/>
    <w:rsid w:val="005822BC"/>
    <w:rsid w:val="0058285F"/>
    <w:rsid w:val="00583DA9"/>
    <w:rsid w:val="005840C0"/>
    <w:rsid w:val="00584233"/>
    <w:rsid w:val="00584962"/>
    <w:rsid w:val="00584C24"/>
    <w:rsid w:val="00585089"/>
    <w:rsid w:val="00585511"/>
    <w:rsid w:val="0058564A"/>
    <w:rsid w:val="00585852"/>
    <w:rsid w:val="00585990"/>
    <w:rsid w:val="00585FB5"/>
    <w:rsid w:val="005860E5"/>
    <w:rsid w:val="0058673C"/>
    <w:rsid w:val="00586B50"/>
    <w:rsid w:val="005872A5"/>
    <w:rsid w:val="005875F9"/>
    <w:rsid w:val="00590341"/>
    <w:rsid w:val="00590413"/>
    <w:rsid w:val="0059060B"/>
    <w:rsid w:val="005906F3"/>
    <w:rsid w:val="00590CC3"/>
    <w:rsid w:val="005913B6"/>
    <w:rsid w:val="005916DE"/>
    <w:rsid w:val="00591A72"/>
    <w:rsid w:val="0059243F"/>
    <w:rsid w:val="00593183"/>
    <w:rsid w:val="005937D2"/>
    <w:rsid w:val="00593A95"/>
    <w:rsid w:val="00593C09"/>
    <w:rsid w:val="00593D7E"/>
    <w:rsid w:val="00594AF5"/>
    <w:rsid w:val="00594C8D"/>
    <w:rsid w:val="00595695"/>
    <w:rsid w:val="00595BB8"/>
    <w:rsid w:val="00595CDB"/>
    <w:rsid w:val="005960BA"/>
    <w:rsid w:val="005961BE"/>
    <w:rsid w:val="00596970"/>
    <w:rsid w:val="00597203"/>
    <w:rsid w:val="005973C1"/>
    <w:rsid w:val="00597EC9"/>
    <w:rsid w:val="005A0298"/>
    <w:rsid w:val="005A04B0"/>
    <w:rsid w:val="005A07CA"/>
    <w:rsid w:val="005A0CAB"/>
    <w:rsid w:val="005A1893"/>
    <w:rsid w:val="005A1E40"/>
    <w:rsid w:val="005A22B0"/>
    <w:rsid w:val="005A26AB"/>
    <w:rsid w:val="005A286D"/>
    <w:rsid w:val="005A2928"/>
    <w:rsid w:val="005A2EFC"/>
    <w:rsid w:val="005A31C7"/>
    <w:rsid w:val="005A3873"/>
    <w:rsid w:val="005A3C08"/>
    <w:rsid w:val="005A3E86"/>
    <w:rsid w:val="005A4504"/>
    <w:rsid w:val="005A4996"/>
    <w:rsid w:val="005A4C64"/>
    <w:rsid w:val="005A4FFF"/>
    <w:rsid w:val="005A55FB"/>
    <w:rsid w:val="005A64EA"/>
    <w:rsid w:val="005A6FB7"/>
    <w:rsid w:val="005A709B"/>
    <w:rsid w:val="005A72F0"/>
    <w:rsid w:val="005A7369"/>
    <w:rsid w:val="005A7E4F"/>
    <w:rsid w:val="005A7F0C"/>
    <w:rsid w:val="005A7F67"/>
    <w:rsid w:val="005B00F8"/>
    <w:rsid w:val="005B03A7"/>
    <w:rsid w:val="005B08D2"/>
    <w:rsid w:val="005B0AF2"/>
    <w:rsid w:val="005B0F33"/>
    <w:rsid w:val="005B12EB"/>
    <w:rsid w:val="005B17AF"/>
    <w:rsid w:val="005B1900"/>
    <w:rsid w:val="005B1B29"/>
    <w:rsid w:val="005B2D88"/>
    <w:rsid w:val="005B382C"/>
    <w:rsid w:val="005B39AB"/>
    <w:rsid w:val="005B3EAB"/>
    <w:rsid w:val="005B43A8"/>
    <w:rsid w:val="005B5597"/>
    <w:rsid w:val="005B5B44"/>
    <w:rsid w:val="005B65C0"/>
    <w:rsid w:val="005B6F23"/>
    <w:rsid w:val="005B6F2A"/>
    <w:rsid w:val="005B6F49"/>
    <w:rsid w:val="005B6FF6"/>
    <w:rsid w:val="005C00D6"/>
    <w:rsid w:val="005C08D9"/>
    <w:rsid w:val="005C0C89"/>
    <w:rsid w:val="005C11ED"/>
    <w:rsid w:val="005C1C73"/>
    <w:rsid w:val="005C1FAD"/>
    <w:rsid w:val="005C32D5"/>
    <w:rsid w:val="005C37BC"/>
    <w:rsid w:val="005C3906"/>
    <w:rsid w:val="005C3E17"/>
    <w:rsid w:val="005C4552"/>
    <w:rsid w:val="005C463B"/>
    <w:rsid w:val="005C48A4"/>
    <w:rsid w:val="005C4DDD"/>
    <w:rsid w:val="005C4FB3"/>
    <w:rsid w:val="005C5FDD"/>
    <w:rsid w:val="005C6154"/>
    <w:rsid w:val="005C6413"/>
    <w:rsid w:val="005C6A53"/>
    <w:rsid w:val="005C6B13"/>
    <w:rsid w:val="005C6DD0"/>
    <w:rsid w:val="005C6F94"/>
    <w:rsid w:val="005C7505"/>
    <w:rsid w:val="005C77A0"/>
    <w:rsid w:val="005C7864"/>
    <w:rsid w:val="005D0965"/>
    <w:rsid w:val="005D0FCA"/>
    <w:rsid w:val="005D1040"/>
    <w:rsid w:val="005D10BE"/>
    <w:rsid w:val="005D1385"/>
    <w:rsid w:val="005D1881"/>
    <w:rsid w:val="005D1924"/>
    <w:rsid w:val="005D1FD2"/>
    <w:rsid w:val="005D203E"/>
    <w:rsid w:val="005D2221"/>
    <w:rsid w:val="005D22E1"/>
    <w:rsid w:val="005D307E"/>
    <w:rsid w:val="005D34FD"/>
    <w:rsid w:val="005D3586"/>
    <w:rsid w:val="005D3B36"/>
    <w:rsid w:val="005D3B3B"/>
    <w:rsid w:val="005D3B83"/>
    <w:rsid w:val="005D41EF"/>
    <w:rsid w:val="005D4DE9"/>
    <w:rsid w:val="005D5232"/>
    <w:rsid w:val="005D6C17"/>
    <w:rsid w:val="005D6EBF"/>
    <w:rsid w:val="005D6F7E"/>
    <w:rsid w:val="005D72AC"/>
    <w:rsid w:val="005D7500"/>
    <w:rsid w:val="005D78B3"/>
    <w:rsid w:val="005E02C9"/>
    <w:rsid w:val="005E02D3"/>
    <w:rsid w:val="005E081F"/>
    <w:rsid w:val="005E0D9F"/>
    <w:rsid w:val="005E0FDD"/>
    <w:rsid w:val="005E10A1"/>
    <w:rsid w:val="005E117A"/>
    <w:rsid w:val="005E13F1"/>
    <w:rsid w:val="005E2470"/>
    <w:rsid w:val="005E2518"/>
    <w:rsid w:val="005E2834"/>
    <w:rsid w:val="005E2F26"/>
    <w:rsid w:val="005E333F"/>
    <w:rsid w:val="005E3682"/>
    <w:rsid w:val="005E378A"/>
    <w:rsid w:val="005E3A40"/>
    <w:rsid w:val="005E4049"/>
    <w:rsid w:val="005E459D"/>
    <w:rsid w:val="005E4CBF"/>
    <w:rsid w:val="005E5081"/>
    <w:rsid w:val="005E5110"/>
    <w:rsid w:val="005E543E"/>
    <w:rsid w:val="005E5722"/>
    <w:rsid w:val="005E58AE"/>
    <w:rsid w:val="005E592F"/>
    <w:rsid w:val="005E5C63"/>
    <w:rsid w:val="005E5DB5"/>
    <w:rsid w:val="005E6F56"/>
    <w:rsid w:val="005E6FB7"/>
    <w:rsid w:val="005E7024"/>
    <w:rsid w:val="005E73A4"/>
    <w:rsid w:val="005E74C0"/>
    <w:rsid w:val="005E791C"/>
    <w:rsid w:val="005E7F90"/>
    <w:rsid w:val="005F005B"/>
    <w:rsid w:val="005F0320"/>
    <w:rsid w:val="005F1048"/>
    <w:rsid w:val="005F127A"/>
    <w:rsid w:val="005F180E"/>
    <w:rsid w:val="005F1872"/>
    <w:rsid w:val="005F192B"/>
    <w:rsid w:val="005F19BF"/>
    <w:rsid w:val="005F29EE"/>
    <w:rsid w:val="005F2B50"/>
    <w:rsid w:val="005F2D65"/>
    <w:rsid w:val="005F3018"/>
    <w:rsid w:val="005F331A"/>
    <w:rsid w:val="005F388D"/>
    <w:rsid w:val="005F3A75"/>
    <w:rsid w:val="005F3F0B"/>
    <w:rsid w:val="005F4150"/>
    <w:rsid w:val="005F434A"/>
    <w:rsid w:val="005F476E"/>
    <w:rsid w:val="005F494C"/>
    <w:rsid w:val="005F51FC"/>
    <w:rsid w:val="005F589C"/>
    <w:rsid w:val="005F5F39"/>
    <w:rsid w:val="005F6606"/>
    <w:rsid w:val="005F77EB"/>
    <w:rsid w:val="005F7A6B"/>
    <w:rsid w:val="00600282"/>
    <w:rsid w:val="006003C4"/>
    <w:rsid w:val="00601062"/>
    <w:rsid w:val="00601937"/>
    <w:rsid w:val="00601A03"/>
    <w:rsid w:val="00601FAA"/>
    <w:rsid w:val="006031B1"/>
    <w:rsid w:val="006035A1"/>
    <w:rsid w:val="00603792"/>
    <w:rsid w:val="006038BB"/>
    <w:rsid w:val="00604017"/>
    <w:rsid w:val="006045C8"/>
    <w:rsid w:val="006047A3"/>
    <w:rsid w:val="006048F0"/>
    <w:rsid w:val="00604E8F"/>
    <w:rsid w:val="00604EAD"/>
    <w:rsid w:val="00604F62"/>
    <w:rsid w:val="006050BE"/>
    <w:rsid w:val="00605467"/>
    <w:rsid w:val="00605498"/>
    <w:rsid w:val="0060598C"/>
    <w:rsid w:val="00605A03"/>
    <w:rsid w:val="0060626F"/>
    <w:rsid w:val="006062F8"/>
    <w:rsid w:val="006064B7"/>
    <w:rsid w:val="00606A93"/>
    <w:rsid w:val="00606AB8"/>
    <w:rsid w:val="00606B56"/>
    <w:rsid w:val="00606B8F"/>
    <w:rsid w:val="00606F27"/>
    <w:rsid w:val="006070C1"/>
    <w:rsid w:val="00607A1F"/>
    <w:rsid w:val="00607D75"/>
    <w:rsid w:val="00610078"/>
    <w:rsid w:val="0061012A"/>
    <w:rsid w:val="0061017A"/>
    <w:rsid w:val="00610417"/>
    <w:rsid w:val="0061090E"/>
    <w:rsid w:val="00610A51"/>
    <w:rsid w:val="00611115"/>
    <w:rsid w:val="0061141E"/>
    <w:rsid w:val="00611579"/>
    <w:rsid w:val="00611E64"/>
    <w:rsid w:val="006121EA"/>
    <w:rsid w:val="0061245B"/>
    <w:rsid w:val="00612574"/>
    <w:rsid w:val="00612C0E"/>
    <w:rsid w:val="00613B45"/>
    <w:rsid w:val="0061431E"/>
    <w:rsid w:val="00614640"/>
    <w:rsid w:val="00614C6B"/>
    <w:rsid w:val="0061506A"/>
    <w:rsid w:val="006153F5"/>
    <w:rsid w:val="0061626B"/>
    <w:rsid w:val="00616661"/>
    <w:rsid w:val="00617B76"/>
    <w:rsid w:val="00617D03"/>
    <w:rsid w:val="00620031"/>
    <w:rsid w:val="00620161"/>
    <w:rsid w:val="00620B7F"/>
    <w:rsid w:val="00620DD9"/>
    <w:rsid w:val="00621437"/>
    <w:rsid w:val="006217E7"/>
    <w:rsid w:val="00621A3B"/>
    <w:rsid w:val="00621E11"/>
    <w:rsid w:val="00622166"/>
    <w:rsid w:val="006221EE"/>
    <w:rsid w:val="006225BF"/>
    <w:rsid w:val="00622F8A"/>
    <w:rsid w:val="00623245"/>
    <w:rsid w:val="00623506"/>
    <w:rsid w:val="00623583"/>
    <w:rsid w:val="00624152"/>
    <w:rsid w:val="00624411"/>
    <w:rsid w:val="006244BB"/>
    <w:rsid w:val="006247C1"/>
    <w:rsid w:val="0062558C"/>
    <w:rsid w:val="00625749"/>
    <w:rsid w:val="0062632C"/>
    <w:rsid w:val="006265EE"/>
    <w:rsid w:val="00626779"/>
    <w:rsid w:val="00627071"/>
    <w:rsid w:val="00627406"/>
    <w:rsid w:val="006274A5"/>
    <w:rsid w:val="00627A3E"/>
    <w:rsid w:val="00627CFA"/>
    <w:rsid w:val="00630A28"/>
    <w:rsid w:val="00630A96"/>
    <w:rsid w:val="00630F29"/>
    <w:rsid w:val="0063144D"/>
    <w:rsid w:val="00631694"/>
    <w:rsid w:val="0063184A"/>
    <w:rsid w:val="00631E58"/>
    <w:rsid w:val="00632093"/>
    <w:rsid w:val="006321FD"/>
    <w:rsid w:val="00632448"/>
    <w:rsid w:val="00632F7E"/>
    <w:rsid w:val="006339B7"/>
    <w:rsid w:val="00633A3E"/>
    <w:rsid w:val="00633BBF"/>
    <w:rsid w:val="00633FDF"/>
    <w:rsid w:val="0063418F"/>
    <w:rsid w:val="00634645"/>
    <w:rsid w:val="00634A2B"/>
    <w:rsid w:val="00634BE2"/>
    <w:rsid w:val="00634CA8"/>
    <w:rsid w:val="00634CD6"/>
    <w:rsid w:val="00634FD1"/>
    <w:rsid w:val="00635393"/>
    <w:rsid w:val="0063636E"/>
    <w:rsid w:val="006365CF"/>
    <w:rsid w:val="006367D1"/>
    <w:rsid w:val="006368BF"/>
    <w:rsid w:val="00636981"/>
    <w:rsid w:val="006372C6"/>
    <w:rsid w:val="006373E8"/>
    <w:rsid w:val="0063766B"/>
    <w:rsid w:val="00637AEC"/>
    <w:rsid w:val="00637D4A"/>
    <w:rsid w:val="006402CD"/>
    <w:rsid w:val="0064099C"/>
    <w:rsid w:val="00640B6D"/>
    <w:rsid w:val="00640DE3"/>
    <w:rsid w:val="00640E3E"/>
    <w:rsid w:val="00641064"/>
    <w:rsid w:val="006411D0"/>
    <w:rsid w:val="006418B4"/>
    <w:rsid w:val="00641D80"/>
    <w:rsid w:val="00641DE9"/>
    <w:rsid w:val="00641E89"/>
    <w:rsid w:val="00642BF4"/>
    <w:rsid w:val="006431CD"/>
    <w:rsid w:val="006434C8"/>
    <w:rsid w:val="006442E9"/>
    <w:rsid w:val="006443ED"/>
    <w:rsid w:val="006447F9"/>
    <w:rsid w:val="00644B4F"/>
    <w:rsid w:val="00644D4D"/>
    <w:rsid w:val="00644E41"/>
    <w:rsid w:val="00644F6E"/>
    <w:rsid w:val="006452DE"/>
    <w:rsid w:val="006456C8"/>
    <w:rsid w:val="006458FE"/>
    <w:rsid w:val="00645DC3"/>
    <w:rsid w:val="00646002"/>
    <w:rsid w:val="0064649A"/>
    <w:rsid w:val="00646A62"/>
    <w:rsid w:val="0064704B"/>
    <w:rsid w:val="006473FD"/>
    <w:rsid w:val="0064750D"/>
    <w:rsid w:val="00647676"/>
    <w:rsid w:val="0064782E"/>
    <w:rsid w:val="006501D5"/>
    <w:rsid w:val="0065026B"/>
    <w:rsid w:val="00650326"/>
    <w:rsid w:val="006506CE"/>
    <w:rsid w:val="0065088C"/>
    <w:rsid w:val="006509D6"/>
    <w:rsid w:val="00650AA1"/>
    <w:rsid w:val="006512BA"/>
    <w:rsid w:val="00651CAE"/>
    <w:rsid w:val="00651D99"/>
    <w:rsid w:val="0065246C"/>
    <w:rsid w:val="006525DC"/>
    <w:rsid w:val="00652A30"/>
    <w:rsid w:val="00652C3A"/>
    <w:rsid w:val="006530CC"/>
    <w:rsid w:val="006531F4"/>
    <w:rsid w:val="006532EA"/>
    <w:rsid w:val="00653460"/>
    <w:rsid w:val="006534FA"/>
    <w:rsid w:val="00653502"/>
    <w:rsid w:val="00653D1A"/>
    <w:rsid w:val="00653ECB"/>
    <w:rsid w:val="00654A99"/>
    <w:rsid w:val="00654AA2"/>
    <w:rsid w:val="006557F8"/>
    <w:rsid w:val="00655B61"/>
    <w:rsid w:val="006563AB"/>
    <w:rsid w:val="00656845"/>
    <w:rsid w:val="00656BDD"/>
    <w:rsid w:val="006576BF"/>
    <w:rsid w:val="006577E4"/>
    <w:rsid w:val="00657AD9"/>
    <w:rsid w:val="0066048C"/>
    <w:rsid w:val="00660FA4"/>
    <w:rsid w:val="006611EC"/>
    <w:rsid w:val="00661460"/>
    <w:rsid w:val="00661A87"/>
    <w:rsid w:val="00661DDE"/>
    <w:rsid w:val="00661E4F"/>
    <w:rsid w:val="00661FC8"/>
    <w:rsid w:val="006624B2"/>
    <w:rsid w:val="00662680"/>
    <w:rsid w:val="006627C7"/>
    <w:rsid w:val="00662BFF"/>
    <w:rsid w:val="00663299"/>
    <w:rsid w:val="0066364C"/>
    <w:rsid w:val="006638A3"/>
    <w:rsid w:val="006638B7"/>
    <w:rsid w:val="00663904"/>
    <w:rsid w:val="00663A5D"/>
    <w:rsid w:val="0066427D"/>
    <w:rsid w:val="006646C1"/>
    <w:rsid w:val="0066496C"/>
    <w:rsid w:val="00664DCC"/>
    <w:rsid w:val="00664ECA"/>
    <w:rsid w:val="00664F82"/>
    <w:rsid w:val="00665384"/>
    <w:rsid w:val="0066562E"/>
    <w:rsid w:val="006656E8"/>
    <w:rsid w:val="00666037"/>
    <w:rsid w:val="006664AF"/>
    <w:rsid w:val="00666FAD"/>
    <w:rsid w:val="00667264"/>
    <w:rsid w:val="0066769A"/>
    <w:rsid w:val="006700D4"/>
    <w:rsid w:val="006703D3"/>
    <w:rsid w:val="0067043A"/>
    <w:rsid w:val="00670A13"/>
    <w:rsid w:val="00671158"/>
    <w:rsid w:val="006713AC"/>
    <w:rsid w:val="006714BA"/>
    <w:rsid w:val="0067207D"/>
    <w:rsid w:val="006727BD"/>
    <w:rsid w:val="00673D2D"/>
    <w:rsid w:val="00674130"/>
    <w:rsid w:val="006757C7"/>
    <w:rsid w:val="006760B0"/>
    <w:rsid w:val="0067646C"/>
    <w:rsid w:val="0067646E"/>
    <w:rsid w:val="00676809"/>
    <w:rsid w:val="00676D8C"/>
    <w:rsid w:val="00676E60"/>
    <w:rsid w:val="00677644"/>
    <w:rsid w:val="0067766E"/>
    <w:rsid w:val="0067787E"/>
    <w:rsid w:val="00677A57"/>
    <w:rsid w:val="00680987"/>
    <w:rsid w:val="00680AC5"/>
    <w:rsid w:val="00680AD2"/>
    <w:rsid w:val="00681152"/>
    <w:rsid w:val="00681189"/>
    <w:rsid w:val="00681CE0"/>
    <w:rsid w:val="0068223D"/>
    <w:rsid w:val="0068243C"/>
    <w:rsid w:val="00682BBA"/>
    <w:rsid w:val="0068304A"/>
    <w:rsid w:val="006831E9"/>
    <w:rsid w:val="006831ED"/>
    <w:rsid w:val="00683A73"/>
    <w:rsid w:val="00683B9B"/>
    <w:rsid w:val="00683BB4"/>
    <w:rsid w:val="00683BC0"/>
    <w:rsid w:val="006845CF"/>
    <w:rsid w:val="00684B12"/>
    <w:rsid w:val="00685A70"/>
    <w:rsid w:val="00685E6B"/>
    <w:rsid w:val="00685EEA"/>
    <w:rsid w:val="0068631F"/>
    <w:rsid w:val="00686CBB"/>
    <w:rsid w:val="00686D29"/>
    <w:rsid w:val="00687318"/>
    <w:rsid w:val="00687756"/>
    <w:rsid w:val="00687B47"/>
    <w:rsid w:val="00687B86"/>
    <w:rsid w:val="00687C11"/>
    <w:rsid w:val="00690138"/>
    <w:rsid w:val="006901BF"/>
    <w:rsid w:val="00690737"/>
    <w:rsid w:val="0069081D"/>
    <w:rsid w:val="00690A84"/>
    <w:rsid w:val="00690DF0"/>
    <w:rsid w:val="0069125F"/>
    <w:rsid w:val="00691694"/>
    <w:rsid w:val="006916C2"/>
    <w:rsid w:val="00692069"/>
    <w:rsid w:val="00692FA7"/>
    <w:rsid w:val="006935FB"/>
    <w:rsid w:val="00693634"/>
    <w:rsid w:val="006937E0"/>
    <w:rsid w:val="00693C97"/>
    <w:rsid w:val="00693EA5"/>
    <w:rsid w:val="00693FF5"/>
    <w:rsid w:val="006940C4"/>
    <w:rsid w:val="006942E9"/>
    <w:rsid w:val="006944DE"/>
    <w:rsid w:val="00694A8F"/>
    <w:rsid w:val="00694D70"/>
    <w:rsid w:val="00695538"/>
    <w:rsid w:val="006956F3"/>
    <w:rsid w:val="00695F9F"/>
    <w:rsid w:val="0069617B"/>
    <w:rsid w:val="00696844"/>
    <w:rsid w:val="00696E8D"/>
    <w:rsid w:val="00697407"/>
    <w:rsid w:val="00697991"/>
    <w:rsid w:val="006A00BF"/>
    <w:rsid w:val="006A0675"/>
    <w:rsid w:val="006A0696"/>
    <w:rsid w:val="006A06EE"/>
    <w:rsid w:val="006A0A93"/>
    <w:rsid w:val="006A0D1C"/>
    <w:rsid w:val="006A1281"/>
    <w:rsid w:val="006A1505"/>
    <w:rsid w:val="006A1863"/>
    <w:rsid w:val="006A18E6"/>
    <w:rsid w:val="006A1AB2"/>
    <w:rsid w:val="006A1D34"/>
    <w:rsid w:val="006A1E75"/>
    <w:rsid w:val="006A2436"/>
    <w:rsid w:val="006A27A3"/>
    <w:rsid w:val="006A2F0E"/>
    <w:rsid w:val="006A38E5"/>
    <w:rsid w:val="006A4408"/>
    <w:rsid w:val="006A49AD"/>
    <w:rsid w:val="006A4BF4"/>
    <w:rsid w:val="006A547A"/>
    <w:rsid w:val="006A55F7"/>
    <w:rsid w:val="006A630F"/>
    <w:rsid w:val="006A63A9"/>
    <w:rsid w:val="006A643C"/>
    <w:rsid w:val="006A655E"/>
    <w:rsid w:val="006A663B"/>
    <w:rsid w:val="006A6E67"/>
    <w:rsid w:val="006A7091"/>
    <w:rsid w:val="006A7128"/>
    <w:rsid w:val="006A7220"/>
    <w:rsid w:val="006A798F"/>
    <w:rsid w:val="006A7D1C"/>
    <w:rsid w:val="006A7E3C"/>
    <w:rsid w:val="006B0049"/>
    <w:rsid w:val="006B02DE"/>
    <w:rsid w:val="006B0BDB"/>
    <w:rsid w:val="006B15BF"/>
    <w:rsid w:val="006B1609"/>
    <w:rsid w:val="006B1B75"/>
    <w:rsid w:val="006B1C88"/>
    <w:rsid w:val="006B240B"/>
    <w:rsid w:val="006B26D3"/>
    <w:rsid w:val="006B2A93"/>
    <w:rsid w:val="006B2EEC"/>
    <w:rsid w:val="006B34BF"/>
    <w:rsid w:val="006B357C"/>
    <w:rsid w:val="006B35BE"/>
    <w:rsid w:val="006B3D43"/>
    <w:rsid w:val="006B4006"/>
    <w:rsid w:val="006B4665"/>
    <w:rsid w:val="006B4734"/>
    <w:rsid w:val="006B4C5F"/>
    <w:rsid w:val="006B5AD9"/>
    <w:rsid w:val="006B5C99"/>
    <w:rsid w:val="006B614C"/>
    <w:rsid w:val="006B6409"/>
    <w:rsid w:val="006B6C00"/>
    <w:rsid w:val="006B7164"/>
    <w:rsid w:val="006B72DD"/>
    <w:rsid w:val="006B72FE"/>
    <w:rsid w:val="006B7924"/>
    <w:rsid w:val="006B7E6D"/>
    <w:rsid w:val="006B7EEB"/>
    <w:rsid w:val="006C01D2"/>
    <w:rsid w:val="006C0A19"/>
    <w:rsid w:val="006C111D"/>
    <w:rsid w:val="006C11B2"/>
    <w:rsid w:val="006C144C"/>
    <w:rsid w:val="006C1A79"/>
    <w:rsid w:val="006C2949"/>
    <w:rsid w:val="006C2C32"/>
    <w:rsid w:val="006C2EE6"/>
    <w:rsid w:val="006C2FBD"/>
    <w:rsid w:val="006C3327"/>
    <w:rsid w:val="006C3749"/>
    <w:rsid w:val="006C399C"/>
    <w:rsid w:val="006C3A19"/>
    <w:rsid w:val="006C3A48"/>
    <w:rsid w:val="006C3D7D"/>
    <w:rsid w:val="006C3F1B"/>
    <w:rsid w:val="006C41D4"/>
    <w:rsid w:val="006C44CE"/>
    <w:rsid w:val="006C47CC"/>
    <w:rsid w:val="006C47D2"/>
    <w:rsid w:val="006C498B"/>
    <w:rsid w:val="006C4B35"/>
    <w:rsid w:val="006C4F6F"/>
    <w:rsid w:val="006C5076"/>
    <w:rsid w:val="006C52A8"/>
    <w:rsid w:val="006C5C80"/>
    <w:rsid w:val="006C62F3"/>
    <w:rsid w:val="006C6313"/>
    <w:rsid w:val="006C6B02"/>
    <w:rsid w:val="006C6BAD"/>
    <w:rsid w:val="006C754D"/>
    <w:rsid w:val="006C775E"/>
    <w:rsid w:val="006C778D"/>
    <w:rsid w:val="006C7836"/>
    <w:rsid w:val="006C7A11"/>
    <w:rsid w:val="006D04E0"/>
    <w:rsid w:val="006D0C25"/>
    <w:rsid w:val="006D0D1D"/>
    <w:rsid w:val="006D16A0"/>
    <w:rsid w:val="006D1822"/>
    <w:rsid w:val="006D1CFA"/>
    <w:rsid w:val="006D1CFD"/>
    <w:rsid w:val="006D2416"/>
    <w:rsid w:val="006D2648"/>
    <w:rsid w:val="006D2737"/>
    <w:rsid w:val="006D2855"/>
    <w:rsid w:val="006D29D2"/>
    <w:rsid w:val="006D2E00"/>
    <w:rsid w:val="006D3143"/>
    <w:rsid w:val="006D32DB"/>
    <w:rsid w:val="006D3DC1"/>
    <w:rsid w:val="006D53AA"/>
    <w:rsid w:val="006D55D7"/>
    <w:rsid w:val="006D5926"/>
    <w:rsid w:val="006D5B1E"/>
    <w:rsid w:val="006D5C02"/>
    <w:rsid w:val="006D5E6D"/>
    <w:rsid w:val="006D6161"/>
    <w:rsid w:val="006D64E6"/>
    <w:rsid w:val="006D672A"/>
    <w:rsid w:val="006D6A9D"/>
    <w:rsid w:val="006D7187"/>
    <w:rsid w:val="006D7562"/>
    <w:rsid w:val="006D795C"/>
    <w:rsid w:val="006D7DEB"/>
    <w:rsid w:val="006E0078"/>
    <w:rsid w:val="006E01E7"/>
    <w:rsid w:val="006E0282"/>
    <w:rsid w:val="006E052E"/>
    <w:rsid w:val="006E07EE"/>
    <w:rsid w:val="006E098E"/>
    <w:rsid w:val="006E1114"/>
    <w:rsid w:val="006E13ED"/>
    <w:rsid w:val="006E14F4"/>
    <w:rsid w:val="006E1B49"/>
    <w:rsid w:val="006E3171"/>
    <w:rsid w:val="006E320B"/>
    <w:rsid w:val="006E3235"/>
    <w:rsid w:val="006E33DA"/>
    <w:rsid w:val="006E345E"/>
    <w:rsid w:val="006E357B"/>
    <w:rsid w:val="006E3609"/>
    <w:rsid w:val="006E38A0"/>
    <w:rsid w:val="006E39F0"/>
    <w:rsid w:val="006E3C0B"/>
    <w:rsid w:val="006E3C43"/>
    <w:rsid w:val="006E3FD9"/>
    <w:rsid w:val="006E44A9"/>
    <w:rsid w:val="006E5112"/>
    <w:rsid w:val="006E51DD"/>
    <w:rsid w:val="006E5689"/>
    <w:rsid w:val="006E5712"/>
    <w:rsid w:val="006E5FA1"/>
    <w:rsid w:val="006E6160"/>
    <w:rsid w:val="006E6537"/>
    <w:rsid w:val="006E6DD8"/>
    <w:rsid w:val="006E7198"/>
    <w:rsid w:val="006E7241"/>
    <w:rsid w:val="006E724B"/>
    <w:rsid w:val="006E78EF"/>
    <w:rsid w:val="006E7D3E"/>
    <w:rsid w:val="006F04E6"/>
    <w:rsid w:val="006F06AF"/>
    <w:rsid w:val="006F0C57"/>
    <w:rsid w:val="006F0CB3"/>
    <w:rsid w:val="006F0D5B"/>
    <w:rsid w:val="006F0E36"/>
    <w:rsid w:val="006F1082"/>
    <w:rsid w:val="006F166A"/>
    <w:rsid w:val="006F173F"/>
    <w:rsid w:val="006F190F"/>
    <w:rsid w:val="006F19FD"/>
    <w:rsid w:val="006F1BDF"/>
    <w:rsid w:val="006F1EFE"/>
    <w:rsid w:val="006F2024"/>
    <w:rsid w:val="006F2681"/>
    <w:rsid w:val="006F305A"/>
    <w:rsid w:val="006F3071"/>
    <w:rsid w:val="006F30E1"/>
    <w:rsid w:val="006F31CC"/>
    <w:rsid w:val="006F31EA"/>
    <w:rsid w:val="006F322A"/>
    <w:rsid w:val="006F331F"/>
    <w:rsid w:val="006F41FF"/>
    <w:rsid w:val="006F4973"/>
    <w:rsid w:val="006F4D0B"/>
    <w:rsid w:val="006F4D18"/>
    <w:rsid w:val="006F4F02"/>
    <w:rsid w:val="006F5323"/>
    <w:rsid w:val="006F5CF3"/>
    <w:rsid w:val="006F5D49"/>
    <w:rsid w:val="006F5F28"/>
    <w:rsid w:val="006F634A"/>
    <w:rsid w:val="006F6D88"/>
    <w:rsid w:val="006F75AB"/>
    <w:rsid w:val="006F76E5"/>
    <w:rsid w:val="006F788D"/>
    <w:rsid w:val="006F7BB6"/>
    <w:rsid w:val="0070000A"/>
    <w:rsid w:val="00700603"/>
    <w:rsid w:val="00700835"/>
    <w:rsid w:val="00700C24"/>
    <w:rsid w:val="00700CB0"/>
    <w:rsid w:val="00701BB6"/>
    <w:rsid w:val="00701FB7"/>
    <w:rsid w:val="0070256A"/>
    <w:rsid w:val="0070319A"/>
    <w:rsid w:val="00703247"/>
    <w:rsid w:val="00703520"/>
    <w:rsid w:val="00703B1D"/>
    <w:rsid w:val="00703BE6"/>
    <w:rsid w:val="00704688"/>
    <w:rsid w:val="007046E3"/>
    <w:rsid w:val="00704919"/>
    <w:rsid w:val="00704D2B"/>
    <w:rsid w:val="00704DC1"/>
    <w:rsid w:val="00705016"/>
    <w:rsid w:val="007051AF"/>
    <w:rsid w:val="007054AC"/>
    <w:rsid w:val="00705570"/>
    <w:rsid w:val="007055AC"/>
    <w:rsid w:val="00705922"/>
    <w:rsid w:val="00705C39"/>
    <w:rsid w:val="00705D4E"/>
    <w:rsid w:val="007062CB"/>
    <w:rsid w:val="0070710B"/>
    <w:rsid w:val="00707119"/>
    <w:rsid w:val="00707380"/>
    <w:rsid w:val="007073EE"/>
    <w:rsid w:val="00707436"/>
    <w:rsid w:val="0070746E"/>
    <w:rsid w:val="00710234"/>
    <w:rsid w:val="00710269"/>
    <w:rsid w:val="0071048B"/>
    <w:rsid w:val="00710646"/>
    <w:rsid w:val="00710F66"/>
    <w:rsid w:val="007111B9"/>
    <w:rsid w:val="007114D7"/>
    <w:rsid w:val="00711625"/>
    <w:rsid w:val="00711673"/>
    <w:rsid w:val="00711B05"/>
    <w:rsid w:val="00711D3B"/>
    <w:rsid w:val="007122B8"/>
    <w:rsid w:val="0071237B"/>
    <w:rsid w:val="00712458"/>
    <w:rsid w:val="0071247F"/>
    <w:rsid w:val="007129A2"/>
    <w:rsid w:val="00713134"/>
    <w:rsid w:val="0071327F"/>
    <w:rsid w:val="0071375D"/>
    <w:rsid w:val="00713963"/>
    <w:rsid w:val="00713D1A"/>
    <w:rsid w:val="00713DB4"/>
    <w:rsid w:val="0071416E"/>
    <w:rsid w:val="00714AE9"/>
    <w:rsid w:val="00714FED"/>
    <w:rsid w:val="007156EE"/>
    <w:rsid w:val="00715737"/>
    <w:rsid w:val="0071599F"/>
    <w:rsid w:val="00715F82"/>
    <w:rsid w:val="007160F8"/>
    <w:rsid w:val="00716A67"/>
    <w:rsid w:val="00716CAA"/>
    <w:rsid w:val="00716D89"/>
    <w:rsid w:val="0071703E"/>
    <w:rsid w:val="007171DB"/>
    <w:rsid w:val="007171EF"/>
    <w:rsid w:val="00717443"/>
    <w:rsid w:val="00717968"/>
    <w:rsid w:val="00720074"/>
    <w:rsid w:val="0072015A"/>
    <w:rsid w:val="007202B3"/>
    <w:rsid w:val="007203B5"/>
    <w:rsid w:val="00720447"/>
    <w:rsid w:val="007206E8"/>
    <w:rsid w:val="007207B6"/>
    <w:rsid w:val="00721597"/>
    <w:rsid w:val="00721731"/>
    <w:rsid w:val="00721D1A"/>
    <w:rsid w:val="007229C7"/>
    <w:rsid w:val="00722C6F"/>
    <w:rsid w:val="00722CB3"/>
    <w:rsid w:val="007239B2"/>
    <w:rsid w:val="00723B1E"/>
    <w:rsid w:val="00723D62"/>
    <w:rsid w:val="00723E86"/>
    <w:rsid w:val="0072430E"/>
    <w:rsid w:val="00724471"/>
    <w:rsid w:val="00724707"/>
    <w:rsid w:val="0072484C"/>
    <w:rsid w:val="00724E09"/>
    <w:rsid w:val="0072505F"/>
    <w:rsid w:val="0072590F"/>
    <w:rsid w:val="00725CE6"/>
    <w:rsid w:val="00725D03"/>
    <w:rsid w:val="007260C0"/>
    <w:rsid w:val="007265C6"/>
    <w:rsid w:val="007265F9"/>
    <w:rsid w:val="00726612"/>
    <w:rsid w:val="0072674B"/>
    <w:rsid w:val="00726EC1"/>
    <w:rsid w:val="0072720C"/>
    <w:rsid w:val="007272FE"/>
    <w:rsid w:val="00727392"/>
    <w:rsid w:val="007277C6"/>
    <w:rsid w:val="00727986"/>
    <w:rsid w:val="00727DB3"/>
    <w:rsid w:val="00730D14"/>
    <w:rsid w:val="00730EB6"/>
    <w:rsid w:val="00732002"/>
    <w:rsid w:val="00732157"/>
    <w:rsid w:val="0073259E"/>
    <w:rsid w:val="0073285A"/>
    <w:rsid w:val="00732882"/>
    <w:rsid w:val="00732CFD"/>
    <w:rsid w:val="00732E0A"/>
    <w:rsid w:val="00733638"/>
    <w:rsid w:val="0073363F"/>
    <w:rsid w:val="007338E2"/>
    <w:rsid w:val="00734607"/>
    <w:rsid w:val="00734681"/>
    <w:rsid w:val="007347FA"/>
    <w:rsid w:val="00734820"/>
    <w:rsid w:val="00734912"/>
    <w:rsid w:val="00734AC9"/>
    <w:rsid w:val="00735139"/>
    <w:rsid w:val="007352EC"/>
    <w:rsid w:val="00735424"/>
    <w:rsid w:val="00735A25"/>
    <w:rsid w:val="007368BA"/>
    <w:rsid w:val="00736B12"/>
    <w:rsid w:val="00737033"/>
    <w:rsid w:val="00737093"/>
    <w:rsid w:val="0073741F"/>
    <w:rsid w:val="00737910"/>
    <w:rsid w:val="00737A19"/>
    <w:rsid w:val="00737D35"/>
    <w:rsid w:val="00737F4E"/>
    <w:rsid w:val="00737F51"/>
    <w:rsid w:val="0074005F"/>
    <w:rsid w:val="007404E8"/>
    <w:rsid w:val="00740B86"/>
    <w:rsid w:val="00740BA4"/>
    <w:rsid w:val="00740BC9"/>
    <w:rsid w:val="00740FC2"/>
    <w:rsid w:val="00741468"/>
    <w:rsid w:val="0074146E"/>
    <w:rsid w:val="00741620"/>
    <w:rsid w:val="00741813"/>
    <w:rsid w:val="00741F8F"/>
    <w:rsid w:val="00742689"/>
    <w:rsid w:val="00742997"/>
    <w:rsid w:val="00742E12"/>
    <w:rsid w:val="007430F4"/>
    <w:rsid w:val="0074378C"/>
    <w:rsid w:val="00743837"/>
    <w:rsid w:val="00743861"/>
    <w:rsid w:val="00743EFD"/>
    <w:rsid w:val="00743F8E"/>
    <w:rsid w:val="00744599"/>
    <w:rsid w:val="007445F0"/>
    <w:rsid w:val="00744C2E"/>
    <w:rsid w:val="00744C38"/>
    <w:rsid w:val="00744C58"/>
    <w:rsid w:val="00744E63"/>
    <w:rsid w:val="007454C6"/>
    <w:rsid w:val="007459F8"/>
    <w:rsid w:val="007460C1"/>
    <w:rsid w:val="007462F2"/>
    <w:rsid w:val="007463AC"/>
    <w:rsid w:val="00746584"/>
    <w:rsid w:val="00746D8D"/>
    <w:rsid w:val="007477C4"/>
    <w:rsid w:val="00747FBB"/>
    <w:rsid w:val="007503E4"/>
    <w:rsid w:val="00750B4F"/>
    <w:rsid w:val="007515C6"/>
    <w:rsid w:val="00751841"/>
    <w:rsid w:val="00751C22"/>
    <w:rsid w:val="00751C47"/>
    <w:rsid w:val="00752AC1"/>
    <w:rsid w:val="0075358B"/>
    <w:rsid w:val="00753D9D"/>
    <w:rsid w:val="00753E6C"/>
    <w:rsid w:val="007543FE"/>
    <w:rsid w:val="00754672"/>
    <w:rsid w:val="00754A8C"/>
    <w:rsid w:val="00755179"/>
    <w:rsid w:val="007556FD"/>
    <w:rsid w:val="0075593F"/>
    <w:rsid w:val="00756D16"/>
    <w:rsid w:val="0075774C"/>
    <w:rsid w:val="00757755"/>
    <w:rsid w:val="00757880"/>
    <w:rsid w:val="007579AD"/>
    <w:rsid w:val="00757C92"/>
    <w:rsid w:val="00760897"/>
    <w:rsid w:val="00760C8D"/>
    <w:rsid w:val="00760D26"/>
    <w:rsid w:val="007616FF"/>
    <w:rsid w:val="0076185F"/>
    <w:rsid w:val="00761B7D"/>
    <w:rsid w:val="00761C50"/>
    <w:rsid w:val="00762240"/>
    <w:rsid w:val="00762960"/>
    <w:rsid w:val="0076305D"/>
    <w:rsid w:val="0076352B"/>
    <w:rsid w:val="00763604"/>
    <w:rsid w:val="007637E9"/>
    <w:rsid w:val="00763B54"/>
    <w:rsid w:val="00763C16"/>
    <w:rsid w:val="00763E1D"/>
    <w:rsid w:val="00764051"/>
    <w:rsid w:val="00764213"/>
    <w:rsid w:val="00764308"/>
    <w:rsid w:val="00764656"/>
    <w:rsid w:val="00764700"/>
    <w:rsid w:val="00764989"/>
    <w:rsid w:val="0076523E"/>
    <w:rsid w:val="00765384"/>
    <w:rsid w:val="007654AC"/>
    <w:rsid w:val="00766280"/>
    <w:rsid w:val="00766561"/>
    <w:rsid w:val="0076684D"/>
    <w:rsid w:val="00766BAD"/>
    <w:rsid w:val="00766BB5"/>
    <w:rsid w:val="00766BDD"/>
    <w:rsid w:val="007677E8"/>
    <w:rsid w:val="00767F93"/>
    <w:rsid w:val="007706CF"/>
    <w:rsid w:val="00770CE6"/>
    <w:rsid w:val="00770DE2"/>
    <w:rsid w:val="007712C4"/>
    <w:rsid w:val="007713E8"/>
    <w:rsid w:val="00771B04"/>
    <w:rsid w:val="00771C3F"/>
    <w:rsid w:val="00772A7C"/>
    <w:rsid w:val="00773047"/>
    <w:rsid w:val="00773082"/>
    <w:rsid w:val="007735AB"/>
    <w:rsid w:val="00773C80"/>
    <w:rsid w:val="00773DE4"/>
    <w:rsid w:val="007748F6"/>
    <w:rsid w:val="00774DEA"/>
    <w:rsid w:val="00775494"/>
    <w:rsid w:val="00775570"/>
    <w:rsid w:val="00775867"/>
    <w:rsid w:val="007760B0"/>
    <w:rsid w:val="00776328"/>
    <w:rsid w:val="00776A23"/>
    <w:rsid w:val="00776C45"/>
    <w:rsid w:val="0077707A"/>
    <w:rsid w:val="007774F1"/>
    <w:rsid w:val="00777AD3"/>
    <w:rsid w:val="0078023E"/>
    <w:rsid w:val="00780362"/>
    <w:rsid w:val="0078043D"/>
    <w:rsid w:val="007812D6"/>
    <w:rsid w:val="0078131B"/>
    <w:rsid w:val="00781FA3"/>
    <w:rsid w:val="00782134"/>
    <w:rsid w:val="007829BC"/>
    <w:rsid w:val="00782BC6"/>
    <w:rsid w:val="00782C11"/>
    <w:rsid w:val="00783368"/>
    <w:rsid w:val="0078388F"/>
    <w:rsid w:val="00783D39"/>
    <w:rsid w:val="00783DC2"/>
    <w:rsid w:val="00783DD3"/>
    <w:rsid w:val="007848A2"/>
    <w:rsid w:val="00784C7C"/>
    <w:rsid w:val="0078658B"/>
    <w:rsid w:val="00786726"/>
    <w:rsid w:val="007867AD"/>
    <w:rsid w:val="007869D1"/>
    <w:rsid w:val="00786D21"/>
    <w:rsid w:val="00786F2D"/>
    <w:rsid w:val="007874F9"/>
    <w:rsid w:val="00787BCC"/>
    <w:rsid w:val="00787E24"/>
    <w:rsid w:val="0079011F"/>
    <w:rsid w:val="0079020F"/>
    <w:rsid w:val="0079102C"/>
    <w:rsid w:val="00791753"/>
    <w:rsid w:val="0079197B"/>
    <w:rsid w:val="00792004"/>
    <w:rsid w:val="00792747"/>
    <w:rsid w:val="007932D3"/>
    <w:rsid w:val="007934FA"/>
    <w:rsid w:val="00793545"/>
    <w:rsid w:val="00793852"/>
    <w:rsid w:val="00793CCE"/>
    <w:rsid w:val="00793FFC"/>
    <w:rsid w:val="007940D3"/>
    <w:rsid w:val="007940D5"/>
    <w:rsid w:val="007941DC"/>
    <w:rsid w:val="00794BB0"/>
    <w:rsid w:val="00794DE6"/>
    <w:rsid w:val="00794DF1"/>
    <w:rsid w:val="0079500E"/>
    <w:rsid w:val="00795074"/>
    <w:rsid w:val="007955B4"/>
    <w:rsid w:val="00795D3A"/>
    <w:rsid w:val="007964AF"/>
    <w:rsid w:val="007965FF"/>
    <w:rsid w:val="00796644"/>
    <w:rsid w:val="007970E4"/>
    <w:rsid w:val="007A05BD"/>
    <w:rsid w:val="007A06F0"/>
    <w:rsid w:val="007A08C1"/>
    <w:rsid w:val="007A129C"/>
    <w:rsid w:val="007A196C"/>
    <w:rsid w:val="007A1E49"/>
    <w:rsid w:val="007A217F"/>
    <w:rsid w:val="007A2DC5"/>
    <w:rsid w:val="007A2E8B"/>
    <w:rsid w:val="007A3955"/>
    <w:rsid w:val="007A3FF8"/>
    <w:rsid w:val="007A40AE"/>
    <w:rsid w:val="007A421A"/>
    <w:rsid w:val="007A4980"/>
    <w:rsid w:val="007A4CBA"/>
    <w:rsid w:val="007A4FE5"/>
    <w:rsid w:val="007A5567"/>
    <w:rsid w:val="007A5A24"/>
    <w:rsid w:val="007A5B25"/>
    <w:rsid w:val="007A5B6C"/>
    <w:rsid w:val="007A69A8"/>
    <w:rsid w:val="007A6D95"/>
    <w:rsid w:val="007A70F6"/>
    <w:rsid w:val="007A72FB"/>
    <w:rsid w:val="007A7955"/>
    <w:rsid w:val="007B0388"/>
    <w:rsid w:val="007B0593"/>
    <w:rsid w:val="007B0D73"/>
    <w:rsid w:val="007B1307"/>
    <w:rsid w:val="007B1CB4"/>
    <w:rsid w:val="007B249D"/>
    <w:rsid w:val="007B2737"/>
    <w:rsid w:val="007B299F"/>
    <w:rsid w:val="007B2B87"/>
    <w:rsid w:val="007B3517"/>
    <w:rsid w:val="007B39B3"/>
    <w:rsid w:val="007B3B2D"/>
    <w:rsid w:val="007B3FB7"/>
    <w:rsid w:val="007B4DAA"/>
    <w:rsid w:val="007B4E48"/>
    <w:rsid w:val="007B4FF9"/>
    <w:rsid w:val="007B5CA7"/>
    <w:rsid w:val="007B5FE2"/>
    <w:rsid w:val="007B6059"/>
    <w:rsid w:val="007B63BE"/>
    <w:rsid w:val="007B654C"/>
    <w:rsid w:val="007B6710"/>
    <w:rsid w:val="007B68AB"/>
    <w:rsid w:val="007B76A1"/>
    <w:rsid w:val="007B7873"/>
    <w:rsid w:val="007B7EF2"/>
    <w:rsid w:val="007B7F2B"/>
    <w:rsid w:val="007C025A"/>
    <w:rsid w:val="007C055B"/>
    <w:rsid w:val="007C096F"/>
    <w:rsid w:val="007C168B"/>
    <w:rsid w:val="007C1838"/>
    <w:rsid w:val="007C19C9"/>
    <w:rsid w:val="007C2087"/>
    <w:rsid w:val="007C2829"/>
    <w:rsid w:val="007C2A41"/>
    <w:rsid w:val="007C3105"/>
    <w:rsid w:val="007C35F2"/>
    <w:rsid w:val="007C39B0"/>
    <w:rsid w:val="007C3A08"/>
    <w:rsid w:val="007C3E0A"/>
    <w:rsid w:val="007C3EBC"/>
    <w:rsid w:val="007C4037"/>
    <w:rsid w:val="007C4099"/>
    <w:rsid w:val="007C427F"/>
    <w:rsid w:val="007C4754"/>
    <w:rsid w:val="007C4A2A"/>
    <w:rsid w:val="007C5098"/>
    <w:rsid w:val="007C53E2"/>
    <w:rsid w:val="007C5549"/>
    <w:rsid w:val="007C5E14"/>
    <w:rsid w:val="007C5E52"/>
    <w:rsid w:val="007C65DD"/>
    <w:rsid w:val="007C6BFC"/>
    <w:rsid w:val="007C7653"/>
    <w:rsid w:val="007C76A0"/>
    <w:rsid w:val="007C7984"/>
    <w:rsid w:val="007D003D"/>
    <w:rsid w:val="007D02C9"/>
    <w:rsid w:val="007D08CC"/>
    <w:rsid w:val="007D14B7"/>
    <w:rsid w:val="007D1657"/>
    <w:rsid w:val="007D1A84"/>
    <w:rsid w:val="007D1B59"/>
    <w:rsid w:val="007D296F"/>
    <w:rsid w:val="007D2D05"/>
    <w:rsid w:val="007D3179"/>
    <w:rsid w:val="007D3226"/>
    <w:rsid w:val="007D3462"/>
    <w:rsid w:val="007D383B"/>
    <w:rsid w:val="007D3A6F"/>
    <w:rsid w:val="007D3E93"/>
    <w:rsid w:val="007D4250"/>
    <w:rsid w:val="007D4B1E"/>
    <w:rsid w:val="007D4B30"/>
    <w:rsid w:val="007D4B38"/>
    <w:rsid w:val="007D4DB2"/>
    <w:rsid w:val="007D4E05"/>
    <w:rsid w:val="007D5081"/>
    <w:rsid w:val="007D5189"/>
    <w:rsid w:val="007D5403"/>
    <w:rsid w:val="007D59F6"/>
    <w:rsid w:val="007D6919"/>
    <w:rsid w:val="007D723F"/>
    <w:rsid w:val="007D783F"/>
    <w:rsid w:val="007E063E"/>
    <w:rsid w:val="007E0959"/>
    <w:rsid w:val="007E0EF9"/>
    <w:rsid w:val="007E137D"/>
    <w:rsid w:val="007E15EE"/>
    <w:rsid w:val="007E2530"/>
    <w:rsid w:val="007E2902"/>
    <w:rsid w:val="007E32F0"/>
    <w:rsid w:val="007E3B1B"/>
    <w:rsid w:val="007E41B1"/>
    <w:rsid w:val="007E4779"/>
    <w:rsid w:val="007E4B0F"/>
    <w:rsid w:val="007E4BC2"/>
    <w:rsid w:val="007E4D23"/>
    <w:rsid w:val="007E522C"/>
    <w:rsid w:val="007E5A95"/>
    <w:rsid w:val="007E5DF0"/>
    <w:rsid w:val="007E6861"/>
    <w:rsid w:val="007E712A"/>
    <w:rsid w:val="007E73C6"/>
    <w:rsid w:val="007E7AD0"/>
    <w:rsid w:val="007E7B74"/>
    <w:rsid w:val="007E7CB1"/>
    <w:rsid w:val="007E7E2B"/>
    <w:rsid w:val="007F02F0"/>
    <w:rsid w:val="007F0A2D"/>
    <w:rsid w:val="007F0C06"/>
    <w:rsid w:val="007F111D"/>
    <w:rsid w:val="007F11D5"/>
    <w:rsid w:val="007F188E"/>
    <w:rsid w:val="007F193D"/>
    <w:rsid w:val="007F1E4B"/>
    <w:rsid w:val="007F2049"/>
    <w:rsid w:val="007F24F1"/>
    <w:rsid w:val="007F2522"/>
    <w:rsid w:val="007F2721"/>
    <w:rsid w:val="007F3614"/>
    <w:rsid w:val="007F38A2"/>
    <w:rsid w:val="007F3A47"/>
    <w:rsid w:val="007F3EBB"/>
    <w:rsid w:val="007F4236"/>
    <w:rsid w:val="007F44CE"/>
    <w:rsid w:val="007F460F"/>
    <w:rsid w:val="007F472F"/>
    <w:rsid w:val="007F4AF9"/>
    <w:rsid w:val="007F4E1A"/>
    <w:rsid w:val="007F5132"/>
    <w:rsid w:val="007F5F19"/>
    <w:rsid w:val="007F6577"/>
    <w:rsid w:val="007F65B2"/>
    <w:rsid w:val="007F66BB"/>
    <w:rsid w:val="007F66F8"/>
    <w:rsid w:val="007F6759"/>
    <w:rsid w:val="007F7A56"/>
    <w:rsid w:val="00800224"/>
    <w:rsid w:val="008005B6"/>
    <w:rsid w:val="00800749"/>
    <w:rsid w:val="00800BC8"/>
    <w:rsid w:val="00800FE5"/>
    <w:rsid w:val="008015EA"/>
    <w:rsid w:val="008018F0"/>
    <w:rsid w:val="00801FE1"/>
    <w:rsid w:val="00801FE4"/>
    <w:rsid w:val="00802A98"/>
    <w:rsid w:val="00802E2C"/>
    <w:rsid w:val="00802E7B"/>
    <w:rsid w:val="0080347A"/>
    <w:rsid w:val="008049E9"/>
    <w:rsid w:val="00804ACE"/>
    <w:rsid w:val="00804ECA"/>
    <w:rsid w:val="00805112"/>
    <w:rsid w:val="00805291"/>
    <w:rsid w:val="008059B9"/>
    <w:rsid w:val="00805B48"/>
    <w:rsid w:val="00805D1E"/>
    <w:rsid w:val="008066A6"/>
    <w:rsid w:val="00806A3C"/>
    <w:rsid w:val="00806D4D"/>
    <w:rsid w:val="008074DF"/>
    <w:rsid w:val="00807578"/>
    <w:rsid w:val="00807592"/>
    <w:rsid w:val="00807705"/>
    <w:rsid w:val="00807925"/>
    <w:rsid w:val="0081069B"/>
    <w:rsid w:val="00811052"/>
    <w:rsid w:val="008111B5"/>
    <w:rsid w:val="00811A9A"/>
    <w:rsid w:val="00812B19"/>
    <w:rsid w:val="00812E0D"/>
    <w:rsid w:val="0081306B"/>
    <w:rsid w:val="008130E9"/>
    <w:rsid w:val="0081369F"/>
    <w:rsid w:val="00813F90"/>
    <w:rsid w:val="00814007"/>
    <w:rsid w:val="00814B0B"/>
    <w:rsid w:val="00814B82"/>
    <w:rsid w:val="00814B89"/>
    <w:rsid w:val="00814DE5"/>
    <w:rsid w:val="00814F5B"/>
    <w:rsid w:val="0081570F"/>
    <w:rsid w:val="00815BCC"/>
    <w:rsid w:val="00815E71"/>
    <w:rsid w:val="00816065"/>
    <w:rsid w:val="00816864"/>
    <w:rsid w:val="00816E08"/>
    <w:rsid w:val="00816EA4"/>
    <w:rsid w:val="008170DE"/>
    <w:rsid w:val="00817106"/>
    <w:rsid w:val="008172BC"/>
    <w:rsid w:val="008173A4"/>
    <w:rsid w:val="00817737"/>
    <w:rsid w:val="00817CE3"/>
    <w:rsid w:val="0082002A"/>
    <w:rsid w:val="008202F7"/>
    <w:rsid w:val="00820556"/>
    <w:rsid w:val="00820666"/>
    <w:rsid w:val="008209C7"/>
    <w:rsid w:val="00820B0A"/>
    <w:rsid w:val="00820D2E"/>
    <w:rsid w:val="00821AAB"/>
    <w:rsid w:val="00821E37"/>
    <w:rsid w:val="00822193"/>
    <w:rsid w:val="008221BF"/>
    <w:rsid w:val="00822D1F"/>
    <w:rsid w:val="00822D29"/>
    <w:rsid w:val="00822E06"/>
    <w:rsid w:val="00822F1D"/>
    <w:rsid w:val="00822F89"/>
    <w:rsid w:val="0082306B"/>
    <w:rsid w:val="008236D5"/>
    <w:rsid w:val="00823829"/>
    <w:rsid w:val="00823917"/>
    <w:rsid w:val="008239D5"/>
    <w:rsid w:val="00823BE6"/>
    <w:rsid w:val="00823EA2"/>
    <w:rsid w:val="008246D3"/>
    <w:rsid w:val="00824796"/>
    <w:rsid w:val="00824811"/>
    <w:rsid w:val="00824A61"/>
    <w:rsid w:val="00824E08"/>
    <w:rsid w:val="00825420"/>
    <w:rsid w:val="00825912"/>
    <w:rsid w:val="00826024"/>
    <w:rsid w:val="0082602B"/>
    <w:rsid w:val="00826961"/>
    <w:rsid w:val="00826E72"/>
    <w:rsid w:val="00826F0A"/>
    <w:rsid w:val="00827AA3"/>
    <w:rsid w:val="00830058"/>
    <w:rsid w:val="0083045D"/>
    <w:rsid w:val="008306C8"/>
    <w:rsid w:val="008307BD"/>
    <w:rsid w:val="00830966"/>
    <w:rsid w:val="008310EA"/>
    <w:rsid w:val="008313C5"/>
    <w:rsid w:val="00831602"/>
    <w:rsid w:val="00831872"/>
    <w:rsid w:val="00831B45"/>
    <w:rsid w:val="00832087"/>
    <w:rsid w:val="008321D9"/>
    <w:rsid w:val="0083289D"/>
    <w:rsid w:val="00832D64"/>
    <w:rsid w:val="00832F97"/>
    <w:rsid w:val="00832FA5"/>
    <w:rsid w:val="008331E5"/>
    <w:rsid w:val="008338EF"/>
    <w:rsid w:val="00833EE4"/>
    <w:rsid w:val="00833F58"/>
    <w:rsid w:val="00834292"/>
    <w:rsid w:val="008342FA"/>
    <w:rsid w:val="0083436F"/>
    <w:rsid w:val="00834707"/>
    <w:rsid w:val="00834882"/>
    <w:rsid w:val="00834CE1"/>
    <w:rsid w:val="00834EE3"/>
    <w:rsid w:val="00835965"/>
    <w:rsid w:val="00835D19"/>
    <w:rsid w:val="00836357"/>
    <w:rsid w:val="0083639B"/>
    <w:rsid w:val="00836BDE"/>
    <w:rsid w:val="00836F88"/>
    <w:rsid w:val="008371C4"/>
    <w:rsid w:val="00837D15"/>
    <w:rsid w:val="00837FA8"/>
    <w:rsid w:val="00840120"/>
    <w:rsid w:val="00840EC2"/>
    <w:rsid w:val="0084112C"/>
    <w:rsid w:val="0084124B"/>
    <w:rsid w:val="00842E72"/>
    <w:rsid w:val="0084360A"/>
    <w:rsid w:val="00843838"/>
    <w:rsid w:val="00843A43"/>
    <w:rsid w:val="00843E6E"/>
    <w:rsid w:val="00843FDE"/>
    <w:rsid w:val="008443F9"/>
    <w:rsid w:val="008444F4"/>
    <w:rsid w:val="00844EFC"/>
    <w:rsid w:val="008456A3"/>
    <w:rsid w:val="008456AE"/>
    <w:rsid w:val="0084586B"/>
    <w:rsid w:val="0084591A"/>
    <w:rsid w:val="00845C70"/>
    <w:rsid w:val="00845E2E"/>
    <w:rsid w:val="00845EBA"/>
    <w:rsid w:val="0084629C"/>
    <w:rsid w:val="008470BB"/>
    <w:rsid w:val="008471CA"/>
    <w:rsid w:val="00847A99"/>
    <w:rsid w:val="00847BC4"/>
    <w:rsid w:val="00847C02"/>
    <w:rsid w:val="00850292"/>
    <w:rsid w:val="008504F7"/>
    <w:rsid w:val="00850B40"/>
    <w:rsid w:val="00850CA5"/>
    <w:rsid w:val="008512FC"/>
    <w:rsid w:val="00851491"/>
    <w:rsid w:val="008519DF"/>
    <w:rsid w:val="00851A5C"/>
    <w:rsid w:val="00851BF2"/>
    <w:rsid w:val="0085246C"/>
    <w:rsid w:val="00852C7F"/>
    <w:rsid w:val="0085304A"/>
    <w:rsid w:val="008530ED"/>
    <w:rsid w:val="008533DD"/>
    <w:rsid w:val="008537EA"/>
    <w:rsid w:val="00853BEF"/>
    <w:rsid w:val="00853CDF"/>
    <w:rsid w:val="00853E5B"/>
    <w:rsid w:val="00853EB6"/>
    <w:rsid w:val="00854064"/>
    <w:rsid w:val="00854283"/>
    <w:rsid w:val="0085471C"/>
    <w:rsid w:val="008551B6"/>
    <w:rsid w:val="00855321"/>
    <w:rsid w:val="0085591E"/>
    <w:rsid w:val="00855B3D"/>
    <w:rsid w:val="00856CCD"/>
    <w:rsid w:val="008571B1"/>
    <w:rsid w:val="008572F3"/>
    <w:rsid w:val="008576F9"/>
    <w:rsid w:val="00857811"/>
    <w:rsid w:val="00857987"/>
    <w:rsid w:val="00857D71"/>
    <w:rsid w:val="00857E1C"/>
    <w:rsid w:val="00857F08"/>
    <w:rsid w:val="00860734"/>
    <w:rsid w:val="0086090E"/>
    <w:rsid w:val="00860C69"/>
    <w:rsid w:val="00860C91"/>
    <w:rsid w:val="00861022"/>
    <w:rsid w:val="008612B7"/>
    <w:rsid w:val="008616F8"/>
    <w:rsid w:val="0086173E"/>
    <w:rsid w:val="008617FE"/>
    <w:rsid w:val="0086201E"/>
    <w:rsid w:val="00862178"/>
    <w:rsid w:val="00862442"/>
    <w:rsid w:val="0086271D"/>
    <w:rsid w:val="00862F34"/>
    <w:rsid w:val="008632F3"/>
    <w:rsid w:val="00863552"/>
    <w:rsid w:val="00863677"/>
    <w:rsid w:val="0086378C"/>
    <w:rsid w:val="00863BC5"/>
    <w:rsid w:val="00863FAD"/>
    <w:rsid w:val="00864440"/>
    <w:rsid w:val="0086488C"/>
    <w:rsid w:val="00864BEB"/>
    <w:rsid w:val="00864D46"/>
    <w:rsid w:val="00864E3B"/>
    <w:rsid w:val="00864E95"/>
    <w:rsid w:val="00865082"/>
    <w:rsid w:val="0086510A"/>
    <w:rsid w:val="00865175"/>
    <w:rsid w:val="00865239"/>
    <w:rsid w:val="008653F2"/>
    <w:rsid w:val="008659A0"/>
    <w:rsid w:val="00865A1E"/>
    <w:rsid w:val="00866001"/>
    <w:rsid w:val="008663B9"/>
    <w:rsid w:val="008667ED"/>
    <w:rsid w:val="008675FE"/>
    <w:rsid w:val="008679D5"/>
    <w:rsid w:val="0087021F"/>
    <w:rsid w:val="008709A1"/>
    <w:rsid w:val="00870A43"/>
    <w:rsid w:val="00870ABD"/>
    <w:rsid w:val="00870B8B"/>
    <w:rsid w:val="008712FF"/>
    <w:rsid w:val="0087170D"/>
    <w:rsid w:val="008717C0"/>
    <w:rsid w:val="00871AA8"/>
    <w:rsid w:val="00872106"/>
    <w:rsid w:val="00872286"/>
    <w:rsid w:val="0087247B"/>
    <w:rsid w:val="0087329F"/>
    <w:rsid w:val="00873818"/>
    <w:rsid w:val="00873AC6"/>
    <w:rsid w:val="00873BE7"/>
    <w:rsid w:val="00873FCF"/>
    <w:rsid w:val="00874061"/>
    <w:rsid w:val="0087491B"/>
    <w:rsid w:val="00875092"/>
    <w:rsid w:val="008750DA"/>
    <w:rsid w:val="00875BFE"/>
    <w:rsid w:val="00876444"/>
    <w:rsid w:val="0087678C"/>
    <w:rsid w:val="00876E54"/>
    <w:rsid w:val="00876FCC"/>
    <w:rsid w:val="008778E7"/>
    <w:rsid w:val="00877C7A"/>
    <w:rsid w:val="00877C7F"/>
    <w:rsid w:val="00877D47"/>
    <w:rsid w:val="008800C4"/>
    <w:rsid w:val="008801E4"/>
    <w:rsid w:val="0088067E"/>
    <w:rsid w:val="00880B21"/>
    <w:rsid w:val="00880C24"/>
    <w:rsid w:val="00880F82"/>
    <w:rsid w:val="00880F9A"/>
    <w:rsid w:val="008810F9"/>
    <w:rsid w:val="0088139F"/>
    <w:rsid w:val="008816C1"/>
    <w:rsid w:val="00881ADA"/>
    <w:rsid w:val="00881B17"/>
    <w:rsid w:val="00881DF5"/>
    <w:rsid w:val="008822C7"/>
    <w:rsid w:val="0088332F"/>
    <w:rsid w:val="008835CC"/>
    <w:rsid w:val="008837A5"/>
    <w:rsid w:val="00883DCE"/>
    <w:rsid w:val="008842AE"/>
    <w:rsid w:val="00884E7C"/>
    <w:rsid w:val="008855EF"/>
    <w:rsid w:val="008859F0"/>
    <w:rsid w:val="00886544"/>
    <w:rsid w:val="00886575"/>
    <w:rsid w:val="00886988"/>
    <w:rsid w:val="0088722B"/>
    <w:rsid w:val="0088728D"/>
    <w:rsid w:val="00890069"/>
    <w:rsid w:val="0089007F"/>
    <w:rsid w:val="008907ED"/>
    <w:rsid w:val="00890C8D"/>
    <w:rsid w:val="00890FA0"/>
    <w:rsid w:val="008913C8"/>
    <w:rsid w:val="008913FD"/>
    <w:rsid w:val="008918BE"/>
    <w:rsid w:val="00891A06"/>
    <w:rsid w:val="00891C43"/>
    <w:rsid w:val="00892615"/>
    <w:rsid w:val="00892AAE"/>
    <w:rsid w:val="008939D8"/>
    <w:rsid w:val="00893A99"/>
    <w:rsid w:val="00894459"/>
    <w:rsid w:val="008945FE"/>
    <w:rsid w:val="00894786"/>
    <w:rsid w:val="00894CE0"/>
    <w:rsid w:val="00894EE4"/>
    <w:rsid w:val="00894FD9"/>
    <w:rsid w:val="0089500C"/>
    <w:rsid w:val="008957DE"/>
    <w:rsid w:val="0089615C"/>
    <w:rsid w:val="00896732"/>
    <w:rsid w:val="008969BF"/>
    <w:rsid w:val="00897548"/>
    <w:rsid w:val="00897894"/>
    <w:rsid w:val="008A059F"/>
    <w:rsid w:val="008A0D66"/>
    <w:rsid w:val="008A1081"/>
    <w:rsid w:val="008A1856"/>
    <w:rsid w:val="008A1B7B"/>
    <w:rsid w:val="008A1D4E"/>
    <w:rsid w:val="008A1DA9"/>
    <w:rsid w:val="008A2346"/>
    <w:rsid w:val="008A2B8E"/>
    <w:rsid w:val="008A38CC"/>
    <w:rsid w:val="008A3A06"/>
    <w:rsid w:val="008A3CEF"/>
    <w:rsid w:val="008A3F69"/>
    <w:rsid w:val="008A4023"/>
    <w:rsid w:val="008A45B8"/>
    <w:rsid w:val="008A4A19"/>
    <w:rsid w:val="008A4A1F"/>
    <w:rsid w:val="008A5328"/>
    <w:rsid w:val="008A5534"/>
    <w:rsid w:val="008A5600"/>
    <w:rsid w:val="008A56F0"/>
    <w:rsid w:val="008A62C9"/>
    <w:rsid w:val="008A766A"/>
    <w:rsid w:val="008A78D1"/>
    <w:rsid w:val="008A79B0"/>
    <w:rsid w:val="008B064B"/>
    <w:rsid w:val="008B070F"/>
    <w:rsid w:val="008B0DB3"/>
    <w:rsid w:val="008B23B4"/>
    <w:rsid w:val="008B23CD"/>
    <w:rsid w:val="008B2CCF"/>
    <w:rsid w:val="008B2E10"/>
    <w:rsid w:val="008B3106"/>
    <w:rsid w:val="008B34A8"/>
    <w:rsid w:val="008B36C4"/>
    <w:rsid w:val="008B3941"/>
    <w:rsid w:val="008B3E49"/>
    <w:rsid w:val="008B3FE1"/>
    <w:rsid w:val="008B4477"/>
    <w:rsid w:val="008B44F7"/>
    <w:rsid w:val="008B456D"/>
    <w:rsid w:val="008B4955"/>
    <w:rsid w:val="008B51C5"/>
    <w:rsid w:val="008B55F5"/>
    <w:rsid w:val="008B5924"/>
    <w:rsid w:val="008B5ABC"/>
    <w:rsid w:val="008B5D2A"/>
    <w:rsid w:val="008B5E7E"/>
    <w:rsid w:val="008B6BA7"/>
    <w:rsid w:val="008B7388"/>
    <w:rsid w:val="008B7E86"/>
    <w:rsid w:val="008C0012"/>
    <w:rsid w:val="008C0BBB"/>
    <w:rsid w:val="008C101B"/>
    <w:rsid w:val="008C1025"/>
    <w:rsid w:val="008C10DC"/>
    <w:rsid w:val="008C1362"/>
    <w:rsid w:val="008C1399"/>
    <w:rsid w:val="008C1B73"/>
    <w:rsid w:val="008C21B9"/>
    <w:rsid w:val="008C24BE"/>
    <w:rsid w:val="008C2761"/>
    <w:rsid w:val="008C2A91"/>
    <w:rsid w:val="008C383A"/>
    <w:rsid w:val="008C3B17"/>
    <w:rsid w:val="008C3D64"/>
    <w:rsid w:val="008C4482"/>
    <w:rsid w:val="008C44FA"/>
    <w:rsid w:val="008C53EE"/>
    <w:rsid w:val="008C5C3E"/>
    <w:rsid w:val="008C61E4"/>
    <w:rsid w:val="008C623A"/>
    <w:rsid w:val="008C646D"/>
    <w:rsid w:val="008C6C3C"/>
    <w:rsid w:val="008C75F8"/>
    <w:rsid w:val="008C7F83"/>
    <w:rsid w:val="008D00F5"/>
    <w:rsid w:val="008D0447"/>
    <w:rsid w:val="008D063D"/>
    <w:rsid w:val="008D074B"/>
    <w:rsid w:val="008D08B9"/>
    <w:rsid w:val="008D09E2"/>
    <w:rsid w:val="008D15D2"/>
    <w:rsid w:val="008D1ABD"/>
    <w:rsid w:val="008D1C1B"/>
    <w:rsid w:val="008D1EE0"/>
    <w:rsid w:val="008D2A5C"/>
    <w:rsid w:val="008D2C7F"/>
    <w:rsid w:val="008D2ED0"/>
    <w:rsid w:val="008D3500"/>
    <w:rsid w:val="008D401C"/>
    <w:rsid w:val="008D43D5"/>
    <w:rsid w:val="008D4EE8"/>
    <w:rsid w:val="008D5267"/>
    <w:rsid w:val="008D53C5"/>
    <w:rsid w:val="008D569C"/>
    <w:rsid w:val="008D5809"/>
    <w:rsid w:val="008D6068"/>
    <w:rsid w:val="008D6764"/>
    <w:rsid w:val="008D702D"/>
    <w:rsid w:val="008D71BB"/>
    <w:rsid w:val="008D71C5"/>
    <w:rsid w:val="008D7246"/>
    <w:rsid w:val="008D7334"/>
    <w:rsid w:val="008D75BB"/>
    <w:rsid w:val="008E0573"/>
    <w:rsid w:val="008E0716"/>
    <w:rsid w:val="008E0814"/>
    <w:rsid w:val="008E0A0B"/>
    <w:rsid w:val="008E0F3F"/>
    <w:rsid w:val="008E11ED"/>
    <w:rsid w:val="008E132C"/>
    <w:rsid w:val="008E152E"/>
    <w:rsid w:val="008E17F9"/>
    <w:rsid w:val="008E19A4"/>
    <w:rsid w:val="008E1EC9"/>
    <w:rsid w:val="008E217C"/>
    <w:rsid w:val="008E26D9"/>
    <w:rsid w:val="008E272C"/>
    <w:rsid w:val="008E3603"/>
    <w:rsid w:val="008E38CE"/>
    <w:rsid w:val="008E3F74"/>
    <w:rsid w:val="008E483C"/>
    <w:rsid w:val="008E4EFA"/>
    <w:rsid w:val="008E5BF6"/>
    <w:rsid w:val="008E619F"/>
    <w:rsid w:val="008E6397"/>
    <w:rsid w:val="008E74BB"/>
    <w:rsid w:val="008E7D4A"/>
    <w:rsid w:val="008F05DD"/>
    <w:rsid w:val="008F05FE"/>
    <w:rsid w:val="008F069E"/>
    <w:rsid w:val="008F0B9D"/>
    <w:rsid w:val="008F1442"/>
    <w:rsid w:val="008F1E34"/>
    <w:rsid w:val="008F3577"/>
    <w:rsid w:val="008F390D"/>
    <w:rsid w:val="008F3CAF"/>
    <w:rsid w:val="008F3F13"/>
    <w:rsid w:val="008F4456"/>
    <w:rsid w:val="008F4862"/>
    <w:rsid w:val="008F4B3C"/>
    <w:rsid w:val="008F52B2"/>
    <w:rsid w:val="008F52E1"/>
    <w:rsid w:val="008F5B8E"/>
    <w:rsid w:val="008F60DB"/>
    <w:rsid w:val="008F63C8"/>
    <w:rsid w:val="008F685D"/>
    <w:rsid w:val="008F68BC"/>
    <w:rsid w:val="008F6D0A"/>
    <w:rsid w:val="008F76F1"/>
    <w:rsid w:val="00900A94"/>
    <w:rsid w:val="00900F54"/>
    <w:rsid w:val="00901145"/>
    <w:rsid w:val="009015A0"/>
    <w:rsid w:val="009016DD"/>
    <w:rsid w:val="009017EC"/>
    <w:rsid w:val="00901C04"/>
    <w:rsid w:val="0090251C"/>
    <w:rsid w:val="0090285A"/>
    <w:rsid w:val="009031D4"/>
    <w:rsid w:val="00903417"/>
    <w:rsid w:val="00903752"/>
    <w:rsid w:val="0090391F"/>
    <w:rsid w:val="00903927"/>
    <w:rsid w:val="00903F4F"/>
    <w:rsid w:val="0090429D"/>
    <w:rsid w:val="0090469E"/>
    <w:rsid w:val="00904748"/>
    <w:rsid w:val="00904883"/>
    <w:rsid w:val="00904EF6"/>
    <w:rsid w:val="00905784"/>
    <w:rsid w:val="0090582D"/>
    <w:rsid w:val="00905B25"/>
    <w:rsid w:val="00905D59"/>
    <w:rsid w:val="00906019"/>
    <w:rsid w:val="0090608D"/>
    <w:rsid w:val="00906366"/>
    <w:rsid w:val="00906F8A"/>
    <w:rsid w:val="00906FF3"/>
    <w:rsid w:val="00907111"/>
    <w:rsid w:val="00907127"/>
    <w:rsid w:val="00907217"/>
    <w:rsid w:val="00907275"/>
    <w:rsid w:val="0090733E"/>
    <w:rsid w:val="00907492"/>
    <w:rsid w:val="00907A6E"/>
    <w:rsid w:val="00907B04"/>
    <w:rsid w:val="0091010D"/>
    <w:rsid w:val="009107F4"/>
    <w:rsid w:val="00910EA1"/>
    <w:rsid w:val="00910EFF"/>
    <w:rsid w:val="009115FF"/>
    <w:rsid w:val="00911716"/>
    <w:rsid w:val="00911B22"/>
    <w:rsid w:val="00911DA6"/>
    <w:rsid w:val="00912051"/>
    <w:rsid w:val="00912407"/>
    <w:rsid w:val="00912895"/>
    <w:rsid w:val="00912B30"/>
    <w:rsid w:val="00912EDD"/>
    <w:rsid w:val="009136CF"/>
    <w:rsid w:val="00914EB3"/>
    <w:rsid w:val="00915210"/>
    <w:rsid w:val="009153F2"/>
    <w:rsid w:val="0091588F"/>
    <w:rsid w:val="00915985"/>
    <w:rsid w:val="0091617F"/>
    <w:rsid w:val="009169AE"/>
    <w:rsid w:val="009175A9"/>
    <w:rsid w:val="00920202"/>
    <w:rsid w:val="00920483"/>
    <w:rsid w:val="0092082E"/>
    <w:rsid w:val="009209FF"/>
    <w:rsid w:val="00920C09"/>
    <w:rsid w:val="00920C8B"/>
    <w:rsid w:val="00920D11"/>
    <w:rsid w:val="00920D3C"/>
    <w:rsid w:val="0092143B"/>
    <w:rsid w:val="00921468"/>
    <w:rsid w:val="00921DD1"/>
    <w:rsid w:val="009221CA"/>
    <w:rsid w:val="0092232A"/>
    <w:rsid w:val="00922436"/>
    <w:rsid w:val="00922499"/>
    <w:rsid w:val="00922B69"/>
    <w:rsid w:val="00922E1C"/>
    <w:rsid w:val="00923528"/>
    <w:rsid w:val="009235C7"/>
    <w:rsid w:val="00923726"/>
    <w:rsid w:val="00923D7C"/>
    <w:rsid w:val="009244A9"/>
    <w:rsid w:val="00924AEE"/>
    <w:rsid w:val="00924B9C"/>
    <w:rsid w:val="00924F75"/>
    <w:rsid w:val="009251FC"/>
    <w:rsid w:val="0092527A"/>
    <w:rsid w:val="00926341"/>
    <w:rsid w:val="009264F9"/>
    <w:rsid w:val="009264FF"/>
    <w:rsid w:val="0092691D"/>
    <w:rsid w:val="00926A8E"/>
    <w:rsid w:val="00926DF9"/>
    <w:rsid w:val="00926E25"/>
    <w:rsid w:val="009278D7"/>
    <w:rsid w:val="00927F2A"/>
    <w:rsid w:val="00927FF7"/>
    <w:rsid w:val="009301C6"/>
    <w:rsid w:val="00930219"/>
    <w:rsid w:val="00930476"/>
    <w:rsid w:val="00931375"/>
    <w:rsid w:val="0093140F"/>
    <w:rsid w:val="009314F3"/>
    <w:rsid w:val="009316A2"/>
    <w:rsid w:val="00931CC8"/>
    <w:rsid w:val="009323F2"/>
    <w:rsid w:val="009324F9"/>
    <w:rsid w:val="00932950"/>
    <w:rsid w:val="00932B23"/>
    <w:rsid w:val="00932D49"/>
    <w:rsid w:val="00932E71"/>
    <w:rsid w:val="009337BA"/>
    <w:rsid w:val="009337E9"/>
    <w:rsid w:val="009345C1"/>
    <w:rsid w:val="009350AE"/>
    <w:rsid w:val="00935247"/>
    <w:rsid w:val="00935A8C"/>
    <w:rsid w:val="00937099"/>
    <w:rsid w:val="009371E2"/>
    <w:rsid w:val="009372A2"/>
    <w:rsid w:val="009377F5"/>
    <w:rsid w:val="0094045C"/>
    <w:rsid w:val="0094112E"/>
    <w:rsid w:val="00941A0E"/>
    <w:rsid w:val="00942096"/>
    <w:rsid w:val="009424D2"/>
    <w:rsid w:val="00942A3F"/>
    <w:rsid w:val="00942E33"/>
    <w:rsid w:val="009439D5"/>
    <w:rsid w:val="009444B8"/>
    <w:rsid w:val="009444E9"/>
    <w:rsid w:val="009445DA"/>
    <w:rsid w:val="009445EB"/>
    <w:rsid w:val="00944E41"/>
    <w:rsid w:val="00945146"/>
    <w:rsid w:val="0094569D"/>
    <w:rsid w:val="0094598B"/>
    <w:rsid w:val="00945F2E"/>
    <w:rsid w:val="00946430"/>
    <w:rsid w:val="0094691B"/>
    <w:rsid w:val="009469B3"/>
    <w:rsid w:val="00946A59"/>
    <w:rsid w:val="00946BB2"/>
    <w:rsid w:val="00947175"/>
    <w:rsid w:val="0094776B"/>
    <w:rsid w:val="00947A29"/>
    <w:rsid w:val="00947E00"/>
    <w:rsid w:val="00950163"/>
    <w:rsid w:val="00950A28"/>
    <w:rsid w:val="00950D4D"/>
    <w:rsid w:val="0095128A"/>
    <w:rsid w:val="00951B32"/>
    <w:rsid w:val="00951CFB"/>
    <w:rsid w:val="00951D5E"/>
    <w:rsid w:val="00951E86"/>
    <w:rsid w:val="009520D1"/>
    <w:rsid w:val="00952270"/>
    <w:rsid w:val="00952687"/>
    <w:rsid w:val="00952B35"/>
    <w:rsid w:val="00952F33"/>
    <w:rsid w:val="00953732"/>
    <w:rsid w:val="00953A4A"/>
    <w:rsid w:val="00953B4F"/>
    <w:rsid w:val="0095411C"/>
    <w:rsid w:val="009543F9"/>
    <w:rsid w:val="00954669"/>
    <w:rsid w:val="00955163"/>
    <w:rsid w:val="009551C1"/>
    <w:rsid w:val="009554CA"/>
    <w:rsid w:val="009559CE"/>
    <w:rsid w:val="0095617F"/>
    <w:rsid w:val="009563D4"/>
    <w:rsid w:val="00956573"/>
    <w:rsid w:val="009566F9"/>
    <w:rsid w:val="00956D2B"/>
    <w:rsid w:val="00956E3D"/>
    <w:rsid w:val="00957124"/>
    <w:rsid w:val="00957187"/>
    <w:rsid w:val="00960081"/>
    <w:rsid w:val="00960397"/>
    <w:rsid w:val="009605FA"/>
    <w:rsid w:val="009607FE"/>
    <w:rsid w:val="00960AEE"/>
    <w:rsid w:val="00960C79"/>
    <w:rsid w:val="00961593"/>
    <w:rsid w:val="009617E7"/>
    <w:rsid w:val="00961835"/>
    <w:rsid w:val="00961B7D"/>
    <w:rsid w:val="00961E97"/>
    <w:rsid w:val="00963291"/>
    <w:rsid w:val="009636BF"/>
    <w:rsid w:val="0096396B"/>
    <w:rsid w:val="00963AAF"/>
    <w:rsid w:val="00963BE1"/>
    <w:rsid w:val="00963ECE"/>
    <w:rsid w:val="00963F69"/>
    <w:rsid w:val="009640D2"/>
    <w:rsid w:val="009648C4"/>
    <w:rsid w:val="00964F14"/>
    <w:rsid w:val="00965030"/>
    <w:rsid w:val="00965249"/>
    <w:rsid w:val="009658A0"/>
    <w:rsid w:val="00965D7A"/>
    <w:rsid w:val="00966274"/>
    <w:rsid w:val="009663EA"/>
    <w:rsid w:val="0096691A"/>
    <w:rsid w:val="00966AB3"/>
    <w:rsid w:val="00966CC9"/>
    <w:rsid w:val="00966E5E"/>
    <w:rsid w:val="009671F8"/>
    <w:rsid w:val="009673CF"/>
    <w:rsid w:val="009674A3"/>
    <w:rsid w:val="0096754D"/>
    <w:rsid w:val="00967A18"/>
    <w:rsid w:val="00967B5F"/>
    <w:rsid w:val="00970B63"/>
    <w:rsid w:val="00970C4A"/>
    <w:rsid w:val="00970CFA"/>
    <w:rsid w:val="00970EF9"/>
    <w:rsid w:val="00971917"/>
    <w:rsid w:val="00971B8D"/>
    <w:rsid w:val="00971D3E"/>
    <w:rsid w:val="009722ED"/>
    <w:rsid w:val="00972649"/>
    <w:rsid w:val="00972977"/>
    <w:rsid w:val="00973217"/>
    <w:rsid w:val="00973495"/>
    <w:rsid w:val="0097362A"/>
    <w:rsid w:val="009737AE"/>
    <w:rsid w:val="00973AB5"/>
    <w:rsid w:val="00973C6C"/>
    <w:rsid w:val="00974281"/>
    <w:rsid w:val="009744FD"/>
    <w:rsid w:val="009747B8"/>
    <w:rsid w:val="00974A6A"/>
    <w:rsid w:val="00974DE8"/>
    <w:rsid w:val="00974FB7"/>
    <w:rsid w:val="00975483"/>
    <w:rsid w:val="009755D2"/>
    <w:rsid w:val="00975883"/>
    <w:rsid w:val="00975B36"/>
    <w:rsid w:val="00975C22"/>
    <w:rsid w:val="00976261"/>
    <w:rsid w:val="009763CF"/>
    <w:rsid w:val="009763EC"/>
    <w:rsid w:val="00976E38"/>
    <w:rsid w:val="00976F78"/>
    <w:rsid w:val="009774BA"/>
    <w:rsid w:val="009777B0"/>
    <w:rsid w:val="00977A92"/>
    <w:rsid w:val="0098027E"/>
    <w:rsid w:val="00980787"/>
    <w:rsid w:val="00980813"/>
    <w:rsid w:val="00981F17"/>
    <w:rsid w:val="00982032"/>
    <w:rsid w:val="009820AD"/>
    <w:rsid w:val="00982775"/>
    <w:rsid w:val="009828A4"/>
    <w:rsid w:val="009828E6"/>
    <w:rsid w:val="00982BC3"/>
    <w:rsid w:val="00983766"/>
    <w:rsid w:val="0098381E"/>
    <w:rsid w:val="009838CE"/>
    <w:rsid w:val="00983A9C"/>
    <w:rsid w:val="00983DF6"/>
    <w:rsid w:val="009843E4"/>
    <w:rsid w:val="00984501"/>
    <w:rsid w:val="009846AD"/>
    <w:rsid w:val="00984AC7"/>
    <w:rsid w:val="00984E17"/>
    <w:rsid w:val="00984FFC"/>
    <w:rsid w:val="0098565A"/>
    <w:rsid w:val="009856C3"/>
    <w:rsid w:val="00985770"/>
    <w:rsid w:val="00985B74"/>
    <w:rsid w:val="00985C61"/>
    <w:rsid w:val="00985E12"/>
    <w:rsid w:val="00985EDD"/>
    <w:rsid w:val="00986705"/>
    <w:rsid w:val="009869BC"/>
    <w:rsid w:val="00986F3C"/>
    <w:rsid w:val="009874BE"/>
    <w:rsid w:val="00987769"/>
    <w:rsid w:val="00987BA2"/>
    <w:rsid w:val="00987EAC"/>
    <w:rsid w:val="00987F8E"/>
    <w:rsid w:val="00990404"/>
    <w:rsid w:val="00990941"/>
    <w:rsid w:val="00991096"/>
    <w:rsid w:val="00991564"/>
    <w:rsid w:val="00991602"/>
    <w:rsid w:val="00991789"/>
    <w:rsid w:val="009917D7"/>
    <w:rsid w:val="00991949"/>
    <w:rsid w:val="009919D4"/>
    <w:rsid w:val="00991B89"/>
    <w:rsid w:val="00991BE8"/>
    <w:rsid w:val="00991D58"/>
    <w:rsid w:val="009922F1"/>
    <w:rsid w:val="00992331"/>
    <w:rsid w:val="0099293F"/>
    <w:rsid w:val="00992948"/>
    <w:rsid w:val="009931B4"/>
    <w:rsid w:val="00993507"/>
    <w:rsid w:val="00993CF6"/>
    <w:rsid w:val="00993F6A"/>
    <w:rsid w:val="009940CD"/>
    <w:rsid w:val="00994157"/>
    <w:rsid w:val="00994315"/>
    <w:rsid w:val="0099445D"/>
    <w:rsid w:val="0099459F"/>
    <w:rsid w:val="009946FF"/>
    <w:rsid w:val="00994A9E"/>
    <w:rsid w:val="00994FAF"/>
    <w:rsid w:val="00995387"/>
    <w:rsid w:val="0099555C"/>
    <w:rsid w:val="00995789"/>
    <w:rsid w:val="00995B1D"/>
    <w:rsid w:val="00995ED1"/>
    <w:rsid w:val="0099617C"/>
    <w:rsid w:val="00996346"/>
    <w:rsid w:val="00996F7E"/>
    <w:rsid w:val="009976F6"/>
    <w:rsid w:val="00997CF1"/>
    <w:rsid w:val="009A01C9"/>
    <w:rsid w:val="009A05F5"/>
    <w:rsid w:val="009A0F89"/>
    <w:rsid w:val="009A109F"/>
    <w:rsid w:val="009A12E8"/>
    <w:rsid w:val="009A1450"/>
    <w:rsid w:val="009A151C"/>
    <w:rsid w:val="009A1670"/>
    <w:rsid w:val="009A1FCD"/>
    <w:rsid w:val="009A2534"/>
    <w:rsid w:val="009A25BA"/>
    <w:rsid w:val="009A27CC"/>
    <w:rsid w:val="009A2A82"/>
    <w:rsid w:val="009A2CCF"/>
    <w:rsid w:val="009A38AC"/>
    <w:rsid w:val="009A3ACB"/>
    <w:rsid w:val="009A3FB3"/>
    <w:rsid w:val="009A4B23"/>
    <w:rsid w:val="009A4EA7"/>
    <w:rsid w:val="009A517B"/>
    <w:rsid w:val="009A53EB"/>
    <w:rsid w:val="009A567E"/>
    <w:rsid w:val="009A57F9"/>
    <w:rsid w:val="009A59B2"/>
    <w:rsid w:val="009A610A"/>
    <w:rsid w:val="009A6940"/>
    <w:rsid w:val="009A6A38"/>
    <w:rsid w:val="009A6AEE"/>
    <w:rsid w:val="009A6F32"/>
    <w:rsid w:val="009A77CE"/>
    <w:rsid w:val="009A7983"/>
    <w:rsid w:val="009A7B4C"/>
    <w:rsid w:val="009B0300"/>
    <w:rsid w:val="009B0694"/>
    <w:rsid w:val="009B069F"/>
    <w:rsid w:val="009B0AF9"/>
    <w:rsid w:val="009B101A"/>
    <w:rsid w:val="009B1405"/>
    <w:rsid w:val="009B16C8"/>
    <w:rsid w:val="009B1892"/>
    <w:rsid w:val="009B1E57"/>
    <w:rsid w:val="009B2324"/>
    <w:rsid w:val="009B23FC"/>
    <w:rsid w:val="009B242D"/>
    <w:rsid w:val="009B27D3"/>
    <w:rsid w:val="009B2DB4"/>
    <w:rsid w:val="009B3713"/>
    <w:rsid w:val="009B37E8"/>
    <w:rsid w:val="009B3ACC"/>
    <w:rsid w:val="009B3D9C"/>
    <w:rsid w:val="009B3FEF"/>
    <w:rsid w:val="009B45BB"/>
    <w:rsid w:val="009B478E"/>
    <w:rsid w:val="009B4E61"/>
    <w:rsid w:val="009B525D"/>
    <w:rsid w:val="009B5AE8"/>
    <w:rsid w:val="009B5D90"/>
    <w:rsid w:val="009B642E"/>
    <w:rsid w:val="009B6543"/>
    <w:rsid w:val="009B6652"/>
    <w:rsid w:val="009B6BAE"/>
    <w:rsid w:val="009B7189"/>
    <w:rsid w:val="009B7202"/>
    <w:rsid w:val="009B772A"/>
    <w:rsid w:val="009B77B2"/>
    <w:rsid w:val="009B7ACB"/>
    <w:rsid w:val="009B7C2C"/>
    <w:rsid w:val="009C0ABA"/>
    <w:rsid w:val="009C0B90"/>
    <w:rsid w:val="009C0D8A"/>
    <w:rsid w:val="009C0E7D"/>
    <w:rsid w:val="009C11F4"/>
    <w:rsid w:val="009C13D7"/>
    <w:rsid w:val="009C1634"/>
    <w:rsid w:val="009C1FBB"/>
    <w:rsid w:val="009C2FE1"/>
    <w:rsid w:val="009C3580"/>
    <w:rsid w:val="009C3CFA"/>
    <w:rsid w:val="009C3E13"/>
    <w:rsid w:val="009C40E5"/>
    <w:rsid w:val="009C4FBE"/>
    <w:rsid w:val="009C536B"/>
    <w:rsid w:val="009C5400"/>
    <w:rsid w:val="009C565D"/>
    <w:rsid w:val="009C56F5"/>
    <w:rsid w:val="009C5B11"/>
    <w:rsid w:val="009C5E07"/>
    <w:rsid w:val="009C5FD6"/>
    <w:rsid w:val="009C6AED"/>
    <w:rsid w:val="009C78CA"/>
    <w:rsid w:val="009C7A79"/>
    <w:rsid w:val="009D03BE"/>
    <w:rsid w:val="009D04D8"/>
    <w:rsid w:val="009D09EA"/>
    <w:rsid w:val="009D0BDE"/>
    <w:rsid w:val="009D0CE8"/>
    <w:rsid w:val="009D123B"/>
    <w:rsid w:val="009D1693"/>
    <w:rsid w:val="009D172B"/>
    <w:rsid w:val="009D1AE8"/>
    <w:rsid w:val="009D1D66"/>
    <w:rsid w:val="009D1DD2"/>
    <w:rsid w:val="009D1E57"/>
    <w:rsid w:val="009D2BEA"/>
    <w:rsid w:val="009D3C38"/>
    <w:rsid w:val="009D3FF8"/>
    <w:rsid w:val="009D4223"/>
    <w:rsid w:val="009D4277"/>
    <w:rsid w:val="009D443D"/>
    <w:rsid w:val="009D47E9"/>
    <w:rsid w:val="009D53F9"/>
    <w:rsid w:val="009D5B11"/>
    <w:rsid w:val="009D5C9A"/>
    <w:rsid w:val="009D5DF3"/>
    <w:rsid w:val="009D6126"/>
    <w:rsid w:val="009D6378"/>
    <w:rsid w:val="009D74CC"/>
    <w:rsid w:val="009D7924"/>
    <w:rsid w:val="009E0043"/>
    <w:rsid w:val="009E022F"/>
    <w:rsid w:val="009E07C0"/>
    <w:rsid w:val="009E1613"/>
    <w:rsid w:val="009E1808"/>
    <w:rsid w:val="009E1D86"/>
    <w:rsid w:val="009E2222"/>
    <w:rsid w:val="009E23BD"/>
    <w:rsid w:val="009E2F5D"/>
    <w:rsid w:val="009E3071"/>
    <w:rsid w:val="009E3120"/>
    <w:rsid w:val="009E323B"/>
    <w:rsid w:val="009E3F06"/>
    <w:rsid w:val="009E4640"/>
    <w:rsid w:val="009E4EBC"/>
    <w:rsid w:val="009E4F86"/>
    <w:rsid w:val="009E5769"/>
    <w:rsid w:val="009E5A6A"/>
    <w:rsid w:val="009E5AE3"/>
    <w:rsid w:val="009E5B66"/>
    <w:rsid w:val="009E6771"/>
    <w:rsid w:val="009E67E8"/>
    <w:rsid w:val="009E6B69"/>
    <w:rsid w:val="009E7340"/>
    <w:rsid w:val="009E75F8"/>
    <w:rsid w:val="009E7850"/>
    <w:rsid w:val="009E7995"/>
    <w:rsid w:val="009F03ED"/>
    <w:rsid w:val="009F070A"/>
    <w:rsid w:val="009F07AB"/>
    <w:rsid w:val="009F0918"/>
    <w:rsid w:val="009F0E6E"/>
    <w:rsid w:val="009F1514"/>
    <w:rsid w:val="009F1E4D"/>
    <w:rsid w:val="009F235B"/>
    <w:rsid w:val="009F26F3"/>
    <w:rsid w:val="009F275A"/>
    <w:rsid w:val="009F28CC"/>
    <w:rsid w:val="009F2D67"/>
    <w:rsid w:val="009F35F1"/>
    <w:rsid w:val="009F36AE"/>
    <w:rsid w:val="009F41CA"/>
    <w:rsid w:val="009F4261"/>
    <w:rsid w:val="009F4CE7"/>
    <w:rsid w:val="009F6889"/>
    <w:rsid w:val="009F6B3A"/>
    <w:rsid w:val="009F6BA8"/>
    <w:rsid w:val="009F6CBB"/>
    <w:rsid w:val="009F7502"/>
    <w:rsid w:val="009F7BB4"/>
    <w:rsid w:val="009F7DE5"/>
    <w:rsid w:val="00A00777"/>
    <w:rsid w:val="00A0128F"/>
    <w:rsid w:val="00A013B0"/>
    <w:rsid w:val="00A0189B"/>
    <w:rsid w:val="00A01C4E"/>
    <w:rsid w:val="00A01D5A"/>
    <w:rsid w:val="00A0224F"/>
    <w:rsid w:val="00A02262"/>
    <w:rsid w:val="00A0238B"/>
    <w:rsid w:val="00A02725"/>
    <w:rsid w:val="00A02E28"/>
    <w:rsid w:val="00A03F01"/>
    <w:rsid w:val="00A04466"/>
    <w:rsid w:val="00A0485F"/>
    <w:rsid w:val="00A04862"/>
    <w:rsid w:val="00A04DCD"/>
    <w:rsid w:val="00A050C9"/>
    <w:rsid w:val="00A05A99"/>
    <w:rsid w:val="00A05DEE"/>
    <w:rsid w:val="00A06265"/>
    <w:rsid w:val="00A070BB"/>
    <w:rsid w:val="00A0771C"/>
    <w:rsid w:val="00A0794B"/>
    <w:rsid w:val="00A07E34"/>
    <w:rsid w:val="00A07E9B"/>
    <w:rsid w:val="00A102CC"/>
    <w:rsid w:val="00A108C9"/>
    <w:rsid w:val="00A1093B"/>
    <w:rsid w:val="00A1123A"/>
    <w:rsid w:val="00A112D2"/>
    <w:rsid w:val="00A113E0"/>
    <w:rsid w:val="00A11530"/>
    <w:rsid w:val="00A11D0B"/>
    <w:rsid w:val="00A11EC6"/>
    <w:rsid w:val="00A11FE1"/>
    <w:rsid w:val="00A128A7"/>
    <w:rsid w:val="00A12ACA"/>
    <w:rsid w:val="00A12E5D"/>
    <w:rsid w:val="00A12ED5"/>
    <w:rsid w:val="00A13F8E"/>
    <w:rsid w:val="00A14353"/>
    <w:rsid w:val="00A14462"/>
    <w:rsid w:val="00A14660"/>
    <w:rsid w:val="00A14AE0"/>
    <w:rsid w:val="00A15158"/>
    <w:rsid w:val="00A15913"/>
    <w:rsid w:val="00A15E79"/>
    <w:rsid w:val="00A16160"/>
    <w:rsid w:val="00A16360"/>
    <w:rsid w:val="00A1664D"/>
    <w:rsid w:val="00A1737C"/>
    <w:rsid w:val="00A17AEF"/>
    <w:rsid w:val="00A20412"/>
    <w:rsid w:val="00A208CB"/>
    <w:rsid w:val="00A210AE"/>
    <w:rsid w:val="00A21277"/>
    <w:rsid w:val="00A21813"/>
    <w:rsid w:val="00A21F77"/>
    <w:rsid w:val="00A21FD3"/>
    <w:rsid w:val="00A223D9"/>
    <w:rsid w:val="00A223E4"/>
    <w:rsid w:val="00A23FAB"/>
    <w:rsid w:val="00A24B10"/>
    <w:rsid w:val="00A24B57"/>
    <w:rsid w:val="00A24F0A"/>
    <w:rsid w:val="00A251EC"/>
    <w:rsid w:val="00A25D9B"/>
    <w:rsid w:val="00A26B90"/>
    <w:rsid w:val="00A26C18"/>
    <w:rsid w:val="00A26FAB"/>
    <w:rsid w:val="00A276DB"/>
    <w:rsid w:val="00A27B4D"/>
    <w:rsid w:val="00A27E8F"/>
    <w:rsid w:val="00A3005B"/>
    <w:rsid w:val="00A30399"/>
    <w:rsid w:val="00A30455"/>
    <w:rsid w:val="00A3064A"/>
    <w:rsid w:val="00A30C8A"/>
    <w:rsid w:val="00A30F74"/>
    <w:rsid w:val="00A31566"/>
    <w:rsid w:val="00A31584"/>
    <w:rsid w:val="00A319DC"/>
    <w:rsid w:val="00A31B36"/>
    <w:rsid w:val="00A31B67"/>
    <w:rsid w:val="00A31BAE"/>
    <w:rsid w:val="00A31C75"/>
    <w:rsid w:val="00A31C97"/>
    <w:rsid w:val="00A31EB4"/>
    <w:rsid w:val="00A3212C"/>
    <w:rsid w:val="00A32182"/>
    <w:rsid w:val="00A322BA"/>
    <w:rsid w:val="00A328F0"/>
    <w:rsid w:val="00A32E24"/>
    <w:rsid w:val="00A33566"/>
    <w:rsid w:val="00A33D29"/>
    <w:rsid w:val="00A33E05"/>
    <w:rsid w:val="00A34509"/>
    <w:rsid w:val="00A348B9"/>
    <w:rsid w:val="00A3494B"/>
    <w:rsid w:val="00A34CF6"/>
    <w:rsid w:val="00A350F4"/>
    <w:rsid w:val="00A35443"/>
    <w:rsid w:val="00A35D4A"/>
    <w:rsid w:val="00A35EBC"/>
    <w:rsid w:val="00A3621C"/>
    <w:rsid w:val="00A3667B"/>
    <w:rsid w:val="00A366F9"/>
    <w:rsid w:val="00A368FC"/>
    <w:rsid w:val="00A369DC"/>
    <w:rsid w:val="00A36C96"/>
    <w:rsid w:val="00A37293"/>
    <w:rsid w:val="00A37E8C"/>
    <w:rsid w:val="00A4063D"/>
    <w:rsid w:val="00A407EE"/>
    <w:rsid w:val="00A40C6D"/>
    <w:rsid w:val="00A40FC5"/>
    <w:rsid w:val="00A4199C"/>
    <w:rsid w:val="00A419B0"/>
    <w:rsid w:val="00A419E6"/>
    <w:rsid w:val="00A41A6E"/>
    <w:rsid w:val="00A41C9B"/>
    <w:rsid w:val="00A41F61"/>
    <w:rsid w:val="00A42217"/>
    <w:rsid w:val="00A42C8C"/>
    <w:rsid w:val="00A42FAB"/>
    <w:rsid w:val="00A4391B"/>
    <w:rsid w:val="00A43952"/>
    <w:rsid w:val="00A444E5"/>
    <w:rsid w:val="00A448AB"/>
    <w:rsid w:val="00A44D3C"/>
    <w:rsid w:val="00A456A2"/>
    <w:rsid w:val="00A4622B"/>
    <w:rsid w:val="00A46368"/>
    <w:rsid w:val="00A465FF"/>
    <w:rsid w:val="00A46B4B"/>
    <w:rsid w:val="00A46C84"/>
    <w:rsid w:val="00A470DC"/>
    <w:rsid w:val="00A4712E"/>
    <w:rsid w:val="00A4729D"/>
    <w:rsid w:val="00A475E7"/>
    <w:rsid w:val="00A4786B"/>
    <w:rsid w:val="00A47EBD"/>
    <w:rsid w:val="00A500B1"/>
    <w:rsid w:val="00A50272"/>
    <w:rsid w:val="00A5087F"/>
    <w:rsid w:val="00A50F25"/>
    <w:rsid w:val="00A51254"/>
    <w:rsid w:val="00A519D8"/>
    <w:rsid w:val="00A51AEC"/>
    <w:rsid w:val="00A51AF4"/>
    <w:rsid w:val="00A52492"/>
    <w:rsid w:val="00A5265B"/>
    <w:rsid w:val="00A5295F"/>
    <w:rsid w:val="00A52AAD"/>
    <w:rsid w:val="00A52DA4"/>
    <w:rsid w:val="00A52EBD"/>
    <w:rsid w:val="00A532FC"/>
    <w:rsid w:val="00A534BB"/>
    <w:rsid w:val="00A534E4"/>
    <w:rsid w:val="00A53BC4"/>
    <w:rsid w:val="00A5427B"/>
    <w:rsid w:val="00A54303"/>
    <w:rsid w:val="00A54442"/>
    <w:rsid w:val="00A545AC"/>
    <w:rsid w:val="00A54683"/>
    <w:rsid w:val="00A547CD"/>
    <w:rsid w:val="00A54A1E"/>
    <w:rsid w:val="00A54E37"/>
    <w:rsid w:val="00A54F5F"/>
    <w:rsid w:val="00A555B5"/>
    <w:rsid w:val="00A55888"/>
    <w:rsid w:val="00A56145"/>
    <w:rsid w:val="00A56606"/>
    <w:rsid w:val="00A56BE4"/>
    <w:rsid w:val="00A56EF4"/>
    <w:rsid w:val="00A575CB"/>
    <w:rsid w:val="00A577E9"/>
    <w:rsid w:val="00A578BA"/>
    <w:rsid w:val="00A5796B"/>
    <w:rsid w:val="00A57A4F"/>
    <w:rsid w:val="00A6050E"/>
    <w:rsid w:val="00A61031"/>
    <w:rsid w:val="00A615C7"/>
    <w:rsid w:val="00A619A4"/>
    <w:rsid w:val="00A61D28"/>
    <w:rsid w:val="00A62343"/>
    <w:rsid w:val="00A62A10"/>
    <w:rsid w:val="00A62D4F"/>
    <w:rsid w:val="00A62EB7"/>
    <w:rsid w:val="00A63937"/>
    <w:rsid w:val="00A63DB3"/>
    <w:rsid w:val="00A64211"/>
    <w:rsid w:val="00A64456"/>
    <w:rsid w:val="00A649E1"/>
    <w:rsid w:val="00A64C24"/>
    <w:rsid w:val="00A64EE8"/>
    <w:rsid w:val="00A651FA"/>
    <w:rsid w:val="00A65E01"/>
    <w:rsid w:val="00A66ACB"/>
    <w:rsid w:val="00A66BF0"/>
    <w:rsid w:val="00A6736B"/>
    <w:rsid w:val="00A6777D"/>
    <w:rsid w:val="00A6795D"/>
    <w:rsid w:val="00A67B9F"/>
    <w:rsid w:val="00A67E98"/>
    <w:rsid w:val="00A701CD"/>
    <w:rsid w:val="00A702C0"/>
    <w:rsid w:val="00A70486"/>
    <w:rsid w:val="00A70A77"/>
    <w:rsid w:val="00A7105B"/>
    <w:rsid w:val="00A71366"/>
    <w:rsid w:val="00A7139D"/>
    <w:rsid w:val="00A714F1"/>
    <w:rsid w:val="00A7153F"/>
    <w:rsid w:val="00A716F1"/>
    <w:rsid w:val="00A7271B"/>
    <w:rsid w:val="00A72D1A"/>
    <w:rsid w:val="00A72E0C"/>
    <w:rsid w:val="00A735DB"/>
    <w:rsid w:val="00A7374D"/>
    <w:rsid w:val="00A73C58"/>
    <w:rsid w:val="00A73E67"/>
    <w:rsid w:val="00A741C6"/>
    <w:rsid w:val="00A742B9"/>
    <w:rsid w:val="00A744DF"/>
    <w:rsid w:val="00A747DE"/>
    <w:rsid w:val="00A74A73"/>
    <w:rsid w:val="00A74B95"/>
    <w:rsid w:val="00A75019"/>
    <w:rsid w:val="00A751EE"/>
    <w:rsid w:val="00A753E3"/>
    <w:rsid w:val="00A7585E"/>
    <w:rsid w:val="00A7591C"/>
    <w:rsid w:val="00A75B34"/>
    <w:rsid w:val="00A75B67"/>
    <w:rsid w:val="00A75BB3"/>
    <w:rsid w:val="00A75F7A"/>
    <w:rsid w:val="00A765A7"/>
    <w:rsid w:val="00A7675E"/>
    <w:rsid w:val="00A76A3B"/>
    <w:rsid w:val="00A77493"/>
    <w:rsid w:val="00A77686"/>
    <w:rsid w:val="00A776CD"/>
    <w:rsid w:val="00A77B6A"/>
    <w:rsid w:val="00A77CEA"/>
    <w:rsid w:val="00A77D81"/>
    <w:rsid w:val="00A77EF6"/>
    <w:rsid w:val="00A805C3"/>
    <w:rsid w:val="00A80737"/>
    <w:rsid w:val="00A8076D"/>
    <w:rsid w:val="00A8182A"/>
    <w:rsid w:val="00A81B53"/>
    <w:rsid w:val="00A81C13"/>
    <w:rsid w:val="00A81DC2"/>
    <w:rsid w:val="00A821AA"/>
    <w:rsid w:val="00A82904"/>
    <w:rsid w:val="00A82BA9"/>
    <w:rsid w:val="00A82FFA"/>
    <w:rsid w:val="00A83048"/>
    <w:rsid w:val="00A831F8"/>
    <w:rsid w:val="00A83696"/>
    <w:rsid w:val="00A838AD"/>
    <w:rsid w:val="00A83B46"/>
    <w:rsid w:val="00A83C37"/>
    <w:rsid w:val="00A8407F"/>
    <w:rsid w:val="00A8412A"/>
    <w:rsid w:val="00A8414F"/>
    <w:rsid w:val="00A8425D"/>
    <w:rsid w:val="00A84B29"/>
    <w:rsid w:val="00A84B72"/>
    <w:rsid w:val="00A852C2"/>
    <w:rsid w:val="00A85F1F"/>
    <w:rsid w:val="00A864ED"/>
    <w:rsid w:val="00A8674A"/>
    <w:rsid w:val="00A867B2"/>
    <w:rsid w:val="00A86BAF"/>
    <w:rsid w:val="00A86F0F"/>
    <w:rsid w:val="00A8796E"/>
    <w:rsid w:val="00A87D83"/>
    <w:rsid w:val="00A9040E"/>
    <w:rsid w:val="00A90B56"/>
    <w:rsid w:val="00A90D7F"/>
    <w:rsid w:val="00A913C2"/>
    <w:rsid w:val="00A914E1"/>
    <w:rsid w:val="00A91B27"/>
    <w:rsid w:val="00A91C0F"/>
    <w:rsid w:val="00A91D5F"/>
    <w:rsid w:val="00A9242D"/>
    <w:rsid w:val="00A927CC"/>
    <w:rsid w:val="00A928EA"/>
    <w:rsid w:val="00A92985"/>
    <w:rsid w:val="00A92DD0"/>
    <w:rsid w:val="00A92DFB"/>
    <w:rsid w:val="00A93320"/>
    <w:rsid w:val="00A93435"/>
    <w:rsid w:val="00A93704"/>
    <w:rsid w:val="00A9441D"/>
    <w:rsid w:val="00A945C2"/>
    <w:rsid w:val="00A9480B"/>
    <w:rsid w:val="00A94A08"/>
    <w:rsid w:val="00A94A4C"/>
    <w:rsid w:val="00A94ACE"/>
    <w:rsid w:val="00A94F65"/>
    <w:rsid w:val="00A953D8"/>
    <w:rsid w:val="00A95478"/>
    <w:rsid w:val="00A95895"/>
    <w:rsid w:val="00A9592D"/>
    <w:rsid w:val="00A95C61"/>
    <w:rsid w:val="00A95C7B"/>
    <w:rsid w:val="00A95D05"/>
    <w:rsid w:val="00A95D90"/>
    <w:rsid w:val="00A95D9C"/>
    <w:rsid w:val="00A9656A"/>
    <w:rsid w:val="00A967EE"/>
    <w:rsid w:val="00A96D12"/>
    <w:rsid w:val="00A96D5A"/>
    <w:rsid w:val="00A97805"/>
    <w:rsid w:val="00A97E1B"/>
    <w:rsid w:val="00AA00A6"/>
    <w:rsid w:val="00AA05DB"/>
    <w:rsid w:val="00AA0656"/>
    <w:rsid w:val="00AA0A7B"/>
    <w:rsid w:val="00AA0CE8"/>
    <w:rsid w:val="00AA0D52"/>
    <w:rsid w:val="00AA0E65"/>
    <w:rsid w:val="00AA0EA2"/>
    <w:rsid w:val="00AA137B"/>
    <w:rsid w:val="00AA15CD"/>
    <w:rsid w:val="00AA2359"/>
    <w:rsid w:val="00AA2661"/>
    <w:rsid w:val="00AA306F"/>
    <w:rsid w:val="00AA3172"/>
    <w:rsid w:val="00AA3525"/>
    <w:rsid w:val="00AA3CC9"/>
    <w:rsid w:val="00AA4FDC"/>
    <w:rsid w:val="00AA5166"/>
    <w:rsid w:val="00AA5FCD"/>
    <w:rsid w:val="00AA64E3"/>
    <w:rsid w:val="00AA6633"/>
    <w:rsid w:val="00AA66C7"/>
    <w:rsid w:val="00AA6844"/>
    <w:rsid w:val="00AA6C3A"/>
    <w:rsid w:val="00AA6DC5"/>
    <w:rsid w:val="00AA6ED4"/>
    <w:rsid w:val="00AA7317"/>
    <w:rsid w:val="00AA7EDD"/>
    <w:rsid w:val="00AB0330"/>
    <w:rsid w:val="00AB04B2"/>
    <w:rsid w:val="00AB0533"/>
    <w:rsid w:val="00AB054C"/>
    <w:rsid w:val="00AB05BA"/>
    <w:rsid w:val="00AB0688"/>
    <w:rsid w:val="00AB0741"/>
    <w:rsid w:val="00AB154F"/>
    <w:rsid w:val="00AB182F"/>
    <w:rsid w:val="00AB18F9"/>
    <w:rsid w:val="00AB1A3C"/>
    <w:rsid w:val="00AB22DA"/>
    <w:rsid w:val="00AB2482"/>
    <w:rsid w:val="00AB2595"/>
    <w:rsid w:val="00AB265C"/>
    <w:rsid w:val="00AB26A8"/>
    <w:rsid w:val="00AB2ADB"/>
    <w:rsid w:val="00AB2B73"/>
    <w:rsid w:val="00AB4150"/>
    <w:rsid w:val="00AB417A"/>
    <w:rsid w:val="00AB4794"/>
    <w:rsid w:val="00AB49A2"/>
    <w:rsid w:val="00AB4A04"/>
    <w:rsid w:val="00AB558C"/>
    <w:rsid w:val="00AB5802"/>
    <w:rsid w:val="00AB5961"/>
    <w:rsid w:val="00AB5BA3"/>
    <w:rsid w:val="00AB5D7C"/>
    <w:rsid w:val="00AB6802"/>
    <w:rsid w:val="00AB68F3"/>
    <w:rsid w:val="00AB75FF"/>
    <w:rsid w:val="00AB7800"/>
    <w:rsid w:val="00AB784B"/>
    <w:rsid w:val="00AB7DF7"/>
    <w:rsid w:val="00AB7EF0"/>
    <w:rsid w:val="00AC0096"/>
    <w:rsid w:val="00AC042E"/>
    <w:rsid w:val="00AC043B"/>
    <w:rsid w:val="00AC0497"/>
    <w:rsid w:val="00AC0A8A"/>
    <w:rsid w:val="00AC0B4C"/>
    <w:rsid w:val="00AC0ED1"/>
    <w:rsid w:val="00AC10D8"/>
    <w:rsid w:val="00AC1B80"/>
    <w:rsid w:val="00AC2F66"/>
    <w:rsid w:val="00AC30A5"/>
    <w:rsid w:val="00AC3265"/>
    <w:rsid w:val="00AC371F"/>
    <w:rsid w:val="00AC38A6"/>
    <w:rsid w:val="00AC3A55"/>
    <w:rsid w:val="00AC3BE7"/>
    <w:rsid w:val="00AC3C0A"/>
    <w:rsid w:val="00AC41A3"/>
    <w:rsid w:val="00AC47B0"/>
    <w:rsid w:val="00AC5079"/>
    <w:rsid w:val="00AC526E"/>
    <w:rsid w:val="00AC52EB"/>
    <w:rsid w:val="00AC5E66"/>
    <w:rsid w:val="00AC5EEE"/>
    <w:rsid w:val="00AC627C"/>
    <w:rsid w:val="00AC652E"/>
    <w:rsid w:val="00AC664C"/>
    <w:rsid w:val="00AC6C2B"/>
    <w:rsid w:val="00AC6C6C"/>
    <w:rsid w:val="00AC72F1"/>
    <w:rsid w:val="00AC7EB3"/>
    <w:rsid w:val="00AD02EB"/>
    <w:rsid w:val="00AD0958"/>
    <w:rsid w:val="00AD0A80"/>
    <w:rsid w:val="00AD0E49"/>
    <w:rsid w:val="00AD18A1"/>
    <w:rsid w:val="00AD1DBE"/>
    <w:rsid w:val="00AD2584"/>
    <w:rsid w:val="00AD2632"/>
    <w:rsid w:val="00AD3241"/>
    <w:rsid w:val="00AD37EE"/>
    <w:rsid w:val="00AD3C67"/>
    <w:rsid w:val="00AD3D4D"/>
    <w:rsid w:val="00AD3D6F"/>
    <w:rsid w:val="00AD3FB5"/>
    <w:rsid w:val="00AD40C6"/>
    <w:rsid w:val="00AD40EB"/>
    <w:rsid w:val="00AD45A4"/>
    <w:rsid w:val="00AD4874"/>
    <w:rsid w:val="00AD494C"/>
    <w:rsid w:val="00AD4DF5"/>
    <w:rsid w:val="00AD5CFB"/>
    <w:rsid w:val="00AD629D"/>
    <w:rsid w:val="00AD6391"/>
    <w:rsid w:val="00AD6580"/>
    <w:rsid w:val="00AD665A"/>
    <w:rsid w:val="00AD6736"/>
    <w:rsid w:val="00AD722C"/>
    <w:rsid w:val="00AD7E39"/>
    <w:rsid w:val="00AD7E3F"/>
    <w:rsid w:val="00AD7EA1"/>
    <w:rsid w:val="00AE025A"/>
    <w:rsid w:val="00AE035E"/>
    <w:rsid w:val="00AE1638"/>
    <w:rsid w:val="00AE2AF6"/>
    <w:rsid w:val="00AE2B85"/>
    <w:rsid w:val="00AE2DF1"/>
    <w:rsid w:val="00AE2F19"/>
    <w:rsid w:val="00AE2F9A"/>
    <w:rsid w:val="00AE32D3"/>
    <w:rsid w:val="00AE390F"/>
    <w:rsid w:val="00AE3E25"/>
    <w:rsid w:val="00AE4372"/>
    <w:rsid w:val="00AE479A"/>
    <w:rsid w:val="00AE4C21"/>
    <w:rsid w:val="00AE550C"/>
    <w:rsid w:val="00AE65FF"/>
    <w:rsid w:val="00AE6AD7"/>
    <w:rsid w:val="00AE6E7D"/>
    <w:rsid w:val="00AE73E5"/>
    <w:rsid w:val="00AE74FF"/>
    <w:rsid w:val="00AE758F"/>
    <w:rsid w:val="00AE77DA"/>
    <w:rsid w:val="00AE7CB0"/>
    <w:rsid w:val="00AF07F2"/>
    <w:rsid w:val="00AF12AB"/>
    <w:rsid w:val="00AF180E"/>
    <w:rsid w:val="00AF1A8B"/>
    <w:rsid w:val="00AF1B5F"/>
    <w:rsid w:val="00AF2054"/>
    <w:rsid w:val="00AF2EB0"/>
    <w:rsid w:val="00AF31B9"/>
    <w:rsid w:val="00AF331F"/>
    <w:rsid w:val="00AF343A"/>
    <w:rsid w:val="00AF3822"/>
    <w:rsid w:val="00AF3CF5"/>
    <w:rsid w:val="00AF3E48"/>
    <w:rsid w:val="00AF43CF"/>
    <w:rsid w:val="00AF464B"/>
    <w:rsid w:val="00AF4ABA"/>
    <w:rsid w:val="00AF4D8A"/>
    <w:rsid w:val="00AF61B9"/>
    <w:rsid w:val="00AF63D1"/>
    <w:rsid w:val="00AF6709"/>
    <w:rsid w:val="00AF6782"/>
    <w:rsid w:val="00AF6795"/>
    <w:rsid w:val="00AF6867"/>
    <w:rsid w:val="00AF6B3B"/>
    <w:rsid w:val="00AF6F23"/>
    <w:rsid w:val="00AF7743"/>
    <w:rsid w:val="00AF79AA"/>
    <w:rsid w:val="00AF7A0D"/>
    <w:rsid w:val="00B006FE"/>
    <w:rsid w:val="00B00F29"/>
    <w:rsid w:val="00B01603"/>
    <w:rsid w:val="00B01EE7"/>
    <w:rsid w:val="00B01F95"/>
    <w:rsid w:val="00B0220B"/>
    <w:rsid w:val="00B0342B"/>
    <w:rsid w:val="00B041B9"/>
    <w:rsid w:val="00B04CAE"/>
    <w:rsid w:val="00B05312"/>
    <w:rsid w:val="00B05FAB"/>
    <w:rsid w:val="00B06623"/>
    <w:rsid w:val="00B066EC"/>
    <w:rsid w:val="00B068E4"/>
    <w:rsid w:val="00B0690B"/>
    <w:rsid w:val="00B06A1E"/>
    <w:rsid w:val="00B06B3B"/>
    <w:rsid w:val="00B07156"/>
    <w:rsid w:val="00B07526"/>
    <w:rsid w:val="00B07A56"/>
    <w:rsid w:val="00B07E51"/>
    <w:rsid w:val="00B105D6"/>
    <w:rsid w:val="00B10C76"/>
    <w:rsid w:val="00B110E8"/>
    <w:rsid w:val="00B111FA"/>
    <w:rsid w:val="00B1141C"/>
    <w:rsid w:val="00B115C5"/>
    <w:rsid w:val="00B1185B"/>
    <w:rsid w:val="00B122F8"/>
    <w:rsid w:val="00B12541"/>
    <w:rsid w:val="00B1290A"/>
    <w:rsid w:val="00B12A6E"/>
    <w:rsid w:val="00B14169"/>
    <w:rsid w:val="00B14213"/>
    <w:rsid w:val="00B143A1"/>
    <w:rsid w:val="00B144A5"/>
    <w:rsid w:val="00B151EC"/>
    <w:rsid w:val="00B15EDB"/>
    <w:rsid w:val="00B161E6"/>
    <w:rsid w:val="00B16208"/>
    <w:rsid w:val="00B167D8"/>
    <w:rsid w:val="00B16A05"/>
    <w:rsid w:val="00B16D7B"/>
    <w:rsid w:val="00B171E2"/>
    <w:rsid w:val="00B17980"/>
    <w:rsid w:val="00B17E32"/>
    <w:rsid w:val="00B17E7D"/>
    <w:rsid w:val="00B17F4A"/>
    <w:rsid w:val="00B20B42"/>
    <w:rsid w:val="00B21098"/>
    <w:rsid w:val="00B214B0"/>
    <w:rsid w:val="00B21A52"/>
    <w:rsid w:val="00B2227A"/>
    <w:rsid w:val="00B22807"/>
    <w:rsid w:val="00B22869"/>
    <w:rsid w:val="00B22DD8"/>
    <w:rsid w:val="00B2364E"/>
    <w:rsid w:val="00B23F99"/>
    <w:rsid w:val="00B246F4"/>
    <w:rsid w:val="00B249CA"/>
    <w:rsid w:val="00B24A3B"/>
    <w:rsid w:val="00B24F2B"/>
    <w:rsid w:val="00B2539D"/>
    <w:rsid w:val="00B253AB"/>
    <w:rsid w:val="00B25457"/>
    <w:rsid w:val="00B2571E"/>
    <w:rsid w:val="00B257ED"/>
    <w:rsid w:val="00B259FE"/>
    <w:rsid w:val="00B25D59"/>
    <w:rsid w:val="00B26792"/>
    <w:rsid w:val="00B26D3F"/>
    <w:rsid w:val="00B27EE5"/>
    <w:rsid w:val="00B3044A"/>
    <w:rsid w:val="00B304AF"/>
    <w:rsid w:val="00B30881"/>
    <w:rsid w:val="00B30A3F"/>
    <w:rsid w:val="00B30AB3"/>
    <w:rsid w:val="00B30CBB"/>
    <w:rsid w:val="00B30F71"/>
    <w:rsid w:val="00B31C3E"/>
    <w:rsid w:val="00B31CC2"/>
    <w:rsid w:val="00B31D72"/>
    <w:rsid w:val="00B320A7"/>
    <w:rsid w:val="00B32153"/>
    <w:rsid w:val="00B326D1"/>
    <w:rsid w:val="00B32FF7"/>
    <w:rsid w:val="00B3348C"/>
    <w:rsid w:val="00B33622"/>
    <w:rsid w:val="00B33CF7"/>
    <w:rsid w:val="00B3434C"/>
    <w:rsid w:val="00B34670"/>
    <w:rsid w:val="00B347B2"/>
    <w:rsid w:val="00B34A21"/>
    <w:rsid w:val="00B355AF"/>
    <w:rsid w:val="00B35BD3"/>
    <w:rsid w:val="00B35C40"/>
    <w:rsid w:val="00B35E70"/>
    <w:rsid w:val="00B3637F"/>
    <w:rsid w:val="00B364E4"/>
    <w:rsid w:val="00B3679D"/>
    <w:rsid w:val="00B36900"/>
    <w:rsid w:val="00B36996"/>
    <w:rsid w:val="00B369BE"/>
    <w:rsid w:val="00B36E42"/>
    <w:rsid w:val="00B37023"/>
    <w:rsid w:val="00B37348"/>
    <w:rsid w:val="00B37588"/>
    <w:rsid w:val="00B37927"/>
    <w:rsid w:val="00B40656"/>
    <w:rsid w:val="00B4074D"/>
    <w:rsid w:val="00B40E5E"/>
    <w:rsid w:val="00B40FB9"/>
    <w:rsid w:val="00B412CB"/>
    <w:rsid w:val="00B41421"/>
    <w:rsid w:val="00B41758"/>
    <w:rsid w:val="00B41D4A"/>
    <w:rsid w:val="00B41DE9"/>
    <w:rsid w:val="00B41F39"/>
    <w:rsid w:val="00B422A3"/>
    <w:rsid w:val="00B422AA"/>
    <w:rsid w:val="00B422D4"/>
    <w:rsid w:val="00B425E2"/>
    <w:rsid w:val="00B42C3C"/>
    <w:rsid w:val="00B42D26"/>
    <w:rsid w:val="00B42FE2"/>
    <w:rsid w:val="00B433AD"/>
    <w:rsid w:val="00B438CE"/>
    <w:rsid w:val="00B438F8"/>
    <w:rsid w:val="00B43F39"/>
    <w:rsid w:val="00B442C5"/>
    <w:rsid w:val="00B443C3"/>
    <w:rsid w:val="00B44477"/>
    <w:rsid w:val="00B45089"/>
    <w:rsid w:val="00B45151"/>
    <w:rsid w:val="00B45744"/>
    <w:rsid w:val="00B4574C"/>
    <w:rsid w:val="00B45D2C"/>
    <w:rsid w:val="00B45E1E"/>
    <w:rsid w:val="00B46146"/>
    <w:rsid w:val="00B461C3"/>
    <w:rsid w:val="00B46D0A"/>
    <w:rsid w:val="00B477EA"/>
    <w:rsid w:val="00B4789A"/>
    <w:rsid w:val="00B500AB"/>
    <w:rsid w:val="00B505B0"/>
    <w:rsid w:val="00B50ED9"/>
    <w:rsid w:val="00B510F4"/>
    <w:rsid w:val="00B51325"/>
    <w:rsid w:val="00B51616"/>
    <w:rsid w:val="00B520F8"/>
    <w:rsid w:val="00B528ED"/>
    <w:rsid w:val="00B52AD3"/>
    <w:rsid w:val="00B52F10"/>
    <w:rsid w:val="00B530A1"/>
    <w:rsid w:val="00B53327"/>
    <w:rsid w:val="00B53447"/>
    <w:rsid w:val="00B534C9"/>
    <w:rsid w:val="00B5434C"/>
    <w:rsid w:val="00B54370"/>
    <w:rsid w:val="00B553FB"/>
    <w:rsid w:val="00B555AE"/>
    <w:rsid w:val="00B55711"/>
    <w:rsid w:val="00B55CAD"/>
    <w:rsid w:val="00B56052"/>
    <w:rsid w:val="00B56224"/>
    <w:rsid w:val="00B5666B"/>
    <w:rsid w:val="00B56907"/>
    <w:rsid w:val="00B56A72"/>
    <w:rsid w:val="00B56CFC"/>
    <w:rsid w:val="00B56DA9"/>
    <w:rsid w:val="00B57146"/>
    <w:rsid w:val="00B57586"/>
    <w:rsid w:val="00B57709"/>
    <w:rsid w:val="00B578A9"/>
    <w:rsid w:val="00B578B3"/>
    <w:rsid w:val="00B57C96"/>
    <w:rsid w:val="00B6049D"/>
    <w:rsid w:val="00B60ABC"/>
    <w:rsid w:val="00B60C77"/>
    <w:rsid w:val="00B61594"/>
    <w:rsid w:val="00B624F1"/>
    <w:rsid w:val="00B62B19"/>
    <w:rsid w:val="00B634FA"/>
    <w:rsid w:val="00B63B47"/>
    <w:rsid w:val="00B63D06"/>
    <w:rsid w:val="00B647D9"/>
    <w:rsid w:val="00B656FC"/>
    <w:rsid w:val="00B659E9"/>
    <w:rsid w:val="00B65D58"/>
    <w:rsid w:val="00B6674C"/>
    <w:rsid w:val="00B66857"/>
    <w:rsid w:val="00B66932"/>
    <w:rsid w:val="00B66B20"/>
    <w:rsid w:val="00B66F3E"/>
    <w:rsid w:val="00B6744D"/>
    <w:rsid w:val="00B701A1"/>
    <w:rsid w:val="00B7059C"/>
    <w:rsid w:val="00B70694"/>
    <w:rsid w:val="00B70858"/>
    <w:rsid w:val="00B70BB0"/>
    <w:rsid w:val="00B70F9C"/>
    <w:rsid w:val="00B710AA"/>
    <w:rsid w:val="00B71371"/>
    <w:rsid w:val="00B71A4F"/>
    <w:rsid w:val="00B724A9"/>
    <w:rsid w:val="00B7285F"/>
    <w:rsid w:val="00B72D14"/>
    <w:rsid w:val="00B72DAA"/>
    <w:rsid w:val="00B72F3E"/>
    <w:rsid w:val="00B7301A"/>
    <w:rsid w:val="00B73673"/>
    <w:rsid w:val="00B73682"/>
    <w:rsid w:val="00B73A9A"/>
    <w:rsid w:val="00B73DD8"/>
    <w:rsid w:val="00B74003"/>
    <w:rsid w:val="00B74641"/>
    <w:rsid w:val="00B7474E"/>
    <w:rsid w:val="00B74826"/>
    <w:rsid w:val="00B749C8"/>
    <w:rsid w:val="00B7530A"/>
    <w:rsid w:val="00B7532E"/>
    <w:rsid w:val="00B75A57"/>
    <w:rsid w:val="00B76325"/>
    <w:rsid w:val="00B768B2"/>
    <w:rsid w:val="00B76C28"/>
    <w:rsid w:val="00B76CF3"/>
    <w:rsid w:val="00B76D75"/>
    <w:rsid w:val="00B77551"/>
    <w:rsid w:val="00B77653"/>
    <w:rsid w:val="00B779B3"/>
    <w:rsid w:val="00B77C99"/>
    <w:rsid w:val="00B77F1F"/>
    <w:rsid w:val="00B805D1"/>
    <w:rsid w:val="00B805F2"/>
    <w:rsid w:val="00B80954"/>
    <w:rsid w:val="00B80B62"/>
    <w:rsid w:val="00B8106A"/>
    <w:rsid w:val="00B8201C"/>
    <w:rsid w:val="00B82177"/>
    <w:rsid w:val="00B82224"/>
    <w:rsid w:val="00B823AF"/>
    <w:rsid w:val="00B82813"/>
    <w:rsid w:val="00B82FC4"/>
    <w:rsid w:val="00B83C9E"/>
    <w:rsid w:val="00B841AE"/>
    <w:rsid w:val="00B84C2F"/>
    <w:rsid w:val="00B850DA"/>
    <w:rsid w:val="00B85449"/>
    <w:rsid w:val="00B85ACC"/>
    <w:rsid w:val="00B86785"/>
    <w:rsid w:val="00B86A0E"/>
    <w:rsid w:val="00B86DB7"/>
    <w:rsid w:val="00B8727F"/>
    <w:rsid w:val="00B87309"/>
    <w:rsid w:val="00B87A8B"/>
    <w:rsid w:val="00B87E0A"/>
    <w:rsid w:val="00B902F7"/>
    <w:rsid w:val="00B904A7"/>
    <w:rsid w:val="00B90746"/>
    <w:rsid w:val="00B908ED"/>
    <w:rsid w:val="00B90F63"/>
    <w:rsid w:val="00B91381"/>
    <w:rsid w:val="00B916F5"/>
    <w:rsid w:val="00B918EE"/>
    <w:rsid w:val="00B92097"/>
    <w:rsid w:val="00B92A3C"/>
    <w:rsid w:val="00B935D4"/>
    <w:rsid w:val="00B935ED"/>
    <w:rsid w:val="00B93AA8"/>
    <w:rsid w:val="00B9409A"/>
    <w:rsid w:val="00B940BC"/>
    <w:rsid w:val="00B942AB"/>
    <w:rsid w:val="00B9513E"/>
    <w:rsid w:val="00B960B0"/>
    <w:rsid w:val="00B96101"/>
    <w:rsid w:val="00B9620E"/>
    <w:rsid w:val="00B9674D"/>
    <w:rsid w:val="00B96A6F"/>
    <w:rsid w:val="00B96E20"/>
    <w:rsid w:val="00B96E54"/>
    <w:rsid w:val="00B97097"/>
    <w:rsid w:val="00B972B1"/>
    <w:rsid w:val="00B9738D"/>
    <w:rsid w:val="00B97613"/>
    <w:rsid w:val="00B977B5"/>
    <w:rsid w:val="00B977B9"/>
    <w:rsid w:val="00B97A24"/>
    <w:rsid w:val="00BA012E"/>
    <w:rsid w:val="00BA01B6"/>
    <w:rsid w:val="00BA0319"/>
    <w:rsid w:val="00BA0385"/>
    <w:rsid w:val="00BA1270"/>
    <w:rsid w:val="00BA17B3"/>
    <w:rsid w:val="00BA1848"/>
    <w:rsid w:val="00BA1CB6"/>
    <w:rsid w:val="00BA1D21"/>
    <w:rsid w:val="00BA1FBD"/>
    <w:rsid w:val="00BA3BF3"/>
    <w:rsid w:val="00BA427C"/>
    <w:rsid w:val="00BA437C"/>
    <w:rsid w:val="00BA46B3"/>
    <w:rsid w:val="00BA49BD"/>
    <w:rsid w:val="00BA505C"/>
    <w:rsid w:val="00BA5487"/>
    <w:rsid w:val="00BA5560"/>
    <w:rsid w:val="00BA5A6D"/>
    <w:rsid w:val="00BA5B9B"/>
    <w:rsid w:val="00BA621D"/>
    <w:rsid w:val="00BA6A29"/>
    <w:rsid w:val="00BA6EEF"/>
    <w:rsid w:val="00BA6F6D"/>
    <w:rsid w:val="00BA7252"/>
    <w:rsid w:val="00BA7908"/>
    <w:rsid w:val="00BA79C6"/>
    <w:rsid w:val="00BA7A54"/>
    <w:rsid w:val="00BA7EFD"/>
    <w:rsid w:val="00BA7F9E"/>
    <w:rsid w:val="00BB0594"/>
    <w:rsid w:val="00BB09EF"/>
    <w:rsid w:val="00BB1117"/>
    <w:rsid w:val="00BB113E"/>
    <w:rsid w:val="00BB1385"/>
    <w:rsid w:val="00BB1700"/>
    <w:rsid w:val="00BB17E2"/>
    <w:rsid w:val="00BB19FA"/>
    <w:rsid w:val="00BB1C8A"/>
    <w:rsid w:val="00BB2172"/>
    <w:rsid w:val="00BB22C6"/>
    <w:rsid w:val="00BB26C0"/>
    <w:rsid w:val="00BB280C"/>
    <w:rsid w:val="00BB290B"/>
    <w:rsid w:val="00BB2F70"/>
    <w:rsid w:val="00BB406C"/>
    <w:rsid w:val="00BB41E1"/>
    <w:rsid w:val="00BB4378"/>
    <w:rsid w:val="00BB5170"/>
    <w:rsid w:val="00BB5778"/>
    <w:rsid w:val="00BB5AB0"/>
    <w:rsid w:val="00BB5BEE"/>
    <w:rsid w:val="00BB5E1F"/>
    <w:rsid w:val="00BB628B"/>
    <w:rsid w:val="00BB6341"/>
    <w:rsid w:val="00BB6764"/>
    <w:rsid w:val="00BB67BA"/>
    <w:rsid w:val="00BB6851"/>
    <w:rsid w:val="00BB686C"/>
    <w:rsid w:val="00BB6AFA"/>
    <w:rsid w:val="00BB6B69"/>
    <w:rsid w:val="00BB7538"/>
    <w:rsid w:val="00BB77FA"/>
    <w:rsid w:val="00BB7A01"/>
    <w:rsid w:val="00BB7FAD"/>
    <w:rsid w:val="00BC0087"/>
    <w:rsid w:val="00BC0EA5"/>
    <w:rsid w:val="00BC10E3"/>
    <w:rsid w:val="00BC119A"/>
    <w:rsid w:val="00BC20E6"/>
    <w:rsid w:val="00BC2D7F"/>
    <w:rsid w:val="00BC4C3D"/>
    <w:rsid w:val="00BC4FAF"/>
    <w:rsid w:val="00BC55CE"/>
    <w:rsid w:val="00BC574C"/>
    <w:rsid w:val="00BC5A75"/>
    <w:rsid w:val="00BC5C90"/>
    <w:rsid w:val="00BC5DEC"/>
    <w:rsid w:val="00BC5E4F"/>
    <w:rsid w:val="00BC5F2F"/>
    <w:rsid w:val="00BC61D1"/>
    <w:rsid w:val="00BC6465"/>
    <w:rsid w:val="00BC6967"/>
    <w:rsid w:val="00BC6DBC"/>
    <w:rsid w:val="00BD1374"/>
    <w:rsid w:val="00BD1610"/>
    <w:rsid w:val="00BD1899"/>
    <w:rsid w:val="00BD1CE8"/>
    <w:rsid w:val="00BD200F"/>
    <w:rsid w:val="00BD23CD"/>
    <w:rsid w:val="00BD268D"/>
    <w:rsid w:val="00BD2C3A"/>
    <w:rsid w:val="00BD2CDA"/>
    <w:rsid w:val="00BD2DC5"/>
    <w:rsid w:val="00BD2EF7"/>
    <w:rsid w:val="00BD2F6C"/>
    <w:rsid w:val="00BD31B3"/>
    <w:rsid w:val="00BD3B1A"/>
    <w:rsid w:val="00BD4074"/>
    <w:rsid w:val="00BD4180"/>
    <w:rsid w:val="00BD41B1"/>
    <w:rsid w:val="00BD459A"/>
    <w:rsid w:val="00BD4CFF"/>
    <w:rsid w:val="00BD4D3B"/>
    <w:rsid w:val="00BD5118"/>
    <w:rsid w:val="00BD511E"/>
    <w:rsid w:val="00BD54DB"/>
    <w:rsid w:val="00BD5637"/>
    <w:rsid w:val="00BD564B"/>
    <w:rsid w:val="00BD590F"/>
    <w:rsid w:val="00BD5A59"/>
    <w:rsid w:val="00BD5AA9"/>
    <w:rsid w:val="00BD5E54"/>
    <w:rsid w:val="00BD6554"/>
    <w:rsid w:val="00BD6B93"/>
    <w:rsid w:val="00BD6E64"/>
    <w:rsid w:val="00BD6F67"/>
    <w:rsid w:val="00BD78C3"/>
    <w:rsid w:val="00BD78F0"/>
    <w:rsid w:val="00BE0428"/>
    <w:rsid w:val="00BE04C3"/>
    <w:rsid w:val="00BE0603"/>
    <w:rsid w:val="00BE0871"/>
    <w:rsid w:val="00BE0EE5"/>
    <w:rsid w:val="00BE12EA"/>
    <w:rsid w:val="00BE1B69"/>
    <w:rsid w:val="00BE2635"/>
    <w:rsid w:val="00BE3306"/>
    <w:rsid w:val="00BE346B"/>
    <w:rsid w:val="00BE3800"/>
    <w:rsid w:val="00BE3882"/>
    <w:rsid w:val="00BE3A14"/>
    <w:rsid w:val="00BE47EA"/>
    <w:rsid w:val="00BE4A93"/>
    <w:rsid w:val="00BE52B2"/>
    <w:rsid w:val="00BE541F"/>
    <w:rsid w:val="00BE58DE"/>
    <w:rsid w:val="00BE5A8C"/>
    <w:rsid w:val="00BE5D16"/>
    <w:rsid w:val="00BE5DF0"/>
    <w:rsid w:val="00BE6341"/>
    <w:rsid w:val="00BE6F0E"/>
    <w:rsid w:val="00BE7067"/>
    <w:rsid w:val="00BE7219"/>
    <w:rsid w:val="00BE73E9"/>
    <w:rsid w:val="00BE7746"/>
    <w:rsid w:val="00BE7805"/>
    <w:rsid w:val="00BF01F4"/>
    <w:rsid w:val="00BF0552"/>
    <w:rsid w:val="00BF095A"/>
    <w:rsid w:val="00BF1235"/>
    <w:rsid w:val="00BF15A8"/>
    <w:rsid w:val="00BF17EF"/>
    <w:rsid w:val="00BF1C77"/>
    <w:rsid w:val="00BF27C4"/>
    <w:rsid w:val="00BF29A9"/>
    <w:rsid w:val="00BF29F4"/>
    <w:rsid w:val="00BF2AF3"/>
    <w:rsid w:val="00BF339A"/>
    <w:rsid w:val="00BF340A"/>
    <w:rsid w:val="00BF35A9"/>
    <w:rsid w:val="00BF39FC"/>
    <w:rsid w:val="00BF3A50"/>
    <w:rsid w:val="00BF4081"/>
    <w:rsid w:val="00BF41DB"/>
    <w:rsid w:val="00BF4291"/>
    <w:rsid w:val="00BF4752"/>
    <w:rsid w:val="00BF47E2"/>
    <w:rsid w:val="00BF52CE"/>
    <w:rsid w:val="00BF55C4"/>
    <w:rsid w:val="00BF6051"/>
    <w:rsid w:val="00BF64F4"/>
    <w:rsid w:val="00BF6624"/>
    <w:rsid w:val="00BF6831"/>
    <w:rsid w:val="00BF6B4A"/>
    <w:rsid w:val="00BF6D72"/>
    <w:rsid w:val="00C0091E"/>
    <w:rsid w:val="00C00951"/>
    <w:rsid w:val="00C01095"/>
    <w:rsid w:val="00C010E1"/>
    <w:rsid w:val="00C01759"/>
    <w:rsid w:val="00C01D1E"/>
    <w:rsid w:val="00C01EE1"/>
    <w:rsid w:val="00C0282D"/>
    <w:rsid w:val="00C028A4"/>
    <w:rsid w:val="00C028A6"/>
    <w:rsid w:val="00C02933"/>
    <w:rsid w:val="00C02D17"/>
    <w:rsid w:val="00C02E15"/>
    <w:rsid w:val="00C0307B"/>
    <w:rsid w:val="00C03743"/>
    <w:rsid w:val="00C03815"/>
    <w:rsid w:val="00C03FC4"/>
    <w:rsid w:val="00C04022"/>
    <w:rsid w:val="00C040AB"/>
    <w:rsid w:val="00C04951"/>
    <w:rsid w:val="00C04B58"/>
    <w:rsid w:val="00C04D4D"/>
    <w:rsid w:val="00C04E08"/>
    <w:rsid w:val="00C0535F"/>
    <w:rsid w:val="00C05BD2"/>
    <w:rsid w:val="00C06395"/>
    <w:rsid w:val="00C063AF"/>
    <w:rsid w:val="00C0652E"/>
    <w:rsid w:val="00C06813"/>
    <w:rsid w:val="00C06D9A"/>
    <w:rsid w:val="00C071BF"/>
    <w:rsid w:val="00C10530"/>
    <w:rsid w:val="00C109DC"/>
    <w:rsid w:val="00C10FF7"/>
    <w:rsid w:val="00C1110D"/>
    <w:rsid w:val="00C117AA"/>
    <w:rsid w:val="00C11B0B"/>
    <w:rsid w:val="00C11F4E"/>
    <w:rsid w:val="00C120C5"/>
    <w:rsid w:val="00C1272E"/>
    <w:rsid w:val="00C12F51"/>
    <w:rsid w:val="00C1323E"/>
    <w:rsid w:val="00C133CC"/>
    <w:rsid w:val="00C1383B"/>
    <w:rsid w:val="00C1387C"/>
    <w:rsid w:val="00C13AB9"/>
    <w:rsid w:val="00C13F4B"/>
    <w:rsid w:val="00C14335"/>
    <w:rsid w:val="00C14822"/>
    <w:rsid w:val="00C14BC7"/>
    <w:rsid w:val="00C14F82"/>
    <w:rsid w:val="00C1540D"/>
    <w:rsid w:val="00C15CAC"/>
    <w:rsid w:val="00C15F3B"/>
    <w:rsid w:val="00C160A4"/>
    <w:rsid w:val="00C1663F"/>
    <w:rsid w:val="00C16B2B"/>
    <w:rsid w:val="00C17122"/>
    <w:rsid w:val="00C17AF8"/>
    <w:rsid w:val="00C17CD6"/>
    <w:rsid w:val="00C2000E"/>
    <w:rsid w:val="00C2007E"/>
    <w:rsid w:val="00C203ED"/>
    <w:rsid w:val="00C20715"/>
    <w:rsid w:val="00C20A0F"/>
    <w:rsid w:val="00C20E8A"/>
    <w:rsid w:val="00C20F94"/>
    <w:rsid w:val="00C212E1"/>
    <w:rsid w:val="00C2134E"/>
    <w:rsid w:val="00C21565"/>
    <w:rsid w:val="00C219EA"/>
    <w:rsid w:val="00C21F15"/>
    <w:rsid w:val="00C22291"/>
    <w:rsid w:val="00C2359C"/>
    <w:rsid w:val="00C23741"/>
    <w:rsid w:val="00C241D5"/>
    <w:rsid w:val="00C2454E"/>
    <w:rsid w:val="00C251CF"/>
    <w:rsid w:val="00C253CD"/>
    <w:rsid w:val="00C258F1"/>
    <w:rsid w:val="00C25B9F"/>
    <w:rsid w:val="00C25F80"/>
    <w:rsid w:val="00C26007"/>
    <w:rsid w:val="00C262F9"/>
    <w:rsid w:val="00C2670B"/>
    <w:rsid w:val="00C26BF6"/>
    <w:rsid w:val="00C26D0F"/>
    <w:rsid w:val="00C27427"/>
    <w:rsid w:val="00C277A6"/>
    <w:rsid w:val="00C27E6C"/>
    <w:rsid w:val="00C301FC"/>
    <w:rsid w:val="00C3079B"/>
    <w:rsid w:val="00C307D6"/>
    <w:rsid w:val="00C31417"/>
    <w:rsid w:val="00C315AC"/>
    <w:rsid w:val="00C31BB5"/>
    <w:rsid w:val="00C31F9B"/>
    <w:rsid w:val="00C3219A"/>
    <w:rsid w:val="00C321AD"/>
    <w:rsid w:val="00C323F8"/>
    <w:rsid w:val="00C32646"/>
    <w:rsid w:val="00C327D2"/>
    <w:rsid w:val="00C32C3B"/>
    <w:rsid w:val="00C33B87"/>
    <w:rsid w:val="00C33F54"/>
    <w:rsid w:val="00C33FF5"/>
    <w:rsid w:val="00C34536"/>
    <w:rsid w:val="00C34868"/>
    <w:rsid w:val="00C34CF9"/>
    <w:rsid w:val="00C3540E"/>
    <w:rsid w:val="00C3580B"/>
    <w:rsid w:val="00C35BC5"/>
    <w:rsid w:val="00C35EDB"/>
    <w:rsid w:val="00C36351"/>
    <w:rsid w:val="00C36818"/>
    <w:rsid w:val="00C36930"/>
    <w:rsid w:val="00C36AFD"/>
    <w:rsid w:val="00C36C23"/>
    <w:rsid w:val="00C375FA"/>
    <w:rsid w:val="00C37E23"/>
    <w:rsid w:val="00C37E8D"/>
    <w:rsid w:val="00C40580"/>
    <w:rsid w:val="00C40B01"/>
    <w:rsid w:val="00C40C96"/>
    <w:rsid w:val="00C40DE2"/>
    <w:rsid w:val="00C40E89"/>
    <w:rsid w:val="00C41237"/>
    <w:rsid w:val="00C4127F"/>
    <w:rsid w:val="00C412E0"/>
    <w:rsid w:val="00C412E9"/>
    <w:rsid w:val="00C4160E"/>
    <w:rsid w:val="00C41AE5"/>
    <w:rsid w:val="00C4224E"/>
    <w:rsid w:val="00C42470"/>
    <w:rsid w:val="00C42837"/>
    <w:rsid w:val="00C42A6E"/>
    <w:rsid w:val="00C4333B"/>
    <w:rsid w:val="00C43A11"/>
    <w:rsid w:val="00C43A63"/>
    <w:rsid w:val="00C43CA6"/>
    <w:rsid w:val="00C43D5A"/>
    <w:rsid w:val="00C443F5"/>
    <w:rsid w:val="00C44AA1"/>
    <w:rsid w:val="00C44C39"/>
    <w:rsid w:val="00C44F1F"/>
    <w:rsid w:val="00C44F5C"/>
    <w:rsid w:val="00C451D2"/>
    <w:rsid w:val="00C454C0"/>
    <w:rsid w:val="00C4565E"/>
    <w:rsid w:val="00C45BEA"/>
    <w:rsid w:val="00C45C5B"/>
    <w:rsid w:val="00C46863"/>
    <w:rsid w:val="00C469F7"/>
    <w:rsid w:val="00C471D5"/>
    <w:rsid w:val="00C47248"/>
    <w:rsid w:val="00C476C4"/>
    <w:rsid w:val="00C478CC"/>
    <w:rsid w:val="00C47A05"/>
    <w:rsid w:val="00C47A5E"/>
    <w:rsid w:val="00C47B7A"/>
    <w:rsid w:val="00C47D38"/>
    <w:rsid w:val="00C50232"/>
    <w:rsid w:val="00C50B2E"/>
    <w:rsid w:val="00C517C5"/>
    <w:rsid w:val="00C51A9E"/>
    <w:rsid w:val="00C52412"/>
    <w:rsid w:val="00C525AD"/>
    <w:rsid w:val="00C527F5"/>
    <w:rsid w:val="00C52A69"/>
    <w:rsid w:val="00C52D1D"/>
    <w:rsid w:val="00C534AF"/>
    <w:rsid w:val="00C53C34"/>
    <w:rsid w:val="00C54A51"/>
    <w:rsid w:val="00C5511C"/>
    <w:rsid w:val="00C55204"/>
    <w:rsid w:val="00C55355"/>
    <w:rsid w:val="00C55583"/>
    <w:rsid w:val="00C55A93"/>
    <w:rsid w:val="00C55B8F"/>
    <w:rsid w:val="00C55B96"/>
    <w:rsid w:val="00C56192"/>
    <w:rsid w:val="00C565AF"/>
    <w:rsid w:val="00C5664B"/>
    <w:rsid w:val="00C56A75"/>
    <w:rsid w:val="00C56E74"/>
    <w:rsid w:val="00C57428"/>
    <w:rsid w:val="00C575EF"/>
    <w:rsid w:val="00C579BC"/>
    <w:rsid w:val="00C57FC3"/>
    <w:rsid w:val="00C60EDD"/>
    <w:rsid w:val="00C61010"/>
    <w:rsid w:val="00C613DD"/>
    <w:rsid w:val="00C614B1"/>
    <w:rsid w:val="00C61E2F"/>
    <w:rsid w:val="00C61E6E"/>
    <w:rsid w:val="00C62471"/>
    <w:rsid w:val="00C62806"/>
    <w:rsid w:val="00C62EA5"/>
    <w:rsid w:val="00C63453"/>
    <w:rsid w:val="00C6393F"/>
    <w:rsid w:val="00C63E67"/>
    <w:rsid w:val="00C63EAC"/>
    <w:rsid w:val="00C64032"/>
    <w:rsid w:val="00C640B9"/>
    <w:rsid w:val="00C6411F"/>
    <w:rsid w:val="00C64250"/>
    <w:rsid w:val="00C642CA"/>
    <w:rsid w:val="00C642E8"/>
    <w:rsid w:val="00C64314"/>
    <w:rsid w:val="00C64BCE"/>
    <w:rsid w:val="00C65054"/>
    <w:rsid w:val="00C65484"/>
    <w:rsid w:val="00C6573F"/>
    <w:rsid w:val="00C65781"/>
    <w:rsid w:val="00C65938"/>
    <w:rsid w:val="00C660A7"/>
    <w:rsid w:val="00C66953"/>
    <w:rsid w:val="00C66A0A"/>
    <w:rsid w:val="00C66F0D"/>
    <w:rsid w:val="00C6789D"/>
    <w:rsid w:val="00C67ABA"/>
    <w:rsid w:val="00C67DE8"/>
    <w:rsid w:val="00C7010C"/>
    <w:rsid w:val="00C70186"/>
    <w:rsid w:val="00C7065B"/>
    <w:rsid w:val="00C70AD0"/>
    <w:rsid w:val="00C70B8B"/>
    <w:rsid w:val="00C70C36"/>
    <w:rsid w:val="00C70FAE"/>
    <w:rsid w:val="00C71A0B"/>
    <w:rsid w:val="00C7221C"/>
    <w:rsid w:val="00C72644"/>
    <w:rsid w:val="00C72829"/>
    <w:rsid w:val="00C73465"/>
    <w:rsid w:val="00C7378C"/>
    <w:rsid w:val="00C73F27"/>
    <w:rsid w:val="00C744E8"/>
    <w:rsid w:val="00C74837"/>
    <w:rsid w:val="00C74A59"/>
    <w:rsid w:val="00C74ABE"/>
    <w:rsid w:val="00C74B0C"/>
    <w:rsid w:val="00C74CEA"/>
    <w:rsid w:val="00C74D06"/>
    <w:rsid w:val="00C7519C"/>
    <w:rsid w:val="00C754C8"/>
    <w:rsid w:val="00C75D5D"/>
    <w:rsid w:val="00C75F40"/>
    <w:rsid w:val="00C7617D"/>
    <w:rsid w:val="00C765CA"/>
    <w:rsid w:val="00C7679D"/>
    <w:rsid w:val="00C76809"/>
    <w:rsid w:val="00C771ED"/>
    <w:rsid w:val="00C7736D"/>
    <w:rsid w:val="00C77FF0"/>
    <w:rsid w:val="00C8022D"/>
    <w:rsid w:val="00C80855"/>
    <w:rsid w:val="00C80A2F"/>
    <w:rsid w:val="00C80D17"/>
    <w:rsid w:val="00C81373"/>
    <w:rsid w:val="00C81542"/>
    <w:rsid w:val="00C81F5E"/>
    <w:rsid w:val="00C821EF"/>
    <w:rsid w:val="00C822C7"/>
    <w:rsid w:val="00C828A6"/>
    <w:rsid w:val="00C82A9C"/>
    <w:rsid w:val="00C82C71"/>
    <w:rsid w:val="00C82D19"/>
    <w:rsid w:val="00C82E35"/>
    <w:rsid w:val="00C83734"/>
    <w:rsid w:val="00C84350"/>
    <w:rsid w:val="00C8443D"/>
    <w:rsid w:val="00C847E6"/>
    <w:rsid w:val="00C84F08"/>
    <w:rsid w:val="00C857AE"/>
    <w:rsid w:val="00C85825"/>
    <w:rsid w:val="00C85868"/>
    <w:rsid w:val="00C85ABC"/>
    <w:rsid w:val="00C85E8B"/>
    <w:rsid w:val="00C85F37"/>
    <w:rsid w:val="00C86047"/>
    <w:rsid w:val="00C8609C"/>
    <w:rsid w:val="00C8647E"/>
    <w:rsid w:val="00C865A3"/>
    <w:rsid w:val="00C867CD"/>
    <w:rsid w:val="00C868B5"/>
    <w:rsid w:val="00C8693A"/>
    <w:rsid w:val="00C86AA6"/>
    <w:rsid w:val="00C86AC3"/>
    <w:rsid w:val="00C86EB5"/>
    <w:rsid w:val="00C8733F"/>
    <w:rsid w:val="00C87546"/>
    <w:rsid w:val="00C9074E"/>
    <w:rsid w:val="00C90843"/>
    <w:rsid w:val="00C90C79"/>
    <w:rsid w:val="00C90CE8"/>
    <w:rsid w:val="00C915A3"/>
    <w:rsid w:val="00C91E58"/>
    <w:rsid w:val="00C91EEF"/>
    <w:rsid w:val="00C9243F"/>
    <w:rsid w:val="00C924CA"/>
    <w:rsid w:val="00C92809"/>
    <w:rsid w:val="00C92A6F"/>
    <w:rsid w:val="00C92DFF"/>
    <w:rsid w:val="00C92E58"/>
    <w:rsid w:val="00C9314C"/>
    <w:rsid w:val="00C93235"/>
    <w:rsid w:val="00C932F5"/>
    <w:rsid w:val="00C9397B"/>
    <w:rsid w:val="00C93D7D"/>
    <w:rsid w:val="00C94034"/>
    <w:rsid w:val="00C948C6"/>
    <w:rsid w:val="00C94AF4"/>
    <w:rsid w:val="00C94B8C"/>
    <w:rsid w:val="00C94C3E"/>
    <w:rsid w:val="00C94DD2"/>
    <w:rsid w:val="00C9518B"/>
    <w:rsid w:val="00C95435"/>
    <w:rsid w:val="00C95850"/>
    <w:rsid w:val="00C95D72"/>
    <w:rsid w:val="00C9626B"/>
    <w:rsid w:val="00C962F5"/>
    <w:rsid w:val="00C96305"/>
    <w:rsid w:val="00C965FF"/>
    <w:rsid w:val="00C9663E"/>
    <w:rsid w:val="00C966CE"/>
    <w:rsid w:val="00C96C04"/>
    <w:rsid w:val="00C973DE"/>
    <w:rsid w:val="00C97CA4"/>
    <w:rsid w:val="00C97F0B"/>
    <w:rsid w:val="00CA0033"/>
    <w:rsid w:val="00CA035F"/>
    <w:rsid w:val="00CA085D"/>
    <w:rsid w:val="00CA1442"/>
    <w:rsid w:val="00CA14D4"/>
    <w:rsid w:val="00CA2459"/>
    <w:rsid w:val="00CA26AC"/>
    <w:rsid w:val="00CA2748"/>
    <w:rsid w:val="00CA291C"/>
    <w:rsid w:val="00CA2A85"/>
    <w:rsid w:val="00CA332D"/>
    <w:rsid w:val="00CA4238"/>
    <w:rsid w:val="00CA483E"/>
    <w:rsid w:val="00CA50AB"/>
    <w:rsid w:val="00CA5C3C"/>
    <w:rsid w:val="00CA5EE0"/>
    <w:rsid w:val="00CA62A2"/>
    <w:rsid w:val="00CA654B"/>
    <w:rsid w:val="00CA6B5B"/>
    <w:rsid w:val="00CA6CBE"/>
    <w:rsid w:val="00CB01E9"/>
    <w:rsid w:val="00CB0727"/>
    <w:rsid w:val="00CB0DAF"/>
    <w:rsid w:val="00CB0E70"/>
    <w:rsid w:val="00CB1775"/>
    <w:rsid w:val="00CB184D"/>
    <w:rsid w:val="00CB19AE"/>
    <w:rsid w:val="00CB1FB5"/>
    <w:rsid w:val="00CB20E3"/>
    <w:rsid w:val="00CB2195"/>
    <w:rsid w:val="00CB28CA"/>
    <w:rsid w:val="00CB3341"/>
    <w:rsid w:val="00CB35B3"/>
    <w:rsid w:val="00CB3857"/>
    <w:rsid w:val="00CB44EE"/>
    <w:rsid w:val="00CB4578"/>
    <w:rsid w:val="00CB4595"/>
    <w:rsid w:val="00CB46FD"/>
    <w:rsid w:val="00CB4B90"/>
    <w:rsid w:val="00CB4C83"/>
    <w:rsid w:val="00CB4EEC"/>
    <w:rsid w:val="00CB5169"/>
    <w:rsid w:val="00CB516E"/>
    <w:rsid w:val="00CB58C1"/>
    <w:rsid w:val="00CB5AFF"/>
    <w:rsid w:val="00CB62E0"/>
    <w:rsid w:val="00CB753A"/>
    <w:rsid w:val="00CB79AF"/>
    <w:rsid w:val="00CB7AF1"/>
    <w:rsid w:val="00CC04AC"/>
    <w:rsid w:val="00CC0763"/>
    <w:rsid w:val="00CC0881"/>
    <w:rsid w:val="00CC09E4"/>
    <w:rsid w:val="00CC0D94"/>
    <w:rsid w:val="00CC0E38"/>
    <w:rsid w:val="00CC0EC4"/>
    <w:rsid w:val="00CC11C9"/>
    <w:rsid w:val="00CC195F"/>
    <w:rsid w:val="00CC1A5B"/>
    <w:rsid w:val="00CC2490"/>
    <w:rsid w:val="00CC26F6"/>
    <w:rsid w:val="00CC27A6"/>
    <w:rsid w:val="00CC27BC"/>
    <w:rsid w:val="00CC328E"/>
    <w:rsid w:val="00CC3290"/>
    <w:rsid w:val="00CC32E3"/>
    <w:rsid w:val="00CC32EF"/>
    <w:rsid w:val="00CC3755"/>
    <w:rsid w:val="00CC396C"/>
    <w:rsid w:val="00CC3A2D"/>
    <w:rsid w:val="00CC3BBD"/>
    <w:rsid w:val="00CC3C66"/>
    <w:rsid w:val="00CC3DB5"/>
    <w:rsid w:val="00CC3FBB"/>
    <w:rsid w:val="00CC477D"/>
    <w:rsid w:val="00CC47C6"/>
    <w:rsid w:val="00CC4AA2"/>
    <w:rsid w:val="00CC4D47"/>
    <w:rsid w:val="00CC504E"/>
    <w:rsid w:val="00CC5086"/>
    <w:rsid w:val="00CC5277"/>
    <w:rsid w:val="00CC56C9"/>
    <w:rsid w:val="00CC5B79"/>
    <w:rsid w:val="00CC63F7"/>
    <w:rsid w:val="00CC64EB"/>
    <w:rsid w:val="00CC65E1"/>
    <w:rsid w:val="00CC677B"/>
    <w:rsid w:val="00CC67D7"/>
    <w:rsid w:val="00CC6DDD"/>
    <w:rsid w:val="00CC6E25"/>
    <w:rsid w:val="00CC73E2"/>
    <w:rsid w:val="00CC7CA4"/>
    <w:rsid w:val="00CC7D32"/>
    <w:rsid w:val="00CC7E6B"/>
    <w:rsid w:val="00CD0008"/>
    <w:rsid w:val="00CD02A3"/>
    <w:rsid w:val="00CD0863"/>
    <w:rsid w:val="00CD08FF"/>
    <w:rsid w:val="00CD0B02"/>
    <w:rsid w:val="00CD0EA2"/>
    <w:rsid w:val="00CD153B"/>
    <w:rsid w:val="00CD192F"/>
    <w:rsid w:val="00CD1CAE"/>
    <w:rsid w:val="00CD1DC6"/>
    <w:rsid w:val="00CD1E3C"/>
    <w:rsid w:val="00CD20B2"/>
    <w:rsid w:val="00CD20CD"/>
    <w:rsid w:val="00CD22B6"/>
    <w:rsid w:val="00CD2450"/>
    <w:rsid w:val="00CD2C5C"/>
    <w:rsid w:val="00CD2DDE"/>
    <w:rsid w:val="00CD3067"/>
    <w:rsid w:val="00CD34A5"/>
    <w:rsid w:val="00CD3E24"/>
    <w:rsid w:val="00CD3FD1"/>
    <w:rsid w:val="00CD46D3"/>
    <w:rsid w:val="00CD496D"/>
    <w:rsid w:val="00CD4DBE"/>
    <w:rsid w:val="00CD4E05"/>
    <w:rsid w:val="00CD4E7E"/>
    <w:rsid w:val="00CD53AC"/>
    <w:rsid w:val="00CD59DF"/>
    <w:rsid w:val="00CD5B51"/>
    <w:rsid w:val="00CD6377"/>
    <w:rsid w:val="00CD6980"/>
    <w:rsid w:val="00CD6BEE"/>
    <w:rsid w:val="00CD7047"/>
    <w:rsid w:val="00CD77FF"/>
    <w:rsid w:val="00CD7978"/>
    <w:rsid w:val="00CD7B83"/>
    <w:rsid w:val="00CD7CC4"/>
    <w:rsid w:val="00CE01B4"/>
    <w:rsid w:val="00CE07A8"/>
    <w:rsid w:val="00CE07C6"/>
    <w:rsid w:val="00CE1524"/>
    <w:rsid w:val="00CE19AB"/>
    <w:rsid w:val="00CE1F64"/>
    <w:rsid w:val="00CE2446"/>
    <w:rsid w:val="00CE24E0"/>
    <w:rsid w:val="00CE2AA1"/>
    <w:rsid w:val="00CE2F87"/>
    <w:rsid w:val="00CE3056"/>
    <w:rsid w:val="00CE3A30"/>
    <w:rsid w:val="00CE3FB3"/>
    <w:rsid w:val="00CE4420"/>
    <w:rsid w:val="00CE452E"/>
    <w:rsid w:val="00CE4651"/>
    <w:rsid w:val="00CE4656"/>
    <w:rsid w:val="00CE48F9"/>
    <w:rsid w:val="00CE5100"/>
    <w:rsid w:val="00CE5371"/>
    <w:rsid w:val="00CE54B3"/>
    <w:rsid w:val="00CE5676"/>
    <w:rsid w:val="00CE58C0"/>
    <w:rsid w:val="00CE5FF5"/>
    <w:rsid w:val="00CE60C0"/>
    <w:rsid w:val="00CE63F6"/>
    <w:rsid w:val="00CE6517"/>
    <w:rsid w:val="00CE6784"/>
    <w:rsid w:val="00CE6A88"/>
    <w:rsid w:val="00CE70DF"/>
    <w:rsid w:val="00CE7693"/>
    <w:rsid w:val="00CE7A26"/>
    <w:rsid w:val="00CE7C19"/>
    <w:rsid w:val="00CE7DF8"/>
    <w:rsid w:val="00CF03C3"/>
    <w:rsid w:val="00CF0D3F"/>
    <w:rsid w:val="00CF0F8C"/>
    <w:rsid w:val="00CF13B8"/>
    <w:rsid w:val="00CF15FE"/>
    <w:rsid w:val="00CF1780"/>
    <w:rsid w:val="00CF17CF"/>
    <w:rsid w:val="00CF1AB6"/>
    <w:rsid w:val="00CF2009"/>
    <w:rsid w:val="00CF2BF7"/>
    <w:rsid w:val="00CF2F30"/>
    <w:rsid w:val="00CF2F9C"/>
    <w:rsid w:val="00CF33CC"/>
    <w:rsid w:val="00CF33DC"/>
    <w:rsid w:val="00CF35D1"/>
    <w:rsid w:val="00CF3725"/>
    <w:rsid w:val="00CF38F2"/>
    <w:rsid w:val="00CF3D39"/>
    <w:rsid w:val="00CF4228"/>
    <w:rsid w:val="00CF4438"/>
    <w:rsid w:val="00CF48E9"/>
    <w:rsid w:val="00CF589C"/>
    <w:rsid w:val="00CF61E3"/>
    <w:rsid w:val="00CF6898"/>
    <w:rsid w:val="00CF68A2"/>
    <w:rsid w:val="00CF6938"/>
    <w:rsid w:val="00CF6A58"/>
    <w:rsid w:val="00CF6E6D"/>
    <w:rsid w:val="00CF6F9D"/>
    <w:rsid w:val="00CF7136"/>
    <w:rsid w:val="00CF72E6"/>
    <w:rsid w:val="00CF76E7"/>
    <w:rsid w:val="00CF7713"/>
    <w:rsid w:val="00CF7CBD"/>
    <w:rsid w:val="00D001FB"/>
    <w:rsid w:val="00D001FF"/>
    <w:rsid w:val="00D0074F"/>
    <w:rsid w:val="00D009BF"/>
    <w:rsid w:val="00D00BD4"/>
    <w:rsid w:val="00D00D35"/>
    <w:rsid w:val="00D011D7"/>
    <w:rsid w:val="00D01384"/>
    <w:rsid w:val="00D01A1B"/>
    <w:rsid w:val="00D01E25"/>
    <w:rsid w:val="00D02093"/>
    <w:rsid w:val="00D0241F"/>
    <w:rsid w:val="00D03094"/>
    <w:rsid w:val="00D035CD"/>
    <w:rsid w:val="00D03AD9"/>
    <w:rsid w:val="00D046F0"/>
    <w:rsid w:val="00D0479B"/>
    <w:rsid w:val="00D051FD"/>
    <w:rsid w:val="00D05EF2"/>
    <w:rsid w:val="00D05F34"/>
    <w:rsid w:val="00D05F4F"/>
    <w:rsid w:val="00D05F63"/>
    <w:rsid w:val="00D06AD9"/>
    <w:rsid w:val="00D07008"/>
    <w:rsid w:val="00D07185"/>
    <w:rsid w:val="00D0745B"/>
    <w:rsid w:val="00D0786E"/>
    <w:rsid w:val="00D10BD3"/>
    <w:rsid w:val="00D11A64"/>
    <w:rsid w:val="00D12230"/>
    <w:rsid w:val="00D12F87"/>
    <w:rsid w:val="00D138B3"/>
    <w:rsid w:val="00D14C46"/>
    <w:rsid w:val="00D14F75"/>
    <w:rsid w:val="00D15503"/>
    <w:rsid w:val="00D1575A"/>
    <w:rsid w:val="00D15B1F"/>
    <w:rsid w:val="00D15D4A"/>
    <w:rsid w:val="00D16648"/>
    <w:rsid w:val="00D1715C"/>
    <w:rsid w:val="00D17779"/>
    <w:rsid w:val="00D17AA7"/>
    <w:rsid w:val="00D17D0C"/>
    <w:rsid w:val="00D20387"/>
    <w:rsid w:val="00D2074C"/>
    <w:rsid w:val="00D20801"/>
    <w:rsid w:val="00D210BF"/>
    <w:rsid w:val="00D21430"/>
    <w:rsid w:val="00D21642"/>
    <w:rsid w:val="00D21668"/>
    <w:rsid w:val="00D21DB9"/>
    <w:rsid w:val="00D22546"/>
    <w:rsid w:val="00D22640"/>
    <w:rsid w:val="00D227E1"/>
    <w:rsid w:val="00D22C89"/>
    <w:rsid w:val="00D23D85"/>
    <w:rsid w:val="00D2456B"/>
    <w:rsid w:val="00D247F9"/>
    <w:rsid w:val="00D24B64"/>
    <w:rsid w:val="00D24C4C"/>
    <w:rsid w:val="00D25D90"/>
    <w:rsid w:val="00D25DAA"/>
    <w:rsid w:val="00D268B4"/>
    <w:rsid w:val="00D26C40"/>
    <w:rsid w:val="00D26CB0"/>
    <w:rsid w:val="00D272D2"/>
    <w:rsid w:val="00D27A7A"/>
    <w:rsid w:val="00D27D86"/>
    <w:rsid w:val="00D27F01"/>
    <w:rsid w:val="00D3026A"/>
    <w:rsid w:val="00D3095D"/>
    <w:rsid w:val="00D30972"/>
    <w:rsid w:val="00D309F0"/>
    <w:rsid w:val="00D30B91"/>
    <w:rsid w:val="00D30EDB"/>
    <w:rsid w:val="00D315F5"/>
    <w:rsid w:val="00D316D3"/>
    <w:rsid w:val="00D31B60"/>
    <w:rsid w:val="00D31B95"/>
    <w:rsid w:val="00D31BE5"/>
    <w:rsid w:val="00D31CFE"/>
    <w:rsid w:val="00D31F70"/>
    <w:rsid w:val="00D3232B"/>
    <w:rsid w:val="00D32605"/>
    <w:rsid w:val="00D3268B"/>
    <w:rsid w:val="00D33571"/>
    <w:rsid w:val="00D33757"/>
    <w:rsid w:val="00D338C8"/>
    <w:rsid w:val="00D33CF4"/>
    <w:rsid w:val="00D33DE0"/>
    <w:rsid w:val="00D34766"/>
    <w:rsid w:val="00D34B6E"/>
    <w:rsid w:val="00D3525F"/>
    <w:rsid w:val="00D35336"/>
    <w:rsid w:val="00D35543"/>
    <w:rsid w:val="00D355A2"/>
    <w:rsid w:val="00D35AF8"/>
    <w:rsid w:val="00D3602C"/>
    <w:rsid w:val="00D36551"/>
    <w:rsid w:val="00D3692B"/>
    <w:rsid w:val="00D36A97"/>
    <w:rsid w:val="00D36C6E"/>
    <w:rsid w:val="00D37166"/>
    <w:rsid w:val="00D37241"/>
    <w:rsid w:val="00D37436"/>
    <w:rsid w:val="00D37A6E"/>
    <w:rsid w:val="00D37AC5"/>
    <w:rsid w:val="00D403CC"/>
    <w:rsid w:val="00D405EF"/>
    <w:rsid w:val="00D4099D"/>
    <w:rsid w:val="00D40B88"/>
    <w:rsid w:val="00D416C9"/>
    <w:rsid w:val="00D41D81"/>
    <w:rsid w:val="00D42CAE"/>
    <w:rsid w:val="00D43887"/>
    <w:rsid w:val="00D43CA1"/>
    <w:rsid w:val="00D43E40"/>
    <w:rsid w:val="00D44698"/>
    <w:rsid w:val="00D44C09"/>
    <w:rsid w:val="00D44F19"/>
    <w:rsid w:val="00D44F9C"/>
    <w:rsid w:val="00D45870"/>
    <w:rsid w:val="00D45941"/>
    <w:rsid w:val="00D45955"/>
    <w:rsid w:val="00D45F33"/>
    <w:rsid w:val="00D46C15"/>
    <w:rsid w:val="00D46FD1"/>
    <w:rsid w:val="00D4726E"/>
    <w:rsid w:val="00D475B7"/>
    <w:rsid w:val="00D476C1"/>
    <w:rsid w:val="00D47FAF"/>
    <w:rsid w:val="00D506B3"/>
    <w:rsid w:val="00D50959"/>
    <w:rsid w:val="00D50DA6"/>
    <w:rsid w:val="00D51087"/>
    <w:rsid w:val="00D51387"/>
    <w:rsid w:val="00D5146A"/>
    <w:rsid w:val="00D5188E"/>
    <w:rsid w:val="00D51BFD"/>
    <w:rsid w:val="00D51D94"/>
    <w:rsid w:val="00D51F59"/>
    <w:rsid w:val="00D51F5E"/>
    <w:rsid w:val="00D51FDC"/>
    <w:rsid w:val="00D522B0"/>
    <w:rsid w:val="00D526B1"/>
    <w:rsid w:val="00D52A44"/>
    <w:rsid w:val="00D52DF7"/>
    <w:rsid w:val="00D52F8A"/>
    <w:rsid w:val="00D53275"/>
    <w:rsid w:val="00D5359E"/>
    <w:rsid w:val="00D53B8A"/>
    <w:rsid w:val="00D54073"/>
    <w:rsid w:val="00D54191"/>
    <w:rsid w:val="00D544B1"/>
    <w:rsid w:val="00D54DD5"/>
    <w:rsid w:val="00D54EBD"/>
    <w:rsid w:val="00D54F47"/>
    <w:rsid w:val="00D55432"/>
    <w:rsid w:val="00D5559F"/>
    <w:rsid w:val="00D558A8"/>
    <w:rsid w:val="00D5595D"/>
    <w:rsid w:val="00D55A5E"/>
    <w:rsid w:val="00D55C6D"/>
    <w:rsid w:val="00D56090"/>
    <w:rsid w:val="00D56F45"/>
    <w:rsid w:val="00D570B5"/>
    <w:rsid w:val="00D57833"/>
    <w:rsid w:val="00D578DB"/>
    <w:rsid w:val="00D57BF9"/>
    <w:rsid w:val="00D600A9"/>
    <w:rsid w:val="00D6020F"/>
    <w:rsid w:val="00D6052D"/>
    <w:rsid w:val="00D6065A"/>
    <w:rsid w:val="00D608A5"/>
    <w:rsid w:val="00D60CC0"/>
    <w:rsid w:val="00D60D7C"/>
    <w:rsid w:val="00D60F6A"/>
    <w:rsid w:val="00D615C3"/>
    <w:rsid w:val="00D6209A"/>
    <w:rsid w:val="00D6226F"/>
    <w:rsid w:val="00D6248F"/>
    <w:rsid w:val="00D6275F"/>
    <w:rsid w:val="00D6278D"/>
    <w:rsid w:val="00D63F6F"/>
    <w:rsid w:val="00D6432B"/>
    <w:rsid w:val="00D644D9"/>
    <w:rsid w:val="00D64591"/>
    <w:rsid w:val="00D64E50"/>
    <w:rsid w:val="00D65187"/>
    <w:rsid w:val="00D6529F"/>
    <w:rsid w:val="00D6544E"/>
    <w:rsid w:val="00D65FF4"/>
    <w:rsid w:val="00D6607A"/>
    <w:rsid w:val="00D66106"/>
    <w:rsid w:val="00D6624D"/>
    <w:rsid w:val="00D6663B"/>
    <w:rsid w:val="00D6682B"/>
    <w:rsid w:val="00D66C88"/>
    <w:rsid w:val="00D67489"/>
    <w:rsid w:val="00D674C7"/>
    <w:rsid w:val="00D6753A"/>
    <w:rsid w:val="00D679FD"/>
    <w:rsid w:val="00D67D37"/>
    <w:rsid w:val="00D67DDB"/>
    <w:rsid w:val="00D67EE9"/>
    <w:rsid w:val="00D70258"/>
    <w:rsid w:val="00D70B30"/>
    <w:rsid w:val="00D70E69"/>
    <w:rsid w:val="00D7126E"/>
    <w:rsid w:val="00D71D16"/>
    <w:rsid w:val="00D71D19"/>
    <w:rsid w:val="00D720A4"/>
    <w:rsid w:val="00D720E0"/>
    <w:rsid w:val="00D729BC"/>
    <w:rsid w:val="00D72A13"/>
    <w:rsid w:val="00D72C5D"/>
    <w:rsid w:val="00D72D55"/>
    <w:rsid w:val="00D72FDC"/>
    <w:rsid w:val="00D734D6"/>
    <w:rsid w:val="00D73930"/>
    <w:rsid w:val="00D73DD5"/>
    <w:rsid w:val="00D741E7"/>
    <w:rsid w:val="00D74F35"/>
    <w:rsid w:val="00D7507A"/>
    <w:rsid w:val="00D75315"/>
    <w:rsid w:val="00D754D9"/>
    <w:rsid w:val="00D75760"/>
    <w:rsid w:val="00D75A81"/>
    <w:rsid w:val="00D76042"/>
    <w:rsid w:val="00D7634C"/>
    <w:rsid w:val="00D768FD"/>
    <w:rsid w:val="00D76CDB"/>
    <w:rsid w:val="00D76DE5"/>
    <w:rsid w:val="00D776D0"/>
    <w:rsid w:val="00D776F0"/>
    <w:rsid w:val="00D77896"/>
    <w:rsid w:val="00D778D8"/>
    <w:rsid w:val="00D778F9"/>
    <w:rsid w:val="00D7793B"/>
    <w:rsid w:val="00D77DB9"/>
    <w:rsid w:val="00D80564"/>
    <w:rsid w:val="00D80AF2"/>
    <w:rsid w:val="00D80DC9"/>
    <w:rsid w:val="00D810AC"/>
    <w:rsid w:val="00D81140"/>
    <w:rsid w:val="00D812FB"/>
    <w:rsid w:val="00D81A37"/>
    <w:rsid w:val="00D81CFC"/>
    <w:rsid w:val="00D82059"/>
    <w:rsid w:val="00D8244D"/>
    <w:rsid w:val="00D8263B"/>
    <w:rsid w:val="00D82B1E"/>
    <w:rsid w:val="00D82CED"/>
    <w:rsid w:val="00D82F9F"/>
    <w:rsid w:val="00D82FB7"/>
    <w:rsid w:val="00D83413"/>
    <w:rsid w:val="00D83CF1"/>
    <w:rsid w:val="00D83F4B"/>
    <w:rsid w:val="00D84161"/>
    <w:rsid w:val="00D8416E"/>
    <w:rsid w:val="00D844F6"/>
    <w:rsid w:val="00D8459C"/>
    <w:rsid w:val="00D84D1F"/>
    <w:rsid w:val="00D851F9"/>
    <w:rsid w:val="00D854A0"/>
    <w:rsid w:val="00D85561"/>
    <w:rsid w:val="00D856D1"/>
    <w:rsid w:val="00D85ED6"/>
    <w:rsid w:val="00D86730"/>
    <w:rsid w:val="00D86C13"/>
    <w:rsid w:val="00D870BC"/>
    <w:rsid w:val="00D87224"/>
    <w:rsid w:val="00D8784A"/>
    <w:rsid w:val="00D87D90"/>
    <w:rsid w:val="00D90272"/>
    <w:rsid w:val="00D906C0"/>
    <w:rsid w:val="00D90FAC"/>
    <w:rsid w:val="00D910DE"/>
    <w:rsid w:val="00D912AF"/>
    <w:rsid w:val="00D914E1"/>
    <w:rsid w:val="00D917D1"/>
    <w:rsid w:val="00D91BEF"/>
    <w:rsid w:val="00D92211"/>
    <w:rsid w:val="00D92259"/>
    <w:rsid w:val="00D92B00"/>
    <w:rsid w:val="00D93261"/>
    <w:rsid w:val="00D93647"/>
    <w:rsid w:val="00D937A8"/>
    <w:rsid w:val="00D94835"/>
    <w:rsid w:val="00D94D51"/>
    <w:rsid w:val="00D953AD"/>
    <w:rsid w:val="00D95615"/>
    <w:rsid w:val="00D95622"/>
    <w:rsid w:val="00D9581E"/>
    <w:rsid w:val="00D95992"/>
    <w:rsid w:val="00D95CF4"/>
    <w:rsid w:val="00D96616"/>
    <w:rsid w:val="00D96C3C"/>
    <w:rsid w:val="00D96F03"/>
    <w:rsid w:val="00D97856"/>
    <w:rsid w:val="00D978AA"/>
    <w:rsid w:val="00D97A25"/>
    <w:rsid w:val="00D97AAB"/>
    <w:rsid w:val="00D97E2C"/>
    <w:rsid w:val="00DA0617"/>
    <w:rsid w:val="00DA06FE"/>
    <w:rsid w:val="00DA0BC9"/>
    <w:rsid w:val="00DA10AB"/>
    <w:rsid w:val="00DA18B4"/>
    <w:rsid w:val="00DA1B15"/>
    <w:rsid w:val="00DA1C63"/>
    <w:rsid w:val="00DA1CC1"/>
    <w:rsid w:val="00DA1F69"/>
    <w:rsid w:val="00DA2330"/>
    <w:rsid w:val="00DA26E6"/>
    <w:rsid w:val="00DA3154"/>
    <w:rsid w:val="00DA42E4"/>
    <w:rsid w:val="00DA435D"/>
    <w:rsid w:val="00DA440B"/>
    <w:rsid w:val="00DA4541"/>
    <w:rsid w:val="00DA4957"/>
    <w:rsid w:val="00DA506F"/>
    <w:rsid w:val="00DA56F6"/>
    <w:rsid w:val="00DA5DD5"/>
    <w:rsid w:val="00DA6354"/>
    <w:rsid w:val="00DA6449"/>
    <w:rsid w:val="00DA647B"/>
    <w:rsid w:val="00DA64AA"/>
    <w:rsid w:val="00DA74A1"/>
    <w:rsid w:val="00DA7DA0"/>
    <w:rsid w:val="00DB0975"/>
    <w:rsid w:val="00DB0FD7"/>
    <w:rsid w:val="00DB16EB"/>
    <w:rsid w:val="00DB170B"/>
    <w:rsid w:val="00DB1E2B"/>
    <w:rsid w:val="00DB249E"/>
    <w:rsid w:val="00DB2838"/>
    <w:rsid w:val="00DB2C3E"/>
    <w:rsid w:val="00DB2EAE"/>
    <w:rsid w:val="00DB31E0"/>
    <w:rsid w:val="00DB3CF8"/>
    <w:rsid w:val="00DB3F89"/>
    <w:rsid w:val="00DB5250"/>
    <w:rsid w:val="00DB548C"/>
    <w:rsid w:val="00DB5931"/>
    <w:rsid w:val="00DB6A1B"/>
    <w:rsid w:val="00DB6BCA"/>
    <w:rsid w:val="00DB6BD8"/>
    <w:rsid w:val="00DB6D8B"/>
    <w:rsid w:val="00DC01C3"/>
    <w:rsid w:val="00DC05F8"/>
    <w:rsid w:val="00DC064A"/>
    <w:rsid w:val="00DC066D"/>
    <w:rsid w:val="00DC0CC3"/>
    <w:rsid w:val="00DC11B0"/>
    <w:rsid w:val="00DC19F6"/>
    <w:rsid w:val="00DC1B6D"/>
    <w:rsid w:val="00DC2768"/>
    <w:rsid w:val="00DC2AB8"/>
    <w:rsid w:val="00DC2BDF"/>
    <w:rsid w:val="00DC3034"/>
    <w:rsid w:val="00DC3246"/>
    <w:rsid w:val="00DC34E7"/>
    <w:rsid w:val="00DC385F"/>
    <w:rsid w:val="00DC4E54"/>
    <w:rsid w:val="00DC599E"/>
    <w:rsid w:val="00DC5A83"/>
    <w:rsid w:val="00DC5ABD"/>
    <w:rsid w:val="00DC5DF6"/>
    <w:rsid w:val="00DC5E2C"/>
    <w:rsid w:val="00DC66A4"/>
    <w:rsid w:val="00DC6822"/>
    <w:rsid w:val="00DC6BD0"/>
    <w:rsid w:val="00DC6D8E"/>
    <w:rsid w:val="00DC6F98"/>
    <w:rsid w:val="00DC6FEE"/>
    <w:rsid w:val="00DC7426"/>
    <w:rsid w:val="00DC7C7D"/>
    <w:rsid w:val="00DD0536"/>
    <w:rsid w:val="00DD0738"/>
    <w:rsid w:val="00DD140E"/>
    <w:rsid w:val="00DD15FD"/>
    <w:rsid w:val="00DD198A"/>
    <w:rsid w:val="00DD1AAC"/>
    <w:rsid w:val="00DD210C"/>
    <w:rsid w:val="00DD278A"/>
    <w:rsid w:val="00DD2BC5"/>
    <w:rsid w:val="00DD3036"/>
    <w:rsid w:val="00DD31A6"/>
    <w:rsid w:val="00DD31B6"/>
    <w:rsid w:val="00DD3EB4"/>
    <w:rsid w:val="00DD4765"/>
    <w:rsid w:val="00DD49C9"/>
    <w:rsid w:val="00DD4CD3"/>
    <w:rsid w:val="00DD5DF2"/>
    <w:rsid w:val="00DD5F7B"/>
    <w:rsid w:val="00DD6013"/>
    <w:rsid w:val="00DD64BC"/>
    <w:rsid w:val="00DD67B1"/>
    <w:rsid w:val="00DD7A46"/>
    <w:rsid w:val="00DD7A5A"/>
    <w:rsid w:val="00DE1003"/>
    <w:rsid w:val="00DE1A6C"/>
    <w:rsid w:val="00DE1B79"/>
    <w:rsid w:val="00DE1C5F"/>
    <w:rsid w:val="00DE1C7F"/>
    <w:rsid w:val="00DE2428"/>
    <w:rsid w:val="00DE2E74"/>
    <w:rsid w:val="00DE323C"/>
    <w:rsid w:val="00DE38E0"/>
    <w:rsid w:val="00DE3AB2"/>
    <w:rsid w:val="00DE3F97"/>
    <w:rsid w:val="00DE4470"/>
    <w:rsid w:val="00DE455D"/>
    <w:rsid w:val="00DE46E1"/>
    <w:rsid w:val="00DE4ACC"/>
    <w:rsid w:val="00DE4BBE"/>
    <w:rsid w:val="00DE50E1"/>
    <w:rsid w:val="00DE52BA"/>
    <w:rsid w:val="00DE5490"/>
    <w:rsid w:val="00DE54C2"/>
    <w:rsid w:val="00DE59D9"/>
    <w:rsid w:val="00DE5D0F"/>
    <w:rsid w:val="00DE7AF4"/>
    <w:rsid w:val="00DE7E5C"/>
    <w:rsid w:val="00DF0309"/>
    <w:rsid w:val="00DF0E3A"/>
    <w:rsid w:val="00DF1129"/>
    <w:rsid w:val="00DF1C8C"/>
    <w:rsid w:val="00DF1E9A"/>
    <w:rsid w:val="00DF2181"/>
    <w:rsid w:val="00DF27EC"/>
    <w:rsid w:val="00DF2B79"/>
    <w:rsid w:val="00DF2BE2"/>
    <w:rsid w:val="00DF2CD4"/>
    <w:rsid w:val="00DF35EF"/>
    <w:rsid w:val="00DF3618"/>
    <w:rsid w:val="00DF387A"/>
    <w:rsid w:val="00DF3AAB"/>
    <w:rsid w:val="00DF3F30"/>
    <w:rsid w:val="00DF46B0"/>
    <w:rsid w:val="00DF49B6"/>
    <w:rsid w:val="00DF49BA"/>
    <w:rsid w:val="00DF4A8E"/>
    <w:rsid w:val="00DF5D3F"/>
    <w:rsid w:val="00DF61F2"/>
    <w:rsid w:val="00DF6211"/>
    <w:rsid w:val="00DF6591"/>
    <w:rsid w:val="00DF6A49"/>
    <w:rsid w:val="00DF6B0A"/>
    <w:rsid w:val="00DF6E00"/>
    <w:rsid w:val="00DF6EF2"/>
    <w:rsid w:val="00DF6F3E"/>
    <w:rsid w:val="00DF7328"/>
    <w:rsid w:val="00E00674"/>
    <w:rsid w:val="00E00B31"/>
    <w:rsid w:val="00E00E2F"/>
    <w:rsid w:val="00E01A3B"/>
    <w:rsid w:val="00E02029"/>
    <w:rsid w:val="00E02146"/>
    <w:rsid w:val="00E025CF"/>
    <w:rsid w:val="00E02746"/>
    <w:rsid w:val="00E028C4"/>
    <w:rsid w:val="00E02B4A"/>
    <w:rsid w:val="00E03114"/>
    <w:rsid w:val="00E03757"/>
    <w:rsid w:val="00E038A6"/>
    <w:rsid w:val="00E04229"/>
    <w:rsid w:val="00E04684"/>
    <w:rsid w:val="00E04825"/>
    <w:rsid w:val="00E048F2"/>
    <w:rsid w:val="00E049E0"/>
    <w:rsid w:val="00E04C92"/>
    <w:rsid w:val="00E04CD8"/>
    <w:rsid w:val="00E05143"/>
    <w:rsid w:val="00E05ABC"/>
    <w:rsid w:val="00E05B97"/>
    <w:rsid w:val="00E06638"/>
    <w:rsid w:val="00E06963"/>
    <w:rsid w:val="00E06A0A"/>
    <w:rsid w:val="00E06A56"/>
    <w:rsid w:val="00E06CE0"/>
    <w:rsid w:val="00E073AE"/>
    <w:rsid w:val="00E07B5D"/>
    <w:rsid w:val="00E07DBC"/>
    <w:rsid w:val="00E107AC"/>
    <w:rsid w:val="00E10F77"/>
    <w:rsid w:val="00E1108B"/>
    <w:rsid w:val="00E11169"/>
    <w:rsid w:val="00E11D14"/>
    <w:rsid w:val="00E11DEA"/>
    <w:rsid w:val="00E1218F"/>
    <w:rsid w:val="00E12201"/>
    <w:rsid w:val="00E126E9"/>
    <w:rsid w:val="00E12805"/>
    <w:rsid w:val="00E12D69"/>
    <w:rsid w:val="00E13659"/>
    <w:rsid w:val="00E13C57"/>
    <w:rsid w:val="00E141F2"/>
    <w:rsid w:val="00E14C94"/>
    <w:rsid w:val="00E156FD"/>
    <w:rsid w:val="00E157C2"/>
    <w:rsid w:val="00E159DD"/>
    <w:rsid w:val="00E15D91"/>
    <w:rsid w:val="00E16051"/>
    <w:rsid w:val="00E16BF0"/>
    <w:rsid w:val="00E16F80"/>
    <w:rsid w:val="00E17494"/>
    <w:rsid w:val="00E17D6D"/>
    <w:rsid w:val="00E2015B"/>
    <w:rsid w:val="00E2037F"/>
    <w:rsid w:val="00E203E4"/>
    <w:rsid w:val="00E205CB"/>
    <w:rsid w:val="00E205EA"/>
    <w:rsid w:val="00E20671"/>
    <w:rsid w:val="00E207EF"/>
    <w:rsid w:val="00E20A45"/>
    <w:rsid w:val="00E21A4C"/>
    <w:rsid w:val="00E21B07"/>
    <w:rsid w:val="00E21EA3"/>
    <w:rsid w:val="00E22783"/>
    <w:rsid w:val="00E22BFC"/>
    <w:rsid w:val="00E22E59"/>
    <w:rsid w:val="00E22EDF"/>
    <w:rsid w:val="00E23DAC"/>
    <w:rsid w:val="00E23F19"/>
    <w:rsid w:val="00E23F77"/>
    <w:rsid w:val="00E242F2"/>
    <w:rsid w:val="00E249D1"/>
    <w:rsid w:val="00E24E96"/>
    <w:rsid w:val="00E25045"/>
    <w:rsid w:val="00E254AF"/>
    <w:rsid w:val="00E258BA"/>
    <w:rsid w:val="00E25E8E"/>
    <w:rsid w:val="00E25FA1"/>
    <w:rsid w:val="00E25FF9"/>
    <w:rsid w:val="00E2646B"/>
    <w:rsid w:val="00E266E7"/>
    <w:rsid w:val="00E26BDA"/>
    <w:rsid w:val="00E27919"/>
    <w:rsid w:val="00E27D83"/>
    <w:rsid w:val="00E27FA2"/>
    <w:rsid w:val="00E30152"/>
    <w:rsid w:val="00E30920"/>
    <w:rsid w:val="00E309FE"/>
    <w:rsid w:val="00E319F3"/>
    <w:rsid w:val="00E31E4E"/>
    <w:rsid w:val="00E32023"/>
    <w:rsid w:val="00E321B4"/>
    <w:rsid w:val="00E32209"/>
    <w:rsid w:val="00E32345"/>
    <w:rsid w:val="00E3253E"/>
    <w:rsid w:val="00E32A70"/>
    <w:rsid w:val="00E32C25"/>
    <w:rsid w:val="00E32C61"/>
    <w:rsid w:val="00E32D3E"/>
    <w:rsid w:val="00E32FDC"/>
    <w:rsid w:val="00E3301A"/>
    <w:rsid w:val="00E33C98"/>
    <w:rsid w:val="00E34374"/>
    <w:rsid w:val="00E346B3"/>
    <w:rsid w:val="00E35286"/>
    <w:rsid w:val="00E352AE"/>
    <w:rsid w:val="00E35BBA"/>
    <w:rsid w:val="00E35EC3"/>
    <w:rsid w:val="00E36BD9"/>
    <w:rsid w:val="00E36F71"/>
    <w:rsid w:val="00E37554"/>
    <w:rsid w:val="00E37D55"/>
    <w:rsid w:val="00E37EF9"/>
    <w:rsid w:val="00E37F47"/>
    <w:rsid w:val="00E40107"/>
    <w:rsid w:val="00E403B9"/>
    <w:rsid w:val="00E406BA"/>
    <w:rsid w:val="00E40A30"/>
    <w:rsid w:val="00E40B92"/>
    <w:rsid w:val="00E418C7"/>
    <w:rsid w:val="00E41C43"/>
    <w:rsid w:val="00E42940"/>
    <w:rsid w:val="00E4383B"/>
    <w:rsid w:val="00E43D9A"/>
    <w:rsid w:val="00E4427F"/>
    <w:rsid w:val="00E444D5"/>
    <w:rsid w:val="00E446E6"/>
    <w:rsid w:val="00E4470C"/>
    <w:rsid w:val="00E45636"/>
    <w:rsid w:val="00E45769"/>
    <w:rsid w:val="00E45AC9"/>
    <w:rsid w:val="00E46290"/>
    <w:rsid w:val="00E46A8A"/>
    <w:rsid w:val="00E46BE4"/>
    <w:rsid w:val="00E46C55"/>
    <w:rsid w:val="00E47705"/>
    <w:rsid w:val="00E47DC3"/>
    <w:rsid w:val="00E47FA3"/>
    <w:rsid w:val="00E50664"/>
    <w:rsid w:val="00E5078E"/>
    <w:rsid w:val="00E5088F"/>
    <w:rsid w:val="00E50A25"/>
    <w:rsid w:val="00E50DDD"/>
    <w:rsid w:val="00E510E8"/>
    <w:rsid w:val="00E51136"/>
    <w:rsid w:val="00E5147E"/>
    <w:rsid w:val="00E51904"/>
    <w:rsid w:val="00E51AD0"/>
    <w:rsid w:val="00E51BC0"/>
    <w:rsid w:val="00E520DB"/>
    <w:rsid w:val="00E5243F"/>
    <w:rsid w:val="00E5249F"/>
    <w:rsid w:val="00E52B3F"/>
    <w:rsid w:val="00E53131"/>
    <w:rsid w:val="00E53419"/>
    <w:rsid w:val="00E5349C"/>
    <w:rsid w:val="00E53856"/>
    <w:rsid w:val="00E540A1"/>
    <w:rsid w:val="00E54101"/>
    <w:rsid w:val="00E54576"/>
    <w:rsid w:val="00E5478B"/>
    <w:rsid w:val="00E547E5"/>
    <w:rsid w:val="00E54C84"/>
    <w:rsid w:val="00E54CEF"/>
    <w:rsid w:val="00E54EE9"/>
    <w:rsid w:val="00E5504C"/>
    <w:rsid w:val="00E5506A"/>
    <w:rsid w:val="00E5553D"/>
    <w:rsid w:val="00E56147"/>
    <w:rsid w:val="00E5619A"/>
    <w:rsid w:val="00E5665D"/>
    <w:rsid w:val="00E56D28"/>
    <w:rsid w:val="00E573DD"/>
    <w:rsid w:val="00E57BB1"/>
    <w:rsid w:val="00E57E34"/>
    <w:rsid w:val="00E57FB0"/>
    <w:rsid w:val="00E601C0"/>
    <w:rsid w:val="00E6163E"/>
    <w:rsid w:val="00E62599"/>
    <w:rsid w:val="00E62904"/>
    <w:rsid w:val="00E62E6A"/>
    <w:rsid w:val="00E631B0"/>
    <w:rsid w:val="00E633E6"/>
    <w:rsid w:val="00E63505"/>
    <w:rsid w:val="00E641A2"/>
    <w:rsid w:val="00E64216"/>
    <w:rsid w:val="00E64509"/>
    <w:rsid w:val="00E64780"/>
    <w:rsid w:val="00E6478E"/>
    <w:rsid w:val="00E64C92"/>
    <w:rsid w:val="00E650A6"/>
    <w:rsid w:val="00E651BB"/>
    <w:rsid w:val="00E652B8"/>
    <w:rsid w:val="00E6544D"/>
    <w:rsid w:val="00E659C7"/>
    <w:rsid w:val="00E66F3E"/>
    <w:rsid w:val="00E673E2"/>
    <w:rsid w:val="00E67564"/>
    <w:rsid w:val="00E67CD5"/>
    <w:rsid w:val="00E67EA0"/>
    <w:rsid w:val="00E70BD2"/>
    <w:rsid w:val="00E70F4A"/>
    <w:rsid w:val="00E710C4"/>
    <w:rsid w:val="00E71147"/>
    <w:rsid w:val="00E7114A"/>
    <w:rsid w:val="00E71193"/>
    <w:rsid w:val="00E71434"/>
    <w:rsid w:val="00E7170C"/>
    <w:rsid w:val="00E71951"/>
    <w:rsid w:val="00E71E14"/>
    <w:rsid w:val="00E72AC1"/>
    <w:rsid w:val="00E72DAC"/>
    <w:rsid w:val="00E72E74"/>
    <w:rsid w:val="00E734DE"/>
    <w:rsid w:val="00E736B2"/>
    <w:rsid w:val="00E73C73"/>
    <w:rsid w:val="00E73D90"/>
    <w:rsid w:val="00E73EE3"/>
    <w:rsid w:val="00E742E4"/>
    <w:rsid w:val="00E744CB"/>
    <w:rsid w:val="00E744F2"/>
    <w:rsid w:val="00E74701"/>
    <w:rsid w:val="00E74861"/>
    <w:rsid w:val="00E75224"/>
    <w:rsid w:val="00E76DEE"/>
    <w:rsid w:val="00E76EA5"/>
    <w:rsid w:val="00E76EF4"/>
    <w:rsid w:val="00E76F69"/>
    <w:rsid w:val="00E774F0"/>
    <w:rsid w:val="00E77E20"/>
    <w:rsid w:val="00E80464"/>
    <w:rsid w:val="00E80A0E"/>
    <w:rsid w:val="00E8119B"/>
    <w:rsid w:val="00E8149A"/>
    <w:rsid w:val="00E81597"/>
    <w:rsid w:val="00E81972"/>
    <w:rsid w:val="00E81B38"/>
    <w:rsid w:val="00E81FED"/>
    <w:rsid w:val="00E821C4"/>
    <w:rsid w:val="00E824C3"/>
    <w:rsid w:val="00E82750"/>
    <w:rsid w:val="00E82ACD"/>
    <w:rsid w:val="00E82D3D"/>
    <w:rsid w:val="00E83359"/>
    <w:rsid w:val="00E839F3"/>
    <w:rsid w:val="00E83BAA"/>
    <w:rsid w:val="00E83D2C"/>
    <w:rsid w:val="00E8482C"/>
    <w:rsid w:val="00E84B05"/>
    <w:rsid w:val="00E84E29"/>
    <w:rsid w:val="00E85768"/>
    <w:rsid w:val="00E85832"/>
    <w:rsid w:val="00E85A09"/>
    <w:rsid w:val="00E86011"/>
    <w:rsid w:val="00E869BD"/>
    <w:rsid w:val="00E86A17"/>
    <w:rsid w:val="00E86B08"/>
    <w:rsid w:val="00E86E73"/>
    <w:rsid w:val="00E86E97"/>
    <w:rsid w:val="00E87472"/>
    <w:rsid w:val="00E87665"/>
    <w:rsid w:val="00E87986"/>
    <w:rsid w:val="00E87998"/>
    <w:rsid w:val="00E87CB5"/>
    <w:rsid w:val="00E87EA2"/>
    <w:rsid w:val="00E904F3"/>
    <w:rsid w:val="00E906FE"/>
    <w:rsid w:val="00E90C17"/>
    <w:rsid w:val="00E90F78"/>
    <w:rsid w:val="00E91083"/>
    <w:rsid w:val="00E912CA"/>
    <w:rsid w:val="00E913CD"/>
    <w:rsid w:val="00E91846"/>
    <w:rsid w:val="00E91948"/>
    <w:rsid w:val="00E922A0"/>
    <w:rsid w:val="00E92AC8"/>
    <w:rsid w:val="00E92C3A"/>
    <w:rsid w:val="00E92C44"/>
    <w:rsid w:val="00E92F3D"/>
    <w:rsid w:val="00E93334"/>
    <w:rsid w:val="00E933C4"/>
    <w:rsid w:val="00E93B27"/>
    <w:rsid w:val="00E93D2F"/>
    <w:rsid w:val="00E93D8E"/>
    <w:rsid w:val="00E942C6"/>
    <w:rsid w:val="00E9460C"/>
    <w:rsid w:val="00E94769"/>
    <w:rsid w:val="00E94C64"/>
    <w:rsid w:val="00E95330"/>
    <w:rsid w:val="00E9571D"/>
    <w:rsid w:val="00E9580D"/>
    <w:rsid w:val="00E95D2A"/>
    <w:rsid w:val="00E95FB5"/>
    <w:rsid w:val="00E96229"/>
    <w:rsid w:val="00E9661D"/>
    <w:rsid w:val="00E96947"/>
    <w:rsid w:val="00E974B7"/>
    <w:rsid w:val="00E97910"/>
    <w:rsid w:val="00E97C7B"/>
    <w:rsid w:val="00EA0275"/>
    <w:rsid w:val="00EA078F"/>
    <w:rsid w:val="00EA0B1B"/>
    <w:rsid w:val="00EA0BDF"/>
    <w:rsid w:val="00EA0E98"/>
    <w:rsid w:val="00EA0F41"/>
    <w:rsid w:val="00EA2152"/>
    <w:rsid w:val="00EA261F"/>
    <w:rsid w:val="00EA26A2"/>
    <w:rsid w:val="00EA28B4"/>
    <w:rsid w:val="00EA2B53"/>
    <w:rsid w:val="00EA2C34"/>
    <w:rsid w:val="00EA32E5"/>
    <w:rsid w:val="00EA457D"/>
    <w:rsid w:val="00EA45B2"/>
    <w:rsid w:val="00EA4731"/>
    <w:rsid w:val="00EA4775"/>
    <w:rsid w:val="00EA49E3"/>
    <w:rsid w:val="00EA4D0A"/>
    <w:rsid w:val="00EA4F8F"/>
    <w:rsid w:val="00EA503E"/>
    <w:rsid w:val="00EA579A"/>
    <w:rsid w:val="00EA59D8"/>
    <w:rsid w:val="00EA5C8A"/>
    <w:rsid w:val="00EA5CA0"/>
    <w:rsid w:val="00EA5CF5"/>
    <w:rsid w:val="00EA6C4D"/>
    <w:rsid w:val="00EA6F08"/>
    <w:rsid w:val="00EA77F5"/>
    <w:rsid w:val="00EA7C33"/>
    <w:rsid w:val="00EB03FC"/>
    <w:rsid w:val="00EB05AF"/>
    <w:rsid w:val="00EB0AB9"/>
    <w:rsid w:val="00EB0B84"/>
    <w:rsid w:val="00EB0D1D"/>
    <w:rsid w:val="00EB10F2"/>
    <w:rsid w:val="00EB112C"/>
    <w:rsid w:val="00EB1953"/>
    <w:rsid w:val="00EB1C10"/>
    <w:rsid w:val="00EB246E"/>
    <w:rsid w:val="00EB250D"/>
    <w:rsid w:val="00EB253C"/>
    <w:rsid w:val="00EB2A23"/>
    <w:rsid w:val="00EB2EFA"/>
    <w:rsid w:val="00EB2EFD"/>
    <w:rsid w:val="00EB3CEE"/>
    <w:rsid w:val="00EB3FB0"/>
    <w:rsid w:val="00EB4F0B"/>
    <w:rsid w:val="00EB574A"/>
    <w:rsid w:val="00EB58E7"/>
    <w:rsid w:val="00EB5C81"/>
    <w:rsid w:val="00EB60BC"/>
    <w:rsid w:val="00EB66B8"/>
    <w:rsid w:val="00EB70EB"/>
    <w:rsid w:val="00EB770B"/>
    <w:rsid w:val="00EB79D2"/>
    <w:rsid w:val="00EB79D4"/>
    <w:rsid w:val="00EB7A16"/>
    <w:rsid w:val="00EB7A5B"/>
    <w:rsid w:val="00EB7CF2"/>
    <w:rsid w:val="00EC01AE"/>
    <w:rsid w:val="00EC01E1"/>
    <w:rsid w:val="00EC03CB"/>
    <w:rsid w:val="00EC07F3"/>
    <w:rsid w:val="00EC0BD3"/>
    <w:rsid w:val="00EC0C09"/>
    <w:rsid w:val="00EC17E1"/>
    <w:rsid w:val="00EC1991"/>
    <w:rsid w:val="00EC267F"/>
    <w:rsid w:val="00EC2A8C"/>
    <w:rsid w:val="00EC2E4D"/>
    <w:rsid w:val="00EC34DD"/>
    <w:rsid w:val="00EC4847"/>
    <w:rsid w:val="00EC4902"/>
    <w:rsid w:val="00EC51C9"/>
    <w:rsid w:val="00EC5D23"/>
    <w:rsid w:val="00EC64DC"/>
    <w:rsid w:val="00EC788A"/>
    <w:rsid w:val="00ED01E8"/>
    <w:rsid w:val="00ED0438"/>
    <w:rsid w:val="00ED0866"/>
    <w:rsid w:val="00ED0B58"/>
    <w:rsid w:val="00ED0C23"/>
    <w:rsid w:val="00ED0CDF"/>
    <w:rsid w:val="00ED0E07"/>
    <w:rsid w:val="00ED0F93"/>
    <w:rsid w:val="00ED143F"/>
    <w:rsid w:val="00ED1636"/>
    <w:rsid w:val="00ED2670"/>
    <w:rsid w:val="00ED2816"/>
    <w:rsid w:val="00ED306F"/>
    <w:rsid w:val="00ED317F"/>
    <w:rsid w:val="00ED3A91"/>
    <w:rsid w:val="00ED3FBA"/>
    <w:rsid w:val="00ED4083"/>
    <w:rsid w:val="00ED42A7"/>
    <w:rsid w:val="00ED42E8"/>
    <w:rsid w:val="00ED45B8"/>
    <w:rsid w:val="00ED46F5"/>
    <w:rsid w:val="00ED4A10"/>
    <w:rsid w:val="00ED4B18"/>
    <w:rsid w:val="00ED4C13"/>
    <w:rsid w:val="00ED52CB"/>
    <w:rsid w:val="00ED52CC"/>
    <w:rsid w:val="00ED5B18"/>
    <w:rsid w:val="00ED5B22"/>
    <w:rsid w:val="00ED5F4B"/>
    <w:rsid w:val="00ED612B"/>
    <w:rsid w:val="00ED65F7"/>
    <w:rsid w:val="00ED69C3"/>
    <w:rsid w:val="00ED73C0"/>
    <w:rsid w:val="00ED756C"/>
    <w:rsid w:val="00ED7DE1"/>
    <w:rsid w:val="00EE07F5"/>
    <w:rsid w:val="00EE0F58"/>
    <w:rsid w:val="00EE12D8"/>
    <w:rsid w:val="00EE134F"/>
    <w:rsid w:val="00EE151A"/>
    <w:rsid w:val="00EE175A"/>
    <w:rsid w:val="00EE20CC"/>
    <w:rsid w:val="00EE2515"/>
    <w:rsid w:val="00EE32CC"/>
    <w:rsid w:val="00EE334A"/>
    <w:rsid w:val="00EE3982"/>
    <w:rsid w:val="00EE3BC4"/>
    <w:rsid w:val="00EE3E93"/>
    <w:rsid w:val="00EE3ED4"/>
    <w:rsid w:val="00EE3ED8"/>
    <w:rsid w:val="00EE4082"/>
    <w:rsid w:val="00EE4410"/>
    <w:rsid w:val="00EE4524"/>
    <w:rsid w:val="00EE473F"/>
    <w:rsid w:val="00EE4FA0"/>
    <w:rsid w:val="00EE5327"/>
    <w:rsid w:val="00EE5636"/>
    <w:rsid w:val="00EE5BC1"/>
    <w:rsid w:val="00EE66DD"/>
    <w:rsid w:val="00EE69A1"/>
    <w:rsid w:val="00EE736F"/>
    <w:rsid w:val="00EE7900"/>
    <w:rsid w:val="00EE7BDE"/>
    <w:rsid w:val="00EE7FAA"/>
    <w:rsid w:val="00EF0174"/>
    <w:rsid w:val="00EF03CA"/>
    <w:rsid w:val="00EF09E2"/>
    <w:rsid w:val="00EF136B"/>
    <w:rsid w:val="00EF1385"/>
    <w:rsid w:val="00EF23EE"/>
    <w:rsid w:val="00EF267C"/>
    <w:rsid w:val="00EF2A01"/>
    <w:rsid w:val="00EF2C47"/>
    <w:rsid w:val="00EF3275"/>
    <w:rsid w:val="00EF37C6"/>
    <w:rsid w:val="00EF39F6"/>
    <w:rsid w:val="00EF3A84"/>
    <w:rsid w:val="00EF3BDC"/>
    <w:rsid w:val="00EF3C6A"/>
    <w:rsid w:val="00EF40F1"/>
    <w:rsid w:val="00EF448F"/>
    <w:rsid w:val="00EF44C7"/>
    <w:rsid w:val="00EF4CD7"/>
    <w:rsid w:val="00EF5A53"/>
    <w:rsid w:val="00EF6643"/>
    <w:rsid w:val="00EF6D58"/>
    <w:rsid w:val="00EF75F2"/>
    <w:rsid w:val="00EF792E"/>
    <w:rsid w:val="00EF7943"/>
    <w:rsid w:val="00EF7980"/>
    <w:rsid w:val="00F00408"/>
    <w:rsid w:val="00F0069F"/>
    <w:rsid w:val="00F009A6"/>
    <w:rsid w:val="00F00B71"/>
    <w:rsid w:val="00F0127E"/>
    <w:rsid w:val="00F01ABF"/>
    <w:rsid w:val="00F02177"/>
    <w:rsid w:val="00F02811"/>
    <w:rsid w:val="00F0292F"/>
    <w:rsid w:val="00F02CA7"/>
    <w:rsid w:val="00F034E2"/>
    <w:rsid w:val="00F036A9"/>
    <w:rsid w:val="00F036C1"/>
    <w:rsid w:val="00F0385C"/>
    <w:rsid w:val="00F039CB"/>
    <w:rsid w:val="00F03DA6"/>
    <w:rsid w:val="00F043EC"/>
    <w:rsid w:val="00F04721"/>
    <w:rsid w:val="00F04848"/>
    <w:rsid w:val="00F04EB6"/>
    <w:rsid w:val="00F053C4"/>
    <w:rsid w:val="00F056B1"/>
    <w:rsid w:val="00F058BF"/>
    <w:rsid w:val="00F06269"/>
    <w:rsid w:val="00F0650D"/>
    <w:rsid w:val="00F065D2"/>
    <w:rsid w:val="00F068D7"/>
    <w:rsid w:val="00F0692B"/>
    <w:rsid w:val="00F07129"/>
    <w:rsid w:val="00F072CB"/>
    <w:rsid w:val="00F07B7A"/>
    <w:rsid w:val="00F100E4"/>
    <w:rsid w:val="00F10236"/>
    <w:rsid w:val="00F1026C"/>
    <w:rsid w:val="00F10A8F"/>
    <w:rsid w:val="00F10AA6"/>
    <w:rsid w:val="00F10E2C"/>
    <w:rsid w:val="00F123E2"/>
    <w:rsid w:val="00F128EB"/>
    <w:rsid w:val="00F12966"/>
    <w:rsid w:val="00F12E0F"/>
    <w:rsid w:val="00F13347"/>
    <w:rsid w:val="00F14096"/>
    <w:rsid w:val="00F142D8"/>
    <w:rsid w:val="00F14489"/>
    <w:rsid w:val="00F1489C"/>
    <w:rsid w:val="00F14BF5"/>
    <w:rsid w:val="00F14EDE"/>
    <w:rsid w:val="00F14F57"/>
    <w:rsid w:val="00F1508B"/>
    <w:rsid w:val="00F15259"/>
    <w:rsid w:val="00F163DE"/>
    <w:rsid w:val="00F16411"/>
    <w:rsid w:val="00F169F0"/>
    <w:rsid w:val="00F16DC2"/>
    <w:rsid w:val="00F1764D"/>
    <w:rsid w:val="00F17870"/>
    <w:rsid w:val="00F17CEF"/>
    <w:rsid w:val="00F17E28"/>
    <w:rsid w:val="00F20B28"/>
    <w:rsid w:val="00F21273"/>
    <w:rsid w:val="00F21688"/>
    <w:rsid w:val="00F21F2C"/>
    <w:rsid w:val="00F21F67"/>
    <w:rsid w:val="00F222C2"/>
    <w:rsid w:val="00F228AF"/>
    <w:rsid w:val="00F22CB4"/>
    <w:rsid w:val="00F231F9"/>
    <w:rsid w:val="00F23502"/>
    <w:rsid w:val="00F2353A"/>
    <w:rsid w:val="00F23C3F"/>
    <w:rsid w:val="00F23C46"/>
    <w:rsid w:val="00F23D2F"/>
    <w:rsid w:val="00F2488F"/>
    <w:rsid w:val="00F24B59"/>
    <w:rsid w:val="00F24C0E"/>
    <w:rsid w:val="00F24E01"/>
    <w:rsid w:val="00F2531A"/>
    <w:rsid w:val="00F253ED"/>
    <w:rsid w:val="00F2556E"/>
    <w:rsid w:val="00F259A5"/>
    <w:rsid w:val="00F25AE4"/>
    <w:rsid w:val="00F25DFB"/>
    <w:rsid w:val="00F26091"/>
    <w:rsid w:val="00F261B9"/>
    <w:rsid w:val="00F26431"/>
    <w:rsid w:val="00F2650A"/>
    <w:rsid w:val="00F2654F"/>
    <w:rsid w:val="00F26833"/>
    <w:rsid w:val="00F268A3"/>
    <w:rsid w:val="00F26BCC"/>
    <w:rsid w:val="00F272BA"/>
    <w:rsid w:val="00F273E0"/>
    <w:rsid w:val="00F2740C"/>
    <w:rsid w:val="00F279B2"/>
    <w:rsid w:val="00F30499"/>
    <w:rsid w:val="00F30553"/>
    <w:rsid w:val="00F306BB"/>
    <w:rsid w:val="00F30790"/>
    <w:rsid w:val="00F30C84"/>
    <w:rsid w:val="00F3129E"/>
    <w:rsid w:val="00F3197E"/>
    <w:rsid w:val="00F31E0A"/>
    <w:rsid w:val="00F3203B"/>
    <w:rsid w:val="00F32711"/>
    <w:rsid w:val="00F32B18"/>
    <w:rsid w:val="00F32DF8"/>
    <w:rsid w:val="00F33270"/>
    <w:rsid w:val="00F33282"/>
    <w:rsid w:val="00F33333"/>
    <w:rsid w:val="00F337A9"/>
    <w:rsid w:val="00F33BA4"/>
    <w:rsid w:val="00F33BDB"/>
    <w:rsid w:val="00F33BFF"/>
    <w:rsid w:val="00F33CE6"/>
    <w:rsid w:val="00F340DD"/>
    <w:rsid w:val="00F344BC"/>
    <w:rsid w:val="00F346EF"/>
    <w:rsid w:val="00F348F7"/>
    <w:rsid w:val="00F34DCD"/>
    <w:rsid w:val="00F35190"/>
    <w:rsid w:val="00F3571C"/>
    <w:rsid w:val="00F357FD"/>
    <w:rsid w:val="00F35849"/>
    <w:rsid w:val="00F35968"/>
    <w:rsid w:val="00F359DF"/>
    <w:rsid w:val="00F35CB3"/>
    <w:rsid w:val="00F35D76"/>
    <w:rsid w:val="00F35D83"/>
    <w:rsid w:val="00F36424"/>
    <w:rsid w:val="00F364BA"/>
    <w:rsid w:val="00F367A9"/>
    <w:rsid w:val="00F36C3A"/>
    <w:rsid w:val="00F40925"/>
    <w:rsid w:val="00F413EC"/>
    <w:rsid w:val="00F4157E"/>
    <w:rsid w:val="00F416EC"/>
    <w:rsid w:val="00F419C9"/>
    <w:rsid w:val="00F41E58"/>
    <w:rsid w:val="00F42183"/>
    <w:rsid w:val="00F422CB"/>
    <w:rsid w:val="00F42430"/>
    <w:rsid w:val="00F42524"/>
    <w:rsid w:val="00F42ABB"/>
    <w:rsid w:val="00F42E8D"/>
    <w:rsid w:val="00F42F7D"/>
    <w:rsid w:val="00F42FC1"/>
    <w:rsid w:val="00F43401"/>
    <w:rsid w:val="00F438C3"/>
    <w:rsid w:val="00F443D4"/>
    <w:rsid w:val="00F449E3"/>
    <w:rsid w:val="00F44E7E"/>
    <w:rsid w:val="00F45BE6"/>
    <w:rsid w:val="00F45F8F"/>
    <w:rsid w:val="00F4614A"/>
    <w:rsid w:val="00F46370"/>
    <w:rsid w:val="00F4681D"/>
    <w:rsid w:val="00F46BDD"/>
    <w:rsid w:val="00F46DF3"/>
    <w:rsid w:val="00F47159"/>
    <w:rsid w:val="00F4769B"/>
    <w:rsid w:val="00F50628"/>
    <w:rsid w:val="00F5094B"/>
    <w:rsid w:val="00F51458"/>
    <w:rsid w:val="00F51A36"/>
    <w:rsid w:val="00F52386"/>
    <w:rsid w:val="00F524B7"/>
    <w:rsid w:val="00F52F19"/>
    <w:rsid w:val="00F532B0"/>
    <w:rsid w:val="00F539AF"/>
    <w:rsid w:val="00F53B7E"/>
    <w:rsid w:val="00F53F9D"/>
    <w:rsid w:val="00F54030"/>
    <w:rsid w:val="00F540EE"/>
    <w:rsid w:val="00F5414E"/>
    <w:rsid w:val="00F5454F"/>
    <w:rsid w:val="00F54BD2"/>
    <w:rsid w:val="00F552C3"/>
    <w:rsid w:val="00F555CA"/>
    <w:rsid w:val="00F5560B"/>
    <w:rsid w:val="00F55ACB"/>
    <w:rsid w:val="00F55E4E"/>
    <w:rsid w:val="00F55EDF"/>
    <w:rsid w:val="00F56745"/>
    <w:rsid w:val="00F569F7"/>
    <w:rsid w:val="00F57233"/>
    <w:rsid w:val="00F5728A"/>
    <w:rsid w:val="00F57C67"/>
    <w:rsid w:val="00F6079B"/>
    <w:rsid w:val="00F60A73"/>
    <w:rsid w:val="00F6189B"/>
    <w:rsid w:val="00F62412"/>
    <w:rsid w:val="00F62681"/>
    <w:rsid w:val="00F627BD"/>
    <w:rsid w:val="00F63019"/>
    <w:rsid w:val="00F632FB"/>
    <w:rsid w:val="00F635F3"/>
    <w:rsid w:val="00F63B33"/>
    <w:rsid w:val="00F64066"/>
    <w:rsid w:val="00F64550"/>
    <w:rsid w:val="00F64963"/>
    <w:rsid w:val="00F64C31"/>
    <w:rsid w:val="00F65306"/>
    <w:rsid w:val="00F65847"/>
    <w:rsid w:val="00F66249"/>
    <w:rsid w:val="00F6635E"/>
    <w:rsid w:val="00F664EA"/>
    <w:rsid w:val="00F66E93"/>
    <w:rsid w:val="00F66F98"/>
    <w:rsid w:val="00F67787"/>
    <w:rsid w:val="00F67B12"/>
    <w:rsid w:val="00F7065C"/>
    <w:rsid w:val="00F70F43"/>
    <w:rsid w:val="00F71624"/>
    <w:rsid w:val="00F717A2"/>
    <w:rsid w:val="00F722A6"/>
    <w:rsid w:val="00F72521"/>
    <w:rsid w:val="00F72678"/>
    <w:rsid w:val="00F726D8"/>
    <w:rsid w:val="00F727E1"/>
    <w:rsid w:val="00F728E3"/>
    <w:rsid w:val="00F72AB4"/>
    <w:rsid w:val="00F72ED9"/>
    <w:rsid w:val="00F72EF0"/>
    <w:rsid w:val="00F7374F"/>
    <w:rsid w:val="00F73882"/>
    <w:rsid w:val="00F73D38"/>
    <w:rsid w:val="00F743CE"/>
    <w:rsid w:val="00F74EEF"/>
    <w:rsid w:val="00F750D5"/>
    <w:rsid w:val="00F7534E"/>
    <w:rsid w:val="00F76AB6"/>
    <w:rsid w:val="00F76F08"/>
    <w:rsid w:val="00F7728F"/>
    <w:rsid w:val="00F773A5"/>
    <w:rsid w:val="00F77DE1"/>
    <w:rsid w:val="00F77F17"/>
    <w:rsid w:val="00F77FA6"/>
    <w:rsid w:val="00F8010D"/>
    <w:rsid w:val="00F8056B"/>
    <w:rsid w:val="00F80614"/>
    <w:rsid w:val="00F80C3C"/>
    <w:rsid w:val="00F8138D"/>
    <w:rsid w:val="00F81907"/>
    <w:rsid w:val="00F81922"/>
    <w:rsid w:val="00F81AD0"/>
    <w:rsid w:val="00F81C27"/>
    <w:rsid w:val="00F826A5"/>
    <w:rsid w:val="00F826A8"/>
    <w:rsid w:val="00F82895"/>
    <w:rsid w:val="00F829AD"/>
    <w:rsid w:val="00F82D52"/>
    <w:rsid w:val="00F82FFC"/>
    <w:rsid w:val="00F83308"/>
    <w:rsid w:val="00F83383"/>
    <w:rsid w:val="00F83570"/>
    <w:rsid w:val="00F838EC"/>
    <w:rsid w:val="00F8392C"/>
    <w:rsid w:val="00F83ACB"/>
    <w:rsid w:val="00F83D93"/>
    <w:rsid w:val="00F84259"/>
    <w:rsid w:val="00F844E4"/>
    <w:rsid w:val="00F84CC9"/>
    <w:rsid w:val="00F854D2"/>
    <w:rsid w:val="00F85923"/>
    <w:rsid w:val="00F85B1C"/>
    <w:rsid w:val="00F861B0"/>
    <w:rsid w:val="00F862DF"/>
    <w:rsid w:val="00F870F8"/>
    <w:rsid w:val="00F873DC"/>
    <w:rsid w:val="00F87423"/>
    <w:rsid w:val="00F87FBA"/>
    <w:rsid w:val="00F9029F"/>
    <w:rsid w:val="00F903D7"/>
    <w:rsid w:val="00F908EF"/>
    <w:rsid w:val="00F90A82"/>
    <w:rsid w:val="00F90B3D"/>
    <w:rsid w:val="00F9103D"/>
    <w:rsid w:val="00F91814"/>
    <w:rsid w:val="00F92451"/>
    <w:rsid w:val="00F92649"/>
    <w:rsid w:val="00F9287C"/>
    <w:rsid w:val="00F93185"/>
    <w:rsid w:val="00F9330D"/>
    <w:rsid w:val="00F93EC2"/>
    <w:rsid w:val="00F940A6"/>
    <w:rsid w:val="00F94973"/>
    <w:rsid w:val="00F95304"/>
    <w:rsid w:val="00F95703"/>
    <w:rsid w:val="00F9589E"/>
    <w:rsid w:val="00F95BA5"/>
    <w:rsid w:val="00F96425"/>
    <w:rsid w:val="00F96933"/>
    <w:rsid w:val="00F96B80"/>
    <w:rsid w:val="00F97F19"/>
    <w:rsid w:val="00FA046A"/>
    <w:rsid w:val="00FA098F"/>
    <w:rsid w:val="00FA1132"/>
    <w:rsid w:val="00FA134D"/>
    <w:rsid w:val="00FA1360"/>
    <w:rsid w:val="00FA192C"/>
    <w:rsid w:val="00FA1E46"/>
    <w:rsid w:val="00FA2242"/>
    <w:rsid w:val="00FA2769"/>
    <w:rsid w:val="00FA29A4"/>
    <w:rsid w:val="00FA2C78"/>
    <w:rsid w:val="00FA2F46"/>
    <w:rsid w:val="00FA34A6"/>
    <w:rsid w:val="00FA3515"/>
    <w:rsid w:val="00FA4354"/>
    <w:rsid w:val="00FA48CB"/>
    <w:rsid w:val="00FA4AA6"/>
    <w:rsid w:val="00FA5E83"/>
    <w:rsid w:val="00FA65D3"/>
    <w:rsid w:val="00FA677A"/>
    <w:rsid w:val="00FA678B"/>
    <w:rsid w:val="00FA692F"/>
    <w:rsid w:val="00FA6BB6"/>
    <w:rsid w:val="00FA7DA2"/>
    <w:rsid w:val="00FB05DE"/>
    <w:rsid w:val="00FB09D7"/>
    <w:rsid w:val="00FB13C0"/>
    <w:rsid w:val="00FB165E"/>
    <w:rsid w:val="00FB1BF6"/>
    <w:rsid w:val="00FB1C40"/>
    <w:rsid w:val="00FB2041"/>
    <w:rsid w:val="00FB2150"/>
    <w:rsid w:val="00FB2387"/>
    <w:rsid w:val="00FB24D2"/>
    <w:rsid w:val="00FB27C6"/>
    <w:rsid w:val="00FB2F1D"/>
    <w:rsid w:val="00FB3240"/>
    <w:rsid w:val="00FB3469"/>
    <w:rsid w:val="00FB35F3"/>
    <w:rsid w:val="00FB3674"/>
    <w:rsid w:val="00FB4472"/>
    <w:rsid w:val="00FB4490"/>
    <w:rsid w:val="00FB4B27"/>
    <w:rsid w:val="00FB522E"/>
    <w:rsid w:val="00FB5545"/>
    <w:rsid w:val="00FB5D5E"/>
    <w:rsid w:val="00FB626B"/>
    <w:rsid w:val="00FB69E9"/>
    <w:rsid w:val="00FB6A04"/>
    <w:rsid w:val="00FB6FBD"/>
    <w:rsid w:val="00FB73DE"/>
    <w:rsid w:val="00FB778A"/>
    <w:rsid w:val="00FC0171"/>
    <w:rsid w:val="00FC0748"/>
    <w:rsid w:val="00FC0768"/>
    <w:rsid w:val="00FC0FF2"/>
    <w:rsid w:val="00FC1003"/>
    <w:rsid w:val="00FC121A"/>
    <w:rsid w:val="00FC1B2C"/>
    <w:rsid w:val="00FC21C5"/>
    <w:rsid w:val="00FC2396"/>
    <w:rsid w:val="00FC2D50"/>
    <w:rsid w:val="00FC2D83"/>
    <w:rsid w:val="00FC3010"/>
    <w:rsid w:val="00FC3D74"/>
    <w:rsid w:val="00FC3EC3"/>
    <w:rsid w:val="00FC42C1"/>
    <w:rsid w:val="00FC57C8"/>
    <w:rsid w:val="00FC5B93"/>
    <w:rsid w:val="00FC5C84"/>
    <w:rsid w:val="00FC5EF2"/>
    <w:rsid w:val="00FC6364"/>
    <w:rsid w:val="00FC64F0"/>
    <w:rsid w:val="00FC69CD"/>
    <w:rsid w:val="00FC6B24"/>
    <w:rsid w:val="00FC6DD4"/>
    <w:rsid w:val="00FC7618"/>
    <w:rsid w:val="00FC7B4A"/>
    <w:rsid w:val="00FC7E2F"/>
    <w:rsid w:val="00FC7E92"/>
    <w:rsid w:val="00FC7EEB"/>
    <w:rsid w:val="00FD0C5C"/>
    <w:rsid w:val="00FD0FDF"/>
    <w:rsid w:val="00FD11CF"/>
    <w:rsid w:val="00FD13C1"/>
    <w:rsid w:val="00FD1468"/>
    <w:rsid w:val="00FD146F"/>
    <w:rsid w:val="00FD1E17"/>
    <w:rsid w:val="00FD205F"/>
    <w:rsid w:val="00FD209A"/>
    <w:rsid w:val="00FD2283"/>
    <w:rsid w:val="00FD2D1F"/>
    <w:rsid w:val="00FD2FD0"/>
    <w:rsid w:val="00FD3044"/>
    <w:rsid w:val="00FD3456"/>
    <w:rsid w:val="00FD35D1"/>
    <w:rsid w:val="00FD3697"/>
    <w:rsid w:val="00FD3923"/>
    <w:rsid w:val="00FD4053"/>
    <w:rsid w:val="00FD477A"/>
    <w:rsid w:val="00FD4C5D"/>
    <w:rsid w:val="00FD54D5"/>
    <w:rsid w:val="00FD5676"/>
    <w:rsid w:val="00FD58F9"/>
    <w:rsid w:val="00FD5BC0"/>
    <w:rsid w:val="00FD5E6A"/>
    <w:rsid w:val="00FD6715"/>
    <w:rsid w:val="00FD68AC"/>
    <w:rsid w:val="00FD6AF3"/>
    <w:rsid w:val="00FD718B"/>
    <w:rsid w:val="00FD7499"/>
    <w:rsid w:val="00FD74A5"/>
    <w:rsid w:val="00FD7B94"/>
    <w:rsid w:val="00FE0D07"/>
    <w:rsid w:val="00FE12AF"/>
    <w:rsid w:val="00FE1716"/>
    <w:rsid w:val="00FE1EEF"/>
    <w:rsid w:val="00FE23C8"/>
    <w:rsid w:val="00FE2BE6"/>
    <w:rsid w:val="00FE2DC4"/>
    <w:rsid w:val="00FE2F72"/>
    <w:rsid w:val="00FE3052"/>
    <w:rsid w:val="00FE3328"/>
    <w:rsid w:val="00FE37E4"/>
    <w:rsid w:val="00FE3D0C"/>
    <w:rsid w:val="00FE3EA8"/>
    <w:rsid w:val="00FE3F07"/>
    <w:rsid w:val="00FE427E"/>
    <w:rsid w:val="00FE4474"/>
    <w:rsid w:val="00FE47C1"/>
    <w:rsid w:val="00FE48A7"/>
    <w:rsid w:val="00FE4A8F"/>
    <w:rsid w:val="00FE57C8"/>
    <w:rsid w:val="00FE7D78"/>
    <w:rsid w:val="00FF00FD"/>
    <w:rsid w:val="00FF0DC3"/>
    <w:rsid w:val="00FF1605"/>
    <w:rsid w:val="00FF1704"/>
    <w:rsid w:val="00FF1B5A"/>
    <w:rsid w:val="00FF2079"/>
    <w:rsid w:val="00FF2880"/>
    <w:rsid w:val="00FF2AA0"/>
    <w:rsid w:val="00FF3162"/>
    <w:rsid w:val="00FF365C"/>
    <w:rsid w:val="00FF422C"/>
    <w:rsid w:val="00FF4328"/>
    <w:rsid w:val="00FF4755"/>
    <w:rsid w:val="00FF475A"/>
    <w:rsid w:val="00FF483E"/>
    <w:rsid w:val="00FF4BD5"/>
    <w:rsid w:val="00FF5008"/>
    <w:rsid w:val="00FF512F"/>
    <w:rsid w:val="00FF56F5"/>
    <w:rsid w:val="00FF5D72"/>
    <w:rsid w:val="00FF5D74"/>
    <w:rsid w:val="00FF62FC"/>
    <w:rsid w:val="00FF6749"/>
    <w:rsid w:val="00FF682F"/>
    <w:rsid w:val="00FF6942"/>
    <w:rsid w:val="00FF6C47"/>
    <w:rsid w:val="00FF6EFB"/>
    <w:rsid w:val="00FF748D"/>
    <w:rsid w:val="00FF76CD"/>
    <w:rsid w:val="00FF76FE"/>
    <w:rsid w:val="00FF77C8"/>
    <w:rsid w:val="00FF7816"/>
    <w:rsid w:val="00FF7890"/>
    <w:rsid w:val="00FF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7E94687-EA60-4F23-B607-90E6D49B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qFormat="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568"/>
    <w:rPr>
      <w:rFonts w:ascii="VNI-Times" w:hAnsi="VNI-Times"/>
      <w:b/>
      <w:sz w:val="24"/>
      <w:szCs w:val="24"/>
    </w:rPr>
  </w:style>
  <w:style w:type="paragraph" w:styleId="Heading1">
    <w:name w:val="heading 1"/>
    <w:basedOn w:val="Normal"/>
    <w:next w:val="Normal"/>
    <w:link w:val="Heading1Char"/>
    <w:uiPriority w:val="9"/>
    <w:qFormat/>
    <w:rsid w:val="00351A94"/>
    <w:pPr>
      <w:keepNext/>
      <w:spacing w:before="240" w:after="60"/>
      <w:outlineLvl w:val="0"/>
    </w:pPr>
    <w:rPr>
      <w:rFonts w:ascii="Arial" w:hAnsi="Arial" w:cs="Arial"/>
      <w:bCs/>
      <w:kern w:val="32"/>
      <w:sz w:val="32"/>
      <w:szCs w:val="32"/>
    </w:rPr>
  </w:style>
  <w:style w:type="paragraph" w:styleId="Heading2">
    <w:name w:val="heading 2"/>
    <w:aliases w:val="Heading 2 Char1,A-Üb-Nr-2 Char1,Nr-1.1 Char1,BVI2 Char1,Heading 2-BVI Char1,RepHead2 Char1,Heading 2 Char Char Char Char Char1,MyHeading2 Char1,Mystyle2 Char1,Mystyle21 Char1,Mystyle22 Char1,Mystyle23 Char1,Mystyle211 Char1,Mystyle221 Char1"/>
    <w:basedOn w:val="Normal"/>
    <w:next w:val="Normal"/>
    <w:link w:val="Heading2Char3"/>
    <w:uiPriority w:val="99"/>
    <w:qFormat/>
    <w:rsid w:val="00E00E2F"/>
    <w:pPr>
      <w:keepNext/>
      <w:spacing w:before="240" w:after="60"/>
      <w:outlineLvl w:val="1"/>
    </w:pPr>
    <w:rPr>
      <w:rFonts w:ascii="Arial" w:hAnsi="Arial"/>
      <w:i/>
      <w:sz w:val="28"/>
      <w:szCs w:val="20"/>
    </w:rPr>
  </w:style>
  <w:style w:type="paragraph" w:styleId="Heading3">
    <w:name w:val="heading 3"/>
    <w:aliases w:val="Heading 3 Char1,Heading 3 Char Char Char,Heading 3 Char Char Char Char,h3,HeadC"/>
    <w:basedOn w:val="Normal"/>
    <w:next w:val="Normal"/>
    <w:link w:val="Heading3Char"/>
    <w:uiPriority w:val="99"/>
    <w:qFormat/>
    <w:rsid w:val="00584C24"/>
    <w:pPr>
      <w:keepNext/>
      <w:spacing w:before="240" w:after="60"/>
      <w:outlineLvl w:val="2"/>
    </w:pPr>
    <w:rPr>
      <w:rFonts w:ascii="Arial" w:hAnsi="Arial"/>
      <w:bCs/>
      <w:sz w:val="26"/>
      <w:szCs w:val="26"/>
    </w:rPr>
  </w:style>
  <w:style w:type="paragraph" w:styleId="Heading40">
    <w:name w:val="heading 4"/>
    <w:aliases w:val="Char11 Char,h44,Heading 4 Char Char Char"/>
    <w:basedOn w:val="Normal"/>
    <w:next w:val="Normal"/>
    <w:link w:val="Heading4Char2"/>
    <w:uiPriority w:val="99"/>
    <w:qFormat/>
    <w:rsid w:val="004E1E97"/>
    <w:pPr>
      <w:keepNext/>
      <w:spacing w:before="120" w:after="120"/>
      <w:outlineLvl w:val="3"/>
    </w:pPr>
    <w:rPr>
      <w:rFonts w:ascii="Times New Roman" w:hAnsi="Times New Roman"/>
      <w:sz w:val="28"/>
      <w:szCs w:val="20"/>
    </w:rPr>
  </w:style>
  <w:style w:type="paragraph" w:styleId="Heading5">
    <w:name w:val="heading 5"/>
    <w:basedOn w:val="Normal"/>
    <w:next w:val="Normal"/>
    <w:link w:val="Heading5Char"/>
    <w:uiPriority w:val="99"/>
    <w:qFormat/>
    <w:rsid w:val="004E1E97"/>
    <w:pPr>
      <w:keepNext/>
      <w:spacing w:before="120" w:after="120"/>
      <w:outlineLvl w:val="4"/>
    </w:pPr>
    <w:rPr>
      <w:rFonts w:ascii="Times New Roman" w:hAnsi="Times New Roman"/>
      <w:bCs/>
      <w:i/>
      <w:szCs w:val="30"/>
    </w:rPr>
  </w:style>
  <w:style w:type="paragraph" w:styleId="Heading6">
    <w:name w:val="heading 6"/>
    <w:basedOn w:val="Normal"/>
    <w:next w:val="Normal"/>
    <w:link w:val="Heading6Char"/>
    <w:uiPriority w:val="99"/>
    <w:qFormat/>
    <w:rsid w:val="004E1E97"/>
    <w:pPr>
      <w:keepNext/>
      <w:spacing w:before="120" w:after="120"/>
      <w:jc w:val="both"/>
      <w:outlineLvl w:val="5"/>
    </w:pPr>
    <w:rPr>
      <w:rFonts w:ascii="Times New Roman" w:hAnsi="Times New Roman"/>
      <w:bCs/>
    </w:rPr>
  </w:style>
  <w:style w:type="paragraph" w:styleId="Heading7">
    <w:name w:val="heading 7"/>
    <w:basedOn w:val="Normal"/>
    <w:next w:val="Normal"/>
    <w:link w:val="Heading7Char"/>
    <w:uiPriority w:val="99"/>
    <w:qFormat/>
    <w:rsid w:val="004E1E97"/>
    <w:pPr>
      <w:keepNext/>
      <w:spacing w:before="120" w:after="120"/>
      <w:ind w:left="-180"/>
      <w:jc w:val="center"/>
      <w:outlineLvl w:val="6"/>
    </w:pPr>
    <w:rPr>
      <w:rFonts w:ascii="Times New Roman" w:hAnsi="Times New Roman"/>
      <w:bCs/>
      <w:sz w:val="30"/>
      <w:szCs w:val="30"/>
    </w:rPr>
  </w:style>
  <w:style w:type="paragraph" w:styleId="Heading8">
    <w:name w:val="heading 8"/>
    <w:basedOn w:val="Normal"/>
    <w:next w:val="Normal"/>
    <w:link w:val="Heading8Char"/>
    <w:uiPriority w:val="99"/>
    <w:qFormat/>
    <w:rsid w:val="004E1E97"/>
    <w:pPr>
      <w:keepNext/>
      <w:spacing w:before="120" w:after="120"/>
      <w:ind w:left="-180"/>
      <w:jc w:val="both"/>
      <w:outlineLvl w:val="7"/>
    </w:pPr>
    <w:rPr>
      <w:rFonts w:ascii="Times New Roman" w:hAnsi="Times New Roman"/>
      <w:bCs/>
      <w:i/>
      <w:iCs/>
    </w:rPr>
  </w:style>
  <w:style w:type="paragraph" w:styleId="Heading9">
    <w:name w:val="heading 9"/>
    <w:aliases w:val="fc"/>
    <w:basedOn w:val="Normal"/>
    <w:next w:val="Normal"/>
    <w:link w:val="Heading9Char"/>
    <w:uiPriority w:val="99"/>
    <w:qFormat/>
    <w:rsid w:val="004E1E97"/>
    <w:pPr>
      <w:keepNext/>
      <w:spacing w:before="120" w:after="120"/>
      <w:ind w:left="-180" w:right="90"/>
      <w:jc w:val="both"/>
      <w:outlineLvl w:val="8"/>
    </w:pPr>
    <w:rPr>
      <w:rFonts w:ascii="Times New Roman" w:hAnsi="Times New Roman"/>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456AE"/>
    <w:rPr>
      <w:rFonts w:ascii="Arial" w:hAnsi="Arial" w:cs="Times New Roman"/>
      <w:b/>
      <w:kern w:val="32"/>
      <w:sz w:val="32"/>
      <w:lang w:val="en-US" w:eastAsia="en-US"/>
    </w:rPr>
  </w:style>
  <w:style w:type="character" w:customStyle="1" w:styleId="Heading2Char">
    <w:name w:val="Heading 2 Char"/>
    <w:aliases w:val="Heading 2 Char1 Char,A-Üb-Nr-2 Char1 Char,Nr-1.1 Char1 Char,BVI2 Char1 Char,Heading 2-BVI Char1 Char,RepHead2 Char1 Char,Heading 2 Char Char Char Char Char1 Char,MyHeading2 Char1 Char,Mystyle2 Char1 Char,Mystyle21 Char1 Char"/>
    <w:uiPriority w:val="99"/>
    <w:semiHidden/>
    <w:locked/>
    <w:rsid w:val="00DD15FD"/>
    <w:rPr>
      <w:rFonts w:ascii="Cambria" w:hAnsi="Cambria" w:cs="Times New Roman"/>
      <w:b/>
      <w:bCs/>
      <w:i/>
      <w:iCs/>
      <w:sz w:val="28"/>
      <w:szCs w:val="28"/>
    </w:rPr>
  </w:style>
  <w:style w:type="character" w:customStyle="1" w:styleId="Heading3Char">
    <w:name w:val="Heading 3 Char"/>
    <w:aliases w:val="Heading 3 Char1 Char,Heading 3 Char Char Char Char1,Heading 3 Char Char Char Char Char,h3 Char,HeadC Char"/>
    <w:link w:val="Heading3"/>
    <w:uiPriority w:val="99"/>
    <w:locked/>
    <w:rsid w:val="00D21DB9"/>
    <w:rPr>
      <w:rFonts w:ascii="Arial" w:hAnsi="Arial" w:cs="Times New Roman"/>
      <w:b/>
      <w:sz w:val="26"/>
    </w:rPr>
  </w:style>
  <w:style w:type="character" w:customStyle="1" w:styleId="Heading4Char">
    <w:name w:val="Heading 4 Char"/>
    <w:aliases w:val="Char11 Char Char,h44 Char,Heading 4 Char Char Char Char"/>
    <w:uiPriority w:val="99"/>
    <w:semiHidden/>
    <w:locked/>
    <w:rsid w:val="00B52AD3"/>
    <w:rPr>
      <w:rFonts w:ascii="Calibri" w:hAnsi="Calibri" w:cs="Times New Roman"/>
      <w:b/>
      <w:bCs/>
      <w:sz w:val="28"/>
      <w:szCs w:val="28"/>
    </w:rPr>
  </w:style>
  <w:style w:type="character" w:customStyle="1" w:styleId="Heading5Char">
    <w:name w:val="Heading 5 Char"/>
    <w:link w:val="Heading5"/>
    <w:uiPriority w:val="99"/>
    <w:locked/>
    <w:rsid w:val="00D21DB9"/>
    <w:rPr>
      <w:rFonts w:cs="Times New Roman"/>
      <w:b/>
      <w:i/>
      <w:sz w:val="30"/>
    </w:rPr>
  </w:style>
  <w:style w:type="character" w:customStyle="1" w:styleId="Heading6Char">
    <w:name w:val="Heading 6 Char"/>
    <w:link w:val="Heading6"/>
    <w:uiPriority w:val="99"/>
    <w:locked/>
    <w:rsid w:val="004E1E97"/>
    <w:rPr>
      <w:rFonts w:cs="Times New Roman"/>
      <w:b/>
      <w:sz w:val="24"/>
      <w:lang w:val="en-US" w:eastAsia="en-US"/>
    </w:rPr>
  </w:style>
  <w:style w:type="character" w:customStyle="1" w:styleId="Heading7Char">
    <w:name w:val="Heading 7 Char"/>
    <w:link w:val="Heading7"/>
    <w:uiPriority w:val="99"/>
    <w:locked/>
    <w:rsid w:val="008015EA"/>
    <w:rPr>
      <w:rFonts w:cs="Times New Roman"/>
      <w:b/>
      <w:bCs/>
      <w:sz w:val="30"/>
      <w:szCs w:val="30"/>
    </w:rPr>
  </w:style>
  <w:style w:type="character" w:customStyle="1" w:styleId="Heading8Char">
    <w:name w:val="Heading 8 Char"/>
    <w:link w:val="Heading8"/>
    <w:uiPriority w:val="99"/>
    <w:locked/>
    <w:rsid w:val="008015EA"/>
    <w:rPr>
      <w:rFonts w:cs="Times New Roman"/>
      <w:b/>
      <w:bCs/>
      <w:i/>
      <w:iCs/>
      <w:sz w:val="24"/>
      <w:szCs w:val="24"/>
    </w:rPr>
  </w:style>
  <w:style w:type="character" w:customStyle="1" w:styleId="Heading9Char">
    <w:name w:val="Heading 9 Char"/>
    <w:aliases w:val="fc Char"/>
    <w:link w:val="Heading9"/>
    <w:uiPriority w:val="99"/>
    <w:locked/>
    <w:rsid w:val="00D21DB9"/>
    <w:rPr>
      <w:rFonts w:cs="Times New Roman"/>
      <w:b/>
      <w:i/>
      <w:sz w:val="24"/>
    </w:rPr>
  </w:style>
  <w:style w:type="character" w:customStyle="1" w:styleId="Heading2Char3">
    <w:name w:val="Heading 2 Char3"/>
    <w:aliases w:val="Heading 2 Char1 Char1,A-Üb-Nr-2 Char1 Char1,Nr-1.1 Char1 Char1,BVI2 Char1 Char1,Heading 2-BVI Char1 Char1,RepHead2 Char1 Char1,Heading 2 Char Char Char Char Char1 Char1,MyHeading2 Char1 Char1,Mystyle2 Char1 Char1,Mystyle21 Char1 Char1"/>
    <w:link w:val="Heading2"/>
    <w:uiPriority w:val="99"/>
    <w:semiHidden/>
    <w:locked/>
    <w:rsid w:val="00B52AD3"/>
    <w:rPr>
      <w:rFonts w:ascii="Cambria" w:hAnsi="Cambria" w:cs="Times New Roman"/>
      <w:b/>
      <w:bCs/>
      <w:i/>
      <w:iCs/>
      <w:sz w:val="28"/>
      <w:szCs w:val="28"/>
    </w:rPr>
  </w:style>
  <w:style w:type="paragraph" w:styleId="Header">
    <w:name w:val="header"/>
    <w:aliases w:val="MyHeader,headline,h,MyHeader Char Char,MyHeader Char Char Char"/>
    <w:basedOn w:val="Normal"/>
    <w:link w:val="HeaderChar"/>
    <w:uiPriority w:val="99"/>
    <w:rsid w:val="00351A94"/>
    <w:pPr>
      <w:tabs>
        <w:tab w:val="center" w:pos="4320"/>
        <w:tab w:val="right" w:pos="8640"/>
      </w:tabs>
      <w:suppressAutoHyphens/>
    </w:pPr>
    <w:rPr>
      <w:rFonts w:ascii="Times New Roman" w:hAnsi="Times New Roman"/>
      <w:b w:val="0"/>
      <w:lang w:eastAsia="ar-SA"/>
    </w:rPr>
  </w:style>
  <w:style w:type="character" w:customStyle="1" w:styleId="HeaderChar">
    <w:name w:val="Header Char"/>
    <w:aliases w:val="MyHeader Char,headline Char,h Char,MyHeader Char Char Char1,MyHeader Char Char Char Char"/>
    <w:link w:val="Header"/>
    <w:uiPriority w:val="99"/>
    <w:locked/>
    <w:rsid w:val="00D21DB9"/>
    <w:rPr>
      <w:rFonts w:cs="Times New Roman"/>
      <w:sz w:val="24"/>
      <w:lang w:eastAsia="ar-SA" w:bidi="ar-SA"/>
    </w:rPr>
  </w:style>
  <w:style w:type="paragraph" w:styleId="Footer">
    <w:name w:val="footer"/>
    <w:basedOn w:val="Normal"/>
    <w:link w:val="FooterChar"/>
    <w:uiPriority w:val="99"/>
    <w:rsid w:val="00351A94"/>
    <w:pPr>
      <w:tabs>
        <w:tab w:val="center" w:pos="4320"/>
        <w:tab w:val="right" w:pos="8640"/>
      </w:tabs>
      <w:suppressAutoHyphens/>
    </w:pPr>
    <w:rPr>
      <w:rFonts w:ascii="Times New Roman" w:hAnsi="Times New Roman"/>
      <w:b w:val="0"/>
      <w:lang w:eastAsia="ar-SA"/>
    </w:rPr>
  </w:style>
  <w:style w:type="character" w:customStyle="1" w:styleId="FooterChar">
    <w:name w:val="Footer Char"/>
    <w:link w:val="Footer"/>
    <w:uiPriority w:val="99"/>
    <w:locked/>
    <w:rsid w:val="00D21DB9"/>
    <w:rPr>
      <w:rFonts w:cs="Times New Roman"/>
      <w:sz w:val="24"/>
      <w:lang w:eastAsia="ar-SA" w:bidi="ar-SA"/>
    </w:rPr>
  </w:style>
  <w:style w:type="paragraph" w:customStyle="1" w:styleId="1">
    <w:name w:val="1"/>
    <w:basedOn w:val="Heading1"/>
    <w:qFormat/>
    <w:rsid w:val="00351A94"/>
    <w:pPr>
      <w:suppressAutoHyphens/>
      <w:spacing w:before="60" w:after="0"/>
      <w:jc w:val="center"/>
    </w:pPr>
    <w:rPr>
      <w:rFonts w:ascii="Times New Roman" w:hAnsi="Times New Roman" w:cs="Times New Roman"/>
      <w:color w:val="000000"/>
      <w:kern w:val="1"/>
      <w:sz w:val="24"/>
      <w:szCs w:val="24"/>
      <w:lang w:eastAsia="ar-SA"/>
    </w:rPr>
  </w:style>
  <w:style w:type="paragraph" w:customStyle="1" w:styleId="2">
    <w:name w:val="2"/>
    <w:basedOn w:val="BodyTextIndent"/>
    <w:uiPriority w:val="99"/>
    <w:rsid w:val="00351A94"/>
    <w:pPr>
      <w:suppressAutoHyphens/>
      <w:spacing w:before="120"/>
      <w:ind w:left="851" w:hanging="851"/>
      <w:jc w:val="both"/>
    </w:pPr>
    <w:rPr>
      <w:rFonts w:ascii="Times New Roman" w:hAnsi="Times New Roman"/>
      <w:bCs/>
      <w:color w:val="000000"/>
      <w:lang w:eastAsia="ar-SA"/>
    </w:rPr>
  </w:style>
  <w:style w:type="paragraph" w:styleId="BodyTextIndent">
    <w:name w:val="Body Text Indent"/>
    <w:basedOn w:val="Normal"/>
    <w:link w:val="BodyTextIndentChar"/>
    <w:uiPriority w:val="99"/>
    <w:rsid w:val="00351A94"/>
    <w:pPr>
      <w:spacing w:after="120"/>
      <w:ind w:left="360"/>
    </w:pPr>
  </w:style>
  <w:style w:type="character" w:customStyle="1" w:styleId="BodyTextIndentChar">
    <w:name w:val="Body Text Indent Char"/>
    <w:link w:val="BodyTextIndent"/>
    <w:uiPriority w:val="99"/>
    <w:locked/>
    <w:rsid w:val="008015EA"/>
    <w:rPr>
      <w:rFonts w:ascii="VNI-Times" w:hAnsi="VNI-Times" w:cs="Times New Roman"/>
      <w:b/>
      <w:sz w:val="24"/>
      <w:szCs w:val="24"/>
    </w:rPr>
  </w:style>
  <w:style w:type="character" w:styleId="PageNumber">
    <w:name w:val="page number"/>
    <w:uiPriority w:val="99"/>
    <w:rsid w:val="0030493F"/>
    <w:rPr>
      <w:rFonts w:cs="Times New Roman"/>
    </w:rPr>
  </w:style>
  <w:style w:type="table" w:styleId="TableGrid">
    <w:name w:val="Table Grid"/>
    <w:aliases w:val="Table content,unTra lai em niem vui khi duoc gan ben em,tra lai em loi yeu thuong em dem,tra lai em niem tin thang nam qua ta dap xay. Gio day chi la nhung ky niem buon... http://nhatquanglan.xlphp.net/,Table Grid-Nhung,Hoang Van"/>
    <w:basedOn w:val="TableNormal"/>
    <w:uiPriority w:val="59"/>
    <w:qFormat/>
    <w:rsid w:val="00DC2BD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 Char Char,Normal (Web) Char Char"/>
    <w:basedOn w:val="Normal"/>
    <w:link w:val="NormalWebChar"/>
    <w:uiPriority w:val="99"/>
    <w:qFormat/>
    <w:rsid w:val="00B0220B"/>
    <w:pPr>
      <w:suppressAutoHyphens/>
      <w:spacing w:before="280" w:after="280"/>
    </w:pPr>
    <w:rPr>
      <w:rFonts w:ascii="Times New Roman" w:hAnsi="Times New Roman"/>
      <w:b w:val="0"/>
      <w:lang w:eastAsia="ar-SA"/>
    </w:rPr>
  </w:style>
  <w:style w:type="paragraph" w:customStyle="1" w:styleId="Normal1">
    <w:name w:val="Normal1"/>
    <w:basedOn w:val="Normal"/>
    <w:link w:val="normalChar"/>
    <w:uiPriority w:val="99"/>
    <w:qFormat/>
    <w:rsid w:val="00B0220B"/>
    <w:pPr>
      <w:widowControl w:val="0"/>
      <w:suppressAutoHyphens/>
      <w:spacing w:before="120"/>
      <w:jc w:val="both"/>
    </w:pPr>
    <w:rPr>
      <w:rFonts w:ascii="Times New Roman" w:hAnsi="Times New Roman"/>
      <w:b w:val="0"/>
      <w:szCs w:val="20"/>
      <w:lang w:eastAsia="ar-SA"/>
    </w:rPr>
  </w:style>
  <w:style w:type="paragraph" w:styleId="TOC1">
    <w:name w:val="toc 1"/>
    <w:basedOn w:val="Normal"/>
    <w:next w:val="Normal"/>
    <w:autoRedefine/>
    <w:uiPriority w:val="39"/>
    <w:rsid w:val="001C246B"/>
    <w:pPr>
      <w:tabs>
        <w:tab w:val="right" w:leader="dot" w:pos="9360"/>
      </w:tabs>
      <w:spacing w:before="120" w:after="120"/>
      <w:ind w:right="-14"/>
      <w:jc w:val="both"/>
    </w:pPr>
    <w:rPr>
      <w:rFonts w:ascii="Times New Roman" w:hAnsi="Times New Roman"/>
      <w:noProof/>
      <w:sz w:val="26"/>
      <w:szCs w:val="26"/>
      <w:lang w:val="vi-VN"/>
    </w:rPr>
  </w:style>
  <w:style w:type="paragraph" w:styleId="TOC2">
    <w:name w:val="toc 2"/>
    <w:basedOn w:val="Normal"/>
    <w:next w:val="Normal"/>
    <w:autoRedefine/>
    <w:uiPriority w:val="39"/>
    <w:rsid w:val="001C246B"/>
    <w:pPr>
      <w:tabs>
        <w:tab w:val="right" w:leader="dot" w:pos="9360"/>
      </w:tabs>
      <w:spacing w:before="120" w:after="120"/>
      <w:jc w:val="both"/>
    </w:pPr>
    <w:rPr>
      <w:rFonts w:ascii="Times New Roman" w:hAnsi="Times New Roman"/>
      <w:b w:val="0"/>
      <w:noProof/>
      <w:sz w:val="26"/>
      <w:szCs w:val="28"/>
      <w:lang w:val="fr-FR"/>
    </w:rPr>
  </w:style>
  <w:style w:type="character" w:styleId="Hyperlink">
    <w:name w:val="Hyperlink"/>
    <w:uiPriority w:val="99"/>
    <w:qFormat/>
    <w:rsid w:val="00E00E2F"/>
    <w:rPr>
      <w:rFonts w:cs="Times New Roman"/>
      <w:color w:val="0000FF"/>
      <w:u w:val="single"/>
    </w:rPr>
  </w:style>
  <w:style w:type="paragraph" w:styleId="TOC3">
    <w:name w:val="toc 3"/>
    <w:basedOn w:val="Normal"/>
    <w:next w:val="Normal"/>
    <w:autoRedefine/>
    <w:uiPriority w:val="39"/>
    <w:rsid w:val="001C246B"/>
    <w:pPr>
      <w:tabs>
        <w:tab w:val="right" w:leader="dot" w:pos="9360"/>
      </w:tabs>
      <w:ind w:firstLine="284"/>
      <w:jc w:val="both"/>
    </w:pPr>
    <w:rPr>
      <w:rFonts w:ascii="Times New Roman" w:hAnsi="Times New Roman"/>
      <w:noProof/>
    </w:rPr>
  </w:style>
  <w:style w:type="paragraph" w:styleId="BodyTextIndent2">
    <w:name w:val="Body Text Indent 2"/>
    <w:basedOn w:val="Normal"/>
    <w:link w:val="BodyTextIndent2Char"/>
    <w:uiPriority w:val="99"/>
    <w:rsid w:val="008D2ED0"/>
    <w:pPr>
      <w:spacing w:after="120" w:line="480" w:lineRule="auto"/>
      <w:ind w:left="360"/>
    </w:pPr>
  </w:style>
  <w:style w:type="character" w:customStyle="1" w:styleId="BodyTextIndent2Char">
    <w:name w:val="Body Text Indent 2 Char"/>
    <w:link w:val="BodyTextIndent2"/>
    <w:uiPriority w:val="99"/>
    <w:locked/>
    <w:rsid w:val="008015EA"/>
    <w:rPr>
      <w:rFonts w:ascii="VNI-Times" w:hAnsi="VNI-Times" w:cs="Times New Roman"/>
      <w:b/>
      <w:sz w:val="24"/>
      <w:szCs w:val="24"/>
    </w:rPr>
  </w:style>
  <w:style w:type="table" w:customStyle="1" w:styleId="TableGrid1">
    <w:name w:val="Table Grid1"/>
    <w:uiPriority w:val="99"/>
    <w:rsid w:val="00B61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Normal"/>
    <w:uiPriority w:val="99"/>
    <w:rsid w:val="006B240B"/>
    <w:pPr>
      <w:suppressAutoHyphens/>
      <w:spacing w:before="120" w:after="120"/>
      <w:jc w:val="center"/>
    </w:pPr>
    <w:rPr>
      <w:rFonts w:ascii="Times New Roman" w:hAnsi="Times New Roman"/>
      <w:bCs/>
      <w:i/>
      <w:iCs/>
      <w:color w:val="000000"/>
      <w:lang w:eastAsia="ar-SA"/>
    </w:rPr>
  </w:style>
  <w:style w:type="paragraph" w:styleId="BodyText">
    <w:name w:val="Body Text"/>
    <w:aliases w:val="Char Char Char Char Char Char Char Char Char Char Char Char Char Char Char Char Char Char Char Char Char Char Char Char Char Char Char Char Char Char Char Char Char Char Char Char Char Char Char Char Char Char Char Char Char Char,Char"/>
    <w:basedOn w:val="Normal"/>
    <w:link w:val="BodyTextChar"/>
    <w:uiPriority w:val="99"/>
    <w:rsid w:val="00D21DB9"/>
    <w:pPr>
      <w:spacing w:after="160" w:line="240" w:lineRule="exact"/>
    </w:pPr>
    <w:rPr>
      <w:rFonts w:ascii="Tahoma" w:eastAsia="MS Mincho" w:hAnsi="Tahoma"/>
      <w:b w:val="0"/>
      <w:sz w:val="20"/>
      <w:szCs w:val="20"/>
    </w:rPr>
  </w:style>
  <w:style w:type="character" w:customStyle="1" w:styleId="BodyTextChar">
    <w:name w:val="Body Text Char"/>
    <w:aliases w:val="Char Char Char Char Char Char Char Char Char Char Char Char Char Char Char Char Char Char Char Char Char Char Char Char Char Char Char Char Char Char Char Char Char Char Char Char Char Char Char Char Char Char Char Char Char Char Char"/>
    <w:link w:val="BodyText"/>
    <w:uiPriority w:val="99"/>
    <w:locked/>
    <w:rsid w:val="00992948"/>
    <w:rPr>
      <w:rFonts w:ascii="VNI-Aptima" w:hAnsi="VNI-Aptima" w:cs="Times New Roman"/>
      <w:color w:val="FF0000"/>
      <w:sz w:val="24"/>
      <w:lang w:val="en-US" w:eastAsia="en-US"/>
    </w:rPr>
  </w:style>
  <w:style w:type="paragraph" w:styleId="BodyText3">
    <w:name w:val="Body Text 3"/>
    <w:aliases w:val="Char1"/>
    <w:basedOn w:val="Normal"/>
    <w:link w:val="BodyText3Char"/>
    <w:uiPriority w:val="99"/>
    <w:rsid w:val="008015EA"/>
    <w:pPr>
      <w:spacing w:after="160" w:line="240" w:lineRule="exact"/>
    </w:pPr>
    <w:rPr>
      <w:rFonts w:ascii="Arial" w:hAnsi="Arial" w:cs="Arial"/>
      <w:b w:val="0"/>
      <w:sz w:val="20"/>
      <w:szCs w:val="20"/>
    </w:rPr>
  </w:style>
  <w:style w:type="character" w:customStyle="1" w:styleId="BodyText3Char">
    <w:name w:val="Body Text 3 Char"/>
    <w:aliases w:val="Char1 Char"/>
    <w:link w:val="BodyText3"/>
    <w:uiPriority w:val="99"/>
    <w:locked/>
    <w:rsid w:val="004E1E97"/>
    <w:rPr>
      <w:rFonts w:ascii="VNI-Aptima" w:hAnsi="VNI-Aptima" w:cs="Times New Roman"/>
      <w:caps/>
      <w:lang w:val="en-US" w:eastAsia="en-US"/>
    </w:rPr>
  </w:style>
  <w:style w:type="paragraph" w:styleId="BodyText2">
    <w:name w:val="Body Text 2"/>
    <w:aliases w:val="Char2"/>
    <w:basedOn w:val="Normal"/>
    <w:link w:val="BodyText2Char"/>
    <w:uiPriority w:val="99"/>
    <w:rsid w:val="008015EA"/>
    <w:pPr>
      <w:spacing w:after="160" w:line="240" w:lineRule="exact"/>
    </w:pPr>
    <w:rPr>
      <w:rFonts w:ascii="Arial" w:hAnsi="Arial" w:cs="Arial"/>
      <w:b w:val="0"/>
      <w:sz w:val="20"/>
      <w:szCs w:val="20"/>
    </w:rPr>
  </w:style>
  <w:style w:type="character" w:customStyle="1" w:styleId="BodyText2Char">
    <w:name w:val="Body Text 2 Char"/>
    <w:aliases w:val="Char2 Char"/>
    <w:link w:val="BodyText2"/>
    <w:uiPriority w:val="99"/>
    <w:locked/>
    <w:rsid w:val="004E1E97"/>
    <w:rPr>
      <w:rFonts w:ascii="VNI-Times" w:hAnsi="VNI-Times" w:cs="Times New Roman"/>
      <w:sz w:val="24"/>
      <w:lang w:val="en-US" w:eastAsia="en-US"/>
    </w:rPr>
  </w:style>
  <w:style w:type="paragraph" w:styleId="Title">
    <w:name w:val="Title"/>
    <w:basedOn w:val="Normal"/>
    <w:link w:val="TitleChar"/>
    <w:uiPriority w:val="99"/>
    <w:qFormat/>
    <w:rsid w:val="004E1E97"/>
    <w:pPr>
      <w:spacing w:before="120" w:after="120"/>
      <w:jc w:val="center"/>
    </w:pPr>
    <w:rPr>
      <w:rFonts w:ascii="Times New Roman" w:hAnsi="Times New Roman"/>
      <w:bCs/>
    </w:rPr>
  </w:style>
  <w:style w:type="character" w:customStyle="1" w:styleId="TitleChar">
    <w:name w:val="Title Char"/>
    <w:link w:val="Title"/>
    <w:uiPriority w:val="99"/>
    <w:locked/>
    <w:rsid w:val="006F31CC"/>
    <w:rPr>
      <w:rFonts w:cs="Times New Roman"/>
      <w:b/>
      <w:sz w:val="24"/>
      <w:lang w:val="en-US" w:eastAsia="en-US"/>
    </w:rPr>
  </w:style>
  <w:style w:type="character" w:customStyle="1" w:styleId="normalChar">
    <w:name w:val="normal Char"/>
    <w:link w:val="Normal1"/>
    <w:locked/>
    <w:rsid w:val="004E1E97"/>
    <w:rPr>
      <w:sz w:val="24"/>
      <w:lang w:val="en-US" w:eastAsia="ar-SA" w:bidi="ar-SA"/>
    </w:rPr>
  </w:style>
  <w:style w:type="paragraph" w:styleId="BodyTextIndent3">
    <w:name w:val="Body Text Indent 3"/>
    <w:basedOn w:val="Normal"/>
    <w:link w:val="BodyTextIndent3Char"/>
    <w:uiPriority w:val="99"/>
    <w:rsid w:val="004E1E97"/>
    <w:pPr>
      <w:numPr>
        <w:ilvl w:val="12"/>
      </w:numPr>
      <w:spacing w:before="120" w:after="120"/>
      <w:ind w:left="567" w:hanging="567"/>
      <w:jc w:val="both"/>
    </w:pPr>
    <w:rPr>
      <w:rFonts w:ascii="Times New Roman" w:hAnsi="Times New Roman"/>
      <w:bCs/>
    </w:rPr>
  </w:style>
  <w:style w:type="character" w:customStyle="1" w:styleId="BodyTextIndent3Char">
    <w:name w:val="Body Text Indent 3 Char"/>
    <w:link w:val="BodyTextIndent3"/>
    <w:uiPriority w:val="99"/>
    <w:locked/>
    <w:rsid w:val="008015EA"/>
    <w:rPr>
      <w:rFonts w:cs="Times New Roman"/>
      <w:b/>
      <w:bCs/>
      <w:sz w:val="24"/>
      <w:szCs w:val="24"/>
    </w:rPr>
  </w:style>
  <w:style w:type="paragraph" w:customStyle="1" w:styleId="toa">
    <w:name w:val="toa"/>
    <w:basedOn w:val="Normal"/>
    <w:uiPriority w:val="99"/>
    <w:rsid w:val="004E1E97"/>
    <w:pPr>
      <w:tabs>
        <w:tab w:val="left" w:pos="-1440"/>
        <w:tab w:val="left" w:pos="-720"/>
        <w:tab w:val="left" w:pos="9000"/>
        <w:tab w:val="right" w:pos="9360"/>
      </w:tabs>
      <w:spacing w:before="60" w:after="60" w:line="360" w:lineRule="exact"/>
      <w:jc w:val="both"/>
    </w:pPr>
    <w:rPr>
      <w:rFonts w:ascii="Arial" w:hAnsi="Arial" w:cs="Arial"/>
      <w:b w:val="0"/>
      <w:lang w:val="en-GB"/>
    </w:rPr>
  </w:style>
  <w:style w:type="paragraph" w:customStyle="1" w:styleId="Body">
    <w:name w:val="Body"/>
    <w:aliases w:val="Text"/>
    <w:basedOn w:val="BodyTextIndent"/>
    <w:uiPriority w:val="99"/>
    <w:rsid w:val="004E1E97"/>
    <w:pPr>
      <w:spacing w:before="120"/>
      <w:ind w:left="0"/>
      <w:jc w:val="both"/>
    </w:pPr>
    <w:rPr>
      <w:rFonts w:ascii="Arial" w:hAnsi="Arial" w:cs="Arial"/>
      <w:b w:val="0"/>
    </w:rPr>
  </w:style>
  <w:style w:type="paragraph" w:styleId="FootnoteText">
    <w:name w:val="footnote text"/>
    <w:basedOn w:val="Normal"/>
    <w:link w:val="FootnoteTextChar"/>
    <w:uiPriority w:val="99"/>
    <w:semiHidden/>
    <w:rsid w:val="004E1E97"/>
    <w:pPr>
      <w:tabs>
        <w:tab w:val="left" w:pos="284"/>
      </w:tabs>
      <w:spacing w:before="120" w:after="120"/>
      <w:ind w:left="360" w:hanging="360"/>
      <w:jc w:val="both"/>
    </w:pPr>
    <w:rPr>
      <w:rFonts w:ascii="Arial" w:hAnsi="Arial" w:cs="Arial"/>
      <w:b w:val="0"/>
      <w:lang w:val="en-GB"/>
    </w:rPr>
  </w:style>
  <w:style w:type="character" w:customStyle="1" w:styleId="FootnoteTextChar">
    <w:name w:val="Footnote Text Char"/>
    <w:link w:val="FootnoteText"/>
    <w:uiPriority w:val="99"/>
    <w:semiHidden/>
    <w:locked/>
    <w:rsid w:val="008015EA"/>
    <w:rPr>
      <w:rFonts w:ascii="Arial" w:hAnsi="Arial" w:cs="Arial"/>
      <w:sz w:val="24"/>
      <w:szCs w:val="24"/>
      <w:lang w:val="en-GB"/>
    </w:rPr>
  </w:style>
  <w:style w:type="paragraph" w:styleId="Index1">
    <w:name w:val="index 1"/>
    <w:basedOn w:val="Normal"/>
    <w:next w:val="Normal"/>
    <w:autoRedefine/>
    <w:uiPriority w:val="99"/>
    <w:rsid w:val="004E1E97"/>
    <w:pPr>
      <w:tabs>
        <w:tab w:val="num" w:pos="360"/>
      </w:tabs>
      <w:spacing w:before="120" w:after="120"/>
      <w:jc w:val="both"/>
    </w:pPr>
    <w:rPr>
      <w:rFonts w:ascii="Times New Roman" w:hAnsi="Times New Roman"/>
      <w:b w:val="0"/>
    </w:rPr>
  </w:style>
  <w:style w:type="paragraph" w:styleId="List">
    <w:name w:val="List"/>
    <w:basedOn w:val="Normal"/>
    <w:uiPriority w:val="99"/>
    <w:rsid w:val="004E1E97"/>
    <w:pPr>
      <w:spacing w:before="120" w:after="120"/>
      <w:ind w:left="360" w:hanging="360"/>
      <w:jc w:val="both"/>
    </w:pPr>
    <w:rPr>
      <w:rFonts w:ascii="Times New Roman" w:hAnsi="Times New Roman"/>
      <w:b w:val="0"/>
      <w:sz w:val="26"/>
      <w:szCs w:val="26"/>
    </w:rPr>
  </w:style>
  <w:style w:type="character" w:customStyle="1" w:styleId="style251">
    <w:name w:val="style251"/>
    <w:uiPriority w:val="99"/>
    <w:semiHidden/>
    <w:rsid w:val="004E1E97"/>
    <w:rPr>
      <w:color w:val="0000FF"/>
      <w:sz w:val="24"/>
      <w:lang w:val="en-US" w:eastAsia="en-US"/>
    </w:rPr>
  </w:style>
  <w:style w:type="paragraph" w:styleId="Subtitle">
    <w:name w:val="Subtitle"/>
    <w:basedOn w:val="Normal"/>
    <w:link w:val="SubtitleChar"/>
    <w:qFormat/>
    <w:rsid w:val="004E1E97"/>
    <w:pPr>
      <w:autoSpaceDE w:val="0"/>
      <w:autoSpaceDN w:val="0"/>
      <w:spacing w:before="120" w:after="120"/>
      <w:jc w:val="center"/>
    </w:pPr>
    <w:rPr>
      <w:rFonts w:cs="VNI-Times"/>
      <w:bCs/>
      <w:sz w:val="32"/>
      <w:szCs w:val="32"/>
    </w:rPr>
  </w:style>
  <w:style w:type="character" w:customStyle="1" w:styleId="SubtitleChar">
    <w:name w:val="Subtitle Char"/>
    <w:link w:val="Subtitle"/>
    <w:locked/>
    <w:rsid w:val="008015EA"/>
    <w:rPr>
      <w:rFonts w:ascii="VNI-Times" w:hAnsi="VNI-Times" w:cs="VNI-Times"/>
      <w:b/>
      <w:bCs/>
      <w:sz w:val="32"/>
      <w:szCs w:val="32"/>
    </w:rPr>
  </w:style>
  <w:style w:type="paragraph" w:styleId="BlockText">
    <w:name w:val="Block Text"/>
    <w:basedOn w:val="Normal"/>
    <w:uiPriority w:val="99"/>
    <w:rsid w:val="004E1E97"/>
    <w:pPr>
      <w:autoSpaceDE w:val="0"/>
      <w:autoSpaceDN w:val="0"/>
      <w:spacing w:before="120" w:after="60"/>
      <w:ind w:left="-167" w:right="-122"/>
      <w:jc w:val="center"/>
    </w:pPr>
    <w:rPr>
      <w:rFonts w:cs="VNI-Times"/>
      <w:b w:val="0"/>
    </w:rPr>
  </w:style>
  <w:style w:type="paragraph" w:customStyle="1" w:styleId="xl27">
    <w:name w:val="xl27"/>
    <w:basedOn w:val="Normal"/>
    <w:uiPriority w:val="99"/>
    <w:semiHidden/>
    <w:rsid w:val="004E1E97"/>
    <w:pPr>
      <w:spacing w:before="100" w:beforeAutospacing="1" w:after="100" w:afterAutospacing="1"/>
      <w:jc w:val="both"/>
    </w:pPr>
    <w:rPr>
      <w:rFonts w:ascii=".VnTime" w:hAnsi=".VnTime" w:cs=".VnTime"/>
      <w:b w:val="0"/>
    </w:rPr>
  </w:style>
  <w:style w:type="paragraph" w:styleId="ListBullet">
    <w:name w:val="List Bullet"/>
    <w:basedOn w:val="Normal"/>
    <w:uiPriority w:val="99"/>
    <w:rsid w:val="004E1E97"/>
    <w:pPr>
      <w:tabs>
        <w:tab w:val="num" w:pos="360"/>
      </w:tabs>
      <w:autoSpaceDE w:val="0"/>
      <w:autoSpaceDN w:val="0"/>
      <w:spacing w:before="120" w:after="120"/>
      <w:ind w:left="360" w:hanging="360"/>
      <w:jc w:val="both"/>
    </w:pPr>
    <w:rPr>
      <w:rFonts w:cs="VNI-Times"/>
      <w:b w:val="0"/>
    </w:rPr>
  </w:style>
  <w:style w:type="paragraph" w:styleId="DocumentMap">
    <w:name w:val="Document Map"/>
    <w:basedOn w:val="Normal"/>
    <w:link w:val="DocumentMapChar"/>
    <w:uiPriority w:val="99"/>
    <w:semiHidden/>
    <w:rsid w:val="004E1E97"/>
    <w:pPr>
      <w:shd w:val="clear" w:color="auto" w:fill="000080"/>
      <w:autoSpaceDE w:val="0"/>
      <w:autoSpaceDN w:val="0"/>
      <w:spacing w:before="120" w:after="120"/>
      <w:jc w:val="both"/>
    </w:pPr>
    <w:rPr>
      <w:rFonts w:ascii="Tahoma" w:hAnsi="Tahoma" w:cs="Tahoma"/>
      <w:b w:val="0"/>
    </w:rPr>
  </w:style>
  <w:style w:type="character" w:customStyle="1" w:styleId="DocumentMapChar">
    <w:name w:val="Document Map Char"/>
    <w:link w:val="DocumentMap"/>
    <w:uiPriority w:val="99"/>
    <w:semiHidden/>
    <w:locked/>
    <w:rsid w:val="008015EA"/>
    <w:rPr>
      <w:rFonts w:ascii="Tahoma" w:hAnsi="Tahoma" w:cs="Tahoma"/>
      <w:sz w:val="24"/>
      <w:szCs w:val="24"/>
      <w:shd w:val="clear" w:color="auto" w:fill="000080"/>
    </w:rPr>
  </w:style>
  <w:style w:type="character" w:customStyle="1" w:styleId="sapeau">
    <w:name w:val="sapeau"/>
    <w:uiPriority w:val="99"/>
    <w:semiHidden/>
    <w:rsid w:val="004E1E97"/>
    <w:rPr>
      <w:sz w:val="24"/>
      <w:lang w:val="en-US" w:eastAsia="en-US"/>
    </w:rPr>
  </w:style>
  <w:style w:type="character" w:styleId="CommentReference">
    <w:name w:val="annotation reference"/>
    <w:uiPriority w:val="99"/>
    <w:semiHidden/>
    <w:rsid w:val="004E1E97"/>
    <w:rPr>
      <w:rFonts w:cs="Times New Roman"/>
      <w:sz w:val="16"/>
      <w:lang w:val="en-US" w:eastAsia="en-US"/>
    </w:rPr>
  </w:style>
  <w:style w:type="paragraph" w:styleId="CommentText">
    <w:name w:val="annotation text"/>
    <w:basedOn w:val="Normal"/>
    <w:link w:val="CommentTextChar"/>
    <w:uiPriority w:val="99"/>
    <w:semiHidden/>
    <w:rsid w:val="004E1E97"/>
    <w:pPr>
      <w:spacing w:before="120" w:after="120"/>
      <w:jc w:val="both"/>
    </w:pPr>
    <w:rPr>
      <w:rFonts w:ascii="Times New Roman" w:hAnsi="Times New Roman"/>
      <w:b w:val="0"/>
      <w:sz w:val="20"/>
      <w:szCs w:val="20"/>
    </w:rPr>
  </w:style>
  <w:style w:type="character" w:customStyle="1" w:styleId="CommentTextChar">
    <w:name w:val="Comment Text Char"/>
    <w:link w:val="CommentText"/>
    <w:uiPriority w:val="99"/>
    <w:semiHidden/>
    <w:locked/>
    <w:rsid w:val="00D21DB9"/>
    <w:rPr>
      <w:rFonts w:cs="Times New Roman"/>
    </w:rPr>
  </w:style>
  <w:style w:type="paragraph" w:styleId="BalloonText">
    <w:name w:val="Balloon Text"/>
    <w:basedOn w:val="Normal"/>
    <w:link w:val="BalloonTextChar"/>
    <w:uiPriority w:val="99"/>
    <w:semiHidden/>
    <w:rsid w:val="004E1E97"/>
    <w:pPr>
      <w:spacing w:before="120" w:after="120"/>
      <w:jc w:val="both"/>
    </w:pPr>
    <w:rPr>
      <w:rFonts w:ascii="Tahoma" w:hAnsi="Tahoma" w:cs="Tahoma"/>
      <w:b w:val="0"/>
      <w:sz w:val="16"/>
      <w:szCs w:val="16"/>
    </w:rPr>
  </w:style>
  <w:style w:type="character" w:customStyle="1" w:styleId="BalloonTextChar">
    <w:name w:val="Balloon Text Char"/>
    <w:link w:val="BalloonText"/>
    <w:uiPriority w:val="99"/>
    <w:semiHidden/>
    <w:locked/>
    <w:rsid w:val="008015EA"/>
    <w:rPr>
      <w:rFonts w:ascii="Tahoma" w:hAnsi="Tahoma" w:cs="Tahoma"/>
      <w:sz w:val="16"/>
      <w:szCs w:val="16"/>
    </w:rPr>
  </w:style>
  <w:style w:type="character" w:styleId="Strong">
    <w:name w:val="Strong"/>
    <w:uiPriority w:val="22"/>
    <w:qFormat/>
    <w:rsid w:val="004E1E97"/>
    <w:rPr>
      <w:rFonts w:cs="Times New Roman"/>
      <w:b/>
      <w:sz w:val="24"/>
      <w:lang w:val="en-US" w:eastAsia="en-US"/>
    </w:rPr>
  </w:style>
  <w:style w:type="paragraph" w:styleId="TOC4">
    <w:name w:val="toc 4"/>
    <w:basedOn w:val="Normal"/>
    <w:next w:val="Normal"/>
    <w:uiPriority w:val="39"/>
    <w:rsid w:val="004E1E97"/>
    <w:pPr>
      <w:spacing w:before="120" w:after="120"/>
      <w:ind w:left="720"/>
      <w:jc w:val="both"/>
    </w:pPr>
    <w:rPr>
      <w:rFonts w:ascii="Times New Roman" w:hAnsi="Times New Roman"/>
      <w:b w:val="0"/>
      <w:szCs w:val="20"/>
    </w:rPr>
  </w:style>
  <w:style w:type="paragraph" w:styleId="TOC5">
    <w:name w:val="toc 5"/>
    <w:basedOn w:val="Normal"/>
    <w:next w:val="Normal"/>
    <w:uiPriority w:val="39"/>
    <w:rsid w:val="004E1E97"/>
    <w:pPr>
      <w:spacing w:before="120" w:after="120"/>
      <w:ind w:left="960"/>
      <w:jc w:val="both"/>
    </w:pPr>
    <w:rPr>
      <w:rFonts w:ascii="Times New Roman" w:hAnsi="Times New Roman"/>
      <w:b w:val="0"/>
      <w:szCs w:val="20"/>
    </w:rPr>
  </w:style>
  <w:style w:type="paragraph" w:styleId="TOC6">
    <w:name w:val="toc 6"/>
    <w:basedOn w:val="Normal"/>
    <w:next w:val="Normal"/>
    <w:uiPriority w:val="39"/>
    <w:rsid w:val="004E1E97"/>
    <w:pPr>
      <w:spacing w:before="120" w:after="120"/>
      <w:ind w:left="1200"/>
      <w:jc w:val="both"/>
    </w:pPr>
    <w:rPr>
      <w:rFonts w:ascii="Times New Roman" w:hAnsi="Times New Roman"/>
      <w:b w:val="0"/>
      <w:szCs w:val="20"/>
    </w:rPr>
  </w:style>
  <w:style w:type="paragraph" w:styleId="TOC7">
    <w:name w:val="toc 7"/>
    <w:basedOn w:val="Normal"/>
    <w:next w:val="Normal"/>
    <w:uiPriority w:val="39"/>
    <w:rsid w:val="004E1E97"/>
    <w:pPr>
      <w:spacing w:before="120" w:after="120"/>
      <w:ind w:left="1440"/>
      <w:jc w:val="both"/>
    </w:pPr>
    <w:rPr>
      <w:rFonts w:ascii="Times New Roman" w:hAnsi="Times New Roman"/>
      <w:b w:val="0"/>
      <w:szCs w:val="20"/>
    </w:rPr>
  </w:style>
  <w:style w:type="paragraph" w:styleId="TOC8">
    <w:name w:val="toc 8"/>
    <w:basedOn w:val="Normal"/>
    <w:next w:val="Normal"/>
    <w:uiPriority w:val="39"/>
    <w:rsid w:val="004E1E97"/>
    <w:pPr>
      <w:spacing w:before="120" w:after="120"/>
      <w:ind w:left="1680"/>
      <w:jc w:val="both"/>
    </w:pPr>
    <w:rPr>
      <w:rFonts w:ascii="Times New Roman" w:hAnsi="Times New Roman"/>
      <w:b w:val="0"/>
      <w:szCs w:val="20"/>
    </w:rPr>
  </w:style>
  <w:style w:type="paragraph" w:styleId="TOC9">
    <w:name w:val="toc 9"/>
    <w:basedOn w:val="Normal"/>
    <w:next w:val="Normal"/>
    <w:uiPriority w:val="39"/>
    <w:rsid w:val="004E1E97"/>
    <w:pPr>
      <w:spacing w:before="120" w:after="120"/>
      <w:ind w:left="1920"/>
      <w:jc w:val="both"/>
    </w:pPr>
    <w:rPr>
      <w:rFonts w:ascii="Times New Roman" w:hAnsi="Times New Roman"/>
      <w:b w:val="0"/>
      <w:szCs w:val="20"/>
    </w:rPr>
  </w:style>
  <w:style w:type="paragraph" w:customStyle="1" w:styleId="Thanbai">
    <w:name w:val="Than bai"/>
    <w:basedOn w:val="Normal"/>
    <w:autoRedefine/>
    <w:uiPriority w:val="99"/>
    <w:semiHidden/>
    <w:rsid w:val="004E1E97"/>
    <w:pPr>
      <w:spacing w:before="120" w:after="120"/>
      <w:ind w:firstLine="397"/>
      <w:jc w:val="both"/>
    </w:pPr>
    <w:rPr>
      <w:rFonts w:ascii="Times New Roman" w:hAnsi="Times New Roman"/>
      <w:b w:val="0"/>
      <w:sz w:val="26"/>
      <w:szCs w:val="26"/>
    </w:rPr>
  </w:style>
  <w:style w:type="paragraph" w:styleId="Caption">
    <w:name w:val="caption"/>
    <w:aliases w:val="Caption Char1 Char,Caption Char Char Char,Caption Char1 Char Char1 Char,Caption Char Char Char Char1 Char,Caption Char1 Char Char Char Char,Caption Char Char Char Char Char Char,Caption Char Char1 Char Char"/>
    <w:basedOn w:val="Normal"/>
    <w:next w:val="Normal"/>
    <w:link w:val="CaptionChar"/>
    <w:uiPriority w:val="99"/>
    <w:qFormat/>
    <w:rsid w:val="004E1E97"/>
    <w:pPr>
      <w:spacing w:before="120" w:after="120"/>
      <w:jc w:val="center"/>
    </w:pPr>
    <w:rPr>
      <w:rFonts w:ascii="Times New Roman" w:hAnsi="Times New Roman"/>
      <w:szCs w:val="20"/>
    </w:rPr>
  </w:style>
  <w:style w:type="paragraph" w:styleId="TableofFigures">
    <w:name w:val="table of figures"/>
    <w:aliases w:val="BANG,hello"/>
    <w:basedOn w:val="Normal"/>
    <w:next w:val="Normal"/>
    <w:link w:val="TableofFiguresChar"/>
    <w:uiPriority w:val="99"/>
    <w:rsid w:val="004E1E97"/>
    <w:pPr>
      <w:spacing w:before="120" w:after="120"/>
      <w:ind w:left="480" w:hanging="480"/>
      <w:jc w:val="both"/>
    </w:pPr>
    <w:rPr>
      <w:rFonts w:ascii="Times New Roman" w:hAnsi="Times New Roman"/>
      <w:b w:val="0"/>
      <w:szCs w:val="20"/>
    </w:rPr>
  </w:style>
  <w:style w:type="paragraph" w:styleId="ListNumber5">
    <w:name w:val="List Number 5"/>
    <w:basedOn w:val="Normal"/>
    <w:uiPriority w:val="99"/>
    <w:semiHidden/>
    <w:rsid w:val="004E1E97"/>
    <w:pPr>
      <w:tabs>
        <w:tab w:val="num" w:pos="1492"/>
      </w:tabs>
      <w:spacing w:before="120" w:after="120"/>
      <w:ind w:left="1492" w:hanging="360"/>
      <w:jc w:val="both"/>
    </w:pPr>
    <w:rPr>
      <w:rFonts w:ascii=".VnTime" w:hAnsi=".VnTime"/>
      <w:b w:val="0"/>
      <w:sz w:val="26"/>
      <w:szCs w:val="26"/>
    </w:rPr>
  </w:style>
  <w:style w:type="paragraph" w:customStyle="1" w:styleId="xl30">
    <w:name w:val="xl30"/>
    <w:basedOn w:val="Normal"/>
    <w:uiPriority w:val="99"/>
    <w:semiHidden/>
    <w:rsid w:val="004E1E97"/>
    <w:pPr>
      <w:pBdr>
        <w:top w:val="single" w:sz="4" w:space="0" w:color="auto"/>
        <w:left w:val="single" w:sz="4" w:space="0" w:color="auto"/>
        <w:bottom w:val="single" w:sz="4" w:space="0" w:color="auto"/>
        <w:right w:val="single" w:sz="4" w:space="0" w:color="auto"/>
      </w:pBdr>
      <w:spacing w:before="100" w:after="100"/>
      <w:jc w:val="center"/>
      <w:textAlignment w:val="center"/>
    </w:pPr>
    <w:rPr>
      <w:rFonts w:ascii="Arial Unicode MS" w:hAnsi="Arial Unicode MS"/>
      <w:b w:val="0"/>
      <w:sz w:val="20"/>
      <w:szCs w:val="26"/>
    </w:rPr>
  </w:style>
  <w:style w:type="character" w:styleId="Emphasis">
    <w:name w:val="Emphasis"/>
    <w:uiPriority w:val="20"/>
    <w:qFormat/>
    <w:rsid w:val="004E1E97"/>
    <w:rPr>
      <w:rFonts w:cs="Times New Roman"/>
      <w:i/>
      <w:sz w:val="24"/>
      <w:lang w:val="en-US" w:eastAsia="en-US"/>
    </w:rPr>
  </w:style>
  <w:style w:type="paragraph" w:customStyle="1" w:styleId="n3">
    <w:name w:val="n3"/>
    <w:basedOn w:val="Normal"/>
    <w:uiPriority w:val="99"/>
    <w:semiHidden/>
    <w:rsid w:val="004E1E97"/>
    <w:pPr>
      <w:jc w:val="both"/>
    </w:pPr>
    <w:rPr>
      <w:b w:val="0"/>
      <w:sz w:val="26"/>
    </w:rPr>
  </w:style>
  <w:style w:type="paragraph" w:customStyle="1" w:styleId="Style1">
    <w:name w:val="Style1"/>
    <w:basedOn w:val="Caption"/>
    <w:link w:val="Style1Char"/>
    <w:rsid w:val="004E1E97"/>
    <w:rPr>
      <w:lang w:val="nb-NO"/>
    </w:rPr>
  </w:style>
  <w:style w:type="paragraph" w:customStyle="1" w:styleId="StyleCaptionBlack">
    <w:name w:val="Style Caption + Black"/>
    <w:basedOn w:val="Caption"/>
    <w:link w:val="StyleCaptionBlackChar"/>
    <w:uiPriority w:val="99"/>
    <w:semiHidden/>
    <w:rsid w:val="004E1E97"/>
    <w:rPr>
      <w:color w:val="000000"/>
    </w:rPr>
  </w:style>
  <w:style w:type="character" w:customStyle="1" w:styleId="CaptionChar">
    <w:name w:val="Caption Char"/>
    <w:aliases w:val="Caption Char1 Char Char,Caption Char Char Char Char,Caption Char1 Char Char1 Char Char,Caption Char Char Char Char1 Char Char,Caption Char1 Char Char Char Char Char,Caption Char Char Char Char Char Char Char"/>
    <w:link w:val="Caption"/>
    <w:uiPriority w:val="99"/>
    <w:locked/>
    <w:rsid w:val="004E1E97"/>
    <w:rPr>
      <w:b/>
      <w:sz w:val="24"/>
      <w:lang w:val="en-US" w:eastAsia="en-US"/>
    </w:rPr>
  </w:style>
  <w:style w:type="character" w:customStyle="1" w:styleId="StyleCaptionBlackChar">
    <w:name w:val="Style Caption + Black Char"/>
    <w:link w:val="StyleCaptionBlack"/>
    <w:uiPriority w:val="99"/>
    <w:locked/>
    <w:rsid w:val="004E1E97"/>
    <w:rPr>
      <w:b/>
      <w:color w:val="000000"/>
      <w:sz w:val="24"/>
      <w:lang w:val="en-US" w:eastAsia="en-US"/>
    </w:rPr>
  </w:style>
  <w:style w:type="paragraph" w:customStyle="1" w:styleId="StyleCaptionBefore3ptAfter3pt">
    <w:name w:val="Style Caption + Before:  3 pt After:  3 pt"/>
    <w:basedOn w:val="Caption"/>
    <w:uiPriority w:val="99"/>
    <w:semiHidden/>
    <w:rsid w:val="004E1E97"/>
    <w:pPr>
      <w:spacing w:before="60" w:after="60"/>
    </w:pPr>
    <w:rPr>
      <w:i/>
      <w:iCs/>
    </w:rPr>
  </w:style>
  <w:style w:type="paragraph" w:customStyle="1" w:styleId="a0">
    <w:name w:val="*"/>
    <w:basedOn w:val="Normal"/>
    <w:link w:val="CharChar"/>
    <w:autoRedefine/>
    <w:uiPriority w:val="99"/>
    <w:semiHidden/>
    <w:rsid w:val="004E1E97"/>
    <w:pPr>
      <w:widowControl w:val="0"/>
      <w:numPr>
        <w:numId w:val="1"/>
      </w:numPr>
      <w:tabs>
        <w:tab w:val="left" w:pos="0"/>
        <w:tab w:val="left" w:pos="480"/>
      </w:tabs>
      <w:spacing w:line="288" w:lineRule="auto"/>
    </w:pPr>
    <w:rPr>
      <w:rFonts w:ascii="Times New Roman" w:hAnsi="Times New Roman"/>
      <w:i/>
      <w:sz w:val="25"/>
      <w:szCs w:val="25"/>
    </w:rPr>
  </w:style>
  <w:style w:type="paragraph" w:customStyle="1" w:styleId="Style2">
    <w:name w:val="Style2"/>
    <w:basedOn w:val="Normal"/>
    <w:link w:val="Style2Char"/>
    <w:uiPriority w:val="99"/>
    <w:rsid w:val="004E1E97"/>
    <w:pPr>
      <w:numPr>
        <w:numId w:val="2"/>
      </w:numPr>
      <w:jc w:val="both"/>
    </w:pPr>
    <w:rPr>
      <w:rFonts w:ascii="Times New Roman" w:hAnsi="Times New Roman"/>
      <w:b w:val="0"/>
    </w:rPr>
  </w:style>
  <w:style w:type="character" w:customStyle="1" w:styleId="Style1Char">
    <w:name w:val="Style1 Char"/>
    <w:link w:val="Style1"/>
    <w:locked/>
    <w:rsid w:val="004E1E97"/>
    <w:rPr>
      <w:b/>
      <w:sz w:val="24"/>
      <w:lang w:val="nb-NO" w:eastAsia="en-US"/>
    </w:rPr>
  </w:style>
  <w:style w:type="paragraph" w:customStyle="1" w:styleId="nguon">
    <w:name w:val="nguon"/>
    <w:basedOn w:val="Normal"/>
    <w:uiPriority w:val="99"/>
    <w:semiHidden/>
    <w:rsid w:val="004E1E97"/>
    <w:pPr>
      <w:jc w:val="right"/>
    </w:pPr>
    <w:rPr>
      <w:rFonts w:ascii="Times New Roman" w:hAnsi="Times New Roman"/>
      <w:b w:val="0"/>
      <w:i/>
      <w:iCs/>
      <w:szCs w:val="20"/>
    </w:rPr>
  </w:style>
  <w:style w:type="paragraph" w:customStyle="1" w:styleId="StyleHeading2Left-032cm">
    <w:name w:val="Style Heading 2 + Left:  -032 cm"/>
    <w:basedOn w:val="Heading2"/>
    <w:uiPriority w:val="99"/>
    <w:semiHidden/>
    <w:rsid w:val="004E1E97"/>
    <w:pPr>
      <w:tabs>
        <w:tab w:val="num" w:pos="1492"/>
      </w:tabs>
      <w:spacing w:before="60"/>
      <w:ind w:left="1492" w:hanging="360"/>
    </w:pPr>
    <w:rPr>
      <w:rFonts w:ascii="Times New Roman" w:hAnsi="Times New Roman"/>
      <w:i w:val="0"/>
      <w:lang w:val="en-GB"/>
    </w:rPr>
  </w:style>
  <w:style w:type="character" w:customStyle="1" w:styleId="normalCharChar">
    <w:name w:val="normal Char Char"/>
    <w:uiPriority w:val="99"/>
    <w:semiHidden/>
    <w:rsid w:val="004E1E97"/>
    <w:rPr>
      <w:sz w:val="24"/>
      <w:lang w:val="en-US" w:eastAsia="en-US"/>
    </w:rPr>
  </w:style>
  <w:style w:type="paragraph" w:customStyle="1" w:styleId="StyleHeading5NotBold">
    <w:name w:val="Style Heading 5 + Not Bold"/>
    <w:basedOn w:val="Heading5"/>
    <w:uiPriority w:val="99"/>
    <w:semiHidden/>
    <w:rsid w:val="004E1E97"/>
    <w:pPr>
      <w:tabs>
        <w:tab w:val="num" w:pos="1492"/>
      </w:tabs>
      <w:spacing w:before="60" w:after="60"/>
      <w:ind w:left="1492" w:hanging="360"/>
    </w:pPr>
    <w:rPr>
      <w:bCs w:val="0"/>
      <w:iCs/>
    </w:rPr>
  </w:style>
  <w:style w:type="paragraph" w:customStyle="1" w:styleId="LaMa">
    <w:name w:val="LaMa"/>
    <w:basedOn w:val="Normal"/>
    <w:next w:val="Normal"/>
    <w:uiPriority w:val="99"/>
    <w:semiHidden/>
    <w:rsid w:val="004E1E97"/>
    <w:pPr>
      <w:spacing w:before="120" w:after="60"/>
      <w:ind w:firstLine="720"/>
      <w:jc w:val="both"/>
    </w:pPr>
    <w:rPr>
      <w:rFonts w:ascii="Times New Roman" w:hAnsi="Times New Roman"/>
      <w:b w:val="0"/>
      <w:sz w:val="26"/>
      <w:szCs w:val="20"/>
      <w:lang w:val="pl-PL"/>
    </w:rPr>
  </w:style>
  <w:style w:type="paragraph" w:customStyle="1" w:styleId="StyleHeading2TimesNewRoman13ptNotItalicFirstline">
    <w:name w:val="Style Heading 2 + Times New Roman 13 pt Not Italic First line:  ..."/>
    <w:basedOn w:val="Heading2"/>
    <w:autoRedefine/>
    <w:uiPriority w:val="99"/>
    <w:semiHidden/>
    <w:rsid w:val="004E1E97"/>
    <w:pPr>
      <w:spacing w:before="120" w:after="120"/>
      <w:ind w:firstLine="540"/>
    </w:pPr>
    <w:rPr>
      <w:rFonts w:ascii="Times New Roman" w:hAnsi="Times New Roman"/>
      <w:b w:val="0"/>
      <w:sz w:val="26"/>
    </w:rPr>
  </w:style>
  <w:style w:type="paragraph" w:customStyle="1" w:styleId="StyleHeading2TimesNewRoman13ptNotBoldNotItalicFir">
    <w:name w:val="Style Heading 2 + Times New Roman 13 pt Not Bold Not Italic Fir..."/>
    <w:basedOn w:val="Heading2"/>
    <w:autoRedefine/>
    <w:uiPriority w:val="99"/>
    <w:semiHidden/>
    <w:rsid w:val="004E1E97"/>
    <w:pPr>
      <w:spacing w:before="120" w:after="120"/>
      <w:ind w:firstLine="540"/>
    </w:pPr>
    <w:rPr>
      <w:rFonts w:ascii="Times New Roman" w:hAnsi="Times New Roman"/>
      <w:sz w:val="26"/>
    </w:rPr>
  </w:style>
  <w:style w:type="paragraph" w:customStyle="1" w:styleId="StyleHeading1TimesNewRoman20ptChar">
    <w:name w:val="Style Heading 1 + Times New Roman 20 pt Char"/>
    <w:basedOn w:val="Heading1"/>
    <w:link w:val="StyleHeading1TimesNewRoman20ptCharChar"/>
    <w:autoRedefine/>
    <w:uiPriority w:val="99"/>
    <w:semiHidden/>
    <w:rsid w:val="004E1E97"/>
    <w:pPr>
      <w:jc w:val="center"/>
    </w:pPr>
    <w:rPr>
      <w:rFonts w:ascii="Times New Roman" w:hAnsi="Times New Roman" w:cs="Times New Roman"/>
      <w:bCs w:val="0"/>
      <w:szCs w:val="20"/>
    </w:rPr>
  </w:style>
  <w:style w:type="character" w:customStyle="1" w:styleId="StyleHeading1TimesNewRoman20ptCharChar">
    <w:name w:val="Style Heading 1 + Times New Roman 20 pt Char Char"/>
    <w:link w:val="StyleHeading1TimesNewRoman20ptChar"/>
    <w:uiPriority w:val="99"/>
    <w:locked/>
    <w:rsid w:val="004E1E97"/>
    <w:rPr>
      <w:b/>
      <w:kern w:val="32"/>
      <w:sz w:val="32"/>
      <w:lang w:val="en-US" w:eastAsia="en-US"/>
    </w:rPr>
  </w:style>
  <w:style w:type="paragraph" w:customStyle="1" w:styleId="StyleHeading2TimesNewRoman">
    <w:name w:val="Style Heading 2 + Times New Roman"/>
    <w:basedOn w:val="Heading2"/>
    <w:autoRedefine/>
    <w:uiPriority w:val="99"/>
    <w:semiHidden/>
    <w:rsid w:val="004E1E97"/>
    <w:pPr>
      <w:spacing w:before="120" w:after="120"/>
    </w:pPr>
    <w:rPr>
      <w:rFonts w:ascii="Times New Roman" w:hAnsi="Times New Roman"/>
      <w:sz w:val="26"/>
      <w:szCs w:val="26"/>
    </w:rPr>
  </w:style>
  <w:style w:type="paragraph" w:customStyle="1" w:styleId="StyleHeading2Firstline095cm">
    <w:name w:val="Style Heading 2 + First line:  0.95 cm"/>
    <w:basedOn w:val="Heading2"/>
    <w:autoRedefine/>
    <w:uiPriority w:val="99"/>
    <w:semiHidden/>
    <w:rsid w:val="004E1E97"/>
    <w:pPr>
      <w:spacing w:before="120" w:after="120"/>
      <w:ind w:firstLine="540"/>
    </w:pPr>
    <w:rPr>
      <w:rFonts w:ascii="Times New Roman" w:hAnsi="Times New Roman"/>
      <w:sz w:val="26"/>
    </w:rPr>
  </w:style>
  <w:style w:type="character" w:customStyle="1" w:styleId="Heading4Char2">
    <w:name w:val="Heading 4 Char2"/>
    <w:aliases w:val="Char11 Char Char1,h44 Char1,Heading 4 Char Char Char Char1"/>
    <w:link w:val="Heading40"/>
    <w:uiPriority w:val="99"/>
    <w:locked/>
    <w:rsid w:val="004E1E97"/>
    <w:rPr>
      <w:b/>
      <w:sz w:val="28"/>
      <w:lang w:val="en-US" w:eastAsia="en-US"/>
    </w:rPr>
  </w:style>
  <w:style w:type="paragraph" w:customStyle="1" w:styleId="StyleHeading2Left0cm">
    <w:name w:val="Style Heading 2 + Left:  0 cm"/>
    <w:basedOn w:val="Heading2"/>
    <w:uiPriority w:val="99"/>
    <w:semiHidden/>
    <w:rsid w:val="004E1E97"/>
    <w:pPr>
      <w:numPr>
        <w:ilvl w:val="1"/>
        <w:numId w:val="3"/>
      </w:numPr>
      <w:spacing w:before="120" w:after="120"/>
      <w:ind w:left="0" w:firstLine="0"/>
    </w:pPr>
    <w:rPr>
      <w:rFonts w:ascii="Times New Roman" w:hAnsi="Times New Roman"/>
      <w:i w:val="0"/>
      <w:sz w:val="26"/>
    </w:rPr>
  </w:style>
  <w:style w:type="paragraph" w:customStyle="1" w:styleId="StyleHeading3Left032cm">
    <w:name w:val="Style Heading 3 + Left:  032 cm"/>
    <w:basedOn w:val="Heading3"/>
    <w:uiPriority w:val="99"/>
    <w:semiHidden/>
    <w:rsid w:val="004E1E97"/>
    <w:pPr>
      <w:tabs>
        <w:tab w:val="num" w:pos="1492"/>
      </w:tabs>
      <w:spacing w:before="60"/>
      <w:ind w:left="1492" w:hanging="360"/>
    </w:pPr>
    <w:rPr>
      <w:rFonts w:ascii="Times New Roman" w:hAnsi="Times New Roman"/>
      <w:i/>
      <w:iCs/>
      <w:szCs w:val="20"/>
    </w:rPr>
  </w:style>
  <w:style w:type="paragraph" w:customStyle="1" w:styleId="StyleJustified">
    <w:name w:val="Style Justified"/>
    <w:basedOn w:val="Normal"/>
    <w:link w:val="StyleJustifiedChar"/>
    <w:autoRedefine/>
    <w:uiPriority w:val="99"/>
    <w:rsid w:val="004E1E97"/>
    <w:pPr>
      <w:tabs>
        <w:tab w:val="left" w:pos="480"/>
        <w:tab w:val="left" w:pos="720"/>
      </w:tabs>
      <w:spacing w:before="120" w:after="120" w:line="288" w:lineRule="auto"/>
      <w:jc w:val="both"/>
    </w:pPr>
    <w:rPr>
      <w:rFonts w:ascii="Times New Roman" w:hAnsi="Times New Roman"/>
      <w:b w:val="0"/>
      <w:szCs w:val="20"/>
    </w:rPr>
  </w:style>
  <w:style w:type="character" w:customStyle="1" w:styleId="StyleJustifiedChar">
    <w:name w:val="Style Justified Char"/>
    <w:link w:val="StyleJustified"/>
    <w:uiPriority w:val="99"/>
    <w:locked/>
    <w:rsid w:val="004E1E97"/>
    <w:rPr>
      <w:sz w:val="24"/>
      <w:lang w:val="en-US" w:eastAsia="en-US"/>
    </w:rPr>
  </w:style>
  <w:style w:type="character" w:customStyle="1" w:styleId="Char">
    <w:name w:val="+ Char"/>
    <w:link w:val="a"/>
    <w:uiPriority w:val="99"/>
    <w:semiHidden/>
    <w:locked/>
    <w:rsid w:val="004E1E97"/>
    <w:rPr>
      <w:sz w:val="24"/>
    </w:rPr>
  </w:style>
  <w:style w:type="paragraph" w:customStyle="1" w:styleId="a1">
    <w:name w:val="a"/>
    <w:basedOn w:val="StyleJustified"/>
    <w:link w:val="aCharChar"/>
    <w:autoRedefine/>
    <w:uiPriority w:val="99"/>
    <w:semiHidden/>
    <w:rsid w:val="004E1E97"/>
    <w:pPr>
      <w:tabs>
        <w:tab w:val="clear" w:pos="480"/>
        <w:tab w:val="left" w:pos="240"/>
        <w:tab w:val="num" w:pos="284"/>
      </w:tabs>
      <w:ind w:hanging="1080"/>
    </w:pPr>
    <w:rPr>
      <w:b/>
      <w:i/>
    </w:rPr>
  </w:style>
  <w:style w:type="character" w:customStyle="1" w:styleId="aCharChar">
    <w:name w:val="a Char Char"/>
    <w:link w:val="a1"/>
    <w:uiPriority w:val="99"/>
    <w:locked/>
    <w:rsid w:val="004E1E97"/>
    <w:rPr>
      <w:b/>
      <w:i/>
      <w:sz w:val="24"/>
      <w:lang w:val="en-US" w:eastAsia="en-US"/>
    </w:rPr>
  </w:style>
  <w:style w:type="paragraph" w:customStyle="1" w:styleId="Style13pt">
    <w:name w:val="Style * + 13 pt"/>
    <w:basedOn w:val="a0"/>
    <w:link w:val="Style13ptChar"/>
    <w:uiPriority w:val="99"/>
    <w:semiHidden/>
    <w:rsid w:val="004E1E97"/>
    <w:pPr>
      <w:numPr>
        <w:numId w:val="0"/>
      </w:numPr>
      <w:tabs>
        <w:tab w:val="clear" w:pos="0"/>
        <w:tab w:val="clear" w:pos="480"/>
        <w:tab w:val="num" w:pos="1640"/>
      </w:tabs>
      <w:spacing w:before="120" w:after="60"/>
      <w:ind w:left="1640" w:hanging="360"/>
      <w:jc w:val="both"/>
    </w:pPr>
    <w:rPr>
      <w:b w:val="0"/>
      <w:i w:val="0"/>
      <w:sz w:val="26"/>
      <w:szCs w:val="20"/>
    </w:rPr>
  </w:style>
  <w:style w:type="character" w:customStyle="1" w:styleId="Style13ptChar">
    <w:name w:val="Style * + 13 pt Char"/>
    <w:link w:val="Style13pt"/>
    <w:uiPriority w:val="99"/>
    <w:locked/>
    <w:rsid w:val="004E1E97"/>
    <w:rPr>
      <w:sz w:val="26"/>
      <w:lang w:val="en-US" w:eastAsia="en-US"/>
    </w:rPr>
  </w:style>
  <w:style w:type="paragraph" w:customStyle="1" w:styleId="Style-13pt">
    <w:name w:val="Style - + 13 pt"/>
    <w:basedOn w:val="Normal"/>
    <w:link w:val="Style-13ptChar"/>
    <w:uiPriority w:val="99"/>
    <w:semiHidden/>
    <w:rsid w:val="004E1E97"/>
    <w:pPr>
      <w:widowControl w:val="0"/>
      <w:tabs>
        <w:tab w:val="num" w:pos="360"/>
      </w:tabs>
      <w:spacing w:before="60" w:after="20" w:line="288" w:lineRule="auto"/>
      <w:ind w:left="360" w:hanging="360"/>
      <w:jc w:val="both"/>
    </w:pPr>
    <w:rPr>
      <w:rFonts w:ascii="Times New Roman" w:hAnsi="Times New Roman"/>
      <w:b w:val="0"/>
      <w:sz w:val="26"/>
      <w:szCs w:val="20"/>
    </w:rPr>
  </w:style>
  <w:style w:type="character" w:customStyle="1" w:styleId="Style-13ptChar">
    <w:name w:val="Style - + 13 pt Char"/>
    <w:link w:val="Style-13pt"/>
    <w:uiPriority w:val="99"/>
    <w:locked/>
    <w:rsid w:val="004E1E97"/>
    <w:rPr>
      <w:sz w:val="26"/>
      <w:lang w:val="en-US" w:eastAsia="en-US"/>
    </w:rPr>
  </w:style>
  <w:style w:type="paragraph" w:customStyle="1" w:styleId="Style4">
    <w:name w:val="Style4"/>
    <w:basedOn w:val="Normal"/>
    <w:uiPriority w:val="99"/>
    <w:rsid w:val="004E1E97"/>
    <w:pPr>
      <w:numPr>
        <w:numId w:val="5"/>
      </w:numPr>
      <w:jc w:val="both"/>
    </w:pPr>
    <w:rPr>
      <w:rFonts w:ascii="Times New Roman" w:hAnsi="Times New Roman"/>
      <w:b w:val="0"/>
    </w:rPr>
  </w:style>
  <w:style w:type="paragraph" w:customStyle="1" w:styleId="Styletab">
    <w:name w:val="Style + tab"/>
    <w:basedOn w:val="Normal"/>
    <w:link w:val="StyletabChar"/>
    <w:uiPriority w:val="99"/>
    <w:semiHidden/>
    <w:rsid w:val="004E1E97"/>
    <w:pPr>
      <w:ind w:firstLine="432"/>
      <w:jc w:val="both"/>
    </w:pPr>
    <w:rPr>
      <w:rFonts w:ascii="Times New Roman" w:hAnsi="Times New Roman"/>
      <w:b w:val="0"/>
      <w:szCs w:val="20"/>
    </w:rPr>
  </w:style>
  <w:style w:type="character" w:customStyle="1" w:styleId="StyletabChar">
    <w:name w:val="Style + tab Char"/>
    <w:link w:val="Styletab"/>
    <w:uiPriority w:val="99"/>
    <w:locked/>
    <w:rsid w:val="004E1E97"/>
    <w:rPr>
      <w:sz w:val="24"/>
      <w:lang w:val="en-US" w:eastAsia="en-US"/>
    </w:rPr>
  </w:style>
  <w:style w:type="paragraph" w:customStyle="1" w:styleId="-">
    <w:name w:val="-"/>
    <w:basedOn w:val="StyleJustified"/>
    <w:link w:val="-Char"/>
    <w:autoRedefine/>
    <w:uiPriority w:val="99"/>
    <w:rsid w:val="004E1E97"/>
    <w:pPr>
      <w:widowControl w:val="0"/>
      <w:numPr>
        <w:ilvl w:val="1"/>
        <w:numId w:val="6"/>
      </w:numPr>
      <w:tabs>
        <w:tab w:val="clear" w:pos="720"/>
        <w:tab w:val="left" w:pos="0"/>
      </w:tabs>
    </w:pPr>
  </w:style>
  <w:style w:type="character" w:customStyle="1" w:styleId="-Char">
    <w:name w:val="- Char"/>
    <w:link w:val="-"/>
    <w:uiPriority w:val="99"/>
    <w:locked/>
    <w:rsid w:val="004E1E97"/>
    <w:rPr>
      <w:sz w:val="24"/>
    </w:rPr>
  </w:style>
  <w:style w:type="paragraph" w:customStyle="1" w:styleId="a">
    <w:name w:val="+"/>
    <w:basedOn w:val="StyleJustified"/>
    <w:link w:val="Char"/>
    <w:autoRedefine/>
    <w:uiPriority w:val="99"/>
    <w:semiHidden/>
    <w:rsid w:val="004E1E97"/>
    <w:pPr>
      <w:numPr>
        <w:numId w:val="6"/>
      </w:numPr>
      <w:tabs>
        <w:tab w:val="clear" w:pos="1298"/>
        <w:tab w:val="num" w:pos="14"/>
        <w:tab w:val="num" w:pos="360"/>
      </w:tabs>
      <w:spacing w:before="60" w:after="40"/>
      <w:ind w:left="0" w:firstLine="360"/>
    </w:pPr>
  </w:style>
  <w:style w:type="paragraph" w:customStyle="1" w:styleId="Muc-">
    <w:name w:val="Muc -"/>
    <w:basedOn w:val="BodyText"/>
    <w:uiPriority w:val="99"/>
    <w:semiHidden/>
    <w:rsid w:val="004E1E97"/>
    <w:pPr>
      <w:widowControl w:val="0"/>
      <w:tabs>
        <w:tab w:val="num" w:pos="643"/>
        <w:tab w:val="right" w:pos="6237"/>
      </w:tabs>
      <w:spacing w:before="60" w:after="60" w:line="240" w:lineRule="auto"/>
      <w:ind w:left="643" w:hanging="360"/>
      <w:jc w:val="both"/>
    </w:pPr>
    <w:rPr>
      <w:rFonts w:ascii="Times New Roman" w:eastAsia="Times New Roman" w:hAnsi="Times New Roman"/>
      <w:sz w:val="25"/>
    </w:rPr>
  </w:style>
  <w:style w:type="character" w:customStyle="1" w:styleId="Heading2CharChar1">
    <w:name w:val="Heading 2 Char Char1"/>
    <w:uiPriority w:val="99"/>
    <w:rsid w:val="004E1E97"/>
    <w:rPr>
      <w:b/>
      <w:sz w:val="28"/>
      <w:lang w:val="en-GB" w:eastAsia="en-US"/>
    </w:rPr>
  </w:style>
  <w:style w:type="character" w:customStyle="1" w:styleId="CharChar">
    <w:name w:val="* Char Char"/>
    <w:link w:val="a0"/>
    <w:uiPriority w:val="99"/>
    <w:semiHidden/>
    <w:locked/>
    <w:rsid w:val="004E1E97"/>
    <w:rPr>
      <w:b/>
      <w:i/>
      <w:sz w:val="25"/>
      <w:szCs w:val="25"/>
    </w:rPr>
  </w:style>
  <w:style w:type="paragraph" w:customStyle="1" w:styleId="normalCharCharChar">
    <w:name w:val="normal Char Char Char"/>
    <w:basedOn w:val="Normal"/>
    <w:link w:val="normalCharCharCharChar"/>
    <w:uiPriority w:val="99"/>
    <w:semiHidden/>
    <w:rsid w:val="004E1E97"/>
    <w:pPr>
      <w:widowControl w:val="0"/>
      <w:spacing w:before="120" w:after="120"/>
      <w:jc w:val="both"/>
    </w:pPr>
    <w:rPr>
      <w:rFonts w:ascii="Times New Roman" w:hAnsi="Times New Roman"/>
      <w:b w:val="0"/>
      <w:szCs w:val="20"/>
    </w:rPr>
  </w:style>
  <w:style w:type="character" w:customStyle="1" w:styleId="normalCharCharCharChar">
    <w:name w:val="normal Char Char Char Char"/>
    <w:link w:val="normalCharCharChar"/>
    <w:uiPriority w:val="99"/>
    <w:locked/>
    <w:rsid w:val="004E1E97"/>
    <w:rPr>
      <w:sz w:val="24"/>
      <w:lang w:val="en-US" w:eastAsia="en-US"/>
    </w:rPr>
  </w:style>
  <w:style w:type="paragraph" w:customStyle="1" w:styleId="StylenormalCharCharCharItalicBlackUnderline">
    <w:name w:val="Style normal Char Char Char + Italic Black Underline"/>
    <w:basedOn w:val="Normal"/>
    <w:next w:val="Normal"/>
    <w:link w:val="StylenormalCharCharCharItalicBlackUnderlineChar"/>
    <w:uiPriority w:val="99"/>
    <w:semiHidden/>
    <w:rsid w:val="004E1E97"/>
    <w:pPr>
      <w:spacing w:before="120" w:after="120"/>
      <w:jc w:val="both"/>
    </w:pPr>
    <w:rPr>
      <w:rFonts w:ascii="Times New Roman" w:hAnsi="Times New Roman"/>
      <w:b w:val="0"/>
      <w:i/>
      <w:color w:val="000000"/>
      <w:szCs w:val="20"/>
      <w:u w:val="single"/>
    </w:rPr>
  </w:style>
  <w:style w:type="character" w:customStyle="1" w:styleId="StylenormalCharCharCharItalicBlackUnderlineChar">
    <w:name w:val="Style normal Char Char Char + Italic Black Underline Char"/>
    <w:link w:val="StylenormalCharCharCharItalicBlackUnderline"/>
    <w:uiPriority w:val="99"/>
    <w:locked/>
    <w:rsid w:val="004E1E97"/>
    <w:rPr>
      <w:i/>
      <w:color w:val="000000"/>
      <w:sz w:val="24"/>
      <w:u w:val="single"/>
      <w:lang w:val="en-US" w:eastAsia="en-US"/>
    </w:rPr>
  </w:style>
  <w:style w:type="character" w:customStyle="1" w:styleId="Heading6CharChar">
    <w:name w:val="Heading 6 Char Char"/>
    <w:uiPriority w:val="99"/>
    <w:semiHidden/>
    <w:rsid w:val="004E1E97"/>
    <w:rPr>
      <w:b/>
      <w:sz w:val="24"/>
      <w:lang w:val="en-US" w:eastAsia="en-US"/>
    </w:rPr>
  </w:style>
  <w:style w:type="character" w:customStyle="1" w:styleId="Heading7CharChar">
    <w:name w:val="Heading 7 Char Char"/>
    <w:uiPriority w:val="99"/>
    <w:semiHidden/>
    <w:rsid w:val="004E1E97"/>
    <w:rPr>
      <w:b/>
      <w:sz w:val="30"/>
      <w:lang w:val="en-US" w:eastAsia="en-US"/>
    </w:rPr>
  </w:style>
  <w:style w:type="paragraph" w:customStyle="1" w:styleId="StyleHeading3Cha4CharCha412pt">
    <w:name w:val="Style Heading 3Cha4 CharCha4 + 12 pt"/>
    <w:basedOn w:val="Heading3"/>
    <w:uiPriority w:val="99"/>
    <w:semiHidden/>
    <w:rsid w:val="004E1E97"/>
    <w:pPr>
      <w:tabs>
        <w:tab w:val="num" w:pos="1492"/>
      </w:tabs>
      <w:spacing w:before="60"/>
      <w:ind w:left="1492" w:hanging="360"/>
    </w:pPr>
    <w:rPr>
      <w:rFonts w:ascii="Times New Roman" w:hAnsi="Times New Roman"/>
      <w:iCs/>
      <w:sz w:val="24"/>
    </w:rPr>
  </w:style>
  <w:style w:type="paragraph" w:customStyle="1" w:styleId="StyleTOC1Justified">
    <w:name w:val="Style TOC 1 + Justified"/>
    <w:basedOn w:val="TOC1"/>
    <w:uiPriority w:val="99"/>
    <w:semiHidden/>
    <w:rsid w:val="004E1E97"/>
    <w:pPr>
      <w:tabs>
        <w:tab w:val="right" w:leader="dot" w:pos="9780"/>
      </w:tabs>
    </w:pPr>
    <w:rPr>
      <w:b w:val="0"/>
      <w:bCs/>
      <w:sz w:val="24"/>
      <w:szCs w:val="20"/>
    </w:rPr>
  </w:style>
  <w:style w:type="character" w:customStyle="1" w:styleId="normalCharCharCharCharChar">
    <w:name w:val="normal Char Char Char Char Char"/>
    <w:uiPriority w:val="99"/>
    <w:semiHidden/>
    <w:rsid w:val="004E1E97"/>
    <w:rPr>
      <w:sz w:val="24"/>
      <w:lang w:val="en-US" w:eastAsia="en-US"/>
    </w:rPr>
  </w:style>
  <w:style w:type="paragraph" w:customStyle="1" w:styleId="Bang">
    <w:name w:val="Bang"/>
    <w:basedOn w:val="Normal"/>
    <w:link w:val="BangChar"/>
    <w:uiPriority w:val="99"/>
    <w:rsid w:val="004E1E97"/>
    <w:pPr>
      <w:spacing w:before="360" w:after="120"/>
      <w:jc w:val="center"/>
    </w:pPr>
    <w:rPr>
      <w:rFonts w:ascii="Arial" w:hAnsi="Arial" w:cs="Arial"/>
      <w:b w:val="0"/>
      <w:caps/>
      <w:lang w:val="en-GB"/>
    </w:rPr>
  </w:style>
  <w:style w:type="paragraph" w:customStyle="1" w:styleId="Insdetable">
    <w:name w:val="Insde table"/>
    <w:basedOn w:val="Normal"/>
    <w:uiPriority w:val="99"/>
    <w:semiHidden/>
    <w:rsid w:val="004E1E97"/>
    <w:pPr>
      <w:spacing w:before="40" w:after="40"/>
      <w:jc w:val="both"/>
    </w:pPr>
    <w:rPr>
      <w:rFonts w:ascii="Arial" w:hAnsi="Arial" w:cs="Arial"/>
      <w:b w:val="0"/>
      <w:lang w:val="en-GB"/>
    </w:rPr>
  </w:style>
  <w:style w:type="paragraph" w:customStyle="1" w:styleId="Phuongtrinh">
    <w:name w:val="Phuongtrinh"/>
    <w:basedOn w:val="Normal"/>
    <w:uiPriority w:val="99"/>
    <w:semiHidden/>
    <w:rsid w:val="004E1E97"/>
    <w:pPr>
      <w:spacing w:before="120" w:after="120"/>
      <w:jc w:val="center"/>
    </w:pPr>
    <w:rPr>
      <w:rFonts w:ascii="Arial" w:hAnsi="Arial" w:cs="Arial"/>
      <w:b w:val="0"/>
      <w:noProof/>
      <w:lang w:val="en-GB"/>
    </w:rPr>
  </w:style>
  <w:style w:type="paragraph" w:customStyle="1" w:styleId="Hinh">
    <w:name w:val="Hinh"/>
    <w:basedOn w:val="Normal"/>
    <w:link w:val="HinhChar"/>
    <w:qFormat/>
    <w:rsid w:val="004E1E97"/>
    <w:pPr>
      <w:spacing w:before="120" w:after="120"/>
      <w:jc w:val="center"/>
    </w:pPr>
    <w:rPr>
      <w:rFonts w:ascii="Arial" w:hAnsi="Arial"/>
      <w:b w:val="0"/>
      <w:caps/>
      <w:szCs w:val="20"/>
      <w:lang w:val="en-GB"/>
    </w:rPr>
  </w:style>
  <w:style w:type="table" w:customStyle="1" w:styleId="TableGrid11">
    <w:name w:val="Table Grid11"/>
    <w:uiPriority w:val="99"/>
    <w:semiHidden/>
    <w:rsid w:val="004E1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semiHidden/>
    <w:rsid w:val="004E1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FirstIndent">
    <w:name w:val="Body Text First Indent"/>
    <w:basedOn w:val="BodyText"/>
    <w:link w:val="BodyTextFirstIndentChar"/>
    <w:uiPriority w:val="99"/>
    <w:semiHidden/>
    <w:rsid w:val="004E1E97"/>
    <w:pPr>
      <w:spacing w:before="120" w:after="120" w:line="240" w:lineRule="auto"/>
      <w:ind w:firstLine="210"/>
      <w:jc w:val="both"/>
    </w:pPr>
    <w:rPr>
      <w:rFonts w:ascii="Times New Roman" w:eastAsia="Times New Roman" w:hAnsi="Times New Roman"/>
      <w:sz w:val="24"/>
      <w:szCs w:val="24"/>
    </w:rPr>
  </w:style>
  <w:style w:type="character" w:customStyle="1" w:styleId="BodyTextFirstIndentChar">
    <w:name w:val="Body Text First Indent Char"/>
    <w:link w:val="BodyTextFirstIndent"/>
    <w:uiPriority w:val="99"/>
    <w:semiHidden/>
    <w:locked/>
    <w:rsid w:val="00B52AD3"/>
    <w:rPr>
      <w:rFonts w:ascii="VNI-Times" w:hAnsi="VNI-Times" w:cs="Times New Roman"/>
      <w:b/>
      <w:color w:val="FF0000"/>
      <w:sz w:val="24"/>
      <w:szCs w:val="24"/>
      <w:lang w:val="en-US" w:eastAsia="en-US"/>
    </w:rPr>
  </w:style>
  <w:style w:type="paragraph" w:styleId="BodyTextFirstIndent2">
    <w:name w:val="Body Text First Indent 2"/>
    <w:basedOn w:val="BodyTextIndent"/>
    <w:link w:val="BodyTextFirstIndent2Char"/>
    <w:uiPriority w:val="99"/>
    <w:semiHidden/>
    <w:rsid w:val="004E1E97"/>
    <w:pPr>
      <w:spacing w:before="120"/>
      <w:ind w:firstLine="210"/>
      <w:jc w:val="both"/>
    </w:pPr>
    <w:rPr>
      <w:rFonts w:ascii="Times New Roman" w:hAnsi="Times New Roman"/>
      <w:b w:val="0"/>
    </w:rPr>
  </w:style>
  <w:style w:type="character" w:customStyle="1" w:styleId="BodyTextFirstIndent2Char">
    <w:name w:val="Body Text First Indent 2 Char"/>
    <w:link w:val="BodyTextFirstIndent2"/>
    <w:uiPriority w:val="99"/>
    <w:semiHidden/>
    <w:locked/>
    <w:rsid w:val="00B52AD3"/>
    <w:rPr>
      <w:rFonts w:ascii="VNI-Times" w:hAnsi="VNI-Times" w:cs="Times New Roman"/>
      <w:b/>
      <w:sz w:val="24"/>
      <w:szCs w:val="24"/>
    </w:rPr>
  </w:style>
  <w:style w:type="paragraph" w:styleId="Closing">
    <w:name w:val="Closing"/>
    <w:basedOn w:val="Normal"/>
    <w:link w:val="ClosingChar"/>
    <w:uiPriority w:val="99"/>
    <w:semiHidden/>
    <w:rsid w:val="004E1E97"/>
    <w:pPr>
      <w:spacing w:before="120" w:after="120"/>
      <w:ind w:left="4320"/>
      <w:jc w:val="both"/>
    </w:pPr>
    <w:rPr>
      <w:rFonts w:ascii="Times New Roman" w:hAnsi="Times New Roman"/>
      <w:b w:val="0"/>
    </w:rPr>
  </w:style>
  <w:style w:type="character" w:customStyle="1" w:styleId="ClosingChar">
    <w:name w:val="Closing Char"/>
    <w:link w:val="Closing"/>
    <w:uiPriority w:val="99"/>
    <w:semiHidden/>
    <w:locked/>
    <w:rsid w:val="00B52AD3"/>
    <w:rPr>
      <w:rFonts w:ascii="VNI-Times" w:hAnsi="VNI-Times" w:cs="Times New Roman"/>
      <w:b/>
      <w:sz w:val="24"/>
      <w:szCs w:val="24"/>
    </w:rPr>
  </w:style>
  <w:style w:type="paragraph" w:styleId="Date">
    <w:name w:val="Date"/>
    <w:basedOn w:val="Normal"/>
    <w:next w:val="Normal"/>
    <w:link w:val="DateChar"/>
    <w:uiPriority w:val="99"/>
    <w:semiHidden/>
    <w:rsid w:val="004E1E97"/>
    <w:pPr>
      <w:spacing w:before="120" w:after="120"/>
      <w:jc w:val="both"/>
    </w:pPr>
    <w:rPr>
      <w:rFonts w:ascii="Times New Roman" w:hAnsi="Times New Roman"/>
      <w:b w:val="0"/>
    </w:rPr>
  </w:style>
  <w:style w:type="character" w:customStyle="1" w:styleId="DateChar">
    <w:name w:val="Date Char"/>
    <w:link w:val="Date"/>
    <w:uiPriority w:val="99"/>
    <w:semiHidden/>
    <w:locked/>
    <w:rsid w:val="00B52AD3"/>
    <w:rPr>
      <w:rFonts w:ascii="VNI-Times" w:hAnsi="VNI-Times" w:cs="Times New Roman"/>
      <w:b/>
      <w:sz w:val="24"/>
      <w:szCs w:val="24"/>
    </w:rPr>
  </w:style>
  <w:style w:type="paragraph" w:styleId="E-mailSignature">
    <w:name w:val="E-mail Signature"/>
    <w:basedOn w:val="Normal"/>
    <w:link w:val="E-mailSignatureChar"/>
    <w:uiPriority w:val="99"/>
    <w:semiHidden/>
    <w:rsid w:val="004E1E97"/>
    <w:pPr>
      <w:spacing w:before="120" w:after="120"/>
      <w:jc w:val="both"/>
    </w:pPr>
    <w:rPr>
      <w:rFonts w:ascii="Times New Roman" w:hAnsi="Times New Roman"/>
      <w:b w:val="0"/>
    </w:rPr>
  </w:style>
  <w:style w:type="character" w:customStyle="1" w:styleId="E-mailSignatureChar">
    <w:name w:val="E-mail Signature Char"/>
    <w:link w:val="E-mailSignature"/>
    <w:uiPriority w:val="99"/>
    <w:semiHidden/>
    <w:locked/>
    <w:rsid w:val="00B52AD3"/>
    <w:rPr>
      <w:rFonts w:ascii="VNI-Times" w:hAnsi="VNI-Times" w:cs="Times New Roman"/>
      <w:b/>
      <w:sz w:val="24"/>
      <w:szCs w:val="24"/>
    </w:rPr>
  </w:style>
  <w:style w:type="paragraph" w:styleId="EnvelopeAddress">
    <w:name w:val="envelope address"/>
    <w:basedOn w:val="Normal"/>
    <w:uiPriority w:val="99"/>
    <w:semiHidden/>
    <w:rsid w:val="004E1E97"/>
    <w:pPr>
      <w:framePr w:w="7920" w:h="1980" w:hRule="exact" w:hSpace="180" w:wrap="auto" w:hAnchor="page" w:xAlign="center" w:yAlign="bottom"/>
      <w:spacing w:before="120" w:after="120"/>
      <w:ind w:left="2880"/>
      <w:jc w:val="both"/>
    </w:pPr>
    <w:rPr>
      <w:rFonts w:ascii="Arial" w:hAnsi="Arial" w:cs="Arial"/>
      <w:b w:val="0"/>
    </w:rPr>
  </w:style>
  <w:style w:type="paragraph" w:styleId="EnvelopeReturn">
    <w:name w:val="envelope return"/>
    <w:basedOn w:val="Normal"/>
    <w:uiPriority w:val="99"/>
    <w:semiHidden/>
    <w:rsid w:val="004E1E97"/>
    <w:pPr>
      <w:spacing w:before="120" w:after="120"/>
      <w:jc w:val="both"/>
    </w:pPr>
    <w:rPr>
      <w:rFonts w:ascii="Arial" w:hAnsi="Arial" w:cs="Arial"/>
      <w:b w:val="0"/>
      <w:sz w:val="20"/>
      <w:szCs w:val="20"/>
    </w:rPr>
  </w:style>
  <w:style w:type="character" w:styleId="FollowedHyperlink">
    <w:name w:val="FollowedHyperlink"/>
    <w:uiPriority w:val="99"/>
    <w:rsid w:val="004E1E97"/>
    <w:rPr>
      <w:rFonts w:cs="Times New Roman"/>
      <w:color w:val="800080"/>
      <w:sz w:val="24"/>
      <w:u w:val="single"/>
      <w:lang w:val="en-US" w:eastAsia="en-US"/>
    </w:rPr>
  </w:style>
  <w:style w:type="character" w:styleId="HTMLAcronym">
    <w:name w:val="HTML Acronym"/>
    <w:uiPriority w:val="99"/>
    <w:semiHidden/>
    <w:rsid w:val="004E1E97"/>
    <w:rPr>
      <w:rFonts w:cs="Times New Roman"/>
      <w:sz w:val="24"/>
      <w:lang w:val="en-US" w:eastAsia="en-US"/>
    </w:rPr>
  </w:style>
  <w:style w:type="paragraph" w:styleId="HTMLAddress">
    <w:name w:val="HTML Address"/>
    <w:basedOn w:val="Normal"/>
    <w:link w:val="HTMLAddressChar"/>
    <w:uiPriority w:val="99"/>
    <w:semiHidden/>
    <w:rsid w:val="004E1E97"/>
    <w:pPr>
      <w:spacing w:before="120" w:after="120"/>
      <w:jc w:val="both"/>
    </w:pPr>
    <w:rPr>
      <w:rFonts w:ascii="Times New Roman" w:hAnsi="Times New Roman"/>
      <w:b w:val="0"/>
      <w:i/>
      <w:iCs/>
    </w:rPr>
  </w:style>
  <w:style w:type="character" w:customStyle="1" w:styleId="HTMLAddressChar">
    <w:name w:val="HTML Address Char"/>
    <w:link w:val="HTMLAddress"/>
    <w:uiPriority w:val="99"/>
    <w:semiHidden/>
    <w:locked/>
    <w:rsid w:val="00B52AD3"/>
    <w:rPr>
      <w:rFonts w:ascii="VNI-Times" w:hAnsi="VNI-Times" w:cs="Times New Roman"/>
      <w:b/>
      <w:i/>
      <w:iCs/>
      <w:sz w:val="24"/>
      <w:szCs w:val="24"/>
    </w:rPr>
  </w:style>
  <w:style w:type="character" w:styleId="HTMLCite">
    <w:name w:val="HTML Cite"/>
    <w:uiPriority w:val="99"/>
    <w:rsid w:val="004E1E97"/>
    <w:rPr>
      <w:rFonts w:cs="Times New Roman"/>
      <w:i/>
      <w:sz w:val="24"/>
      <w:lang w:val="en-US" w:eastAsia="en-US"/>
    </w:rPr>
  </w:style>
  <w:style w:type="character" w:styleId="HTMLCode">
    <w:name w:val="HTML Code"/>
    <w:uiPriority w:val="99"/>
    <w:semiHidden/>
    <w:rsid w:val="004E1E97"/>
    <w:rPr>
      <w:rFonts w:ascii="Courier New" w:hAnsi="Courier New" w:cs="Times New Roman"/>
      <w:sz w:val="20"/>
      <w:lang w:val="en-US" w:eastAsia="en-US"/>
    </w:rPr>
  </w:style>
  <w:style w:type="character" w:styleId="HTMLDefinition">
    <w:name w:val="HTML Definition"/>
    <w:uiPriority w:val="99"/>
    <w:semiHidden/>
    <w:rsid w:val="004E1E97"/>
    <w:rPr>
      <w:rFonts w:cs="Times New Roman"/>
      <w:i/>
      <w:sz w:val="24"/>
      <w:lang w:val="en-US" w:eastAsia="en-US"/>
    </w:rPr>
  </w:style>
  <w:style w:type="character" w:styleId="HTMLKeyboard">
    <w:name w:val="HTML Keyboard"/>
    <w:uiPriority w:val="99"/>
    <w:semiHidden/>
    <w:rsid w:val="004E1E97"/>
    <w:rPr>
      <w:rFonts w:ascii="Courier New" w:hAnsi="Courier New" w:cs="Times New Roman"/>
      <w:sz w:val="20"/>
      <w:lang w:val="en-US" w:eastAsia="en-US"/>
    </w:rPr>
  </w:style>
  <w:style w:type="paragraph" w:styleId="HTMLPreformatted">
    <w:name w:val="HTML Preformatted"/>
    <w:basedOn w:val="Normal"/>
    <w:link w:val="HTMLPreformattedChar"/>
    <w:uiPriority w:val="99"/>
    <w:semiHidden/>
    <w:rsid w:val="004E1E97"/>
    <w:pPr>
      <w:spacing w:before="120" w:after="120"/>
      <w:jc w:val="both"/>
    </w:pPr>
    <w:rPr>
      <w:rFonts w:ascii="Courier New" w:hAnsi="Courier New" w:cs="Courier New"/>
      <w:b w:val="0"/>
      <w:sz w:val="20"/>
      <w:szCs w:val="20"/>
    </w:rPr>
  </w:style>
  <w:style w:type="character" w:customStyle="1" w:styleId="HTMLPreformattedChar">
    <w:name w:val="HTML Preformatted Char"/>
    <w:link w:val="HTMLPreformatted"/>
    <w:uiPriority w:val="99"/>
    <w:semiHidden/>
    <w:locked/>
    <w:rsid w:val="00B52AD3"/>
    <w:rPr>
      <w:rFonts w:ascii="Courier New" w:hAnsi="Courier New" w:cs="Courier New"/>
      <w:b/>
      <w:sz w:val="20"/>
      <w:szCs w:val="20"/>
    </w:rPr>
  </w:style>
  <w:style w:type="character" w:styleId="HTMLSample">
    <w:name w:val="HTML Sample"/>
    <w:uiPriority w:val="99"/>
    <w:semiHidden/>
    <w:rsid w:val="004E1E97"/>
    <w:rPr>
      <w:rFonts w:ascii="Courier New" w:hAnsi="Courier New" w:cs="Times New Roman"/>
      <w:sz w:val="24"/>
      <w:lang w:val="en-US" w:eastAsia="en-US"/>
    </w:rPr>
  </w:style>
  <w:style w:type="character" w:styleId="HTMLTypewriter">
    <w:name w:val="HTML Typewriter"/>
    <w:uiPriority w:val="99"/>
    <w:semiHidden/>
    <w:rsid w:val="004E1E97"/>
    <w:rPr>
      <w:rFonts w:ascii="Courier New" w:hAnsi="Courier New" w:cs="Times New Roman"/>
      <w:sz w:val="20"/>
      <w:lang w:val="en-US" w:eastAsia="en-US"/>
    </w:rPr>
  </w:style>
  <w:style w:type="character" w:styleId="HTMLVariable">
    <w:name w:val="HTML Variable"/>
    <w:uiPriority w:val="99"/>
    <w:semiHidden/>
    <w:rsid w:val="004E1E97"/>
    <w:rPr>
      <w:rFonts w:cs="Times New Roman"/>
      <w:i/>
      <w:sz w:val="24"/>
      <w:lang w:val="en-US" w:eastAsia="en-US"/>
    </w:rPr>
  </w:style>
  <w:style w:type="character" w:styleId="LineNumber">
    <w:name w:val="line number"/>
    <w:uiPriority w:val="99"/>
    <w:semiHidden/>
    <w:rsid w:val="004E1E97"/>
    <w:rPr>
      <w:rFonts w:cs="Times New Roman"/>
      <w:sz w:val="24"/>
      <w:lang w:val="en-US" w:eastAsia="en-US"/>
    </w:rPr>
  </w:style>
  <w:style w:type="paragraph" w:styleId="List2">
    <w:name w:val="List 2"/>
    <w:basedOn w:val="Normal"/>
    <w:uiPriority w:val="99"/>
    <w:semiHidden/>
    <w:rsid w:val="004E1E97"/>
    <w:pPr>
      <w:spacing w:before="120" w:after="120"/>
      <w:ind w:left="720" w:hanging="360"/>
      <w:jc w:val="both"/>
    </w:pPr>
    <w:rPr>
      <w:rFonts w:ascii="Times New Roman" w:hAnsi="Times New Roman"/>
      <w:b w:val="0"/>
    </w:rPr>
  </w:style>
  <w:style w:type="paragraph" w:styleId="List3">
    <w:name w:val="List 3"/>
    <w:basedOn w:val="Normal"/>
    <w:uiPriority w:val="99"/>
    <w:semiHidden/>
    <w:rsid w:val="004E1E97"/>
    <w:pPr>
      <w:spacing w:before="120" w:after="120"/>
      <w:ind w:left="1080" w:hanging="360"/>
      <w:jc w:val="both"/>
    </w:pPr>
    <w:rPr>
      <w:rFonts w:ascii="Times New Roman" w:hAnsi="Times New Roman"/>
      <w:b w:val="0"/>
    </w:rPr>
  </w:style>
  <w:style w:type="paragraph" w:styleId="List4">
    <w:name w:val="List 4"/>
    <w:basedOn w:val="Normal"/>
    <w:uiPriority w:val="99"/>
    <w:semiHidden/>
    <w:rsid w:val="004E1E97"/>
    <w:pPr>
      <w:spacing w:before="120" w:after="120"/>
      <w:ind w:left="1440" w:hanging="360"/>
      <w:jc w:val="both"/>
    </w:pPr>
    <w:rPr>
      <w:rFonts w:ascii="Times New Roman" w:hAnsi="Times New Roman"/>
      <w:b w:val="0"/>
    </w:rPr>
  </w:style>
  <w:style w:type="paragraph" w:styleId="List5">
    <w:name w:val="List 5"/>
    <w:basedOn w:val="Normal"/>
    <w:uiPriority w:val="99"/>
    <w:semiHidden/>
    <w:rsid w:val="004E1E97"/>
    <w:pPr>
      <w:spacing w:before="120" w:after="120"/>
      <w:ind w:left="1800" w:hanging="360"/>
      <w:jc w:val="both"/>
    </w:pPr>
    <w:rPr>
      <w:rFonts w:ascii="Times New Roman" w:hAnsi="Times New Roman"/>
      <w:b w:val="0"/>
    </w:rPr>
  </w:style>
  <w:style w:type="paragraph" w:styleId="ListBullet2">
    <w:name w:val="List Bullet 2"/>
    <w:basedOn w:val="Normal"/>
    <w:uiPriority w:val="99"/>
    <w:semiHidden/>
    <w:rsid w:val="004E1E97"/>
    <w:pPr>
      <w:tabs>
        <w:tab w:val="num" w:pos="643"/>
      </w:tabs>
      <w:spacing w:before="120" w:after="120"/>
      <w:ind w:left="643" w:hanging="360"/>
      <w:jc w:val="both"/>
    </w:pPr>
    <w:rPr>
      <w:rFonts w:ascii="Times New Roman" w:hAnsi="Times New Roman"/>
      <w:b w:val="0"/>
    </w:rPr>
  </w:style>
  <w:style w:type="paragraph" w:styleId="ListBullet3">
    <w:name w:val="List Bullet 3"/>
    <w:basedOn w:val="Normal"/>
    <w:uiPriority w:val="99"/>
    <w:rsid w:val="004E1E97"/>
    <w:pPr>
      <w:tabs>
        <w:tab w:val="num" w:pos="1080"/>
      </w:tabs>
      <w:spacing w:before="120" w:after="120"/>
      <w:ind w:left="1080" w:hanging="360"/>
      <w:jc w:val="both"/>
    </w:pPr>
    <w:rPr>
      <w:rFonts w:ascii="Times New Roman" w:hAnsi="Times New Roman"/>
      <w:b w:val="0"/>
    </w:rPr>
  </w:style>
  <w:style w:type="paragraph" w:styleId="ListBullet4">
    <w:name w:val="List Bullet 4"/>
    <w:basedOn w:val="Normal"/>
    <w:uiPriority w:val="99"/>
    <w:semiHidden/>
    <w:rsid w:val="004E1E97"/>
    <w:pPr>
      <w:tabs>
        <w:tab w:val="num" w:pos="1440"/>
      </w:tabs>
      <w:spacing w:before="120" w:after="120"/>
      <w:ind w:left="1440" w:hanging="360"/>
      <w:jc w:val="both"/>
    </w:pPr>
    <w:rPr>
      <w:rFonts w:ascii="Times New Roman" w:hAnsi="Times New Roman"/>
      <w:b w:val="0"/>
    </w:rPr>
  </w:style>
  <w:style w:type="paragraph" w:styleId="ListBullet5">
    <w:name w:val="List Bullet 5"/>
    <w:basedOn w:val="Normal"/>
    <w:uiPriority w:val="99"/>
    <w:semiHidden/>
    <w:rsid w:val="004E1E97"/>
    <w:pPr>
      <w:tabs>
        <w:tab w:val="num" w:pos="1800"/>
      </w:tabs>
      <w:spacing w:before="120" w:after="120"/>
      <w:ind w:left="1800" w:hanging="360"/>
      <w:jc w:val="both"/>
    </w:pPr>
    <w:rPr>
      <w:rFonts w:ascii="Times New Roman" w:hAnsi="Times New Roman"/>
      <w:b w:val="0"/>
    </w:rPr>
  </w:style>
  <w:style w:type="paragraph" w:styleId="ListContinue">
    <w:name w:val="List Continue"/>
    <w:basedOn w:val="Normal"/>
    <w:uiPriority w:val="99"/>
    <w:semiHidden/>
    <w:rsid w:val="004E1E97"/>
    <w:pPr>
      <w:spacing w:before="120" w:after="120"/>
      <w:ind w:left="360"/>
      <w:jc w:val="both"/>
    </w:pPr>
    <w:rPr>
      <w:rFonts w:ascii="Times New Roman" w:hAnsi="Times New Roman"/>
      <w:b w:val="0"/>
    </w:rPr>
  </w:style>
  <w:style w:type="paragraph" w:styleId="ListContinue2">
    <w:name w:val="List Continue 2"/>
    <w:basedOn w:val="Normal"/>
    <w:uiPriority w:val="99"/>
    <w:semiHidden/>
    <w:rsid w:val="004E1E97"/>
    <w:pPr>
      <w:spacing w:before="120" w:after="120"/>
      <w:ind w:left="720"/>
      <w:jc w:val="both"/>
    </w:pPr>
    <w:rPr>
      <w:rFonts w:ascii="Times New Roman" w:hAnsi="Times New Roman"/>
      <w:b w:val="0"/>
    </w:rPr>
  </w:style>
  <w:style w:type="paragraph" w:styleId="ListContinue3">
    <w:name w:val="List Continue 3"/>
    <w:basedOn w:val="Normal"/>
    <w:uiPriority w:val="99"/>
    <w:semiHidden/>
    <w:rsid w:val="004E1E97"/>
    <w:pPr>
      <w:spacing w:before="120" w:after="120"/>
      <w:ind w:left="1080"/>
      <w:jc w:val="both"/>
    </w:pPr>
    <w:rPr>
      <w:rFonts w:ascii="Times New Roman" w:hAnsi="Times New Roman"/>
      <w:b w:val="0"/>
    </w:rPr>
  </w:style>
  <w:style w:type="paragraph" w:styleId="ListContinue4">
    <w:name w:val="List Continue 4"/>
    <w:basedOn w:val="Normal"/>
    <w:uiPriority w:val="99"/>
    <w:semiHidden/>
    <w:rsid w:val="004E1E97"/>
    <w:pPr>
      <w:spacing w:before="120" w:after="120"/>
      <w:ind w:left="1440"/>
      <w:jc w:val="both"/>
    </w:pPr>
    <w:rPr>
      <w:rFonts w:ascii="Times New Roman" w:hAnsi="Times New Roman"/>
      <w:b w:val="0"/>
    </w:rPr>
  </w:style>
  <w:style w:type="paragraph" w:styleId="ListContinue5">
    <w:name w:val="List Continue 5"/>
    <w:basedOn w:val="Normal"/>
    <w:uiPriority w:val="99"/>
    <w:semiHidden/>
    <w:rsid w:val="004E1E97"/>
    <w:pPr>
      <w:spacing w:before="120" w:after="120"/>
      <w:ind w:left="1800"/>
      <w:jc w:val="both"/>
    </w:pPr>
    <w:rPr>
      <w:rFonts w:ascii="Times New Roman" w:hAnsi="Times New Roman"/>
      <w:b w:val="0"/>
    </w:rPr>
  </w:style>
  <w:style w:type="paragraph" w:styleId="ListNumber">
    <w:name w:val="List Number"/>
    <w:basedOn w:val="Normal"/>
    <w:uiPriority w:val="99"/>
    <w:semiHidden/>
    <w:rsid w:val="004E1E97"/>
    <w:pPr>
      <w:tabs>
        <w:tab w:val="num" w:pos="360"/>
      </w:tabs>
      <w:spacing w:before="120" w:after="120"/>
      <w:ind w:left="360" w:hanging="360"/>
      <w:jc w:val="both"/>
    </w:pPr>
    <w:rPr>
      <w:rFonts w:ascii="Times New Roman" w:hAnsi="Times New Roman"/>
      <w:b w:val="0"/>
    </w:rPr>
  </w:style>
  <w:style w:type="paragraph" w:styleId="ListNumber2">
    <w:name w:val="List Number 2"/>
    <w:basedOn w:val="Normal"/>
    <w:uiPriority w:val="99"/>
    <w:semiHidden/>
    <w:rsid w:val="004E1E97"/>
    <w:pPr>
      <w:tabs>
        <w:tab w:val="num" w:pos="720"/>
      </w:tabs>
      <w:spacing w:before="120" w:after="120"/>
      <w:ind w:left="720" w:hanging="360"/>
      <w:jc w:val="both"/>
    </w:pPr>
    <w:rPr>
      <w:rFonts w:ascii="Times New Roman" w:hAnsi="Times New Roman"/>
      <w:b w:val="0"/>
    </w:rPr>
  </w:style>
  <w:style w:type="paragraph" w:styleId="ListNumber3">
    <w:name w:val="List Number 3"/>
    <w:basedOn w:val="Normal"/>
    <w:uiPriority w:val="99"/>
    <w:semiHidden/>
    <w:rsid w:val="004E1E97"/>
    <w:pPr>
      <w:tabs>
        <w:tab w:val="num" w:pos="1080"/>
      </w:tabs>
      <w:spacing w:before="120" w:after="120"/>
      <w:ind w:left="1080" w:hanging="360"/>
      <w:jc w:val="both"/>
    </w:pPr>
    <w:rPr>
      <w:rFonts w:ascii="Times New Roman" w:hAnsi="Times New Roman"/>
      <w:b w:val="0"/>
    </w:rPr>
  </w:style>
  <w:style w:type="paragraph" w:styleId="ListNumber4">
    <w:name w:val="List Number 4"/>
    <w:basedOn w:val="Normal"/>
    <w:uiPriority w:val="99"/>
    <w:semiHidden/>
    <w:rsid w:val="004E1E97"/>
    <w:pPr>
      <w:tabs>
        <w:tab w:val="num" w:pos="1440"/>
      </w:tabs>
      <w:spacing w:before="120" w:after="120"/>
      <w:ind w:left="1440" w:hanging="360"/>
      <w:jc w:val="both"/>
    </w:pPr>
    <w:rPr>
      <w:rFonts w:ascii="Times New Roman" w:hAnsi="Times New Roman"/>
      <w:b w:val="0"/>
    </w:rPr>
  </w:style>
  <w:style w:type="paragraph" w:styleId="MessageHeader">
    <w:name w:val="Message Header"/>
    <w:basedOn w:val="Normal"/>
    <w:link w:val="MessageHeaderChar"/>
    <w:uiPriority w:val="99"/>
    <w:semiHidden/>
    <w:rsid w:val="004E1E97"/>
    <w:pPr>
      <w:pBdr>
        <w:top w:val="single" w:sz="6" w:space="1" w:color="auto"/>
        <w:left w:val="single" w:sz="6" w:space="1" w:color="auto"/>
        <w:bottom w:val="single" w:sz="6" w:space="1" w:color="auto"/>
        <w:right w:val="single" w:sz="6" w:space="1" w:color="auto"/>
      </w:pBdr>
      <w:shd w:val="pct20" w:color="auto" w:fill="auto"/>
      <w:spacing w:before="120" w:after="120"/>
      <w:ind w:left="1080" w:hanging="1080"/>
      <w:jc w:val="both"/>
    </w:pPr>
    <w:rPr>
      <w:rFonts w:ascii="Arial" w:hAnsi="Arial" w:cs="Arial"/>
      <w:b w:val="0"/>
    </w:rPr>
  </w:style>
  <w:style w:type="character" w:customStyle="1" w:styleId="MessageHeaderChar">
    <w:name w:val="Message Header Char"/>
    <w:link w:val="MessageHeader"/>
    <w:uiPriority w:val="99"/>
    <w:semiHidden/>
    <w:locked/>
    <w:rsid w:val="00B52AD3"/>
    <w:rPr>
      <w:rFonts w:ascii="Cambria" w:hAnsi="Cambria" w:cs="Times New Roman"/>
      <w:b/>
      <w:sz w:val="24"/>
      <w:szCs w:val="24"/>
      <w:shd w:val="pct20" w:color="auto" w:fill="auto"/>
    </w:rPr>
  </w:style>
  <w:style w:type="paragraph" w:styleId="NormalIndent">
    <w:name w:val="Normal Indent"/>
    <w:basedOn w:val="Normal"/>
    <w:uiPriority w:val="99"/>
    <w:semiHidden/>
    <w:rsid w:val="004E1E97"/>
    <w:pPr>
      <w:spacing w:before="120" w:after="120"/>
      <w:ind w:left="720"/>
      <w:jc w:val="both"/>
    </w:pPr>
    <w:rPr>
      <w:rFonts w:ascii="Times New Roman" w:hAnsi="Times New Roman"/>
      <w:b w:val="0"/>
    </w:rPr>
  </w:style>
  <w:style w:type="paragraph" w:styleId="NoteHeading">
    <w:name w:val="Note Heading"/>
    <w:basedOn w:val="Normal"/>
    <w:next w:val="Normal"/>
    <w:link w:val="NoteHeadingChar"/>
    <w:uiPriority w:val="99"/>
    <w:semiHidden/>
    <w:rsid w:val="004E1E97"/>
    <w:pPr>
      <w:spacing w:before="120" w:after="120"/>
      <w:jc w:val="both"/>
    </w:pPr>
    <w:rPr>
      <w:rFonts w:ascii="Times New Roman" w:hAnsi="Times New Roman"/>
      <w:b w:val="0"/>
    </w:rPr>
  </w:style>
  <w:style w:type="character" w:customStyle="1" w:styleId="NoteHeadingChar">
    <w:name w:val="Note Heading Char"/>
    <w:link w:val="NoteHeading"/>
    <w:uiPriority w:val="99"/>
    <w:semiHidden/>
    <w:locked/>
    <w:rsid w:val="00B52AD3"/>
    <w:rPr>
      <w:rFonts w:ascii="VNI-Times" w:hAnsi="VNI-Times" w:cs="Times New Roman"/>
      <w:b/>
      <w:sz w:val="24"/>
      <w:szCs w:val="24"/>
    </w:rPr>
  </w:style>
  <w:style w:type="paragraph" w:styleId="PlainText">
    <w:name w:val="Plain Text"/>
    <w:basedOn w:val="Normal"/>
    <w:link w:val="PlainTextChar"/>
    <w:uiPriority w:val="99"/>
    <w:rsid w:val="004E1E97"/>
    <w:pPr>
      <w:spacing w:before="120" w:after="120"/>
      <w:jc w:val="both"/>
    </w:pPr>
    <w:rPr>
      <w:rFonts w:ascii="Courier New" w:hAnsi="Courier New" w:cs="Courier New"/>
      <w:b w:val="0"/>
      <w:sz w:val="20"/>
      <w:szCs w:val="20"/>
    </w:rPr>
  </w:style>
  <w:style w:type="character" w:customStyle="1" w:styleId="PlainTextChar">
    <w:name w:val="Plain Text Char"/>
    <w:link w:val="PlainText"/>
    <w:uiPriority w:val="99"/>
    <w:locked/>
    <w:rsid w:val="008015EA"/>
    <w:rPr>
      <w:rFonts w:ascii="Courier New" w:hAnsi="Courier New" w:cs="Courier New"/>
    </w:rPr>
  </w:style>
  <w:style w:type="paragraph" w:styleId="Salutation">
    <w:name w:val="Salutation"/>
    <w:basedOn w:val="Normal"/>
    <w:next w:val="Normal"/>
    <w:link w:val="SalutationChar"/>
    <w:uiPriority w:val="99"/>
    <w:semiHidden/>
    <w:rsid w:val="004E1E97"/>
    <w:pPr>
      <w:spacing w:before="120" w:after="120"/>
      <w:jc w:val="both"/>
    </w:pPr>
    <w:rPr>
      <w:rFonts w:ascii="Times New Roman" w:hAnsi="Times New Roman"/>
      <w:b w:val="0"/>
    </w:rPr>
  </w:style>
  <w:style w:type="character" w:customStyle="1" w:styleId="SalutationChar">
    <w:name w:val="Salutation Char"/>
    <w:link w:val="Salutation"/>
    <w:uiPriority w:val="99"/>
    <w:semiHidden/>
    <w:locked/>
    <w:rsid w:val="00B52AD3"/>
    <w:rPr>
      <w:rFonts w:ascii="VNI-Times" w:hAnsi="VNI-Times" w:cs="Times New Roman"/>
      <w:b/>
      <w:sz w:val="24"/>
      <w:szCs w:val="24"/>
    </w:rPr>
  </w:style>
  <w:style w:type="paragraph" w:styleId="Signature">
    <w:name w:val="Signature"/>
    <w:basedOn w:val="Normal"/>
    <w:link w:val="SignatureChar"/>
    <w:uiPriority w:val="99"/>
    <w:semiHidden/>
    <w:rsid w:val="004E1E97"/>
    <w:pPr>
      <w:spacing w:before="120" w:after="120"/>
      <w:ind w:left="4320"/>
      <w:jc w:val="both"/>
    </w:pPr>
    <w:rPr>
      <w:rFonts w:ascii="Times New Roman" w:hAnsi="Times New Roman"/>
      <w:b w:val="0"/>
    </w:rPr>
  </w:style>
  <w:style w:type="character" w:customStyle="1" w:styleId="SignatureChar">
    <w:name w:val="Signature Char"/>
    <w:link w:val="Signature"/>
    <w:uiPriority w:val="99"/>
    <w:semiHidden/>
    <w:locked/>
    <w:rsid w:val="00B52AD3"/>
    <w:rPr>
      <w:rFonts w:ascii="VNI-Times" w:hAnsi="VNI-Times" w:cs="Times New Roman"/>
      <w:b/>
      <w:sz w:val="24"/>
      <w:szCs w:val="24"/>
    </w:rPr>
  </w:style>
  <w:style w:type="table" w:styleId="Table3Deffects1">
    <w:name w:val="Table 3D effects 1"/>
    <w:basedOn w:val="TableNormal"/>
    <w:uiPriority w:val="99"/>
    <w:semiHidden/>
    <w:rsid w:val="004E1E97"/>
    <w:pPr>
      <w:spacing w:before="120" w:after="12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E1E97"/>
    <w:pPr>
      <w:spacing w:before="120" w:after="12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E1E97"/>
    <w:pPr>
      <w:spacing w:before="120" w:after="12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E1E97"/>
    <w:pPr>
      <w:spacing w:before="120" w:after="12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E1E97"/>
    <w:pPr>
      <w:spacing w:before="120" w:after="12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E1E97"/>
    <w:pPr>
      <w:spacing w:before="120" w:after="1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E1E97"/>
    <w:pPr>
      <w:spacing w:before="120" w:after="12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E1E97"/>
    <w:pPr>
      <w:spacing w:before="120" w:after="12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E1E97"/>
    <w:pPr>
      <w:spacing w:before="120" w:after="12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E1E97"/>
    <w:pPr>
      <w:spacing w:before="120" w:after="12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E1E97"/>
    <w:pPr>
      <w:spacing w:before="120" w:after="1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E1E97"/>
    <w:pPr>
      <w:spacing w:before="120" w:after="12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E1E97"/>
    <w:pPr>
      <w:spacing w:before="120" w:after="12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E1E97"/>
    <w:pPr>
      <w:spacing w:before="120" w:after="12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E1E97"/>
    <w:pPr>
      <w:spacing w:before="120" w:after="12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E1E97"/>
    <w:pPr>
      <w:spacing w:before="120" w:after="12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E1E97"/>
    <w:pPr>
      <w:spacing w:before="120" w:after="1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uiPriority w:val="99"/>
    <w:semiHidden/>
    <w:rsid w:val="004E1E97"/>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0">
    <w:name w:val="Table Grid 2"/>
    <w:basedOn w:val="TableNormal"/>
    <w:uiPriority w:val="99"/>
    <w:semiHidden/>
    <w:rsid w:val="004E1E97"/>
    <w:pPr>
      <w:spacing w:before="120" w:after="12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E1E97"/>
    <w:pPr>
      <w:spacing w:before="120" w:after="12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E1E97"/>
    <w:pPr>
      <w:spacing w:before="120" w:after="12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E1E97"/>
    <w:pPr>
      <w:spacing w:before="120" w:after="1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E1E97"/>
    <w:pPr>
      <w:spacing w:before="120" w:after="12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E1E97"/>
    <w:pPr>
      <w:spacing w:before="120" w:after="12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E1E97"/>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E1E97"/>
    <w:pPr>
      <w:spacing w:before="120" w:after="12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E1E97"/>
    <w:pPr>
      <w:spacing w:before="120" w:after="12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E1E97"/>
    <w:pPr>
      <w:spacing w:before="120" w:after="12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E1E97"/>
    <w:pPr>
      <w:spacing w:before="120" w:after="12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E1E97"/>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E1E97"/>
    <w:pPr>
      <w:spacing w:before="120" w:after="12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E1E97"/>
    <w:pPr>
      <w:spacing w:before="120" w:after="12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E1E97"/>
    <w:pPr>
      <w:spacing w:before="120" w:after="12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E1E97"/>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E1E97"/>
    <w:pPr>
      <w:spacing w:before="120" w:after="12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E1E97"/>
    <w:pPr>
      <w:spacing w:before="120" w:after="12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E1E97"/>
    <w:pPr>
      <w:spacing w:before="120" w:after="12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E1E97"/>
    <w:pPr>
      <w:spacing w:before="120" w:after="12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E1E97"/>
    <w:pPr>
      <w:spacing w:before="120" w:after="12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E1E97"/>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4E1E9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E1E97"/>
    <w:pPr>
      <w:spacing w:before="120" w:after="12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E1E97"/>
    <w:pPr>
      <w:spacing w:before="120" w:after="12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3">
    <w:name w:val="3"/>
    <w:basedOn w:val="Normal"/>
    <w:next w:val="Normal"/>
    <w:qFormat/>
    <w:rsid w:val="004E1E97"/>
    <w:pPr>
      <w:spacing w:after="160" w:line="240" w:lineRule="exact"/>
    </w:pPr>
    <w:rPr>
      <w:rFonts w:ascii="Times New Roman" w:hAnsi="Times New Roman" w:cs="Verdana"/>
      <w:b w:val="0"/>
      <w:szCs w:val="20"/>
    </w:rPr>
  </w:style>
  <w:style w:type="character" w:customStyle="1" w:styleId="Heading6CharChar1">
    <w:name w:val="Heading 6 Char Char1"/>
    <w:uiPriority w:val="99"/>
    <w:semiHidden/>
    <w:rsid w:val="004E1E97"/>
    <w:rPr>
      <w:b/>
      <w:sz w:val="24"/>
      <w:lang w:val="en-US" w:eastAsia="en-US"/>
    </w:rPr>
  </w:style>
  <w:style w:type="character" w:customStyle="1" w:styleId="CaptionCharChar">
    <w:name w:val="Caption Char Char"/>
    <w:uiPriority w:val="99"/>
    <w:semiHidden/>
    <w:rsid w:val="004E1E97"/>
    <w:rPr>
      <w:b/>
      <w:sz w:val="24"/>
      <w:lang w:val="en-US" w:eastAsia="en-US"/>
    </w:rPr>
  </w:style>
  <w:style w:type="character" w:customStyle="1" w:styleId="Heading4CharChar">
    <w:name w:val="Heading 4 Char Char"/>
    <w:uiPriority w:val="99"/>
    <w:semiHidden/>
    <w:rsid w:val="004E1E97"/>
    <w:rPr>
      <w:b/>
      <w:sz w:val="28"/>
      <w:lang w:val="en-US" w:eastAsia="en-US"/>
    </w:rPr>
  </w:style>
  <w:style w:type="character" w:customStyle="1" w:styleId="Heading2CharChar">
    <w:name w:val="Heading 2 Char Char"/>
    <w:uiPriority w:val="99"/>
    <w:semiHidden/>
    <w:rsid w:val="004E1E97"/>
    <w:rPr>
      <w:b/>
      <w:sz w:val="28"/>
      <w:lang w:val="en-GB" w:eastAsia="en-US"/>
    </w:rPr>
  </w:style>
  <w:style w:type="character" w:customStyle="1" w:styleId="WW8Num8z1">
    <w:name w:val="WW8Num8z1"/>
    <w:uiPriority w:val="99"/>
    <w:rsid w:val="0085246C"/>
    <w:rPr>
      <w:rFonts w:ascii="Courier New" w:hAnsi="Courier New"/>
      <w:sz w:val="20"/>
    </w:rPr>
  </w:style>
  <w:style w:type="paragraph" w:customStyle="1" w:styleId="Vanban">
    <w:name w:val="Vanban"/>
    <w:basedOn w:val="Normal"/>
    <w:uiPriority w:val="99"/>
    <w:rsid w:val="00F940A6"/>
    <w:pPr>
      <w:widowControl w:val="0"/>
      <w:ind w:firstLine="288"/>
      <w:jc w:val="both"/>
    </w:pPr>
    <w:rPr>
      <w:rFonts w:ascii="Times New Roman" w:hAnsi="Times New Roman"/>
      <w:b w:val="0"/>
      <w:sz w:val="26"/>
      <w:szCs w:val="26"/>
    </w:rPr>
  </w:style>
  <w:style w:type="character" w:customStyle="1" w:styleId="CharChar12">
    <w:name w:val="Char Char12"/>
    <w:uiPriority w:val="99"/>
    <w:rsid w:val="008D3500"/>
    <w:rPr>
      <w:rFonts w:ascii="VNI-Franko" w:hAnsi="VNI-Franko"/>
      <w:b/>
      <w:caps/>
      <w:snapToGrid w:val="0"/>
      <w:sz w:val="36"/>
      <w:lang w:val="en-GB" w:eastAsia="en-US"/>
    </w:rPr>
  </w:style>
  <w:style w:type="paragraph" w:customStyle="1" w:styleId="CharCharCharCharCharCharCharCharCharCharCharCharCharCharCharCharChar1CharCharCharCharCharCharCharCharCharCharCharCharChar">
    <w:name w:val="Char Char Char Char Char Char Char Char Char Char Char Char Char Char Char Char Char1 Char Char Char Char Char Char Char Char Char Char Char Char Char"/>
    <w:basedOn w:val="Normal"/>
    <w:uiPriority w:val="99"/>
    <w:rsid w:val="006035A1"/>
    <w:pPr>
      <w:widowControl w:val="0"/>
      <w:spacing w:before="240" w:after="240"/>
      <w:jc w:val="center"/>
    </w:pPr>
    <w:rPr>
      <w:rFonts w:ascii="Times New Roman" w:eastAsia="SimSun" w:hAnsi="Times New Roman"/>
      <w:kern w:val="2"/>
      <w:sz w:val="26"/>
      <w:szCs w:val="26"/>
      <w:lang w:eastAsia="zh-CN"/>
    </w:rPr>
  </w:style>
  <w:style w:type="paragraph" w:customStyle="1" w:styleId="Mormal">
    <w:name w:val="Mormal"/>
    <w:basedOn w:val="Normal"/>
    <w:next w:val="Normal"/>
    <w:uiPriority w:val="99"/>
    <w:semiHidden/>
    <w:rsid w:val="00353BAA"/>
    <w:pPr>
      <w:spacing w:after="160" w:line="240" w:lineRule="exact"/>
    </w:pPr>
    <w:rPr>
      <w:rFonts w:ascii="Times New Roman" w:hAnsi="Times New Roman" w:cs="Verdana"/>
      <w:b w:val="0"/>
      <w:szCs w:val="20"/>
    </w:rPr>
  </w:style>
  <w:style w:type="character" w:customStyle="1" w:styleId="Heading2Char2">
    <w:name w:val="Heading 2 Char2"/>
    <w:aliases w:val="BVI2 Char2,Heading 2-BVI Char2,RepHead2 Char2,Heading 2 Char Char Char Char Char2,MyHeading2 Char2,Mystyle2 Char2,Mystyle21 Char2,Mystyle22 Char2,Mystyle23 Char2,Mystyle211 Char2,Mystyle221 Char2,Heading 2 Char1 Char Char1,Char2 Char1"/>
    <w:uiPriority w:val="99"/>
    <w:rsid w:val="004F5DB4"/>
    <w:rPr>
      <w:rFonts w:ascii="Arial" w:hAnsi="Arial"/>
      <w:b/>
      <w:i/>
      <w:sz w:val="28"/>
      <w:lang w:val="en-US" w:eastAsia="en-US"/>
    </w:rPr>
  </w:style>
  <w:style w:type="paragraph" w:customStyle="1" w:styleId="PHUONG">
    <w:name w:val="PHUONG"/>
    <w:basedOn w:val="Heading2"/>
    <w:uiPriority w:val="99"/>
    <w:rsid w:val="006265EE"/>
    <w:pPr>
      <w:numPr>
        <w:numId w:val="9"/>
      </w:numPr>
      <w:spacing w:before="120" w:line="312" w:lineRule="auto"/>
    </w:pPr>
    <w:rPr>
      <w:rFonts w:ascii="VNI-Times" w:hAnsi="VNI-Times"/>
      <w:i w:val="0"/>
      <w:color w:val="808000"/>
      <w:sz w:val="26"/>
      <w:szCs w:val="26"/>
      <w:lang w:val="de-DE"/>
    </w:rPr>
  </w:style>
  <w:style w:type="paragraph" w:customStyle="1" w:styleId="CharChar0">
    <w:name w:val="Char Char"/>
    <w:basedOn w:val="Normal"/>
    <w:uiPriority w:val="99"/>
    <w:rsid w:val="001A0988"/>
    <w:pPr>
      <w:widowControl w:val="0"/>
      <w:spacing w:before="240" w:after="240"/>
      <w:jc w:val="center"/>
    </w:pPr>
    <w:rPr>
      <w:rFonts w:ascii="Times New Roman" w:eastAsia="SimSun" w:hAnsi="Times New Roman"/>
      <w:kern w:val="2"/>
      <w:sz w:val="26"/>
      <w:szCs w:val="26"/>
      <w:lang w:eastAsia="zh-CN"/>
    </w:rPr>
  </w:style>
  <w:style w:type="table" w:customStyle="1" w:styleId="TableGrid30">
    <w:name w:val="Table Grid3"/>
    <w:uiPriority w:val="99"/>
    <w:rsid w:val="005007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1">
    <w:name w:val="Heading 11"/>
    <w:basedOn w:val="Normal"/>
    <w:uiPriority w:val="99"/>
    <w:rsid w:val="00AE6E7D"/>
    <w:pPr>
      <w:widowControl w:val="0"/>
      <w:jc w:val="center"/>
    </w:pPr>
    <w:rPr>
      <w:rFonts w:ascii="Times New Roman" w:eastAsia="SimSun" w:hAnsi="Times New Roman"/>
      <w:kern w:val="2"/>
      <w:sz w:val="32"/>
      <w:lang w:eastAsia="zh-CN"/>
    </w:rPr>
  </w:style>
  <w:style w:type="paragraph" w:customStyle="1" w:styleId="MUC3">
    <w:name w:val="MUC 3"/>
    <w:basedOn w:val="Normal"/>
    <w:uiPriority w:val="99"/>
    <w:qFormat/>
    <w:rsid w:val="00EF7980"/>
    <w:pPr>
      <w:tabs>
        <w:tab w:val="left" w:pos="900"/>
        <w:tab w:val="left" w:pos="2160"/>
        <w:tab w:val="left" w:pos="3240"/>
      </w:tabs>
      <w:spacing w:after="120" w:line="276" w:lineRule="auto"/>
      <w:jc w:val="both"/>
      <w:outlineLvl w:val="2"/>
    </w:pPr>
    <w:rPr>
      <w:rFonts w:ascii="Times New Roman" w:eastAsia="SimSun" w:hAnsi="Times New Roman"/>
      <w:sz w:val="26"/>
      <w:lang w:val="vi-VN"/>
    </w:rPr>
  </w:style>
  <w:style w:type="paragraph" w:customStyle="1" w:styleId="Dash">
    <w:name w:val="Dash"/>
    <w:basedOn w:val="Normal"/>
    <w:link w:val="DashChar"/>
    <w:uiPriority w:val="99"/>
    <w:rsid w:val="000650D5"/>
    <w:pPr>
      <w:numPr>
        <w:numId w:val="10"/>
      </w:numPr>
      <w:tabs>
        <w:tab w:val="left" w:pos="5389"/>
        <w:tab w:val="left" w:pos="5956"/>
      </w:tabs>
      <w:suppressAutoHyphens/>
      <w:spacing w:line="360" w:lineRule="auto"/>
      <w:jc w:val="both"/>
    </w:pPr>
    <w:rPr>
      <w:rFonts w:ascii="Arial" w:hAnsi="Arial"/>
      <w:b w:val="0"/>
      <w:sz w:val="26"/>
      <w:lang w:eastAsia="ar-SA"/>
    </w:rPr>
  </w:style>
  <w:style w:type="paragraph" w:customStyle="1" w:styleId="MUC2">
    <w:name w:val="MUC 2"/>
    <w:basedOn w:val="Normal"/>
    <w:uiPriority w:val="99"/>
    <w:rsid w:val="004B68F0"/>
    <w:pPr>
      <w:spacing w:after="120" w:line="276" w:lineRule="auto"/>
      <w:jc w:val="both"/>
      <w:outlineLvl w:val="1"/>
    </w:pPr>
    <w:rPr>
      <w:rFonts w:ascii="Times New Roman" w:eastAsia="SimSun" w:hAnsi="Times New Roman"/>
      <w:sz w:val="26"/>
    </w:rPr>
  </w:style>
  <w:style w:type="paragraph" w:customStyle="1" w:styleId="BNG">
    <w:name w:val="BẢNG"/>
    <w:basedOn w:val="Normal"/>
    <w:qFormat/>
    <w:rsid w:val="0035660E"/>
    <w:pPr>
      <w:spacing w:after="120" w:line="276" w:lineRule="auto"/>
      <w:jc w:val="center"/>
      <w:outlineLvl w:val="0"/>
    </w:pPr>
    <w:rPr>
      <w:rFonts w:ascii="Times New Roman" w:eastAsia="SimSun" w:hAnsi="Times New Roman"/>
      <w:b w:val="0"/>
      <w:sz w:val="26"/>
    </w:rPr>
  </w:style>
  <w:style w:type="paragraph" w:customStyle="1" w:styleId="bangngan">
    <w:name w:val="bang ngan"/>
    <w:basedOn w:val="Normal"/>
    <w:uiPriority w:val="99"/>
    <w:rsid w:val="00A35443"/>
    <w:pPr>
      <w:keepNext/>
      <w:spacing w:before="120" w:line="312" w:lineRule="auto"/>
      <w:outlineLvl w:val="2"/>
    </w:pPr>
    <w:rPr>
      <w:rFonts w:ascii="Times New Roman" w:hAnsi="Times New Roman"/>
      <w:b w:val="0"/>
      <w:bCs/>
      <w:sz w:val="26"/>
      <w:szCs w:val="26"/>
    </w:rPr>
  </w:style>
  <w:style w:type="paragraph" w:customStyle="1" w:styleId="ListParagraph1">
    <w:name w:val="List Paragraph1"/>
    <w:aliases w:val="3.gach dau dong"/>
    <w:basedOn w:val="Normal"/>
    <w:link w:val="ListParagraphChar"/>
    <w:uiPriority w:val="99"/>
    <w:rsid w:val="006C01D2"/>
    <w:pPr>
      <w:spacing w:line="276" w:lineRule="auto"/>
      <w:ind w:left="720"/>
    </w:pPr>
    <w:rPr>
      <w:rFonts w:ascii="Times New Roman" w:hAnsi="Times New Roman"/>
      <w:b w:val="0"/>
      <w:sz w:val="20"/>
      <w:szCs w:val="20"/>
    </w:rPr>
  </w:style>
  <w:style w:type="character" w:customStyle="1" w:styleId="ListParagraphChar">
    <w:name w:val="List Paragraph Char"/>
    <w:aliases w:val="3.gach dau dong Char,List Paragraph1 Char,List Paragraph11 Char,bullet- Char,pic Char,List Paragraph2 Char,muc Char,Picture Char,List Paragraph12 Char,DANH MỤC BẢNG Char,List Paragraph (numbered (a)) Char,ND bang Char,hd3 Char"/>
    <w:link w:val="ListParagraph1"/>
    <w:uiPriority w:val="34"/>
    <w:qFormat/>
    <w:locked/>
    <w:rsid w:val="006C01D2"/>
  </w:style>
  <w:style w:type="paragraph" w:customStyle="1" w:styleId="CharCharCharCharCharCharChar">
    <w:name w:val="Char Char Char Char Char Char Char"/>
    <w:basedOn w:val="Normal"/>
    <w:uiPriority w:val="99"/>
    <w:rsid w:val="008456AE"/>
    <w:pPr>
      <w:spacing w:line="276" w:lineRule="auto"/>
    </w:pPr>
    <w:rPr>
      <w:rFonts w:ascii="Arial" w:hAnsi="Arial"/>
      <w:b w:val="0"/>
      <w:sz w:val="22"/>
      <w:szCs w:val="22"/>
      <w:lang w:val="en-AU"/>
    </w:rPr>
  </w:style>
  <w:style w:type="paragraph" w:customStyle="1" w:styleId="Dashleft">
    <w:name w:val="Dash+ left"/>
    <w:basedOn w:val="Dash"/>
    <w:uiPriority w:val="99"/>
    <w:rsid w:val="006E7D3E"/>
    <w:pPr>
      <w:numPr>
        <w:numId w:val="0"/>
      </w:numPr>
      <w:tabs>
        <w:tab w:val="clear" w:pos="5389"/>
        <w:tab w:val="clear" w:pos="5956"/>
        <w:tab w:val="left" w:pos="1134"/>
        <w:tab w:val="num" w:pos="1260"/>
      </w:tabs>
      <w:suppressAutoHyphens w:val="0"/>
      <w:ind w:left="1260" w:hanging="360"/>
    </w:pPr>
    <w:rPr>
      <w:lang w:eastAsia="en-US"/>
    </w:rPr>
  </w:style>
  <w:style w:type="paragraph" w:customStyle="1" w:styleId="MUC4">
    <w:name w:val="MUC 4"/>
    <w:basedOn w:val="Normal"/>
    <w:uiPriority w:val="99"/>
    <w:rsid w:val="002D4D27"/>
    <w:pPr>
      <w:spacing w:after="120" w:line="276" w:lineRule="auto"/>
      <w:jc w:val="both"/>
      <w:outlineLvl w:val="3"/>
    </w:pPr>
    <w:rPr>
      <w:rFonts w:ascii="Times New Roman" w:eastAsia="SimSun" w:hAnsi="Times New Roman"/>
      <w:i/>
      <w:sz w:val="26"/>
      <w:lang w:val="en-GB"/>
    </w:rPr>
  </w:style>
  <w:style w:type="paragraph" w:customStyle="1" w:styleId="Style2Bold">
    <w:name w:val="Style2 + Bold"/>
    <w:basedOn w:val="Style1"/>
    <w:uiPriority w:val="99"/>
    <w:rsid w:val="00773DE4"/>
    <w:pPr>
      <w:tabs>
        <w:tab w:val="num" w:pos="510"/>
      </w:tabs>
      <w:spacing w:before="60" w:after="60"/>
      <w:ind w:left="510" w:hanging="397"/>
      <w:jc w:val="both"/>
    </w:pPr>
    <w:rPr>
      <w:rFonts w:ascii="VNI-Helve-Condense" w:eastAsia="PMingLiU" w:hAnsi="VNI-Helve-Condense"/>
      <w:sz w:val="26"/>
      <w:szCs w:val="26"/>
      <w:lang w:val="en-US"/>
    </w:rPr>
  </w:style>
  <w:style w:type="paragraph" w:customStyle="1" w:styleId="tuan">
    <w:name w:val="tuan"/>
    <w:basedOn w:val="Normal"/>
    <w:rsid w:val="00D72C5D"/>
    <w:pPr>
      <w:numPr>
        <w:ilvl w:val="1"/>
        <w:numId w:val="11"/>
      </w:numPr>
      <w:spacing w:after="120" w:line="276" w:lineRule="auto"/>
      <w:jc w:val="both"/>
    </w:pPr>
    <w:rPr>
      <w:rFonts w:ascii="Times New Roman" w:eastAsia="SimSun" w:hAnsi="Times New Roman"/>
      <w:b w:val="0"/>
      <w:sz w:val="26"/>
      <w:lang w:val="en-GB"/>
    </w:rPr>
  </w:style>
  <w:style w:type="paragraph" w:customStyle="1" w:styleId="Normal11">
    <w:name w:val="Normal11"/>
    <w:basedOn w:val="Normal"/>
    <w:uiPriority w:val="99"/>
    <w:rsid w:val="00D72C5D"/>
    <w:pPr>
      <w:widowControl w:val="0"/>
      <w:spacing w:before="120" w:line="276" w:lineRule="auto"/>
      <w:jc w:val="both"/>
    </w:pPr>
    <w:rPr>
      <w:rFonts w:ascii="Times New Roman" w:hAnsi="Times New Roman"/>
      <w:b w:val="0"/>
    </w:rPr>
  </w:style>
  <w:style w:type="paragraph" w:customStyle="1" w:styleId="MUC1">
    <w:name w:val="MUC 1"/>
    <w:basedOn w:val="Heading1"/>
    <w:uiPriority w:val="99"/>
    <w:qFormat/>
    <w:rsid w:val="00B7474E"/>
    <w:pPr>
      <w:spacing w:before="0" w:after="120" w:line="276" w:lineRule="auto"/>
      <w:jc w:val="center"/>
    </w:pPr>
    <w:rPr>
      <w:rFonts w:ascii="Times New Roman" w:eastAsia="SimSun" w:hAnsi="Times New Roman" w:cs="Times New Roman"/>
      <w:bCs w:val="0"/>
      <w:color w:val="000000"/>
      <w:kern w:val="0"/>
      <w:sz w:val="24"/>
      <w:szCs w:val="24"/>
      <w:lang w:val="en-GB"/>
    </w:rPr>
  </w:style>
  <w:style w:type="paragraph" w:customStyle="1" w:styleId="H2">
    <w:name w:val="H2"/>
    <w:basedOn w:val="Normal"/>
    <w:link w:val="H2Char"/>
    <w:rsid w:val="00206240"/>
    <w:pPr>
      <w:spacing w:line="276" w:lineRule="auto"/>
    </w:pPr>
    <w:rPr>
      <w:rFonts w:ascii="Times New Roman" w:hAnsi="Times New Roman"/>
      <w:b w:val="0"/>
      <w:szCs w:val="20"/>
    </w:rPr>
  </w:style>
  <w:style w:type="character" w:customStyle="1" w:styleId="H2Char">
    <w:name w:val="H2 Char"/>
    <w:link w:val="H2"/>
    <w:locked/>
    <w:rsid w:val="00206240"/>
    <w:rPr>
      <w:sz w:val="24"/>
    </w:rPr>
  </w:style>
  <w:style w:type="paragraph" w:customStyle="1" w:styleId="MUC5">
    <w:name w:val="MUC 5"/>
    <w:basedOn w:val="Normal"/>
    <w:uiPriority w:val="99"/>
    <w:rsid w:val="00873AC6"/>
    <w:pPr>
      <w:spacing w:after="120" w:line="276" w:lineRule="auto"/>
      <w:jc w:val="both"/>
      <w:outlineLvl w:val="4"/>
    </w:pPr>
    <w:rPr>
      <w:rFonts w:ascii="Times New Roman" w:eastAsia="SimSun" w:hAnsi="Times New Roman"/>
      <w:bCs/>
      <w:i/>
      <w:sz w:val="26"/>
      <w:lang w:val="fr-FR"/>
    </w:rPr>
  </w:style>
  <w:style w:type="paragraph" w:customStyle="1" w:styleId="abc">
    <w:name w:val="abc"/>
    <w:basedOn w:val="Normal"/>
    <w:uiPriority w:val="99"/>
    <w:rsid w:val="000F3036"/>
    <w:pPr>
      <w:widowControl w:val="0"/>
      <w:autoSpaceDE w:val="0"/>
      <w:autoSpaceDN w:val="0"/>
      <w:jc w:val="both"/>
    </w:pPr>
    <w:rPr>
      <w:rFonts w:ascii="Times New Roman" w:hAnsi="Times New Roman"/>
      <w:b w:val="0"/>
      <w:sz w:val="28"/>
      <w:szCs w:val="28"/>
    </w:rPr>
  </w:style>
  <w:style w:type="paragraph" w:styleId="ListParagraph">
    <w:name w:val="List Paragraph"/>
    <w:aliases w:val="List Paragraph11,bullet-,pic,List Paragraph2,muc,Picture,List Paragraph12,List Paragraph (numbered (a)),ND bang,hd3,chữ trong bảng,1LU2,chu trong hinh,tieu de phu 1,bảng,Heading,LIST1,ANNEX,References,Normal 2,Bullets,List Paragraph3,CAP "/>
    <w:basedOn w:val="Normal"/>
    <w:uiPriority w:val="34"/>
    <w:qFormat/>
    <w:rsid w:val="00EE4FA0"/>
    <w:pPr>
      <w:spacing w:after="200" w:line="276" w:lineRule="auto"/>
      <w:ind w:left="720"/>
      <w:contextualSpacing/>
    </w:pPr>
    <w:rPr>
      <w:rFonts w:ascii="Calibri" w:hAnsi="Calibri"/>
      <w:b w:val="0"/>
      <w:sz w:val="22"/>
      <w:szCs w:val="22"/>
    </w:rPr>
  </w:style>
  <w:style w:type="paragraph" w:customStyle="1" w:styleId="Dot">
    <w:name w:val="Dot"/>
    <w:basedOn w:val="Normal"/>
    <w:link w:val="DotChar"/>
    <w:uiPriority w:val="99"/>
    <w:qFormat/>
    <w:rsid w:val="00E41C43"/>
    <w:pPr>
      <w:numPr>
        <w:numId w:val="12"/>
      </w:numPr>
      <w:tabs>
        <w:tab w:val="clear" w:pos="4967"/>
        <w:tab w:val="num" w:pos="2557"/>
        <w:tab w:val="left" w:pos="5389"/>
        <w:tab w:val="left" w:pos="5956"/>
      </w:tabs>
      <w:suppressAutoHyphens/>
      <w:spacing w:line="360" w:lineRule="auto"/>
      <w:ind w:left="2557"/>
      <w:jc w:val="both"/>
    </w:pPr>
    <w:rPr>
      <w:rFonts w:ascii="Arial" w:hAnsi="Arial"/>
      <w:b w:val="0"/>
      <w:sz w:val="26"/>
      <w:lang w:eastAsia="ar-SA"/>
    </w:rPr>
  </w:style>
  <w:style w:type="paragraph" w:customStyle="1" w:styleId="Hinhchi">
    <w:name w:val="Hinh chi"/>
    <w:basedOn w:val="TableofFigures"/>
    <w:uiPriority w:val="99"/>
    <w:rsid w:val="00973AB5"/>
    <w:pPr>
      <w:tabs>
        <w:tab w:val="right" w:leader="dot" w:pos="9060"/>
      </w:tabs>
      <w:spacing w:before="0" w:after="0"/>
      <w:ind w:left="0" w:firstLine="0"/>
    </w:pPr>
    <w:rPr>
      <w:rFonts w:eastAsia="SimSun"/>
      <w:i/>
      <w:sz w:val="26"/>
      <w:lang w:val="en-GB"/>
    </w:rPr>
  </w:style>
  <w:style w:type="paragraph" w:customStyle="1" w:styleId="HNH">
    <w:name w:val="HÌNH"/>
    <w:basedOn w:val="NormalWeb"/>
    <w:uiPriority w:val="99"/>
    <w:rsid w:val="00973AB5"/>
    <w:pPr>
      <w:suppressAutoHyphens w:val="0"/>
      <w:spacing w:before="0" w:after="120"/>
      <w:jc w:val="center"/>
      <w:outlineLvl w:val="0"/>
    </w:pPr>
    <w:rPr>
      <w:sz w:val="26"/>
      <w:szCs w:val="22"/>
      <w:lang w:eastAsia="vi-VN"/>
    </w:rPr>
  </w:style>
  <w:style w:type="paragraph" w:customStyle="1" w:styleId="StyleBoldCentered">
    <w:name w:val="Style Bold Centered"/>
    <w:basedOn w:val="Normal"/>
    <w:next w:val="Normal"/>
    <w:link w:val="StyleBoldCenteredChar"/>
    <w:autoRedefine/>
    <w:uiPriority w:val="99"/>
    <w:rsid w:val="002F6779"/>
    <w:pPr>
      <w:spacing w:before="120" w:after="120" w:line="288" w:lineRule="auto"/>
      <w:jc w:val="center"/>
    </w:pPr>
    <w:rPr>
      <w:rFonts w:ascii="Times New Roman" w:hAnsi="Times New Roman"/>
      <w:sz w:val="26"/>
      <w:szCs w:val="20"/>
    </w:rPr>
  </w:style>
  <w:style w:type="character" w:customStyle="1" w:styleId="StyleBoldCenteredChar">
    <w:name w:val="Style Bold Centered Char"/>
    <w:link w:val="StyleBoldCentered"/>
    <w:uiPriority w:val="99"/>
    <w:locked/>
    <w:rsid w:val="002F6779"/>
    <w:rPr>
      <w:b/>
      <w:sz w:val="26"/>
    </w:rPr>
  </w:style>
  <w:style w:type="paragraph" w:customStyle="1" w:styleId="Style10">
    <w:name w:val="Style 1"/>
    <w:basedOn w:val="Normal"/>
    <w:uiPriority w:val="99"/>
    <w:rsid w:val="00DD198A"/>
    <w:pPr>
      <w:spacing w:before="120" w:after="120"/>
      <w:jc w:val="both"/>
    </w:pPr>
    <w:rPr>
      <w:rFonts w:ascii="Times New Roman" w:hAnsi="Times New Roman"/>
      <w:b w:val="0"/>
      <w:sz w:val="26"/>
      <w:szCs w:val="26"/>
    </w:rPr>
  </w:style>
  <w:style w:type="paragraph" w:customStyle="1" w:styleId="MCBNG">
    <w:name w:val="MỤC BẢNG"/>
    <w:basedOn w:val="Bang"/>
    <w:uiPriority w:val="99"/>
    <w:rsid w:val="00173B73"/>
    <w:pPr>
      <w:spacing w:before="120" w:after="0"/>
    </w:pPr>
    <w:rPr>
      <w:rFonts w:ascii="Times New Roman" w:hAnsi="Times New Roman" w:cs="Times New Roman"/>
      <w:b/>
      <w:caps w:val="0"/>
      <w:sz w:val="26"/>
      <w:lang w:val="vi-VN"/>
    </w:rPr>
  </w:style>
  <w:style w:type="paragraph" w:customStyle="1" w:styleId="Normal2">
    <w:name w:val="Normal2"/>
    <w:basedOn w:val="Normal"/>
    <w:qFormat/>
    <w:rsid w:val="00BA0319"/>
    <w:pPr>
      <w:widowControl w:val="0"/>
      <w:spacing w:before="120"/>
      <w:jc w:val="both"/>
    </w:pPr>
    <w:rPr>
      <w:rFonts w:ascii="Times New Roman" w:eastAsia="SimSun" w:hAnsi="Times New Roman"/>
      <w:b w:val="0"/>
      <w:noProof/>
      <w:szCs w:val="20"/>
    </w:rPr>
  </w:style>
  <w:style w:type="paragraph" w:customStyle="1" w:styleId="t1">
    <w:name w:val="t1"/>
    <w:basedOn w:val="Normal"/>
    <w:uiPriority w:val="99"/>
    <w:rsid w:val="00D21DB9"/>
    <w:pPr>
      <w:ind w:left="993" w:right="567"/>
    </w:pPr>
    <w:rPr>
      <w:rFonts w:ascii="Times New Roman" w:eastAsia="SimSun" w:hAnsi="Times New Roman"/>
      <w:b w:val="0"/>
      <w:sz w:val="26"/>
    </w:rPr>
  </w:style>
  <w:style w:type="paragraph" w:customStyle="1" w:styleId="t5">
    <w:name w:val="t5"/>
    <w:basedOn w:val="Normal"/>
    <w:uiPriority w:val="99"/>
    <w:rsid w:val="00D21DB9"/>
    <w:pPr>
      <w:ind w:left="1276" w:hanging="142"/>
    </w:pPr>
    <w:rPr>
      <w:rFonts w:ascii="Times New Roman" w:eastAsia="SimSun" w:hAnsi="Times New Roman"/>
      <w:b w:val="0"/>
      <w:sz w:val="26"/>
    </w:rPr>
  </w:style>
  <w:style w:type="paragraph" w:customStyle="1" w:styleId="t2">
    <w:name w:val="t2"/>
    <w:basedOn w:val="Normal"/>
    <w:uiPriority w:val="99"/>
    <w:rsid w:val="00D21DB9"/>
    <w:pPr>
      <w:ind w:left="567"/>
    </w:pPr>
    <w:rPr>
      <w:rFonts w:ascii="VNI-Aptima" w:eastAsia="SimSun" w:hAnsi="VNI-Aptima"/>
      <w:b w:val="0"/>
      <w:sz w:val="26"/>
    </w:rPr>
  </w:style>
  <w:style w:type="paragraph" w:customStyle="1" w:styleId="T3">
    <w:name w:val="T3"/>
    <w:basedOn w:val="t1"/>
    <w:uiPriority w:val="99"/>
    <w:rsid w:val="00D21DB9"/>
    <w:pPr>
      <w:ind w:left="567" w:right="0" w:firstLine="340"/>
      <w:jc w:val="both"/>
    </w:pPr>
    <w:rPr>
      <w:rFonts w:ascii="VNI-Helve" w:hAnsi="VNI-Helve"/>
      <w:sz w:val="24"/>
    </w:rPr>
  </w:style>
  <w:style w:type="table" w:customStyle="1" w:styleId="TableGrid40">
    <w:name w:val="Table Grid4"/>
    <w:uiPriority w:val="99"/>
    <w:rsid w:val="00D21D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uan1">
    <w:name w:val="tuan 1"/>
    <w:basedOn w:val="Normal"/>
    <w:rsid w:val="00D21DB9"/>
    <w:pPr>
      <w:numPr>
        <w:numId w:val="13"/>
      </w:numPr>
      <w:spacing w:after="120"/>
      <w:jc w:val="both"/>
    </w:pPr>
    <w:rPr>
      <w:rFonts w:ascii="Times New Roman" w:eastAsia="SimSun" w:hAnsi="Times New Roman"/>
      <w:b w:val="0"/>
      <w:sz w:val="26"/>
      <w:lang w:val="en-GB"/>
    </w:rPr>
  </w:style>
  <w:style w:type="paragraph" w:customStyle="1" w:styleId="CM27">
    <w:name w:val="CM27"/>
    <w:basedOn w:val="Normal"/>
    <w:next w:val="Normal"/>
    <w:uiPriority w:val="99"/>
    <w:rsid w:val="00D21DB9"/>
    <w:pPr>
      <w:widowControl w:val="0"/>
      <w:autoSpaceDE w:val="0"/>
      <w:autoSpaceDN w:val="0"/>
      <w:adjustRightInd w:val="0"/>
      <w:spacing w:after="255"/>
    </w:pPr>
    <w:rPr>
      <w:rFonts w:ascii="Verdana" w:hAnsi="Verdana"/>
      <w:b w:val="0"/>
      <w:sz w:val="26"/>
    </w:rPr>
  </w:style>
  <w:style w:type="paragraph" w:customStyle="1" w:styleId="List0">
    <w:name w:val="List +"/>
    <w:basedOn w:val="Normal"/>
    <w:uiPriority w:val="99"/>
    <w:rsid w:val="00D21DB9"/>
    <w:pPr>
      <w:tabs>
        <w:tab w:val="num" w:pos="510"/>
        <w:tab w:val="left" w:pos="1134"/>
        <w:tab w:val="right" w:pos="5103"/>
      </w:tabs>
      <w:spacing w:before="60" w:after="60"/>
      <w:ind w:left="1077" w:hanging="357"/>
      <w:jc w:val="both"/>
    </w:pPr>
    <w:rPr>
      <w:rFonts w:ascii="Times New Roman" w:hAnsi="Times New Roman"/>
      <w:b w:val="0"/>
      <w:sz w:val="26"/>
      <w:szCs w:val="20"/>
    </w:rPr>
  </w:style>
  <w:style w:type="paragraph" w:customStyle="1" w:styleId="Table">
    <w:name w:val="Table"/>
    <w:basedOn w:val="Normal"/>
    <w:uiPriority w:val="99"/>
    <w:rsid w:val="00D21DB9"/>
    <w:pPr>
      <w:spacing w:before="120" w:after="120"/>
      <w:jc w:val="center"/>
    </w:pPr>
    <w:rPr>
      <w:rFonts w:ascii="Times New Roman" w:hAnsi="Times New Roman"/>
      <w:sz w:val="26"/>
      <w:szCs w:val="20"/>
    </w:rPr>
  </w:style>
  <w:style w:type="paragraph" w:customStyle="1" w:styleId="Tabletext">
    <w:name w:val="Table text"/>
    <w:basedOn w:val="Normal"/>
    <w:link w:val="TabletextChar"/>
    <w:uiPriority w:val="99"/>
    <w:rsid w:val="00D21DB9"/>
    <w:pPr>
      <w:spacing w:before="60" w:after="60"/>
      <w:jc w:val="center"/>
    </w:pPr>
    <w:rPr>
      <w:b w:val="0"/>
      <w:szCs w:val="20"/>
    </w:rPr>
  </w:style>
  <w:style w:type="character" w:customStyle="1" w:styleId="TabletextChar">
    <w:name w:val="Table text Char"/>
    <w:link w:val="Tabletext"/>
    <w:uiPriority w:val="99"/>
    <w:locked/>
    <w:rsid w:val="00D21DB9"/>
    <w:rPr>
      <w:rFonts w:ascii="VNI-Times" w:hAnsi="VNI-Times"/>
      <w:sz w:val="24"/>
    </w:rPr>
  </w:style>
  <w:style w:type="paragraph" w:customStyle="1" w:styleId="StyleBodyTextBefore3ptAfter3pt">
    <w:name w:val="Style Body Text + Before:  3 pt After:  3 pt"/>
    <w:basedOn w:val="BodyText"/>
    <w:uiPriority w:val="99"/>
    <w:rsid w:val="00D21DB9"/>
    <w:pPr>
      <w:numPr>
        <w:numId w:val="15"/>
      </w:numPr>
      <w:spacing w:before="120" w:after="120" w:line="240" w:lineRule="auto"/>
      <w:jc w:val="both"/>
    </w:pPr>
    <w:rPr>
      <w:rFonts w:ascii="VNI-Times" w:eastAsia="Times New Roman" w:hAnsi="VNI-Times"/>
      <w:noProof/>
      <w:sz w:val="26"/>
      <w:szCs w:val="26"/>
    </w:rPr>
  </w:style>
  <w:style w:type="paragraph" w:styleId="CommentSubject">
    <w:name w:val="annotation subject"/>
    <w:basedOn w:val="CommentText"/>
    <w:next w:val="CommentText"/>
    <w:link w:val="CommentSubjectChar"/>
    <w:uiPriority w:val="99"/>
    <w:rsid w:val="00D21DB9"/>
    <w:pPr>
      <w:spacing w:before="0" w:after="0"/>
      <w:jc w:val="left"/>
    </w:pPr>
    <w:rPr>
      <w:rFonts w:ascii="VNI-Times" w:eastAsia="SimSun" w:hAnsi="VNI-Times"/>
      <w:b/>
      <w:bCs/>
      <w:lang w:val="en-GB"/>
    </w:rPr>
  </w:style>
  <w:style w:type="character" w:customStyle="1" w:styleId="CommentSubjectChar">
    <w:name w:val="Comment Subject Char"/>
    <w:link w:val="CommentSubject"/>
    <w:uiPriority w:val="99"/>
    <w:locked/>
    <w:rsid w:val="00D21DB9"/>
    <w:rPr>
      <w:rFonts w:ascii="VNI-Times" w:eastAsia="SimSun" w:hAnsi="VNI-Times" w:cs="Times New Roman"/>
      <w:b/>
      <w:bCs/>
      <w:lang w:val="en-GB"/>
    </w:rPr>
  </w:style>
  <w:style w:type="paragraph" w:customStyle="1" w:styleId="CharCharCharCharCharCharCharCharCharCharCharCharCharCharCharChar">
    <w:name w:val="Char Char Char Char Char Char Char Char Char Char Char Char Char Char Char Char"/>
    <w:basedOn w:val="Normal"/>
    <w:uiPriority w:val="99"/>
    <w:rsid w:val="00D21DB9"/>
    <w:pPr>
      <w:spacing w:after="160" w:line="240" w:lineRule="exact"/>
    </w:pPr>
    <w:rPr>
      <w:rFonts w:ascii="Tahoma" w:hAnsi="Tahoma" w:cs="Tahoma"/>
      <w:b w:val="0"/>
      <w:sz w:val="20"/>
      <w:szCs w:val="20"/>
    </w:rPr>
  </w:style>
  <w:style w:type="paragraph" w:customStyle="1" w:styleId="a2">
    <w:name w:val="(文字) (文字)"/>
    <w:basedOn w:val="Normal"/>
    <w:uiPriority w:val="99"/>
    <w:rsid w:val="00D21DB9"/>
    <w:pPr>
      <w:spacing w:after="160" w:line="240" w:lineRule="exact"/>
    </w:pPr>
    <w:rPr>
      <w:rFonts w:ascii="Tahoma" w:hAnsi="Tahoma" w:cs="Tahoma"/>
      <w:b w:val="0"/>
      <w:sz w:val="20"/>
      <w:szCs w:val="20"/>
    </w:rPr>
  </w:style>
  <w:style w:type="character" w:customStyle="1" w:styleId="Style2Char">
    <w:name w:val="Style2 Char"/>
    <w:link w:val="Style2"/>
    <w:uiPriority w:val="99"/>
    <w:locked/>
    <w:rsid w:val="00D21DB9"/>
    <w:rPr>
      <w:sz w:val="24"/>
      <w:szCs w:val="24"/>
    </w:rPr>
  </w:style>
  <w:style w:type="paragraph" w:customStyle="1" w:styleId="Heading4">
    <w:name w:val="Heading  4"/>
    <w:aliases w:val="times new roman,italic"/>
    <w:basedOn w:val="Normal"/>
    <w:uiPriority w:val="99"/>
    <w:rsid w:val="00D21DB9"/>
    <w:pPr>
      <w:numPr>
        <w:ilvl w:val="1"/>
        <w:numId w:val="14"/>
      </w:numPr>
      <w:spacing w:after="120"/>
      <w:jc w:val="both"/>
    </w:pPr>
    <w:rPr>
      <w:rFonts w:ascii="Times New Roman" w:hAnsi="Times New Roman"/>
      <w:bCs/>
      <w:i/>
      <w:color w:val="000000"/>
      <w:sz w:val="26"/>
      <w:szCs w:val="26"/>
    </w:rPr>
  </w:style>
  <w:style w:type="paragraph" w:customStyle="1" w:styleId="CharCharCharCharCharCharCharCharCharCharCharCharCharCharCharChar6">
    <w:name w:val="Char Char Char Char Char Char Char Char Char Char Char Char Char Char Char Char6"/>
    <w:basedOn w:val="Normal"/>
    <w:uiPriority w:val="99"/>
    <w:rsid w:val="00D21DB9"/>
    <w:pPr>
      <w:spacing w:after="160" w:line="240" w:lineRule="exact"/>
    </w:pPr>
    <w:rPr>
      <w:rFonts w:ascii="Tahoma" w:eastAsia="MS Mincho" w:hAnsi="Tahoma"/>
      <w:b w:val="0"/>
      <w:sz w:val="20"/>
      <w:szCs w:val="20"/>
    </w:rPr>
  </w:style>
  <w:style w:type="paragraph" w:customStyle="1" w:styleId="CharCharChar1CharCharCharCharCharCharCharCharCharChar">
    <w:name w:val="Char Char Char1 Char Char Char Char Char Char Char Char Char Char"/>
    <w:autoRedefine/>
    <w:uiPriority w:val="99"/>
    <w:rsid w:val="00D21DB9"/>
    <w:pPr>
      <w:tabs>
        <w:tab w:val="num" w:pos="1134"/>
      </w:tabs>
      <w:spacing w:after="120"/>
      <w:ind w:left="357"/>
    </w:pPr>
  </w:style>
  <w:style w:type="paragraph" w:customStyle="1" w:styleId="Table1">
    <w:name w:val="Table 1"/>
    <w:basedOn w:val="Normal"/>
    <w:uiPriority w:val="99"/>
    <w:rsid w:val="00D21DB9"/>
    <w:pPr>
      <w:spacing w:after="120"/>
      <w:jc w:val="both"/>
    </w:pPr>
    <w:rPr>
      <w:rFonts w:ascii="Times New Roman" w:hAnsi="Times New Roman"/>
      <w:i/>
      <w:sz w:val="26"/>
      <w:szCs w:val="26"/>
      <w:u w:val="single"/>
      <w:lang w:val="vi-VN"/>
    </w:rPr>
  </w:style>
  <w:style w:type="table" w:customStyle="1" w:styleId="TableGrid12">
    <w:name w:val="Table Grid12"/>
    <w:uiPriority w:val="99"/>
    <w:rsid w:val="00D21DB9"/>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
    <w:name w:val="(文字) (文字)6"/>
    <w:basedOn w:val="Normal"/>
    <w:uiPriority w:val="99"/>
    <w:rsid w:val="00D21DB9"/>
    <w:pPr>
      <w:spacing w:after="160" w:line="240" w:lineRule="exact"/>
    </w:pPr>
    <w:rPr>
      <w:rFonts w:ascii="Tahoma" w:eastAsia="MS Mincho" w:hAnsi="Tahoma"/>
      <w:b w:val="0"/>
      <w:sz w:val="20"/>
      <w:szCs w:val="20"/>
    </w:rPr>
  </w:style>
  <w:style w:type="character" w:customStyle="1" w:styleId="bangChar0">
    <w:name w:val="bang Char"/>
    <w:link w:val="bang0"/>
    <w:uiPriority w:val="99"/>
    <w:locked/>
    <w:rsid w:val="00D21DB9"/>
    <w:rPr>
      <w:sz w:val="24"/>
    </w:rPr>
  </w:style>
  <w:style w:type="paragraph" w:customStyle="1" w:styleId="Hinh1">
    <w:name w:val="Hinh 1"/>
    <w:basedOn w:val="Normal"/>
    <w:uiPriority w:val="99"/>
    <w:rsid w:val="00D21DB9"/>
    <w:pPr>
      <w:jc w:val="center"/>
    </w:pPr>
    <w:rPr>
      <w:rFonts w:ascii="Times New Roman" w:eastAsia="SimSun" w:hAnsi="Times New Roman"/>
      <w:sz w:val="26"/>
      <w:szCs w:val="26"/>
      <w:lang w:val="en-GB"/>
    </w:rPr>
  </w:style>
  <w:style w:type="paragraph" w:customStyle="1" w:styleId="TBCONS1">
    <w:name w:val="TBCONS1"/>
    <w:basedOn w:val="Normal"/>
    <w:uiPriority w:val="99"/>
    <w:rsid w:val="00D21DB9"/>
    <w:pPr>
      <w:ind w:firstLine="567"/>
      <w:jc w:val="both"/>
    </w:pPr>
    <w:rPr>
      <w:rFonts w:ascii="Times New Roman" w:hAnsi="Times New Roman"/>
      <w:b w:val="0"/>
      <w:sz w:val="26"/>
      <w:szCs w:val="26"/>
    </w:rPr>
  </w:style>
  <w:style w:type="character" w:customStyle="1" w:styleId="HinhChar">
    <w:name w:val="Hinh Char"/>
    <w:link w:val="Hinh"/>
    <w:locked/>
    <w:rsid w:val="00D21DB9"/>
    <w:rPr>
      <w:rFonts w:ascii="Arial" w:hAnsi="Arial"/>
      <w:caps/>
      <w:sz w:val="24"/>
      <w:lang w:val="en-GB"/>
    </w:rPr>
  </w:style>
  <w:style w:type="paragraph" w:customStyle="1" w:styleId="Stlye2">
    <w:name w:val="Stlye2"/>
    <w:basedOn w:val="Normal"/>
    <w:uiPriority w:val="99"/>
    <w:rsid w:val="00D21DB9"/>
    <w:pPr>
      <w:spacing w:after="120"/>
      <w:jc w:val="center"/>
    </w:pPr>
    <w:rPr>
      <w:rFonts w:ascii="Times New Roman" w:hAnsi="Times New Roman"/>
      <w:b w:val="0"/>
      <w:i/>
      <w:iCs/>
      <w:sz w:val="26"/>
      <w:szCs w:val="26"/>
      <w:lang w:val="en-GB"/>
    </w:rPr>
  </w:style>
  <w:style w:type="character" w:customStyle="1" w:styleId="grame">
    <w:name w:val="grame"/>
    <w:uiPriority w:val="99"/>
    <w:rsid w:val="00D21DB9"/>
    <w:rPr>
      <w:rFonts w:cs="Times New Roman"/>
    </w:rPr>
  </w:style>
  <w:style w:type="paragraph" w:customStyle="1" w:styleId="4">
    <w:name w:val="4"/>
    <w:basedOn w:val="Heading1"/>
    <w:qFormat/>
    <w:rsid w:val="00D21DB9"/>
    <w:pPr>
      <w:spacing w:before="120" w:after="120"/>
      <w:jc w:val="both"/>
    </w:pPr>
    <w:rPr>
      <w:rFonts w:ascii="Times New Roman" w:hAnsi="Times New Roman" w:cs="Times New Roman"/>
      <w:sz w:val="26"/>
      <w:szCs w:val="40"/>
    </w:rPr>
  </w:style>
  <w:style w:type="character" w:customStyle="1" w:styleId="CharChar2">
    <w:name w:val="Char Char2"/>
    <w:uiPriority w:val="99"/>
    <w:rsid w:val="00D21DB9"/>
    <w:rPr>
      <w:rFonts w:ascii=".VnTime" w:hAnsi=".VnTime"/>
      <w:sz w:val="28"/>
      <w:lang w:val="en-US" w:eastAsia="en-US"/>
    </w:rPr>
  </w:style>
  <w:style w:type="character" w:customStyle="1" w:styleId="normal-h1">
    <w:name w:val="normal-h1"/>
    <w:uiPriority w:val="99"/>
    <w:rsid w:val="00D21DB9"/>
    <w:rPr>
      <w:rFonts w:ascii=".VnTime" w:hAnsi=".VnTime"/>
      <w:color w:val="0000FF"/>
      <w:sz w:val="24"/>
    </w:rPr>
  </w:style>
  <w:style w:type="character" w:customStyle="1" w:styleId="TableofFiguresChar">
    <w:name w:val="Table of Figures Char"/>
    <w:aliases w:val="BANG Char,hello Char"/>
    <w:link w:val="TableofFigures"/>
    <w:uiPriority w:val="99"/>
    <w:locked/>
    <w:rsid w:val="00D21DB9"/>
    <w:rPr>
      <w:sz w:val="24"/>
    </w:rPr>
  </w:style>
  <w:style w:type="paragraph" w:customStyle="1" w:styleId="FIGURES">
    <w:name w:val="FIGURES"/>
    <w:basedOn w:val="TableofFigures"/>
    <w:autoRedefine/>
    <w:uiPriority w:val="99"/>
    <w:rsid w:val="00D21DB9"/>
    <w:pPr>
      <w:ind w:left="0" w:firstLine="0"/>
      <w:jc w:val="center"/>
    </w:pPr>
    <w:rPr>
      <w:rFonts w:eastAsia="MS Mincho"/>
      <w:sz w:val="28"/>
      <w:szCs w:val="28"/>
      <w:lang w:val="vi-VN"/>
    </w:rPr>
  </w:style>
  <w:style w:type="paragraph" w:customStyle="1" w:styleId="bang0">
    <w:name w:val="bang"/>
    <w:basedOn w:val="Normal"/>
    <w:link w:val="bangChar0"/>
    <w:uiPriority w:val="99"/>
    <w:rsid w:val="00D21DB9"/>
    <w:pPr>
      <w:spacing w:before="120"/>
      <w:jc w:val="center"/>
    </w:pPr>
    <w:rPr>
      <w:rFonts w:ascii="Times New Roman" w:hAnsi="Times New Roman"/>
      <w:b w:val="0"/>
      <w:szCs w:val="20"/>
    </w:rPr>
  </w:style>
  <w:style w:type="paragraph" w:customStyle="1" w:styleId="5">
    <w:name w:val="5"/>
    <w:basedOn w:val="Heading1"/>
    <w:uiPriority w:val="99"/>
    <w:rsid w:val="00D21DB9"/>
    <w:pPr>
      <w:spacing w:before="120" w:after="120"/>
      <w:jc w:val="both"/>
    </w:pPr>
    <w:rPr>
      <w:rFonts w:ascii="Times New Roman" w:hAnsi="Times New Roman" w:cs="Times New Roman"/>
      <w:sz w:val="26"/>
      <w:szCs w:val="40"/>
    </w:rPr>
  </w:style>
  <w:style w:type="paragraph" w:customStyle="1" w:styleId="hinh0">
    <w:name w:val="hinh"/>
    <w:basedOn w:val="Hinh"/>
    <w:uiPriority w:val="99"/>
    <w:rsid w:val="00D21DB9"/>
    <w:pPr>
      <w:keepNext/>
      <w:spacing w:before="240" w:after="60"/>
      <w:outlineLvl w:val="2"/>
    </w:pPr>
    <w:rPr>
      <w:rFonts w:ascii="Times New Roman" w:hAnsi="Times New Roman"/>
      <w:bCs/>
      <w:caps w:val="0"/>
      <w:sz w:val="26"/>
      <w:szCs w:val="26"/>
      <w:lang w:val="en-US"/>
    </w:rPr>
  </w:style>
  <w:style w:type="paragraph" w:customStyle="1" w:styleId="DefaultParagraphFontParaCharCharCharCharChar">
    <w:name w:val="Default Paragraph Font Para Char Char Char Char Char"/>
    <w:autoRedefine/>
    <w:uiPriority w:val="99"/>
    <w:rsid w:val="00D21DB9"/>
    <w:pPr>
      <w:tabs>
        <w:tab w:val="left" w:pos="1152"/>
      </w:tabs>
      <w:spacing w:before="120" w:after="120" w:line="312" w:lineRule="auto"/>
    </w:pPr>
    <w:rPr>
      <w:rFonts w:ascii="Arial" w:hAnsi="Arial" w:cs="Arial"/>
      <w:sz w:val="26"/>
      <w:szCs w:val="26"/>
    </w:rPr>
  </w:style>
  <w:style w:type="paragraph" w:customStyle="1" w:styleId="hnh0">
    <w:name w:val="hình"/>
    <w:basedOn w:val="Normal"/>
    <w:uiPriority w:val="99"/>
    <w:rsid w:val="00D21DB9"/>
    <w:pPr>
      <w:spacing w:before="120" w:after="120"/>
      <w:jc w:val="center"/>
    </w:pPr>
    <w:rPr>
      <w:rFonts w:ascii="Times New Roman" w:hAnsi="Times New Roman"/>
      <w:b w:val="0"/>
      <w:sz w:val="26"/>
    </w:rPr>
  </w:style>
  <w:style w:type="paragraph" w:customStyle="1" w:styleId="hinh10">
    <w:name w:val="hinh1"/>
    <w:basedOn w:val="Normal"/>
    <w:uiPriority w:val="99"/>
    <w:rsid w:val="00D21DB9"/>
    <w:pPr>
      <w:spacing w:before="120" w:after="120"/>
      <w:jc w:val="center"/>
    </w:pPr>
    <w:rPr>
      <w:rFonts w:ascii="Times New Roman" w:hAnsi="Times New Roman"/>
      <w:b w:val="0"/>
      <w:sz w:val="26"/>
      <w:szCs w:val="26"/>
    </w:rPr>
  </w:style>
  <w:style w:type="paragraph" w:customStyle="1" w:styleId="than">
    <w:name w:val="than"/>
    <w:basedOn w:val="Normal"/>
    <w:uiPriority w:val="99"/>
    <w:rsid w:val="00D21DB9"/>
    <w:pPr>
      <w:spacing w:before="100" w:beforeAutospacing="1" w:after="100" w:afterAutospacing="1"/>
    </w:pPr>
    <w:rPr>
      <w:rFonts w:ascii="Times New Roman" w:hAnsi="Times New Roman"/>
      <w:b w:val="0"/>
      <w:sz w:val="26"/>
    </w:rPr>
  </w:style>
  <w:style w:type="paragraph" w:customStyle="1" w:styleId="CharCharCharCharCharCharCharChar">
    <w:name w:val="Char Char Char Char 字元 字元 Char Char Char Char"/>
    <w:basedOn w:val="Normal"/>
    <w:uiPriority w:val="99"/>
    <w:rsid w:val="00D21DB9"/>
    <w:pPr>
      <w:spacing w:after="160" w:line="240" w:lineRule="exact"/>
    </w:pPr>
    <w:rPr>
      <w:rFonts w:ascii="Tahoma" w:eastAsia="MS Mincho" w:hAnsi="Tahoma"/>
      <w:b w:val="0"/>
      <w:sz w:val="20"/>
      <w:szCs w:val="20"/>
    </w:rPr>
  </w:style>
  <w:style w:type="paragraph" w:customStyle="1" w:styleId="s4">
    <w:name w:val="s4"/>
    <w:basedOn w:val="Normal"/>
    <w:uiPriority w:val="99"/>
    <w:rsid w:val="00D21DB9"/>
    <w:pPr>
      <w:spacing w:before="120" w:after="120"/>
      <w:jc w:val="both"/>
    </w:pPr>
    <w:rPr>
      <w:rFonts w:ascii="Times New Roman" w:hAnsi="Times New Roman"/>
      <w:bCs/>
      <w:sz w:val="26"/>
      <w:szCs w:val="26"/>
    </w:rPr>
  </w:style>
  <w:style w:type="paragraph" w:customStyle="1" w:styleId="s5">
    <w:name w:val="s5"/>
    <w:basedOn w:val="Normal"/>
    <w:uiPriority w:val="99"/>
    <w:rsid w:val="00D21DB9"/>
    <w:pPr>
      <w:spacing w:before="120" w:after="120"/>
    </w:pPr>
    <w:rPr>
      <w:rFonts w:ascii="Times New Roman" w:hAnsi="Times New Roman"/>
      <w:bCs/>
      <w:sz w:val="26"/>
      <w:szCs w:val="26"/>
    </w:rPr>
  </w:style>
  <w:style w:type="paragraph" w:customStyle="1" w:styleId="s3">
    <w:name w:val="s3"/>
    <w:basedOn w:val="Normal"/>
    <w:uiPriority w:val="99"/>
    <w:rsid w:val="00D21DB9"/>
    <w:pPr>
      <w:spacing w:before="120" w:after="120"/>
      <w:jc w:val="both"/>
    </w:pPr>
    <w:rPr>
      <w:rFonts w:ascii="Times New Roman" w:hAnsi="Times New Roman"/>
      <w:bCs/>
      <w:sz w:val="26"/>
      <w:szCs w:val="26"/>
    </w:rPr>
  </w:style>
  <w:style w:type="paragraph" w:customStyle="1" w:styleId="s2">
    <w:name w:val="s2"/>
    <w:basedOn w:val="Normal"/>
    <w:uiPriority w:val="99"/>
    <w:rsid w:val="00D21DB9"/>
    <w:pPr>
      <w:spacing w:before="120" w:after="120"/>
      <w:jc w:val="both"/>
    </w:pPr>
    <w:rPr>
      <w:rFonts w:ascii="Times New Roman" w:hAnsi="Times New Roman"/>
      <w:bCs/>
      <w:sz w:val="26"/>
      <w:szCs w:val="26"/>
    </w:rPr>
  </w:style>
  <w:style w:type="table" w:customStyle="1" w:styleId="TableProfessional1">
    <w:name w:val="Table Professional1"/>
    <w:uiPriority w:val="99"/>
    <w:rsid w:val="00D21DB9"/>
    <w:pPr>
      <w:ind w:left="57" w:right="57"/>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style>
  <w:style w:type="paragraph" w:customStyle="1" w:styleId="Normal3">
    <w:name w:val="Normal3"/>
    <w:basedOn w:val="Normal"/>
    <w:qFormat/>
    <w:rsid w:val="00D21DB9"/>
    <w:pPr>
      <w:widowControl w:val="0"/>
      <w:spacing w:before="120"/>
      <w:jc w:val="both"/>
    </w:pPr>
    <w:rPr>
      <w:rFonts w:ascii="Times New Roman" w:eastAsia="SimSun" w:hAnsi="Times New Roman"/>
      <w:b w:val="0"/>
      <w:noProof/>
      <w:szCs w:val="20"/>
    </w:rPr>
  </w:style>
  <w:style w:type="character" w:customStyle="1" w:styleId="BodyText1CharChar">
    <w:name w:val="Body Text1 Char Char"/>
    <w:uiPriority w:val="99"/>
    <w:rsid w:val="00D21DB9"/>
    <w:rPr>
      <w:rFonts w:ascii="VNI-Helve" w:eastAsia="SimSun" w:hAnsi="VNI-Helve"/>
      <w:color w:val="000000"/>
      <w:sz w:val="24"/>
      <w:lang w:val="en-GB" w:eastAsia="en-US"/>
    </w:rPr>
  </w:style>
  <w:style w:type="paragraph" w:customStyle="1" w:styleId="HI1">
    <w:name w:val="HI1"/>
    <w:basedOn w:val="Normal"/>
    <w:uiPriority w:val="99"/>
    <w:rsid w:val="00D21DB9"/>
    <w:pPr>
      <w:tabs>
        <w:tab w:val="right" w:leader="dot" w:pos="9064"/>
      </w:tabs>
      <w:spacing w:before="60" w:after="60"/>
      <w:jc w:val="center"/>
    </w:pPr>
    <w:rPr>
      <w:rFonts w:ascii="Times New Roman" w:hAnsi="Times New Roman"/>
      <w:b w:val="0"/>
      <w:sz w:val="26"/>
      <w:szCs w:val="26"/>
      <w:lang w:val="vi-VN"/>
    </w:rPr>
  </w:style>
  <w:style w:type="paragraph" w:customStyle="1" w:styleId="Title1">
    <w:name w:val="Title1"/>
    <w:basedOn w:val="Normal"/>
    <w:uiPriority w:val="99"/>
    <w:rsid w:val="00D21DB9"/>
    <w:pPr>
      <w:spacing w:before="100" w:beforeAutospacing="1" w:after="100" w:afterAutospacing="1"/>
    </w:pPr>
    <w:rPr>
      <w:rFonts w:ascii="Times New Roman" w:hAnsi="Times New Roman"/>
      <w:b w:val="0"/>
      <w:sz w:val="26"/>
    </w:rPr>
  </w:style>
  <w:style w:type="character" w:customStyle="1" w:styleId="apple-style-span">
    <w:name w:val="apple-style-span"/>
    <w:uiPriority w:val="99"/>
    <w:rsid w:val="00D21DB9"/>
    <w:rPr>
      <w:rFonts w:cs="Times New Roman"/>
    </w:rPr>
  </w:style>
  <w:style w:type="paragraph" w:customStyle="1" w:styleId="banghinh">
    <w:name w:val="banghinh"/>
    <w:basedOn w:val="bang0"/>
    <w:uiPriority w:val="99"/>
    <w:rsid w:val="00D21DB9"/>
    <w:pPr>
      <w:ind w:firstLine="1979"/>
    </w:pPr>
    <w:rPr>
      <w:color w:val="000000"/>
      <w:szCs w:val="28"/>
      <w:lang w:val="vi-VN" w:eastAsia="ko-KR"/>
    </w:rPr>
  </w:style>
  <w:style w:type="paragraph" w:customStyle="1" w:styleId="bang1">
    <w:name w:val="bang1"/>
    <w:basedOn w:val="bang0"/>
    <w:link w:val="bang1Char"/>
    <w:uiPriority w:val="99"/>
    <w:rsid w:val="00D21DB9"/>
    <w:pPr>
      <w:spacing w:before="0" w:after="120"/>
    </w:pPr>
  </w:style>
  <w:style w:type="paragraph" w:styleId="Revision">
    <w:name w:val="Revision"/>
    <w:hidden/>
    <w:uiPriority w:val="99"/>
    <w:semiHidden/>
    <w:rsid w:val="00D21DB9"/>
    <w:rPr>
      <w:rFonts w:ascii="VNI-Times" w:eastAsia="SimSun" w:hAnsi="VNI-Times"/>
      <w:sz w:val="24"/>
      <w:szCs w:val="24"/>
      <w:lang w:val="en-GB"/>
    </w:rPr>
  </w:style>
  <w:style w:type="paragraph" w:customStyle="1" w:styleId="leve-1">
    <w:name w:val="leve-1"/>
    <w:basedOn w:val="Normal"/>
    <w:uiPriority w:val="99"/>
    <w:rsid w:val="00D21DB9"/>
    <w:pPr>
      <w:spacing w:before="120" w:after="120"/>
      <w:jc w:val="center"/>
      <w:outlineLvl w:val="0"/>
    </w:pPr>
    <w:rPr>
      <w:rFonts w:ascii="Times New Roman" w:hAnsi="Times New Roman"/>
      <w:sz w:val="28"/>
      <w:szCs w:val="28"/>
    </w:rPr>
  </w:style>
  <w:style w:type="paragraph" w:customStyle="1" w:styleId="trichdan">
    <w:name w:val="trich dan"/>
    <w:basedOn w:val="Normal"/>
    <w:uiPriority w:val="99"/>
    <w:rsid w:val="00D21DB9"/>
    <w:pPr>
      <w:spacing w:before="90" w:after="90" w:line="288" w:lineRule="auto"/>
      <w:jc w:val="right"/>
    </w:pPr>
    <w:rPr>
      <w:rFonts w:ascii="Times New Roman" w:hAnsi="Times New Roman"/>
      <w:b w:val="0"/>
      <w:i/>
      <w:sz w:val="22"/>
    </w:rPr>
  </w:style>
  <w:style w:type="paragraph" w:customStyle="1" w:styleId="H1">
    <w:name w:val="H1"/>
    <w:basedOn w:val="Normal"/>
    <w:link w:val="H1Char"/>
    <w:uiPriority w:val="99"/>
    <w:rsid w:val="00D21DB9"/>
    <w:pPr>
      <w:jc w:val="both"/>
    </w:pPr>
    <w:rPr>
      <w:rFonts w:ascii="Times New Roman" w:hAnsi="Times New Roman"/>
      <w:szCs w:val="20"/>
    </w:rPr>
  </w:style>
  <w:style w:type="character" w:customStyle="1" w:styleId="H1Char">
    <w:name w:val="H1 Char"/>
    <w:link w:val="H1"/>
    <w:uiPriority w:val="99"/>
    <w:locked/>
    <w:rsid w:val="00D21DB9"/>
    <w:rPr>
      <w:b/>
      <w:sz w:val="24"/>
    </w:rPr>
  </w:style>
  <w:style w:type="character" w:customStyle="1" w:styleId="bang1Char">
    <w:name w:val="bang1 Char"/>
    <w:link w:val="bang1"/>
    <w:uiPriority w:val="99"/>
    <w:locked/>
    <w:rsid w:val="00D21DB9"/>
    <w:rPr>
      <w:sz w:val="24"/>
    </w:rPr>
  </w:style>
  <w:style w:type="character" w:customStyle="1" w:styleId="st">
    <w:name w:val="st"/>
    <w:uiPriority w:val="99"/>
    <w:rsid w:val="00D21DB9"/>
    <w:rPr>
      <w:rFonts w:cs="Times New Roman"/>
    </w:rPr>
  </w:style>
  <w:style w:type="paragraph" w:customStyle="1" w:styleId="Default">
    <w:name w:val="Default"/>
    <w:rsid w:val="00D21DB9"/>
    <w:pPr>
      <w:autoSpaceDE w:val="0"/>
      <w:autoSpaceDN w:val="0"/>
      <w:adjustRightInd w:val="0"/>
    </w:pPr>
    <w:rPr>
      <w:rFonts w:eastAsia="SimSun"/>
      <w:color w:val="000000"/>
      <w:sz w:val="24"/>
      <w:szCs w:val="24"/>
    </w:rPr>
  </w:style>
  <w:style w:type="paragraph" w:customStyle="1" w:styleId="B1">
    <w:name w:val="B1"/>
    <w:basedOn w:val="Normal"/>
    <w:link w:val="B1Char"/>
    <w:uiPriority w:val="99"/>
    <w:rsid w:val="00D21DB9"/>
    <w:pPr>
      <w:tabs>
        <w:tab w:val="left" w:pos="0"/>
        <w:tab w:val="left" w:pos="720"/>
      </w:tabs>
      <w:autoSpaceDE w:val="0"/>
      <w:autoSpaceDN w:val="0"/>
      <w:adjustRightInd w:val="0"/>
      <w:spacing w:line="360" w:lineRule="auto"/>
      <w:jc w:val="center"/>
    </w:pPr>
    <w:rPr>
      <w:rFonts w:ascii="Times New Roman" w:hAnsi="Times New Roman"/>
      <w:sz w:val="26"/>
      <w:szCs w:val="20"/>
      <w:lang w:val="sv-SE"/>
    </w:rPr>
  </w:style>
  <w:style w:type="character" w:customStyle="1" w:styleId="B1Char">
    <w:name w:val="B1 Char"/>
    <w:link w:val="B1"/>
    <w:uiPriority w:val="99"/>
    <w:locked/>
    <w:rsid w:val="00D21DB9"/>
    <w:rPr>
      <w:b/>
      <w:sz w:val="26"/>
      <w:lang w:val="sv-SE"/>
    </w:rPr>
  </w:style>
  <w:style w:type="paragraph" w:customStyle="1" w:styleId="pp2">
    <w:name w:val="pp2"/>
    <w:basedOn w:val="Normal"/>
    <w:link w:val="pp2Char"/>
    <w:uiPriority w:val="99"/>
    <w:rsid w:val="00D21DB9"/>
    <w:pPr>
      <w:tabs>
        <w:tab w:val="left" w:pos="0"/>
        <w:tab w:val="left" w:pos="600"/>
      </w:tabs>
      <w:autoSpaceDE w:val="0"/>
      <w:autoSpaceDN w:val="0"/>
      <w:adjustRightInd w:val="0"/>
      <w:spacing w:line="360" w:lineRule="auto"/>
      <w:jc w:val="both"/>
    </w:pPr>
    <w:rPr>
      <w:rFonts w:ascii="Times New Roman" w:hAnsi="Times New Roman"/>
      <w:sz w:val="26"/>
      <w:szCs w:val="20"/>
      <w:lang w:val="sv-SE"/>
    </w:rPr>
  </w:style>
  <w:style w:type="character" w:customStyle="1" w:styleId="pp2Char">
    <w:name w:val="pp2 Char"/>
    <w:link w:val="pp2"/>
    <w:uiPriority w:val="99"/>
    <w:locked/>
    <w:rsid w:val="00D21DB9"/>
    <w:rPr>
      <w:b/>
      <w:sz w:val="26"/>
      <w:lang w:val="sv-SE"/>
    </w:rPr>
  </w:style>
  <w:style w:type="paragraph" w:customStyle="1" w:styleId="Indexgachdaudong">
    <w:name w:val="Index (gach dau dong)"/>
    <w:basedOn w:val="Index1"/>
    <w:next w:val="Index1"/>
    <w:autoRedefine/>
    <w:uiPriority w:val="99"/>
    <w:rsid w:val="00D21DB9"/>
    <w:pPr>
      <w:widowControl w:val="0"/>
      <w:numPr>
        <w:numId w:val="16"/>
      </w:numPr>
      <w:autoSpaceDE w:val="0"/>
      <w:autoSpaceDN w:val="0"/>
      <w:adjustRightInd w:val="0"/>
      <w:spacing w:before="0" w:after="0" w:line="360" w:lineRule="auto"/>
    </w:pPr>
    <w:rPr>
      <w:sz w:val="26"/>
      <w:szCs w:val="26"/>
    </w:rPr>
  </w:style>
  <w:style w:type="paragraph" w:customStyle="1" w:styleId="pp1">
    <w:name w:val="pp1"/>
    <w:basedOn w:val="Heading1"/>
    <w:uiPriority w:val="99"/>
    <w:rsid w:val="00D21DB9"/>
    <w:pPr>
      <w:tabs>
        <w:tab w:val="left" w:pos="0"/>
        <w:tab w:val="left" w:pos="600"/>
      </w:tabs>
      <w:spacing w:before="0" w:after="0" w:line="360" w:lineRule="auto"/>
      <w:jc w:val="center"/>
    </w:pPr>
    <w:rPr>
      <w:rFonts w:ascii="Times New Roman" w:hAnsi="Times New Roman" w:cs="Times New Roman"/>
      <w:kern w:val="0"/>
    </w:rPr>
  </w:style>
  <w:style w:type="paragraph" w:styleId="TOCHeading">
    <w:name w:val="TOC Heading"/>
    <w:basedOn w:val="Heading1"/>
    <w:next w:val="Normal"/>
    <w:uiPriority w:val="39"/>
    <w:qFormat/>
    <w:rsid w:val="00D21DB9"/>
    <w:pPr>
      <w:keepLines/>
      <w:spacing w:before="480" w:after="0" w:line="276" w:lineRule="auto"/>
      <w:outlineLvl w:val="9"/>
    </w:pPr>
    <w:rPr>
      <w:rFonts w:ascii="Cambria" w:hAnsi="Cambria" w:cs="Times New Roman"/>
      <w:color w:val="365F91"/>
      <w:kern w:val="0"/>
      <w:sz w:val="28"/>
      <w:szCs w:val="28"/>
    </w:rPr>
  </w:style>
  <w:style w:type="character" w:customStyle="1" w:styleId="textbody1">
    <w:name w:val="textbody1"/>
    <w:uiPriority w:val="99"/>
    <w:rsid w:val="00D21DB9"/>
    <w:rPr>
      <w:rFonts w:cs="Times New Roman"/>
    </w:rPr>
  </w:style>
  <w:style w:type="character" w:customStyle="1" w:styleId="apple-converted-space">
    <w:name w:val="apple-converted-space"/>
    <w:rsid w:val="00D21DB9"/>
    <w:rPr>
      <w:rFonts w:cs="Times New Roman"/>
    </w:rPr>
  </w:style>
  <w:style w:type="paragraph" w:customStyle="1" w:styleId="DANHMUCBANG">
    <w:name w:val="DANH MUC BANG"/>
    <w:basedOn w:val="Heading3"/>
    <w:qFormat/>
    <w:rsid w:val="00D21DB9"/>
    <w:pPr>
      <w:spacing w:before="0" w:after="120"/>
      <w:jc w:val="center"/>
    </w:pPr>
    <w:rPr>
      <w:rFonts w:ascii="Times New Roman" w:eastAsia="SimSun" w:hAnsi="Times New Roman"/>
      <w:b w:val="0"/>
      <w:bCs w:val="0"/>
      <w:color w:val="000000"/>
      <w:szCs w:val="24"/>
      <w:lang w:val="en-GB"/>
    </w:rPr>
  </w:style>
  <w:style w:type="paragraph" w:customStyle="1" w:styleId="DANHMCBNG">
    <w:name w:val="DANH MỤC BẢNG"/>
    <w:basedOn w:val="Heading1"/>
    <w:uiPriority w:val="99"/>
    <w:rsid w:val="00D21DB9"/>
    <w:pPr>
      <w:spacing w:before="0" w:after="120"/>
      <w:jc w:val="center"/>
    </w:pPr>
    <w:rPr>
      <w:rFonts w:ascii="Times New Roman" w:eastAsia="SimSun" w:hAnsi="Times New Roman" w:cs="Times New Roman"/>
      <w:bCs w:val="0"/>
      <w:color w:val="000000"/>
      <w:kern w:val="0"/>
      <w:sz w:val="26"/>
      <w:szCs w:val="26"/>
      <w:lang w:val="en-GB"/>
    </w:rPr>
  </w:style>
  <w:style w:type="paragraph" w:customStyle="1" w:styleId="DANHMCHNH">
    <w:name w:val="DANH MỤC HÌNH"/>
    <w:basedOn w:val="TOC3"/>
    <w:uiPriority w:val="99"/>
    <w:rsid w:val="00D21DB9"/>
    <w:pPr>
      <w:tabs>
        <w:tab w:val="right" w:leader="dot" w:pos="9090"/>
      </w:tabs>
      <w:spacing w:before="40" w:after="40"/>
      <w:jc w:val="center"/>
    </w:pPr>
    <w:rPr>
      <w:rFonts w:eastAsia="SimSun"/>
      <w:i/>
      <w:sz w:val="26"/>
      <w:szCs w:val="26"/>
      <w:lang w:val="vi-VN"/>
    </w:rPr>
  </w:style>
  <w:style w:type="paragraph" w:customStyle="1" w:styleId="MC2">
    <w:name w:val="MỤC 2"/>
    <w:basedOn w:val="Heading3"/>
    <w:uiPriority w:val="99"/>
    <w:rsid w:val="00D21DB9"/>
    <w:pPr>
      <w:spacing w:before="0" w:after="120"/>
    </w:pPr>
    <w:rPr>
      <w:rFonts w:ascii="Times New Roman" w:hAnsi="Times New Roman"/>
      <w:color w:val="000000"/>
      <w:szCs w:val="20"/>
      <w:lang w:val="en-GB"/>
    </w:rPr>
  </w:style>
  <w:style w:type="paragraph" w:customStyle="1" w:styleId="StyleHeading2Justified">
    <w:name w:val="Style Heading 2 + Justified"/>
    <w:basedOn w:val="Heading2"/>
    <w:uiPriority w:val="99"/>
    <w:rsid w:val="00D21DB9"/>
    <w:pPr>
      <w:spacing w:after="240"/>
      <w:jc w:val="both"/>
    </w:pPr>
    <w:rPr>
      <w:rFonts w:ascii="Times New Roman" w:hAnsi="Times New Roman"/>
      <w:i w:val="0"/>
      <w:sz w:val="26"/>
    </w:rPr>
  </w:style>
  <w:style w:type="paragraph" w:customStyle="1" w:styleId="H3">
    <w:name w:val="H3"/>
    <w:basedOn w:val="Normal"/>
    <w:link w:val="H3Char"/>
    <w:uiPriority w:val="99"/>
    <w:rsid w:val="00D21DB9"/>
    <w:rPr>
      <w:rFonts w:ascii="Times New Roman" w:hAnsi="Times New Roman"/>
      <w:b w:val="0"/>
      <w:szCs w:val="20"/>
    </w:rPr>
  </w:style>
  <w:style w:type="character" w:customStyle="1" w:styleId="H3Char">
    <w:name w:val="H3 Char"/>
    <w:link w:val="H3"/>
    <w:uiPriority w:val="99"/>
    <w:locked/>
    <w:rsid w:val="00D21DB9"/>
    <w:rPr>
      <w:sz w:val="24"/>
    </w:rPr>
  </w:style>
  <w:style w:type="character" w:customStyle="1" w:styleId="Binhthuong">
    <w:name w:val="Binh thuong"/>
    <w:uiPriority w:val="99"/>
    <w:rsid w:val="00D21DB9"/>
    <w:rPr>
      <w:rFonts w:ascii="Times New Roman" w:hAnsi="Times New Roman"/>
      <w:b/>
      <w:sz w:val="26"/>
    </w:rPr>
  </w:style>
  <w:style w:type="paragraph" w:customStyle="1" w:styleId="Danhmcbng0">
    <w:name w:val="Danh mục bảng"/>
    <w:basedOn w:val="Normal"/>
    <w:uiPriority w:val="99"/>
    <w:rsid w:val="00D21DB9"/>
    <w:pPr>
      <w:jc w:val="center"/>
    </w:pPr>
    <w:rPr>
      <w:rFonts w:ascii="Times New Roman" w:hAnsi="Times New Roman"/>
      <w:bCs/>
      <w:sz w:val="28"/>
      <w:szCs w:val="20"/>
    </w:rPr>
  </w:style>
  <w:style w:type="table" w:customStyle="1" w:styleId="TableGrid50">
    <w:name w:val="Table Grid5"/>
    <w:uiPriority w:val="99"/>
    <w:rsid w:val="006B6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ptBoldBlackJustifiedLinespacing15lines">
    <w:name w:val="Style 13 pt Bold Black Justified Line spacing:  1.5 lines"/>
    <w:basedOn w:val="Normal"/>
    <w:autoRedefine/>
    <w:uiPriority w:val="99"/>
    <w:rsid w:val="008015EA"/>
    <w:pPr>
      <w:spacing w:line="360" w:lineRule="auto"/>
      <w:jc w:val="both"/>
    </w:pPr>
    <w:rPr>
      <w:rFonts w:ascii="Times New Roman" w:hAnsi="Times New Roman"/>
      <w:bCs/>
      <w:color w:val="000000"/>
      <w:sz w:val="26"/>
      <w:szCs w:val="20"/>
      <w:lang w:val="en-GB"/>
    </w:rPr>
  </w:style>
  <w:style w:type="character" w:customStyle="1" w:styleId="Heading4Char1">
    <w:name w:val="Heading 4 Char1"/>
    <w:aliases w:val="Char11 Char Char2,h44 Char2,Heading 4 Char Char Char1,Heading 4 Char Char Char Char2,Heading 4 Char Char1"/>
    <w:uiPriority w:val="99"/>
    <w:locked/>
    <w:rsid w:val="008015EA"/>
    <w:rPr>
      <w:rFonts w:ascii="VNI-Park" w:eastAsia="SimSun" w:hAnsi="VNI-Park" w:cs="Times New Roman"/>
      <w:b/>
      <w:color w:val="000000"/>
      <w:position w:val="-6"/>
      <w:sz w:val="24"/>
      <w:szCs w:val="24"/>
      <w:lang w:val="en-GB"/>
    </w:rPr>
  </w:style>
  <w:style w:type="paragraph" w:styleId="NoSpacing">
    <w:name w:val="No Spacing"/>
    <w:link w:val="NoSpacingChar"/>
    <w:uiPriority w:val="99"/>
    <w:qFormat/>
    <w:rsid w:val="008015EA"/>
    <w:rPr>
      <w:rFonts w:ascii="Calibri" w:hAnsi="Calibri"/>
      <w:sz w:val="22"/>
      <w:szCs w:val="22"/>
    </w:rPr>
  </w:style>
  <w:style w:type="character" w:customStyle="1" w:styleId="NoSpacingChar">
    <w:name w:val="No Spacing Char"/>
    <w:link w:val="NoSpacing"/>
    <w:uiPriority w:val="99"/>
    <w:locked/>
    <w:rsid w:val="008015EA"/>
    <w:rPr>
      <w:rFonts w:ascii="Calibri" w:hAnsi="Calibri" w:cs="Times New Roman"/>
      <w:sz w:val="22"/>
      <w:szCs w:val="22"/>
      <w:lang w:val="en-US" w:eastAsia="en-US" w:bidi="ar-SA"/>
    </w:rPr>
  </w:style>
  <w:style w:type="table" w:customStyle="1" w:styleId="TableGrid60">
    <w:name w:val="Table Grid6"/>
    <w:uiPriority w:val="99"/>
    <w:rsid w:val="00801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8015EA"/>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
    <w:name w:val="I/."/>
    <w:basedOn w:val="Normal"/>
    <w:uiPriority w:val="99"/>
    <w:rsid w:val="008015EA"/>
    <w:pPr>
      <w:spacing w:before="120"/>
    </w:pPr>
    <w:rPr>
      <w:rFonts w:ascii="Times New Roman" w:hAnsi="Times New Roman"/>
      <w:sz w:val="26"/>
      <w:u w:val="single"/>
    </w:rPr>
  </w:style>
  <w:style w:type="paragraph" w:customStyle="1" w:styleId="inside">
    <w:name w:val="inside"/>
    <w:basedOn w:val="Normal"/>
    <w:uiPriority w:val="99"/>
    <w:rsid w:val="008015EA"/>
    <w:pPr>
      <w:keepNext/>
      <w:spacing w:before="40" w:after="20" w:line="340" w:lineRule="exact"/>
      <w:jc w:val="center"/>
    </w:pPr>
    <w:rPr>
      <w:rFonts w:ascii="VNI-Aptima" w:hAnsi="VNI-Aptima"/>
      <w:b w:val="0"/>
      <w:sz w:val="26"/>
      <w:szCs w:val="20"/>
      <w:lang w:val="en-GB"/>
    </w:rPr>
  </w:style>
  <w:style w:type="paragraph" w:customStyle="1" w:styleId="ListItemC0">
    <w:name w:val="List Item C0+"/>
    <w:basedOn w:val="Normal"/>
    <w:uiPriority w:val="99"/>
    <w:rsid w:val="008015EA"/>
    <w:pPr>
      <w:overflowPunct w:val="0"/>
      <w:autoSpaceDE w:val="0"/>
      <w:autoSpaceDN w:val="0"/>
      <w:adjustRightInd w:val="0"/>
      <w:textAlignment w:val="baseline"/>
    </w:pPr>
    <w:rPr>
      <w:rFonts w:ascii="Times New Roman" w:hAnsi="Times New Roman"/>
      <w:b w:val="0"/>
      <w:noProof/>
      <w:sz w:val="26"/>
    </w:rPr>
  </w:style>
  <w:style w:type="paragraph" w:customStyle="1" w:styleId="Style20">
    <w:name w:val="Style 2"/>
    <w:basedOn w:val="Normal"/>
    <w:uiPriority w:val="99"/>
    <w:rsid w:val="008015EA"/>
    <w:pPr>
      <w:jc w:val="center"/>
    </w:pPr>
    <w:rPr>
      <w:rFonts w:ascii="Times New Roman" w:hAnsi="Times New Roman"/>
      <w:b w:val="0"/>
      <w:sz w:val="26"/>
      <w:szCs w:val="26"/>
    </w:rPr>
  </w:style>
  <w:style w:type="paragraph" w:customStyle="1" w:styleId="H4">
    <w:name w:val="H4"/>
    <w:basedOn w:val="Normal"/>
    <w:uiPriority w:val="99"/>
    <w:rsid w:val="008015EA"/>
    <w:pPr>
      <w:spacing w:before="120" w:after="120"/>
      <w:jc w:val="both"/>
    </w:pPr>
    <w:rPr>
      <w:rFonts w:ascii="Times New Roman" w:hAnsi="Times New Roman"/>
      <w:sz w:val="26"/>
      <w:szCs w:val="26"/>
    </w:rPr>
  </w:style>
  <w:style w:type="character" w:customStyle="1" w:styleId="tintoptitle">
    <w:name w:val="tintop_title"/>
    <w:uiPriority w:val="99"/>
    <w:rsid w:val="008015EA"/>
    <w:rPr>
      <w:rFonts w:cs="Times New Roman"/>
    </w:rPr>
  </w:style>
  <w:style w:type="character" w:customStyle="1" w:styleId="text">
    <w:name w:val="text"/>
    <w:uiPriority w:val="99"/>
    <w:rsid w:val="008015EA"/>
    <w:rPr>
      <w:rFonts w:cs="Times New Roman"/>
    </w:rPr>
  </w:style>
  <w:style w:type="character" w:customStyle="1" w:styleId="newstitle1">
    <w:name w:val="news_title1"/>
    <w:uiPriority w:val="99"/>
    <w:rsid w:val="008015EA"/>
    <w:rPr>
      <w:rFonts w:ascii="Tahoma" w:hAnsi="Tahoma" w:cs="Tahoma"/>
      <w:b/>
      <w:bCs/>
      <w:color w:val="024281"/>
      <w:sz w:val="20"/>
      <w:szCs w:val="20"/>
      <w:shd w:val="clear" w:color="auto" w:fill="auto"/>
    </w:rPr>
  </w:style>
  <w:style w:type="character" w:customStyle="1" w:styleId="normalbold1">
    <w:name w:val="normalbold1"/>
    <w:uiPriority w:val="99"/>
    <w:rsid w:val="008015EA"/>
    <w:rPr>
      <w:rFonts w:ascii="Tahoma" w:hAnsi="Tahoma" w:cs="Tahoma"/>
      <w:b/>
      <w:bCs/>
      <w:sz w:val="18"/>
      <w:szCs w:val="18"/>
    </w:rPr>
  </w:style>
  <w:style w:type="paragraph" w:styleId="TOAHeading">
    <w:name w:val="toa heading"/>
    <w:basedOn w:val="Normal"/>
    <w:next w:val="Normal"/>
    <w:uiPriority w:val="99"/>
    <w:rsid w:val="008015EA"/>
    <w:pPr>
      <w:spacing w:before="120"/>
    </w:pPr>
    <w:rPr>
      <w:rFonts w:ascii="Arial" w:hAnsi="Arial" w:cs="Arial"/>
      <w:bCs/>
      <w:sz w:val="26"/>
    </w:rPr>
  </w:style>
  <w:style w:type="paragraph" w:customStyle="1" w:styleId="ndieund">
    <w:name w:val="ndieund"/>
    <w:basedOn w:val="Normal"/>
    <w:uiPriority w:val="99"/>
    <w:rsid w:val="008015EA"/>
    <w:pPr>
      <w:spacing w:before="100" w:beforeAutospacing="1" w:after="100" w:afterAutospacing="1"/>
    </w:pPr>
    <w:rPr>
      <w:rFonts w:ascii="Times New Roman" w:eastAsia="Batang" w:hAnsi="Times New Roman"/>
      <w:b w:val="0"/>
      <w:sz w:val="26"/>
      <w:lang w:eastAsia="ko-KR"/>
    </w:rPr>
  </w:style>
  <w:style w:type="paragraph" w:customStyle="1" w:styleId="Style">
    <w:name w:val="Style"/>
    <w:basedOn w:val="Normal"/>
    <w:uiPriority w:val="99"/>
    <w:rsid w:val="008015EA"/>
    <w:pPr>
      <w:spacing w:before="120" w:after="120"/>
      <w:jc w:val="center"/>
    </w:pPr>
    <w:rPr>
      <w:rFonts w:ascii="VNI-Helve-Condense" w:hAnsi="VNI-Helve-Condense"/>
      <w:sz w:val="26"/>
      <w:szCs w:val="26"/>
    </w:rPr>
  </w:style>
  <w:style w:type="paragraph" w:customStyle="1" w:styleId="Normal13pt">
    <w:name w:val="Normal + 13 pt"/>
    <w:aliases w:val="Justified,Before:  6 pt,After:  6 pt"/>
    <w:basedOn w:val="Normal"/>
    <w:uiPriority w:val="99"/>
    <w:rsid w:val="008015EA"/>
    <w:pPr>
      <w:tabs>
        <w:tab w:val="left" w:pos="567"/>
      </w:tabs>
      <w:spacing w:before="120" w:after="120"/>
      <w:jc w:val="both"/>
    </w:pPr>
    <w:rPr>
      <w:rFonts w:ascii="Times New Roman" w:hAnsi="Times New Roman"/>
      <w:b w:val="0"/>
      <w:sz w:val="26"/>
      <w:szCs w:val="26"/>
      <w:lang w:val="nb-NO"/>
    </w:rPr>
  </w:style>
  <w:style w:type="paragraph" w:customStyle="1" w:styleId="quydinh">
    <w:name w:val="quydinh"/>
    <w:basedOn w:val="Normal"/>
    <w:uiPriority w:val="99"/>
    <w:rsid w:val="008015EA"/>
    <w:pPr>
      <w:overflowPunct w:val="0"/>
      <w:autoSpaceDE w:val="0"/>
      <w:autoSpaceDN w:val="0"/>
      <w:adjustRightInd w:val="0"/>
      <w:jc w:val="center"/>
      <w:textAlignment w:val="baseline"/>
    </w:pPr>
    <w:rPr>
      <w:rFonts w:ascii=".VnTime" w:hAnsi=".VnTime"/>
      <w:bCs/>
      <w:sz w:val="26"/>
      <w:szCs w:val="26"/>
    </w:rPr>
  </w:style>
  <w:style w:type="paragraph" w:customStyle="1" w:styleId="normal-p">
    <w:name w:val="normal-p"/>
    <w:basedOn w:val="Normal"/>
    <w:uiPriority w:val="99"/>
    <w:rsid w:val="008015EA"/>
    <w:pPr>
      <w:spacing w:before="100" w:beforeAutospacing="1" w:after="100" w:afterAutospacing="1"/>
    </w:pPr>
    <w:rPr>
      <w:rFonts w:ascii="Times New Roman" w:hAnsi="Times New Roman"/>
      <w:b w:val="0"/>
      <w:sz w:val="26"/>
    </w:rPr>
  </w:style>
  <w:style w:type="character" w:customStyle="1" w:styleId="normal-h">
    <w:name w:val="normal-h"/>
    <w:uiPriority w:val="99"/>
    <w:rsid w:val="008015EA"/>
    <w:rPr>
      <w:rFonts w:cs="Times New Roman"/>
    </w:rPr>
  </w:style>
  <w:style w:type="paragraph" w:customStyle="1" w:styleId="xl43">
    <w:name w:val="xl43"/>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table" w:customStyle="1" w:styleId="TableGrid71">
    <w:name w:val="Table Grid 71"/>
    <w:uiPriority w:val="99"/>
    <w:rsid w:val="008015E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Bng0">
    <w:name w:val="Bảng"/>
    <w:basedOn w:val="Bang"/>
    <w:uiPriority w:val="99"/>
    <w:rsid w:val="008015EA"/>
    <w:pPr>
      <w:spacing w:before="0"/>
      <w:jc w:val="left"/>
    </w:pPr>
    <w:rPr>
      <w:rFonts w:ascii="Times New Roman" w:hAnsi="Times New Roman" w:cs="Times New Roman"/>
      <w:b/>
      <w:i/>
      <w:caps w:val="0"/>
      <w:sz w:val="26"/>
      <w:szCs w:val="26"/>
      <w:u w:val="single"/>
      <w:lang w:val="vi-VN"/>
    </w:rPr>
  </w:style>
  <w:style w:type="character" w:customStyle="1" w:styleId="BangChar">
    <w:name w:val="Bang Char"/>
    <w:link w:val="Bang"/>
    <w:uiPriority w:val="99"/>
    <w:locked/>
    <w:rsid w:val="008015EA"/>
    <w:rPr>
      <w:rFonts w:ascii="Arial" w:hAnsi="Arial" w:cs="Arial"/>
      <w:caps/>
      <w:sz w:val="24"/>
      <w:szCs w:val="24"/>
      <w:lang w:val="en-GB"/>
    </w:rPr>
  </w:style>
  <w:style w:type="paragraph" w:customStyle="1" w:styleId="Char5">
    <w:name w:val="Char5"/>
    <w:basedOn w:val="Normal"/>
    <w:uiPriority w:val="99"/>
    <w:rsid w:val="008015EA"/>
    <w:pPr>
      <w:spacing w:after="160" w:line="240" w:lineRule="exact"/>
    </w:pPr>
    <w:rPr>
      <w:rFonts w:ascii="Tahoma" w:hAnsi="Tahoma" w:cs="Tahoma"/>
      <w:b w:val="0"/>
      <w:sz w:val="20"/>
      <w:szCs w:val="20"/>
    </w:rPr>
  </w:style>
  <w:style w:type="paragraph" w:customStyle="1" w:styleId="CharCharCharCharCharCharCharCharCharCharCharCharCharCharCharChar5">
    <w:name w:val="Char Char Char Char Char Char Char Char Char Char Char Char Char Char Char Char5"/>
    <w:basedOn w:val="Normal"/>
    <w:uiPriority w:val="99"/>
    <w:rsid w:val="008015EA"/>
    <w:pPr>
      <w:spacing w:after="160" w:line="240" w:lineRule="exact"/>
    </w:pPr>
    <w:rPr>
      <w:rFonts w:ascii="Tahoma" w:hAnsi="Tahoma" w:cs="Tahoma"/>
      <w:b w:val="0"/>
      <w:sz w:val="20"/>
      <w:szCs w:val="20"/>
    </w:rPr>
  </w:style>
  <w:style w:type="paragraph" w:customStyle="1" w:styleId="50">
    <w:name w:val="(文字) (文字)5"/>
    <w:basedOn w:val="Normal"/>
    <w:uiPriority w:val="99"/>
    <w:rsid w:val="008015EA"/>
    <w:pPr>
      <w:spacing w:after="160" w:line="240" w:lineRule="exact"/>
    </w:pPr>
    <w:rPr>
      <w:rFonts w:ascii="Tahoma" w:hAnsi="Tahoma" w:cs="Tahoma"/>
      <w:b w:val="0"/>
      <w:sz w:val="20"/>
      <w:szCs w:val="20"/>
    </w:rPr>
  </w:style>
  <w:style w:type="paragraph" w:customStyle="1" w:styleId="xl44">
    <w:name w:val="xl44"/>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18"/>
      <w:szCs w:val="18"/>
    </w:rPr>
  </w:style>
  <w:style w:type="paragraph" w:customStyle="1" w:styleId="xl45">
    <w:name w:val="xl45"/>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18"/>
      <w:szCs w:val="18"/>
    </w:rPr>
  </w:style>
  <w:style w:type="paragraph" w:customStyle="1" w:styleId="xl46">
    <w:name w:val="xl46"/>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47">
    <w:name w:val="xl47"/>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18"/>
      <w:szCs w:val="18"/>
    </w:rPr>
  </w:style>
  <w:style w:type="paragraph" w:customStyle="1" w:styleId="xl48">
    <w:name w:val="xl4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49">
    <w:name w:val="xl4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styleId="z-TopofForm">
    <w:name w:val="HTML Top of Form"/>
    <w:basedOn w:val="Normal"/>
    <w:next w:val="Normal"/>
    <w:link w:val="z-TopofFormChar"/>
    <w:hidden/>
    <w:uiPriority w:val="99"/>
    <w:rsid w:val="008015EA"/>
    <w:pPr>
      <w:pBdr>
        <w:bottom w:val="single" w:sz="6" w:space="1" w:color="auto"/>
      </w:pBdr>
      <w:jc w:val="center"/>
    </w:pPr>
    <w:rPr>
      <w:rFonts w:ascii="Arial" w:hAnsi="Arial" w:cs="Arial"/>
      <w:b w:val="0"/>
      <w:vanish/>
      <w:sz w:val="16"/>
      <w:szCs w:val="16"/>
    </w:rPr>
  </w:style>
  <w:style w:type="character" w:customStyle="1" w:styleId="z-TopofFormChar">
    <w:name w:val="z-Top of Form Char"/>
    <w:link w:val="z-TopofForm"/>
    <w:uiPriority w:val="99"/>
    <w:locked/>
    <w:rsid w:val="008015EA"/>
    <w:rPr>
      <w:rFonts w:ascii="Arial" w:hAnsi="Arial" w:cs="Arial"/>
      <w:vanish/>
      <w:sz w:val="16"/>
      <w:szCs w:val="16"/>
    </w:rPr>
  </w:style>
  <w:style w:type="paragraph" w:styleId="z-BottomofForm">
    <w:name w:val="HTML Bottom of Form"/>
    <w:basedOn w:val="Normal"/>
    <w:next w:val="Normal"/>
    <w:link w:val="z-BottomofFormChar"/>
    <w:hidden/>
    <w:uiPriority w:val="99"/>
    <w:rsid w:val="008015EA"/>
    <w:pPr>
      <w:pBdr>
        <w:top w:val="single" w:sz="6" w:space="1" w:color="auto"/>
      </w:pBdr>
      <w:jc w:val="center"/>
    </w:pPr>
    <w:rPr>
      <w:rFonts w:ascii="Arial" w:hAnsi="Arial" w:cs="Arial"/>
      <w:b w:val="0"/>
      <w:vanish/>
      <w:sz w:val="16"/>
      <w:szCs w:val="16"/>
    </w:rPr>
  </w:style>
  <w:style w:type="character" w:customStyle="1" w:styleId="z-BottomofFormChar">
    <w:name w:val="z-Bottom of Form Char"/>
    <w:link w:val="z-BottomofForm"/>
    <w:uiPriority w:val="99"/>
    <w:locked/>
    <w:rsid w:val="008015EA"/>
    <w:rPr>
      <w:rFonts w:ascii="Arial" w:hAnsi="Arial" w:cs="Arial"/>
      <w:vanish/>
      <w:sz w:val="16"/>
      <w:szCs w:val="16"/>
    </w:rPr>
  </w:style>
  <w:style w:type="paragraph" w:customStyle="1" w:styleId="pbody">
    <w:name w:val="pbody"/>
    <w:basedOn w:val="Normal"/>
    <w:uiPriority w:val="99"/>
    <w:rsid w:val="008015EA"/>
    <w:pPr>
      <w:spacing w:before="100" w:beforeAutospacing="1" w:after="100" w:afterAutospacing="1"/>
    </w:pPr>
    <w:rPr>
      <w:rFonts w:ascii="Arial" w:hAnsi="Arial" w:cs="Arial"/>
      <w:b w:val="0"/>
      <w:color w:val="000000"/>
      <w:sz w:val="20"/>
      <w:szCs w:val="20"/>
    </w:rPr>
  </w:style>
  <w:style w:type="paragraph" w:customStyle="1" w:styleId="ReturnAddress">
    <w:name w:val="Return Address"/>
    <w:uiPriority w:val="99"/>
    <w:rsid w:val="008015EA"/>
    <w:pPr>
      <w:spacing w:line="240" w:lineRule="atLeast"/>
      <w:ind w:right="-240" w:firstLine="2880"/>
      <w:jc w:val="center"/>
    </w:pPr>
    <w:rPr>
      <w:caps/>
      <w:spacing w:val="30"/>
      <w:sz w:val="14"/>
      <w:szCs w:val="14"/>
    </w:rPr>
  </w:style>
  <w:style w:type="paragraph" w:customStyle="1" w:styleId="lead">
    <w:name w:val="lead"/>
    <w:basedOn w:val="Normal"/>
    <w:uiPriority w:val="99"/>
    <w:rsid w:val="008015EA"/>
    <w:pPr>
      <w:spacing w:before="100" w:beforeAutospacing="1" w:after="100" w:afterAutospacing="1"/>
    </w:pPr>
    <w:rPr>
      <w:rFonts w:ascii="Times New Roman" w:hAnsi="Times New Roman"/>
      <w:b w:val="0"/>
      <w:sz w:val="26"/>
    </w:rPr>
  </w:style>
  <w:style w:type="paragraph" w:customStyle="1" w:styleId="Macdinh">
    <w:name w:val="Mac dinh"/>
    <w:basedOn w:val="Normal"/>
    <w:uiPriority w:val="99"/>
    <w:rsid w:val="008015EA"/>
    <w:pPr>
      <w:widowControl w:val="0"/>
      <w:autoSpaceDE w:val="0"/>
      <w:autoSpaceDN w:val="0"/>
      <w:spacing w:before="60" w:after="60" w:line="-400" w:lineRule="auto"/>
      <w:ind w:firstLine="720"/>
      <w:jc w:val="both"/>
    </w:pPr>
    <w:rPr>
      <w:rFonts w:ascii="Times New Roman" w:hAnsi="Times New Roman"/>
      <w:b w:val="0"/>
      <w:sz w:val="28"/>
      <w:szCs w:val="28"/>
      <w:lang w:val="en-GB"/>
    </w:rPr>
  </w:style>
  <w:style w:type="paragraph" w:customStyle="1" w:styleId="Baocao">
    <w:name w:val="Baocao"/>
    <w:basedOn w:val="Normal"/>
    <w:uiPriority w:val="99"/>
    <w:rsid w:val="008015EA"/>
    <w:pPr>
      <w:widowControl w:val="0"/>
      <w:autoSpaceDE w:val="0"/>
      <w:autoSpaceDN w:val="0"/>
      <w:spacing w:before="120" w:after="120"/>
      <w:ind w:firstLine="720"/>
      <w:jc w:val="both"/>
    </w:pPr>
    <w:rPr>
      <w:rFonts w:ascii="Times New Roman" w:hAnsi="Times New Roman"/>
      <w:b w:val="0"/>
      <w:sz w:val="28"/>
      <w:szCs w:val="28"/>
    </w:rPr>
  </w:style>
  <w:style w:type="paragraph" w:customStyle="1" w:styleId="BodyText22">
    <w:name w:val="Body Text 22"/>
    <w:basedOn w:val="Normal"/>
    <w:uiPriority w:val="99"/>
    <w:rsid w:val="008015EA"/>
    <w:pPr>
      <w:widowControl w:val="0"/>
      <w:autoSpaceDE w:val="0"/>
      <w:autoSpaceDN w:val="0"/>
      <w:ind w:firstLine="720"/>
      <w:jc w:val="both"/>
    </w:pPr>
    <w:rPr>
      <w:rFonts w:ascii="Times New Roman" w:hAnsi="Times New Roman"/>
      <w:b w:val="0"/>
      <w:i/>
      <w:iCs/>
      <w:sz w:val="28"/>
      <w:szCs w:val="28"/>
    </w:rPr>
  </w:style>
  <w:style w:type="paragraph" w:customStyle="1" w:styleId="BodyText21">
    <w:name w:val="Body Text 21"/>
    <w:basedOn w:val="Normal"/>
    <w:uiPriority w:val="99"/>
    <w:rsid w:val="008015EA"/>
    <w:pPr>
      <w:widowControl w:val="0"/>
      <w:autoSpaceDE w:val="0"/>
      <w:autoSpaceDN w:val="0"/>
      <w:ind w:firstLine="720"/>
      <w:jc w:val="both"/>
    </w:pPr>
    <w:rPr>
      <w:rFonts w:ascii="Times New Roman" w:hAnsi="Times New Roman"/>
      <w:b w:val="0"/>
      <w:sz w:val="28"/>
      <w:szCs w:val="28"/>
    </w:rPr>
  </w:style>
  <w:style w:type="paragraph" w:customStyle="1" w:styleId="xl64">
    <w:name w:val="xl64"/>
    <w:basedOn w:val="Normal"/>
    <w:uiPriority w:val="99"/>
    <w:rsid w:val="008015EA"/>
    <w:pPr>
      <w:pBdr>
        <w:left w:val="single" w:sz="8" w:space="0" w:color="auto"/>
        <w:right w:val="single" w:sz="4" w:space="0" w:color="auto"/>
      </w:pBdr>
      <w:spacing w:before="100" w:beforeAutospacing="1" w:after="100" w:afterAutospacing="1"/>
      <w:jc w:val="center"/>
      <w:textAlignment w:val="center"/>
    </w:pPr>
    <w:rPr>
      <w:rFonts w:ascii="Arial" w:hAnsi="Arial" w:cs="Arial"/>
      <w:b w:val="0"/>
      <w:sz w:val="22"/>
      <w:szCs w:val="22"/>
    </w:rPr>
  </w:style>
  <w:style w:type="paragraph" w:customStyle="1" w:styleId="font5">
    <w:name w:val="font5"/>
    <w:basedOn w:val="Normal"/>
    <w:uiPriority w:val="99"/>
    <w:rsid w:val="008015EA"/>
    <w:pPr>
      <w:spacing w:before="100" w:beforeAutospacing="1" w:after="100" w:afterAutospacing="1"/>
    </w:pPr>
    <w:rPr>
      <w:rFonts w:ascii="Arial" w:hAnsi="Arial" w:cs="Arial"/>
      <w:b w:val="0"/>
      <w:sz w:val="22"/>
      <w:szCs w:val="22"/>
    </w:rPr>
  </w:style>
  <w:style w:type="paragraph" w:customStyle="1" w:styleId="xl35">
    <w:name w:val="xl35"/>
    <w:basedOn w:val="Normal"/>
    <w:uiPriority w:val="99"/>
    <w:rsid w:val="008015EA"/>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Cs/>
      <w:sz w:val="22"/>
      <w:szCs w:val="22"/>
    </w:rPr>
  </w:style>
  <w:style w:type="paragraph" w:customStyle="1" w:styleId="CharCharCharCharCharCharCharCharCharCharCharCharCharCharCharChar1">
    <w:name w:val="Char Char Char Char Char Char Char Char Char Char Char Char Char Char Char Char1"/>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4">
    <w:name w:val="Char Char Char1 Char Char Char Char Char Char Char Char Char Char4"/>
    <w:autoRedefine/>
    <w:uiPriority w:val="99"/>
    <w:rsid w:val="008015EA"/>
    <w:pPr>
      <w:tabs>
        <w:tab w:val="num" w:pos="510"/>
      </w:tabs>
      <w:spacing w:after="120"/>
      <w:ind w:left="357"/>
    </w:pPr>
  </w:style>
  <w:style w:type="paragraph" w:customStyle="1" w:styleId="10">
    <w:name w:val="(文字) (文字)1"/>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2">
    <w:name w:val="Char Char Char Char Char Char Char Char Char Char Char Char Char Char Char Char2"/>
    <w:basedOn w:val="Normal"/>
    <w:uiPriority w:val="99"/>
    <w:rsid w:val="008015EA"/>
    <w:pPr>
      <w:spacing w:after="160" w:line="240" w:lineRule="exact"/>
    </w:pPr>
    <w:rPr>
      <w:rFonts w:ascii="Arial" w:hAnsi="Arial" w:cs="Arial"/>
      <w:b w:val="0"/>
      <w:sz w:val="20"/>
      <w:szCs w:val="20"/>
    </w:rPr>
  </w:style>
  <w:style w:type="paragraph" w:customStyle="1" w:styleId="20">
    <w:name w:val="(文字) (文字)2"/>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1">
    <w:name w:val="Char Char Char1 Char Char Char Char Char Char Char Char Char Char1"/>
    <w:autoRedefine/>
    <w:uiPriority w:val="99"/>
    <w:rsid w:val="008015EA"/>
    <w:pPr>
      <w:tabs>
        <w:tab w:val="num" w:pos="510"/>
      </w:tabs>
      <w:spacing w:after="120"/>
      <w:ind w:left="357"/>
    </w:pPr>
  </w:style>
  <w:style w:type="paragraph" w:customStyle="1" w:styleId="Char3">
    <w:name w:val="Char3"/>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3">
    <w:name w:val="Char Char Char Char Char Char Char Char Char Char Char Char Char Char Char Char3"/>
    <w:basedOn w:val="Normal"/>
    <w:uiPriority w:val="99"/>
    <w:rsid w:val="008015EA"/>
    <w:pPr>
      <w:spacing w:after="160" w:line="240" w:lineRule="exact"/>
    </w:pPr>
    <w:rPr>
      <w:rFonts w:ascii="Arial" w:hAnsi="Arial" w:cs="Arial"/>
      <w:b w:val="0"/>
      <w:sz w:val="20"/>
      <w:szCs w:val="20"/>
    </w:rPr>
  </w:style>
  <w:style w:type="paragraph" w:customStyle="1" w:styleId="30">
    <w:name w:val="(文字) (文字)3"/>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2">
    <w:name w:val="Char Char Char1 Char Char Char Char Char Char Char Char Char Char2"/>
    <w:autoRedefine/>
    <w:uiPriority w:val="99"/>
    <w:rsid w:val="008015EA"/>
    <w:pPr>
      <w:tabs>
        <w:tab w:val="num" w:pos="510"/>
      </w:tabs>
      <w:spacing w:after="120"/>
      <w:ind w:left="357"/>
    </w:pPr>
  </w:style>
  <w:style w:type="paragraph" w:customStyle="1" w:styleId="Char4">
    <w:name w:val="Char4"/>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4">
    <w:name w:val="Char Char Char Char Char Char Char Char Char Char Char Char Char Char Char Char4"/>
    <w:basedOn w:val="Normal"/>
    <w:uiPriority w:val="99"/>
    <w:rsid w:val="008015EA"/>
    <w:pPr>
      <w:spacing w:after="160" w:line="240" w:lineRule="exact"/>
    </w:pPr>
    <w:rPr>
      <w:rFonts w:ascii="Arial" w:hAnsi="Arial" w:cs="Arial"/>
      <w:b w:val="0"/>
      <w:sz w:val="20"/>
      <w:szCs w:val="20"/>
    </w:rPr>
  </w:style>
  <w:style w:type="paragraph" w:customStyle="1" w:styleId="40">
    <w:name w:val="(文字) (文字)4"/>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3">
    <w:name w:val="Char Char Char1 Char Char Char Char Char Char Char Char Char Char3"/>
    <w:autoRedefine/>
    <w:uiPriority w:val="99"/>
    <w:rsid w:val="008015EA"/>
    <w:pPr>
      <w:tabs>
        <w:tab w:val="num" w:pos="510"/>
      </w:tabs>
      <w:spacing w:after="120"/>
      <w:ind w:left="357"/>
    </w:pPr>
  </w:style>
  <w:style w:type="paragraph" w:customStyle="1" w:styleId="Bang10">
    <w:name w:val="Bang 1"/>
    <w:basedOn w:val="Table"/>
    <w:uiPriority w:val="99"/>
    <w:rsid w:val="008015EA"/>
    <w:pPr>
      <w:spacing w:before="80" w:after="80"/>
    </w:pPr>
    <w:rPr>
      <w:b w:val="0"/>
      <w:i/>
      <w:szCs w:val="26"/>
    </w:rPr>
  </w:style>
  <w:style w:type="character" w:customStyle="1" w:styleId="indexstorytext2">
    <w:name w:val="indexstorytext2"/>
    <w:uiPriority w:val="99"/>
    <w:rsid w:val="008015EA"/>
    <w:rPr>
      <w:rFonts w:cs="Times New Roman"/>
      <w:b/>
      <w:bCs/>
    </w:rPr>
  </w:style>
  <w:style w:type="paragraph" w:customStyle="1" w:styleId="Chi1">
    <w:name w:val="Chi 1"/>
    <w:basedOn w:val="Table"/>
    <w:uiPriority w:val="99"/>
    <w:rsid w:val="008015EA"/>
    <w:pPr>
      <w:jc w:val="left"/>
    </w:pPr>
    <w:rPr>
      <w:b w:val="0"/>
      <w:i/>
      <w:color w:val="000000"/>
      <w:lang w:val="vi-VN"/>
    </w:rPr>
  </w:style>
  <w:style w:type="character" w:customStyle="1" w:styleId="style113">
    <w:name w:val="style113"/>
    <w:uiPriority w:val="99"/>
    <w:rsid w:val="008015EA"/>
    <w:rPr>
      <w:rFonts w:cs="Times New Roman"/>
    </w:rPr>
  </w:style>
  <w:style w:type="table" w:customStyle="1" w:styleId="TableGrid111">
    <w:name w:val="Table Grid111"/>
    <w:uiPriority w:val="99"/>
    <w:rsid w:val="008015EA"/>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uiPriority w:val="99"/>
    <w:rsid w:val="008015EA"/>
    <w:rPr>
      <w:rFonts w:ascii="Arial" w:hAnsi="Arial" w:cs="Arial"/>
      <w:b/>
      <w:bCs/>
      <w:i/>
      <w:iCs/>
      <w:sz w:val="28"/>
      <w:szCs w:val="28"/>
      <w:lang w:val="en-US" w:eastAsia="en-US" w:bidi="ar-SA"/>
    </w:rPr>
  </w:style>
  <w:style w:type="paragraph" w:customStyle="1" w:styleId="xl221">
    <w:name w:val="xl22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22">
    <w:name w:val="xl22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23">
    <w:name w:val="xl223"/>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ourier New" w:hAnsi="Courier New" w:cs="Courier New"/>
      <w:b w:val="0"/>
      <w:sz w:val="26"/>
    </w:rPr>
  </w:style>
  <w:style w:type="paragraph" w:customStyle="1" w:styleId="xl224">
    <w:name w:val="xl224"/>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ourier New" w:hAnsi="Courier New" w:cs="Courier New"/>
      <w:b w:val="0"/>
      <w:sz w:val="26"/>
    </w:rPr>
  </w:style>
  <w:style w:type="paragraph" w:customStyle="1" w:styleId="xl225">
    <w:name w:val="xl225"/>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26">
    <w:name w:val="xl226"/>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8"/>
      <w:szCs w:val="28"/>
    </w:rPr>
  </w:style>
  <w:style w:type="paragraph" w:customStyle="1" w:styleId="xl227">
    <w:name w:val="xl227"/>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color w:val="0000FF"/>
      <w:sz w:val="28"/>
      <w:szCs w:val="28"/>
    </w:rPr>
  </w:style>
  <w:style w:type="paragraph" w:customStyle="1" w:styleId="xl228">
    <w:name w:val="xl22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Cs/>
      <w:sz w:val="26"/>
    </w:rPr>
  </w:style>
  <w:style w:type="paragraph" w:customStyle="1" w:styleId="xl229">
    <w:name w:val="xl22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Cs/>
      <w:sz w:val="26"/>
    </w:rPr>
  </w:style>
  <w:style w:type="paragraph" w:customStyle="1" w:styleId="xl230">
    <w:name w:val="xl230"/>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31">
    <w:name w:val="xl23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32">
    <w:name w:val="xl23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33">
    <w:name w:val="xl233"/>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bCs/>
      <w:sz w:val="28"/>
      <w:szCs w:val="28"/>
    </w:rPr>
  </w:style>
  <w:style w:type="paragraph" w:customStyle="1" w:styleId="xl234">
    <w:name w:val="xl234"/>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Courier New" w:hAnsi="Courier New" w:cs="Courier New"/>
      <w:bCs/>
      <w:sz w:val="26"/>
    </w:rPr>
  </w:style>
  <w:style w:type="paragraph" w:customStyle="1" w:styleId="xl235">
    <w:name w:val="xl235"/>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bCs/>
      <w:sz w:val="26"/>
    </w:rPr>
  </w:style>
  <w:style w:type="paragraph" w:customStyle="1" w:styleId="xl236">
    <w:name w:val="xl236"/>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hAnsi="Times New Roman"/>
      <w:bCs/>
      <w:sz w:val="28"/>
      <w:szCs w:val="28"/>
    </w:rPr>
  </w:style>
  <w:style w:type="paragraph" w:customStyle="1" w:styleId="xl237">
    <w:name w:val="xl237"/>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bCs/>
      <w:sz w:val="26"/>
    </w:rPr>
  </w:style>
  <w:style w:type="paragraph" w:customStyle="1" w:styleId="xl238">
    <w:name w:val="xl23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val="0"/>
      <w:sz w:val="26"/>
    </w:rPr>
  </w:style>
  <w:style w:type="paragraph" w:customStyle="1" w:styleId="xl239">
    <w:name w:val="xl23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color w:val="0000FF"/>
      <w:sz w:val="28"/>
      <w:szCs w:val="28"/>
    </w:rPr>
  </w:style>
  <w:style w:type="paragraph" w:customStyle="1" w:styleId="xl240">
    <w:name w:val="xl240"/>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41">
    <w:name w:val="xl24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Times New Roman"/>
      <w:bCs/>
      <w:sz w:val="26"/>
    </w:rPr>
  </w:style>
  <w:style w:type="paragraph" w:customStyle="1" w:styleId="xl242">
    <w:name w:val="xl24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8"/>
      <w:szCs w:val="28"/>
    </w:rPr>
  </w:style>
  <w:style w:type="paragraph" w:customStyle="1" w:styleId="xl243">
    <w:name w:val="xl243"/>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8"/>
      <w:szCs w:val="28"/>
    </w:rPr>
  </w:style>
  <w:style w:type="paragraph" w:customStyle="1" w:styleId="xl244">
    <w:name w:val="xl244"/>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Courier New" w:hAnsi="Courier New" w:cs="Courier New"/>
      <w:bCs/>
      <w:sz w:val="26"/>
    </w:rPr>
  </w:style>
  <w:style w:type="paragraph" w:customStyle="1" w:styleId="StyleStyleJustifiedLeft095cm">
    <w:name w:val="Style Style Justified + Left:  095 cm"/>
    <w:basedOn w:val="Normal"/>
    <w:autoRedefine/>
    <w:uiPriority w:val="99"/>
    <w:rsid w:val="008015EA"/>
    <w:pPr>
      <w:tabs>
        <w:tab w:val="left" w:pos="540"/>
      </w:tabs>
      <w:spacing w:before="120" w:after="120" w:line="288" w:lineRule="auto"/>
      <w:jc w:val="both"/>
    </w:pPr>
    <w:rPr>
      <w:rFonts w:ascii="Times New Roman" w:hAnsi="Times New Roman"/>
      <w:b w:val="0"/>
      <w:color w:val="000000"/>
      <w:sz w:val="26"/>
      <w:szCs w:val="26"/>
      <w:lang w:val="vi-VN"/>
    </w:rPr>
  </w:style>
  <w:style w:type="character" w:customStyle="1" w:styleId="tieudevb2">
    <w:name w:val="tieudevb2"/>
    <w:uiPriority w:val="99"/>
    <w:rsid w:val="008015EA"/>
    <w:rPr>
      <w:rFonts w:cs="Times New Roman"/>
      <w:color w:val="003399"/>
      <w:sz w:val="20"/>
      <w:szCs w:val="20"/>
    </w:rPr>
  </w:style>
  <w:style w:type="paragraph" w:customStyle="1" w:styleId="CharCharCharCharCharCharCharCharCharChar">
    <w:name w:val="Char Char Char Char Char Char Char Char Char Char"/>
    <w:basedOn w:val="Normal"/>
    <w:uiPriority w:val="99"/>
    <w:rsid w:val="008015EA"/>
    <w:pPr>
      <w:widowControl w:val="0"/>
      <w:jc w:val="both"/>
    </w:pPr>
    <w:rPr>
      <w:rFonts w:ascii="Times New Roman" w:hAnsi="Times New Roman"/>
      <w:b w:val="0"/>
      <w:kern w:val="2"/>
      <w:sz w:val="26"/>
      <w:lang w:eastAsia="zh-CN"/>
    </w:rPr>
  </w:style>
  <w:style w:type="paragraph" w:customStyle="1" w:styleId="meta">
    <w:name w:val="meta"/>
    <w:basedOn w:val="Normal"/>
    <w:uiPriority w:val="99"/>
    <w:rsid w:val="008015EA"/>
    <w:pPr>
      <w:spacing w:before="100" w:beforeAutospacing="1" w:after="100" w:afterAutospacing="1"/>
    </w:pPr>
    <w:rPr>
      <w:rFonts w:ascii="Times New Roman" w:eastAsia="MS Mincho" w:hAnsi="Times New Roman"/>
      <w:b w:val="0"/>
      <w:sz w:val="26"/>
      <w:lang w:eastAsia="ja-JP"/>
    </w:rPr>
  </w:style>
  <w:style w:type="character" w:customStyle="1" w:styleId="Date1">
    <w:name w:val="Date1"/>
    <w:uiPriority w:val="99"/>
    <w:rsid w:val="008015EA"/>
    <w:rPr>
      <w:rFonts w:cs="Times New Roman"/>
    </w:rPr>
  </w:style>
  <w:style w:type="character" w:customStyle="1" w:styleId="postedby">
    <w:name w:val="postedby"/>
    <w:uiPriority w:val="99"/>
    <w:rsid w:val="008015EA"/>
    <w:rPr>
      <w:rFonts w:cs="Times New Roman"/>
    </w:rPr>
  </w:style>
  <w:style w:type="paragraph" w:customStyle="1" w:styleId="vcard">
    <w:name w:val="vcard"/>
    <w:basedOn w:val="Normal"/>
    <w:uiPriority w:val="99"/>
    <w:rsid w:val="008015EA"/>
    <w:pPr>
      <w:spacing w:before="100" w:beforeAutospacing="1" w:after="100" w:afterAutospacing="1"/>
    </w:pPr>
    <w:rPr>
      <w:rFonts w:ascii="Times New Roman" w:eastAsia="MS Mincho" w:hAnsi="Times New Roman"/>
      <w:b w:val="0"/>
      <w:sz w:val="26"/>
      <w:lang w:eastAsia="ja-JP"/>
    </w:rPr>
  </w:style>
  <w:style w:type="character" w:customStyle="1" w:styleId="fn">
    <w:name w:val="fn"/>
    <w:uiPriority w:val="99"/>
    <w:rsid w:val="008015EA"/>
    <w:rPr>
      <w:rFonts w:cs="Times New Roman"/>
    </w:rPr>
  </w:style>
  <w:style w:type="paragraph" w:customStyle="1" w:styleId="pagenav">
    <w:name w:val="pagenav"/>
    <w:basedOn w:val="Normal"/>
    <w:uiPriority w:val="99"/>
    <w:rsid w:val="008015EA"/>
    <w:pPr>
      <w:spacing w:before="100" w:beforeAutospacing="1" w:after="100" w:afterAutospacing="1"/>
    </w:pPr>
    <w:rPr>
      <w:rFonts w:ascii="Times New Roman" w:eastAsia="MS Mincho" w:hAnsi="Times New Roman"/>
      <w:b w:val="0"/>
      <w:sz w:val="26"/>
      <w:lang w:eastAsia="ja-JP"/>
    </w:rPr>
  </w:style>
  <w:style w:type="character" w:customStyle="1" w:styleId="c2">
    <w:name w:val="c2"/>
    <w:uiPriority w:val="99"/>
    <w:rsid w:val="008015EA"/>
    <w:rPr>
      <w:rFonts w:cs="Times New Roman"/>
    </w:rPr>
  </w:style>
  <w:style w:type="character" w:customStyle="1" w:styleId="c1">
    <w:name w:val="c1"/>
    <w:uiPriority w:val="99"/>
    <w:rsid w:val="008015EA"/>
    <w:rPr>
      <w:rFonts w:cs="Times New Roman"/>
    </w:rPr>
  </w:style>
  <w:style w:type="paragraph" w:customStyle="1" w:styleId="c3">
    <w:name w:val="c3"/>
    <w:basedOn w:val="Normal"/>
    <w:uiPriority w:val="99"/>
    <w:rsid w:val="008015EA"/>
    <w:pPr>
      <w:spacing w:before="100" w:beforeAutospacing="1" w:after="100" w:afterAutospacing="1"/>
    </w:pPr>
    <w:rPr>
      <w:rFonts w:ascii="Times New Roman" w:hAnsi="Times New Roman"/>
      <w:b w:val="0"/>
      <w:sz w:val="26"/>
    </w:rPr>
  </w:style>
  <w:style w:type="paragraph" w:customStyle="1" w:styleId="c7">
    <w:name w:val="c7"/>
    <w:basedOn w:val="Normal"/>
    <w:uiPriority w:val="99"/>
    <w:rsid w:val="008015EA"/>
    <w:pPr>
      <w:spacing w:before="100" w:beforeAutospacing="1" w:after="100" w:afterAutospacing="1"/>
    </w:pPr>
    <w:rPr>
      <w:rFonts w:ascii="Times New Roman" w:hAnsi="Times New Roman"/>
      <w:b w:val="0"/>
      <w:sz w:val="26"/>
    </w:rPr>
  </w:style>
  <w:style w:type="paragraph" w:customStyle="1" w:styleId="c8">
    <w:name w:val="c8"/>
    <w:basedOn w:val="Normal"/>
    <w:uiPriority w:val="99"/>
    <w:rsid w:val="008015EA"/>
    <w:pPr>
      <w:spacing w:before="100" w:beforeAutospacing="1" w:after="100" w:afterAutospacing="1"/>
    </w:pPr>
    <w:rPr>
      <w:rFonts w:ascii="Times New Roman" w:hAnsi="Times New Roman"/>
      <w:b w:val="0"/>
      <w:sz w:val="26"/>
    </w:rPr>
  </w:style>
  <w:style w:type="paragraph" w:customStyle="1" w:styleId="largefont">
    <w:name w:val="largefont"/>
    <w:basedOn w:val="Normal"/>
    <w:uiPriority w:val="99"/>
    <w:rsid w:val="008015EA"/>
    <w:pPr>
      <w:spacing w:before="100" w:beforeAutospacing="1" w:after="100" w:afterAutospacing="1"/>
    </w:pPr>
    <w:rPr>
      <w:rFonts w:ascii="Times New Roman" w:hAnsi="Times New Roman"/>
      <w:bCs/>
      <w:sz w:val="20"/>
      <w:szCs w:val="20"/>
    </w:rPr>
  </w:style>
  <w:style w:type="paragraph" w:customStyle="1" w:styleId="CharCharCharCharCharCharCharCharCharCharCharCharCharCharCharCharChar1CharCharCharCharCharCharCharCharCharChar">
    <w:name w:val="Char Char Char Char Char Char Char Char Char Char Char Char Char Char Char Char Char1 Char Char Char Char Char Char Char Char Char Char"/>
    <w:basedOn w:val="Normal"/>
    <w:uiPriority w:val="99"/>
    <w:rsid w:val="008015EA"/>
    <w:pPr>
      <w:widowControl w:val="0"/>
      <w:jc w:val="both"/>
    </w:pPr>
    <w:rPr>
      <w:rFonts w:ascii="Times New Roman" w:eastAsia="SimSun" w:hAnsi="Times New Roman"/>
      <w:b w:val="0"/>
      <w:kern w:val="2"/>
      <w:sz w:val="21"/>
      <w:lang w:eastAsia="zh-CN"/>
    </w:rPr>
  </w:style>
  <w:style w:type="character" w:customStyle="1" w:styleId="CharChar10">
    <w:name w:val="Char Char10"/>
    <w:uiPriority w:val="99"/>
    <w:rsid w:val="008015EA"/>
    <w:rPr>
      <w:rFonts w:cs="Times New Roman"/>
      <w:sz w:val="24"/>
      <w:szCs w:val="24"/>
      <w:lang w:val="vi-VN" w:eastAsia="en-US" w:bidi="ar-SA"/>
    </w:rPr>
  </w:style>
  <w:style w:type="character" w:customStyle="1" w:styleId="CharChar8">
    <w:name w:val="Char Char8"/>
    <w:uiPriority w:val="99"/>
    <w:locked/>
    <w:rsid w:val="008015EA"/>
    <w:rPr>
      <w:rFonts w:cs="Times New Roman"/>
      <w:sz w:val="24"/>
      <w:szCs w:val="24"/>
      <w:lang w:val="vi-VN" w:eastAsia="en-US" w:bidi="ar-SA"/>
    </w:rPr>
  </w:style>
  <w:style w:type="paragraph" w:customStyle="1" w:styleId="chu">
    <w:name w:val="chu"/>
    <w:basedOn w:val="Header"/>
    <w:uiPriority w:val="99"/>
    <w:rsid w:val="008015EA"/>
    <w:pPr>
      <w:suppressAutoHyphens w:val="0"/>
      <w:spacing w:before="40" w:after="40"/>
      <w:ind w:firstLine="567"/>
      <w:jc w:val="both"/>
    </w:pPr>
    <w:rPr>
      <w:sz w:val="28"/>
      <w:lang w:eastAsia="en-US"/>
    </w:rPr>
  </w:style>
  <w:style w:type="character" w:customStyle="1" w:styleId="CharCharChar">
    <w:name w:val="Char Char Char"/>
    <w:uiPriority w:val="99"/>
    <w:rsid w:val="008015EA"/>
    <w:rPr>
      <w:rFonts w:ascii="Arial" w:hAnsi="Arial" w:cs="Arial"/>
      <w:b/>
      <w:bCs/>
      <w:sz w:val="26"/>
      <w:szCs w:val="26"/>
      <w:lang w:val="vi-VN" w:eastAsia="en-US" w:bidi="ar-SA"/>
    </w:rPr>
  </w:style>
  <w:style w:type="character" w:customStyle="1" w:styleId="homepagecontent3">
    <w:name w:val="homepage_content3"/>
    <w:uiPriority w:val="99"/>
    <w:rsid w:val="008015EA"/>
    <w:rPr>
      <w:rFonts w:ascii="Verdana" w:hAnsi="Verdana" w:cs="Times New Roman"/>
      <w:sz w:val="14"/>
      <w:szCs w:val="14"/>
    </w:rPr>
  </w:style>
  <w:style w:type="character" w:customStyle="1" w:styleId="Char2CharChar2">
    <w:name w:val="Char2 Char Char2"/>
    <w:uiPriority w:val="99"/>
    <w:rsid w:val="008015EA"/>
    <w:rPr>
      <w:rFonts w:ascii=".VnTime" w:hAnsi=".VnTime" w:cs="Times New Roman"/>
      <w:b/>
      <w:i/>
      <w:sz w:val="24"/>
      <w:lang w:val="en-US" w:eastAsia="en-US" w:bidi="ar-SA"/>
    </w:rPr>
  </w:style>
  <w:style w:type="paragraph" w:customStyle="1" w:styleId="H3-BP">
    <w:name w:val="H3-BP"/>
    <w:basedOn w:val="Normal"/>
    <w:uiPriority w:val="99"/>
    <w:rsid w:val="008015EA"/>
    <w:pPr>
      <w:spacing w:before="120" w:after="120"/>
    </w:pPr>
    <w:rPr>
      <w:rFonts w:ascii="Times New Roman" w:hAnsi="Times New Roman"/>
      <w:b w:val="0"/>
      <w:sz w:val="26"/>
    </w:rPr>
  </w:style>
  <w:style w:type="paragraph" w:customStyle="1" w:styleId="H2-BP">
    <w:name w:val="H2-BP"/>
    <w:basedOn w:val="Normal"/>
    <w:uiPriority w:val="99"/>
    <w:rsid w:val="008015EA"/>
    <w:pPr>
      <w:spacing w:before="120" w:after="120"/>
    </w:pPr>
    <w:rPr>
      <w:rFonts w:ascii="Times New Roman" w:hAnsi="Times New Roman"/>
      <w:b w:val="0"/>
      <w:sz w:val="26"/>
    </w:rPr>
  </w:style>
  <w:style w:type="paragraph" w:customStyle="1" w:styleId="H">
    <w:name w:val="H"/>
    <w:basedOn w:val="Normal"/>
    <w:rsid w:val="008015EA"/>
    <w:pPr>
      <w:spacing w:before="120" w:after="120"/>
      <w:jc w:val="both"/>
    </w:pPr>
    <w:rPr>
      <w:rFonts w:ascii="Times New Roman" w:hAnsi="Times New Roman"/>
      <w:bCs/>
      <w:sz w:val="26"/>
      <w:lang w:val="vi-VN"/>
    </w:rPr>
  </w:style>
  <w:style w:type="character" w:customStyle="1" w:styleId="Char2CharChar">
    <w:name w:val="Char2 Char Char"/>
    <w:uiPriority w:val="99"/>
    <w:rsid w:val="008015EA"/>
    <w:rPr>
      <w:rFonts w:ascii=".VnTime" w:hAnsi=".VnTime" w:cs="Times New Roman"/>
      <w:b/>
      <w:i/>
      <w:sz w:val="24"/>
      <w:lang w:val="en-US" w:eastAsia="en-US" w:bidi="ar-SA"/>
    </w:rPr>
  </w:style>
  <w:style w:type="character" w:customStyle="1" w:styleId="Char2CharChar1">
    <w:name w:val="Char2 Char Char1"/>
    <w:uiPriority w:val="99"/>
    <w:rsid w:val="008015EA"/>
    <w:rPr>
      <w:rFonts w:ascii=".VnTime" w:hAnsi=".VnTime" w:cs="Times New Roman"/>
      <w:b/>
      <w:i/>
      <w:sz w:val="24"/>
      <w:lang w:val="en-US" w:eastAsia="en-US" w:bidi="ar-SA"/>
    </w:rPr>
  </w:style>
  <w:style w:type="paragraph" w:customStyle="1" w:styleId="textbody">
    <w:name w:val="textbody"/>
    <w:basedOn w:val="Normal"/>
    <w:uiPriority w:val="99"/>
    <w:rsid w:val="008015EA"/>
    <w:pPr>
      <w:spacing w:before="100" w:beforeAutospacing="1" w:after="100" w:afterAutospacing="1"/>
      <w:jc w:val="both"/>
    </w:pPr>
    <w:rPr>
      <w:rFonts w:ascii="Arial" w:hAnsi="Arial" w:cs="Arial"/>
      <w:b w:val="0"/>
      <w:color w:val="333333"/>
      <w:sz w:val="14"/>
      <w:szCs w:val="14"/>
    </w:rPr>
  </w:style>
  <w:style w:type="paragraph" w:customStyle="1" w:styleId="DefaultParagraphFont1">
    <w:name w:val="Default Paragraph Font1"/>
    <w:next w:val="Normal"/>
    <w:uiPriority w:val="99"/>
    <w:rsid w:val="008015EA"/>
    <w:rPr>
      <w:rFonts w:ascii="Tms Rmn" w:hAnsi="Tms Rmn"/>
    </w:rPr>
  </w:style>
  <w:style w:type="paragraph" w:customStyle="1" w:styleId="text1">
    <w:name w:val="text1"/>
    <w:basedOn w:val="Normal"/>
    <w:uiPriority w:val="99"/>
    <w:rsid w:val="008015EA"/>
    <w:pPr>
      <w:spacing w:before="100" w:beforeAutospacing="1" w:after="100" w:afterAutospacing="1"/>
      <w:jc w:val="both"/>
    </w:pPr>
    <w:rPr>
      <w:rFonts w:ascii="Arial" w:hAnsi="Arial" w:cs="Arial"/>
      <w:b w:val="0"/>
      <w:color w:val="252525"/>
      <w:sz w:val="20"/>
      <w:szCs w:val="20"/>
    </w:rPr>
  </w:style>
  <w:style w:type="paragraph" w:customStyle="1" w:styleId="texttitle">
    <w:name w:val="text_title"/>
    <w:basedOn w:val="Normal"/>
    <w:uiPriority w:val="99"/>
    <w:rsid w:val="008015EA"/>
    <w:pPr>
      <w:spacing w:before="100" w:beforeAutospacing="1" w:after="100" w:afterAutospacing="1"/>
    </w:pPr>
    <w:rPr>
      <w:rFonts w:ascii="Times New Roman" w:hAnsi="Times New Roman"/>
      <w:bCs/>
      <w:color w:val="0A50A1"/>
      <w:sz w:val="26"/>
    </w:rPr>
  </w:style>
  <w:style w:type="paragraph" w:customStyle="1" w:styleId="mucnho">
    <w:name w:val="muc_nho"/>
    <w:basedOn w:val="Normal"/>
    <w:uiPriority w:val="99"/>
    <w:rsid w:val="008015EA"/>
    <w:pPr>
      <w:spacing w:before="100" w:beforeAutospacing="1" w:after="100" w:afterAutospacing="1"/>
    </w:pPr>
    <w:rPr>
      <w:rFonts w:ascii="Arial" w:hAnsi="Arial" w:cs="Arial"/>
      <w:bCs/>
      <w:color w:val="800000"/>
      <w:sz w:val="20"/>
      <w:szCs w:val="20"/>
    </w:rPr>
  </w:style>
  <w:style w:type="paragraph" w:customStyle="1" w:styleId="muc11">
    <w:name w:val="muc_1_1"/>
    <w:basedOn w:val="Normal"/>
    <w:uiPriority w:val="99"/>
    <w:rsid w:val="008015EA"/>
    <w:pPr>
      <w:spacing w:before="100" w:beforeAutospacing="1" w:after="100" w:afterAutospacing="1"/>
    </w:pPr>
    <w:rPr>
      <w:rFonts w:ascii="Arial" w:hAnsi="Arial" w:cs="Arial"/>
      <w:bCs/>
      <w:color w:val="006699"/>
      <w:sz w:val="20"/>
      <w:szCs w:val="20"/>
    </w:rPr>
  </w:style>
  <w:style w:type="paragraph" w:customStyle="1" w:styleId="tieudepage">
    <w:name w:val="tieude_page"/>
    <w:basedOn w:val="Normal"/>
    <w:uiPriority w:val="99"/>
    <w:rsid w:val="008015EA"/>
    <w:pPr>
      <w:spacing w:before="100" w:beforeAutospacing="1" w:after="100" w:afterAutospacing="1"/>
    </w:pPr>
    <w:rPr>
      <w:rFonts w:ascii="Arial" w:hAnsi="Arial" w:cs="Arial"/>
      <w:bCs/>
      <w:color w:val="0033CC"/>
      <w:sz w:val="26"/>
    </w:rPr>
  </w:style>
  <w:style w:type="paragraph" w:customStyle="1" w:styleId="bodytext0">
    <w:name w:val="bodytext"/>
    <w:basedOn w:val="Normal"/>
    <w:uiPriority w:val="99"/>
    <w:rsid w:val="008015EA"/>
    <w:pPr>
      <w:spacing w:before="100" w:beforeAutospacing="1" w:after="100" w:afterAutospacing="1"/>
    </w:pPr>
    <w:rPr>
      <w:rFonts w:ascii="Arial" w:hAnsi="Arial" w:cs="Arial"/>
      <w:b w:val="0"/>
      <w:color w:val="003366"/>
      <w:sz w:val="18"/>
      <w:szCs w:val="18"/>
    </w:rPr>
  </w:style>
  <w:style w:type="paragraph" w:styleId="EndnoteText">
    <w:name w:val="endnote text"/>
    <w:basedOn w:val="Normal"/>
    <w:link w:val="EndnoteTextChar"/>
    <w:uiPriority w:val="99"/>
    <w:rsid w:val="008015EA"/>
    <w:pPr>
      <w:spacing w:before="100" w:beforeAutospacing="1" w:after="100" w:afterAutospacing="1"/>
    </w:pPr>
    <w:rPr>
      <w:rFonts w:ascii="Times New Roman" w:hAnsi="Times New Roman"/>
      <w:b w:val="0"/>
      <w:sz w:val="26"/>
    </w:rPr>
  </w:style>
  <w:style w:type="character" w:customStyle="1" w:styleId="EndnoteTextChar">
    <w:name w:val="Endnote Text Char"/>
    <w:link w:val="EndnoteText"/>
    <w:uiPriority w:val="99"/>
    <w:locked/>
    <w:rsid w:val="008015EA"/>
    <w:rPr>
      <w:rFonts w:cs="Times New Roman"/>
      <w:sz w:val="24"/>
      <w:szCs w:val="24"/>
    </w:rPr>
  </w:style>
  <w:style w:type="paragraph" w:customStyle="1" w:styleId="thang">
    <w:name w:val="thang"/>
    <w:basedOn w:val="Normal"/>
    <w:uiPriority w:val="99"/>
    <w:rsid w:val="008015EA"/>
    <w:pPr>
      <w:spacing w:after="120"/>
      <w:ind w:firstLine="567"/>
      <w:jc w:val="both"/>
    </w:pPr>
    <w:rPr>
      <w:rFonts w:ascii="Times New Roman" w:hAnsi="Times New Roman"/>
      <w:b w:val="0"/>
      <w:sz w:val="26"/>
      <w:szCs w:val="20"/>
    </w:rPr>
  </w:style>
  <w:style w:type="paragraph" w:customStyle="1" w:styleId="th">
    <w:name w:val="th"/>
    <w:basedOn w:val="Normal"/>
    <w:uiPriority w:val="99"/>
    <w:rsid w:val="008015EA"/>
    <w:pPr>
      <w:spacing w:after="120"/>
      <w:ind w:firstLine="993"/>
      <w:jc w:val="both"/>
    </w:pPr>
    <w:rPr>
      <w:rFonts w:ascii="Times New Roman" w:hAnsi="Times New Roman"/>
      <w:b w:val="0"/>
      <w:sz w:val="26"/>
      <w:szCs w:val="20"/>
    </w:rPr>
  </w:style>
  <w:style w:type="paragraph" w:customStyle="1" w:styleId="xl28">
    <w:name w:val="xl28"/>
    <w:basedOn w:val="Normal"/>
    <w:uiPriority w:val="99"/>
    <w:rsid w:val="008015EA"/>
    <w:pPr>
      <w:pBdr>
        <w:top w:val="single" w:sz="4" w:space="0" w:color="auto"/>
        <w:left w:val="dashed" w:sz="4" w:space="0" w:color="auto"/>
        <w:bottom w:val="dashed" w:sz="4" w:space="0" w:color="auto"/>
        <w:right w:val="dashed" w:sz="4" w:space="0" w:color="auto"/>
      </w:pBdr>
      <w:shd w:val="clear" w:color="auto" w:fill="CCFFFF"/>
      <w:spacing w:before="100" w:beforeAutospacing="1" w:after="100" w:afterAutospacing="1"/>
      <w:jc w:val="center"/>
      <w:textAlignment w:val="top"/>
    </w:pPr>
    <w:rPr>
      <w:rFonts w:ascii="VNI-Helve-Condense" w:hAnsi="VNI-Helve-Condense"/>
      <w:bCs/>
      <w:sz w:val="26"/>
    </w:rPr>
  </w:style>
  <w:style w:type="paragraph" w:customStyle="1" w:styleId="lsvhdoc2">
    <w:name w:val="ls_vh_doc2"/>
    <w:basedOn w:val="Normal"/>
    <w:uiPriority w:val="99"/>
    <w:rsid w:val="008015EA"/>
    <w:pPr>
      <w:spacing w:before="100" w:beforeAutospacing="1" w:after="100" w:afterAutospacing="1"/>
      <w:ind w:left="167" w:right="167"/>
      <w:jc w:val="both"/>
    </w:pPr>
    <w:rPr>
      <w:rFonts w:ascii="Times New Roman" w:eastAsia="MS Mincho" w:hAnsi="Times New Roman"/>
      <w:b w:val="0"/>
      <w:sz w:val="20"/>
      <w:szCs w:val="20"/>
      <w:lang w:eastAsia="ja-JP"/>
    </w:rPr>
  </w:style>
  <w:style w:type="paragraph" w:customStyle="1" w:styleId="psubtitle">
    <w:name w:val="psubtitle"/>
    <w:basedOn w:val="Normal"/>
    <w:uiPriority w:val="99"/>
    <w:rsid w:val="008015EA"/>
    <w:pPr>
      <w:spacing w:after="100" w:afterAutospacing="1"/>
    </w:pPr>
    <w:rPr>
      <w:rFonts w:ascii="Arial" w:hAnsi="Arial" w:cs="Arial"/>
      <w:bCs/>
      <w:sz w:val="20"/>
      <w:szCs w:val="20"/>
    </w:rPr>
  </w:style>
  <w:style w:type="paragraph" w:customStyle="1" w:styleId="ptitle">
    <w:name w:val="ptitle"/>
    <w:basedOn w:val="Normal"/>
    <w:uiPriority w:val="99"/>
    <w:rsid w:val="008015EA"/>
    <w:pPr>
      <w:spacing w:after="100" w:afterAutospacing="1"/>
    </w:pPr>
    <w:rPr>
      <w:rFonts w:ascii="Arial" w:hAnsi="Arial" w:cs="Arial"/>
      <w:bCs/>
      <w:sz w:val="25"/>
      <w:szCs w:val="25"/>
    </w:rPr>
  </w:style>
  <w:style w:type="paragraph" w:customStyle="1" w:styleId="phead">
    <w:name w:val="phead"/>
    <w:basedOn w:val="Normal"/>
    <w:uiPriority w:val="99"/>
    <w:rsid w:val="008015EA"/>
    <w:pPr>
      <w:spacing w:before="100" w:beforeAutospacing="1" w:after="100" w:afterAutospacing="1"/>
    </w:pPr>
    <w:rPr>
      <w:rFonts w:ascii="Arial" w:hAnsi="Arial" w:cs="Arial"/>
      <w:bCs/>
      <w:color w:val="3F3F3F"/>
      <w:sz w:val="20"/>
      <w:szCs w:val="20"/>
    </w:rPr>
  </w:style>
  <w:style w:type="paragraph" w:customStyle="1" w:styleId="tlegend">
    <w:name w:val="tlegend"/>
    <w:basedOn w:val="Normal"/>
    <w:uiPriority w:val="99"/>
    <w:rsid w:val="008015EA"/>
    <w:pPr>
      <w:spacing w:before="100" w:beforeAutospacing="1" w:after="100" w:afterAutospacing="1"/>
    </w:pPr>
    <w:rPr>
      <w:rFonts w:ascii="Arial" w:hAnsi="Arial" w:cs="Arial"/>
      <w:b w:val="0"/>
      <w:i/>
      <w:iCs/>
      <w:color w:val="888888"/>
      <w:sz w:val="17"/>
      <w:szCs w:val="17"/>
    </w:rPr>
  </w:style>
  <w:style w:type="character" w:customStyle="1" w:styleId="normal10">
    <w:name w:val="normal1"/>
    <w:uiPriority w:val="99"/>
    <w:rsid w:val="008015EA"/>
    <w:rPr>
      <w:rFonts w:cs="Times New Roman"/>
    </w:rPr>
  </w:style>
  <w:style w:type="character" w:customStyle="1" w:styleId="largetime21">
    <w:name w:val="largetime21"/>
    <w:uiPriority w:val="99"/>
    <w:rsid w:val="008015EA"/>
    <w:rPr>
      <w:rFonts w:ascii="Arial" w:hAnsi="Arial" w:cs="Arial"/>
      <w:color w:val="000000"/>
      <w:sz w:val="16"/>
      <w:szCs w:val="16"/>
    </w:rPr>
  </w:style>
  <w:style w:type="character" w:customStyle="1" w:styleId="topic1">
    <w:name w:val="topic1"/>
    <w:uiPriority w:val="99"/>
    <w:rsid w:val="008015EA"/>
    <w:rPr>
      <w:rFonts w:ascii="Verdana" w:hAnsi="Verdana" w:cs="Times New Roman"/>
      <w:b/>
      <w:bCs/>
      <w:color w:val="006600"/>
      <w:sz w:val="18"/>
      <w:szCs w:val="18"/>
    </w:rPr>
  </w:style>
  <w:style w:type="paragraph" w:customStyle="1" w:styleId="trangtinbodytext">
    <w:name w:val="trangtin_bodytext"/>
    <w:basedOn w:val="Normal"/>
    <w:uiPriority w:val="99"/>
    <w:rsid w:val="008015EA"/>
    <w:pPr>
      <w:spacing w:before="100" w:beforeAutospacing="1" w:after="100" w:afterAutospacing="1"/>
    </w:pPr>
    <w:rPr>
      <w:rFonts w:ascii="Times New Roman" w:hAnsi="Times New Roman"/>
      <w:b w:val="0"/>
      <w:sz w:val="26"/>
    </w:rPr>
  </w:style>
  <w:style w:type="character" w:customStyle="1" w:styleId="storyteaser">
    <w:name w:val="story_teaser"/>
    <w:uiPriority w:val="99"/>
    <w:rsid w:val="008015EA"/>
    <w:rPr>
      <w:rFonts w:cs="Times New Roman"/>
    </w:rPr>
  </w:style>
  <w:style w:type="character" w:customStyle="1" w:styleId="Heading3CharCharCharCharCharChar">
    <w:name w:val="Heading 3 Char Char Char Char Char Char"/>
    <w:uiPriority w:val="99"/>
    <w:rsid w:val="008015EA"/>
    <w:rPr>
      <w:rFonts w:eastAsia="Times New Roman" w:cs="Times New Roman"/>
      <w:b/>
      <w:bCs/>
      <w:sz w:val="26"/>
      <w:szCs w:val="26"/>
      <w:lang w:val="vi-VN"/>
    </w:rPr>
  </w:style>
  <w:style w:type="paragraph" w:customStyle="1" w:styleId="CharCharCharCharCharCharCharCharCharCharCharCharChar">
    <w:name w:val="Char Char Char Char Char Char Char Char Char Char Char Char Char"/>
    <w:basedOn w:val="Normal"/>
    <w:uiPriority w:val="99"/>
    <w:rsid w:val="008015EA"/>
    <w:pPr>
      <w:spacing w:after="160" w:line="240" w:lineRule="exact"/>
    </w:pPr>
    <w:rPr>
      <w:rFonts w:ascii="Tahoma" w:eastAsia="MS Mincho" w:hAnsi="Tahoma"/>
      <w:b w:val="0"/>
      <w:sz w:val="20"/>
      <w:szCs w:val="20"/>
    </w:rPr>
  </w:style>
  <w:style w:type="character" w:customStyle="1" w:styleId="mw-headline">
    <w:name w:val="mw-headline"/>
    <w:uiPriority w:val="99"/>
    <w:rsid w:val="008015EA"/>
    <w:rPr>
      <w:rFonts w:cs="Times New Roman"/>
    </w:rPr>
  </w:style>
  <w:style w:type="character" w:customStyle="1" w:styleId="editsection">
    <w:name w:val="editsection"/>
    <w:uiPriority w:val="99"/>
    <w:rsid w:val="008015EA"/>
    <w:rPr>
      <w:rFonts w:cs="Times New Roman"/>
    </w:rPr>
  </w:style>
  <w:style w:type="character" w:customStyle="1" w:styleId="googqs-tidbitgoogqs-tidbit-0">
    <w:name w:val="goog_qs-tidbit goog_qs-tidbit-0"/>
    <w:uiPriority w:val="99"/>
    <w:rsid w:val="008015EA"/>
    <w:rPr>
      <w:rFonts w:cs="Times New Roman"/>
    </w:rPr>
  </w:style>
  <w:style w:type="paragraph" w:customStyle="1" w:styleId="baocao0">
    <w:name w:val="baocao"/>
    <w:basedOn w:val="Normal"/>
    <w:uiPriority w:val="99"/>
    <w:semiHidden/>
    <w:rsid w:val="008015EA"/>
    <w:pPr>
      <w:widowControl w:val="0"/>
      <w:spacing w:before="240" w:after="240"/>
      <w:jc w:val="both"/>
    </w:pPr>
    <w:rPr>
      <w:rFonts w:ascii="Times New Roman" w:eastAsia="SimSun" w:hAnsi="Times New Roman"/>
      <w:b w:val="0"/>
      <w:kern w:val="2"/>
      <w:sz w:val="26"/>
      <w:lang w:eastAsia="zh-CN"/>
    </w:rPr>
  </w:style>
  <w:style w:type="paragraph" w:customStyle="1" w:styleId="111">
    <w:name w:val="1.1.1"/>
    <w:basedOn w:val="Normal"/>
    <w:next w:val="Normal"/>
    <w:autoRedefine/>
    <w:uiPriority w:val="99"/>
    <w:rsid w:val="008015EA"/>
    <w:pPr>
      <w:spacing w:line="360" w:lineRule="auto"/>
      <w:jc w:val="both"/>
      <w:outlineLvl w:val="2"/>
    </w:pPr>
    <w:rPr>
      <w:rFonts w:ascii="Times New Roman" w:eastAsia="MS Mincho" w:hAnsi="Times New Roman"/>
      <w:i/>
      <w:sz w:val="26"/>
      <w:szCs w:val="26"/>
    </w:rPr>
  </w:style>
  <w:style w:type="paragraph" w:customStyle="1" w:styleId="1CharCharCharChar">
    <w:name w:val="1 Char Char Char Char"/>
    <w:basedOn w:val="DocumentMap"/>
    <w:autoRedefine/>
    <w:uiPriority w:val="99"/>
    <w:rsid w:val="008015EA"/>
    <w:pPr>
      <w:widowControl w:val="0"/>
      <w:autoSpaceDE/>
      <w:autoSpaceDN/>
      <w:spacing w:before="0" w:after="0"/>
    </w:pPr>
    <w:rPr>
      <w:rFonts w:ascii="Times New Roman" w:hAnsi="Times New Roman" w:cs="Arial"/>
      <w:sz w:val="26"/>
      <w:szCs w:val="26"/>
    </w:rPr>
  </w:style>
  <w:style w:type="paragraph" w:customStyle="1" w:styleId="chuvietCharChar">
    <w:name w:val="chu viet Char Char"/>
    <w:basedOn w:val="Normal"/>
    <w:uiPriority w:val="99"/>
    <w:rsid w:val="008015EA"/>
    <w:pPr>
      <w:spacing w:before="40" w:after="80"/>
      <w:ind w:firstLine="340"/>
      <w:jc w:val="both"/>
    </w:pPr>
    <w:rPr>
      <w:rFonts w:ascii="Times New Roman" w:hAnsi="Times New Roman"/>
      <w:b w:val="0"/>
      <w:sz w:val="28"/>
      <w:szCs w:val="28"/>
    </w:rPr>
  </w:style>
  <w:style w:type="character" w:customStyle="1" w:styleId="webdict">
    <w:name w:val="webdict"/>
    <w:uiPriority w:val="99"/>
    <w:rsid w:val="008015EA"/>
    <w:rPr>
      <w:rFonts w:cs="Times New Roman"/>
    </w:rPr>
  </w:style>
  <w:style w:type="character" w:customStyle="1" w:styleId="hps">
    <w:name w:val="hps"/>
    <w:uiPriority w:val="99"/>
    <w:rsid w:val="008015EA"/>
    <w:rPr>
      <w:rFonts w:cs="Times New Roman"/>
    </w:rPr>
  </w:style>
  <w:style w:type="paragraph" w:customStyle="1" w:styleId="CharCharCharCharCharCharCharCharCharCharChar">
    <w:name w:val="Char Char Char Char Char Char Char Char Char Char Char"/>
    <w:basedOn w:val="Normal"/>
    <w:uiPriority w:val="99"/>
    <w:rsid w:val="008015EA"/>
    <w:pPr>
      <w:spacing w:before="120" w:after="160" w:line="240" w:lineRule="exact"/>
      <w:jc w:val="both"/>
    </w:pPr>
    <w:rPr>
      <w:rFonts w:ascii="Verdana" w:hAnsi="Verdana"/>
      <w:b w:val="0"/>
      <w:sz w:val="20"/>
      <w:szCs w:val="20"/>
    </w:rPr>
  </w:style>
  <w:style w:type="paragraph" w:customStyle="1" w:styleId="ReportList1">
    <w:name w:val="Report List 1"/>
    <w:basedOn w:val="List"/>
    <w:uiPriority w:val="99"/>
    <w:rsid w:val="008015EA"/>
    <w:pPr>
      <w:tabs>
        <w:tab w:val="num" w:pos="960"/>
      </w:tabs>
      <w:suppressAutoHyphens/>
      <w:spacing w:before="0" w:after="138"/>
      <w:ind w:left="960"/>
      <w:jc w:val="left"/>
    </w:pPr>
    <w:rPr>
      <w:sz w:val="22"/>
      <w:szCs w:val="20"/>
      <w:lang w:val="en-GB" w:eastAsia="ar-SA"/>
    </w:rPr>
  </w:style>
  <w:style w:type="character" w:customStyle="1" w:styleId="DashChar">
    <w:name w:val="Dash Char"/>
    <w:link w:val="Dash"/>
    <w:uiPriority w:val="99"/>
    <w:locked/>
    <w:rsid w:val="008015EA"/>
    <w:rPr>
      <w:rFonts w:ascii="Arial" w:hAnsi="Arial"/>
      <w:sz w:val="26"/>
      <w:szCs w:val="24"/>
      <w:lang w:eastAsia="ar-SA"/>
    </w:rPr>
  </w:style>
  <w:style w:type="paragraph" w:customStyle="1" w:styleId="CM8">
    <w:name w:val="CM8"/>
    <w:basedOn w:val="Default"/>
    <w:next w:val="Default"/>
    <w:uiPriority w:val="99"/>
    <w:rsid w:val="008015EA"/>
    <w:pPr>
      <w:widowControl w:val="0"/>
      <w:spacing w:line="416" w:lineRule="atLeast"/>
    </w:pPr>
    <w:rPr>
      <w:rFonts w:ascii="Times" w:eastAsia="Times New Roman" w:hAnsi="Times"/>
      <w:color w:val="auto"/>
    </w:rPr>
  </w:style>
  <w:style w:type="character" w:customStyle="1" w:styleId="DotChar">
    <w:name w:val="Dot Char"/>
    <w:link w:val="Dot"/>
    <w:uiPriority w:val="99"/>
    <w:locked/>
    <w:rsid w:val="008015EA"/>
    <w:rPr>
      <w:rFonts w:ascii="Arial" w:hAnsi="Arial"/>
      <w:sz w:val="26"/>
      <w:szCs w:val="24"/>
      <w:lang w:eastAsia="ar-SA"/>
    </w:rPr>
  </w:style>
  <w:style w:type="paragraph" w:customStyle="1" w:styleId="21">
    <w:name w:val="表格文字2"/>
    <w:basedOn w:val="Normal"/>
    <w:link w:val="2Char"/>
    <w:autoRedefine/>
    <w:uiPriority w:val="99"/>
    <w:rsid w:val="008015EA"/>
    <w:pPr>
      <w:widowControl w:val="0"/>
      <w:tabs>
        <w:tab w:val="left" w:pos="2517"/>
      </w:tabs>
      <w:adjustRightInd w:val="0"/>
      <w:spacing w:before="60"/>
      <w:jc w:val="center"/>
      <w:textAlignment w:val="baseline"/>
    </w:pPr>
    <w:rPr>
      <w:rFonts w:ascii="Times New Roman" w:eastAsia="SimSun" w:hAnsi="Times New Roman"/>
      <w:b w:val="0"/>
      <w:sz w:val="21"/>
      <w:szCs w:val="20"/>
      <w:lang w:val="en-GB"/>
    </w:rPr>
  </w:style>
  <w:style w:type="character" w:customStyle="1" w:styleId="2Char">
    <w:name w:val="表格文字2 Char"/>
    <w:link w:val="21"/>
    <w:uiPriority w:val="99"/>
    <w:locked/>
    <w:rsid w:val="008015EA"/>
    <w:rPr>
      <w:rFonts w:eastAsia="SimSun"/>
      <w:sz w:val="21"/>
      <w:lang w:val="en-GB"/>
    </w:rPr>
  </w:style>
  <w:style w:type="paragraph" w:customStyle="1" w:styleId="Bullet-">
    <w:name w:val="Bullet -"/>
    <w:basedOn w:val="Normal"/>
    <w:next w:val="Normal"/>
    <w:uiPriority w:val="99"/>
    <w:rsid w:val="008015EA"/>
    <w:pPr>
      <w:numPr>
        <w:numId w:val="17"/>
      </w:numPr>
      <w:spacing w:after="60" w:line="288" w:lineRule="auto"/>
    </w:pPr>
    <w:rPr>
      <w:rFonts w:ascii="Times New Roman" w:hAnsi="Times New Roman"/>
      <w:b w:val="0"/>
      <w:i/>
      <w:sz w:val="26"/>
      <w:szCs w:val="26"/>
    </w:rPr>
  </w:style>
  <w:style w:type="paragraph" w:customStyle="1" w:styleId="Style13ptBoldCenteredLinespacing15lines">
    <w:name w:val="Style 13 pt Bold Centered Line spacing:  1.5 lines"/>
    <w:basedOn w:val="Normal"/>
    <w:uiPriority w:val="99"/>
    <w:rsid w:val="008015EA"/>
    <w:pPr>
      <w:spacing w:line="360" w:lineRule="auto"/>
      <w:jc w:val="center"/>
    </w:pPr>
    <w:rPr>
      <w:rFonts w:ascii="Times New Roman" w:hAnsi="Times New Roman"/>
      <w:bCs/>
      <w:sz w:val="26"/>
      <w:szCs w:val="20"/>
    </w:rPr>
  </w:style>
  <w:style w:type="character" w:customStyle="1" w:styleId="f3">
    <w:name w:val="f3"/>
    <w:uiPriority w:val="99"/>
    <w:rsid w:val="008015EA"/>
    <w:rPr>
      <w:rFonts w:cs="Times New Roman"/>
    </w:rPr>
  </w:style>
  <w:style w:type="paragraph" w:customStyle="1" w:styleId="chuthuong">
    <w:name w:val="chu thuong"/>
    <w:link w:val="chuthuongChar"/>
    <w:uiPriority w:val="99"/>
    <w:rsid w:val="0032753B"/>
    <w:pPr>
      <w:spacing w:before="240" w:line="312" w:lineRule="auto"/>
      <w:ind w:left="1418"/>
      <w:jc w:val="both"/>
    </w:pPr>
    <w:rPr>
      <w:rFonts w:ascii="Arial" w:hAnsi="Arial"/>
      <w:noProof/>
      <w:color w:val="800080"/>
      <w:sz w:val="24"/>
    </w:rPr>
  </w:style>
  <w:style w:type="character" w:customStyle="1" w:styleId="chuthuongChar">
    <w:name w:val="chu thuong Char"/>
    <w:link w:val="chuthuong"/>
    <w:uiPriority w:val="99"/>
    <w:locked/>
    <w:rsid w:val="0032753B"/>
    <w:rPr>
      <w:rFonts w:ascii="Arial" w:hAnsi="Arial" w:cs="Times New Roman"/>
      <w:noProof/>
      <w:color w:val="800080"/>
      <w:sz w:val="24"/>
      <w:lang w:val="en-US" w:eastAsia="en-US" w:bidi="ar-SA"/>
    </w:rPr>
  </w:style>
  <w:style w:type="paragraph" w:customStyle="1" w:styleId="MCCHNH">
    <w:name w:val="MỤC CHÍNH"/>
    <w:basedOn w:val="Header"/>
    <w:uiPriority w:val="99"/>
    <w:rsid w:val="0032753B"/>
    <w:pPr>
      <w:numPr>
        <w:numId w:val="18"/>
      </w:numPr>
      <w:tabs>
        <w:tab w:val="clear" w:pos="4320"/>
        <w:tab w:val="clear" w:pos="8640"/>
      </w:tabs>
      <w:suppressAutoHyphens w:val="0"/>
      <w:spacing w:before="240" w:line="312" w:lineRule="auto"/>
      <w:jc w:val="both"/>
    </w:pPr>
    <w:rPr>
      <w:rFonts w:ascii="Arial" w:hAnsi="Arial" w:cs="Arial"/>
      <w:b/>
      <w:bCs/>
      <w:color w:val="800080"/>
      <w:sz w:val="40"/>
      <w:lang w:eastAsia="en-US"/>
    </w:rPr>
  </w:style>
  <w:style w:type="paragraph" w:customStyle="1" w:styleId="21Muc21">
    <w:name w:val="2.1. Muc 2.1"/>
    <w:basedOn w:val="chuthuong"/>
    <w:uiPriority w:val="99"/>
    <w:rsid w:val="0032753B"/>
    <w:pPr>
      <w:numPr>
        <w:ilvl w:val="1"/>
        <w:numId w:val="18"/>
      </w:numPr>
      <w:shd w:val="pct5" w:color="auto" w:fill="FFFFFF"/>
      <w:tabs>
        <w:tab w:val="clear" w:pos="1515"/>
        <w:tab w:val="num" w:pos="1440"/>
      </w:tabs>
      <w:spacing w:before="120"/>
      <w:ind w:left="1440" w:hanging="360"/>
    </w:pPr>
    <w:rPr>
      <w:b/>
      <w:sz w:val="32"/>
    </w:rPr>
  </w:style>
  <w:style w:type="paragraph" w:customStyle="1" w:styleId="311Muc311">
    <w:name w:val="3.1.1. Muc 3.1.1"/>
    <w:basedOn w:val="Normal"/>
    <w:uiPriority w:val="99"/>
    <w:rsid w:val="0032753B"/>
    <w:pPr>
      <w:numPr>
        <w:ilvl w:val="2"/>
        <w:numId w:val="18"/>
      </w:numPr>
      <w:spacing w:before="240" w:line="360" w:lineRule="auto"/>
      <w:jc w:val="both"/>
    </w:pPr>
    <w:rPr>
      <w:rFonts w:ascii="Arial" w:hAnsi="Arial" w:cs="Arial"/>
      <w:noProof/>
      <w:color w:val="800080"/>
      <w:sz w:val="22"/>
      <w:szCs w:val="20"/>
    </w:rPr>
  </w:style>
  <w:style w:type="paragraph" w:customStyle="1" w:styleId="Tenbang">
    <w:name w:val="Ten bang"/>
    <w:basedOn w:val="chuthuong"/>
    <w:link w:val="TenbangChar"/>
    <w:uiPriority w:val="99"/>
    <w:rsid w:val="0032753B"/>
    <w:pPr>
      <w:tabs>
        <w:tab w:val="num" w:pos="2138"/>
      </w:tabs>
      <w:spacing w:line="288" w:lineRule="auto"/>
    </w:pPr>
    <w:rPr>
      <w:b/>
      <w:bCs/>
      <w:i/>
    </w:rPr>
  </w:style>
  <w:style w:type="character" w:customStyle="1" w:styleId="TenbangChar">
    <w:name w:val="Ten bang Char"/>
    <w:link w:val="Tenbang"/>
    <w:uiPriority w:val="99"/>
    <w:locked/>
    <w:rsid w:val="0032753B"/>
    <w:rPr>
      <w:rFonts w:ascii="Arial" w:hAnsi="Arial" w:cs="Times New Roman"/>
      <w:b/>
      <w:bCs/>
      <w:i/>
      <w:noProof/>
      <w:color w:val="800080"/>
      <w:sz w:val="24"/>
      <w:lang w:val="en-US" w:eastAsia="en-US" w:bidi="ar-SA"/>
    </w:rPr>
  </w:style>
  <w:style w:type="paragraph" w:customStyle="1" w:styleId="MUCTHU2">
    <w:name w:val="MUC THU 2"/>
    <w:basedOn w:val="21Muc21"/>
    <w:uiPriority w:val="99"/>
    <w:rsid w:val="0032753B"/>
    <w:rPr>
      <w:rFonts w:ascii="Times New Roman" w:hAnsi="Times New Roman"/>
      <w:bCs/>
      <w:color w:val="auto"/>
    </w:rPr>
  </w:style>
  <w:style w:type="numbering" w:styleId="1ai">
    <w:name w:val="Outline List 1"/>
    <w:basedOn w:val="NoList"/>
    <w:uiPriority w:val="99"/>
    <w:semiHidden/>
    <w:unhideWhenUsed/>
    <w:locked/>
    <w:rsid w:val="00003DC9"/>
    <w:pPr>
      <w:numPr>
        <w:numId w:val="8"/>
      </w:numPr>
    </w:pPr>
  </w:style>
  <w:style w:type="numbering" w:styleId="111111">
    <w:name w:val="Outline List 2"/>
    <w:basedOn w:val="NoList"/>
    <w:uiPriority w:val="99"/>
    <w:semiHidden/>
    <w:unhideWhenUsed/>
    <w:locked/>
    <w:rsid w:val="00003DC9"/>
    <w:pPr>
      <w:numPr>
        <w:numId w:val="7"/>
      </w:numPr>
    </w:pPr>
  </w:style>
  <w:style w:type="numbering" w:styleId="ArticleSection">
    <w:name w:val="Outline List 3"/>
    <w:basedOn w:val="NoList"/>
    <w:uiPriority w:val="99"/>
    <w:semiHidden/>
    <w:unhideWhenUsed/>
    <w:locked/>
    <w:rsid w:val="00003DC9"/>
    <w:pPr>
      <w:numPr>
        <w:numId w:val="4"/>
      </w:numPr>
    </w:pPr>
  </w:style>
  <w:style w:type="paragraph" w:customStyle="1" w:styleId="Normal12">
    <w:name w:val="Normal 1"/>
    <w:basedOn w:val="Normal"/>
    <w:link w:val="Normal1Char"/>
    <w:qFormat/>
    <w:rsid w:val="00C277A6"/>
    <w:pPr>
      <w:spacing w:before="120" w:after="120"/>
      <w:ind w:firstLine="567"/>
      <w:jc w:val="both"/>
    </w:pPr>
    <w:rPr>
      <w:rFonts w:ascii="Times New Roman" w:hAnsi="Times New Roman"/>
      <w:b w:val="0"/>
      <w:color w:val="000000"/>
      <w:sz w:val="26"/>
      <w:szCs w:val="26"/>
      <w:lang w:val="vi-VN" w:eastAsia="zh-TW"/>
    </w:rPr>
  </w:style>
  <w:style w:type="character" w:customStyle="1" w:styleId="Normal1Char">
    <w:name w:val="Normal 1 Char"/>
    <w:link w:val="Normal12"/>
    <w:qFormat/>
    <w:rsid w:val="00C277A6"/>
    <w:rPr>
      <w:color w:val="000000"/>
      <w:sz w:val="26"/>
      <w:szCs w:val="26"/>
      <w:lang w:val="vi-VN" w:eastAsia="zh-TW"/>
    </w:rPr>
  </w:style>
  <w:style w:type="character" w:customStyle="1" w:styleId="NormalWebChar">
    <w:name w:val="Normal (Web) Char"/>
    <w:aliases w:val="Normal (Web) Char Char Char Char,Normal (Web) Char Char Char1"/>
    <w:link w:val="NormalWeb"/>
    <w:uiPriority w:val="99"/>
    <w:qFormat/>
    <w:locked/>
    <w:rsid w:val="006434C8"/>
    <w:rPr>
      <w:sz w:val="24"/>
      <w:szCs w:val="24"/>
      <w:lang w:eastAsia="ar-SA"/>
    </w:rPr>
  </w:style>
  <w:style w:type="paragraph" w:customStyle="1" w:styleId="nomal">
    <w:name w:val="nomal"/>
    <w:basedOn w:val="Normal"/>
    <w:link w:val="nomalChar"/>
    <w:qFormat/>
    <w:rsid w:val="007677E8"/>
    <w:pPr>
      <w:spacing w:before="120" w:after="120"/>
      <w:ind w:firstLine="567"/>
      <w:jc w:val="both"/>
    </w:pPr>
    <w:rPr>
      <w:rFonts w:ascii="Calibri" w:eastAsia="MS Mincho" w:hAnsi="Calibri"/>
      <w:b w:val="0"/>
      <w:sz w:val="26"/>
      <w:szCs w:val="26"/>
      <w:lang w:val="it-IT" w:eastAsia="x-none"/>
    </w:rPr>
  </w:style>
  <w:style w:type="character" w:customStyle="1" w:styleId="nomalChar">
    <w:name w:val="nomal Char"/>
    <w:link w:val="nomal"/>
    <w:locked/>
    <w:rsid w:val="007677E8"/>
    <w:rPr>
      <w:rFonts w:ascii="Calibri" w:eastAsia="MS Mincho" w:hAnsi="Calibri"/>
      <w:sz w:val="26"/>
      <w:szCs w:val="26"/>
      <w:lang w:val="it-IT" w:eastAsia="x-none"/>
    </w:rPr>
  </w:style>
  <w:style w:type="paragraph" w:customStyle="1" w:styleId="MUCBANG2">
    <w:name w:val="MUC BANG 2"/>
    <w:basedOn w:val="DANHMCHNH"/>
    <w:qFormat/>
    <w:rsid w:val="004B28EF"/>
    <w:pPr>
      <w:tabs>
        <w:tab w:val="right" w:leader="dot" w:pos="9630"/>
      </w:tabs>
      <w:ind w:right="-27"/>
    </w:pPr>
    <w:rPr>
      <w:i w:val="0"/>
    </w:rPr>
  </w:style>
  <w:style w:type="character" w:customStyle="1" w:styleId="BodyText1Char">
    <w:name w:val="Body Text1 Char"/>
    <w:aliases w:val="Char Char Char1 Char Char,Char Char Char Char2,Char Char2 Char Char Char,Char Char Char1 Char Char Char Char Char Char,Body Text1 Char2,Char Char Char1 Char Char2,Char Char Char1 Char1,Char Char4 Char1"/>
    <w:rsid w:val="00001745"/>
    <w:rPr>
      <w:sz w:val="24"/>
      <w:szCs w:val="24"/>
      <w:lang w:val="en-US" w:eastAsia="en-US" w:bidi="ar-SA"/>
    </w:rPr>
  </w:style>
  <w:style w:type="paragraph" w:customStyle="1" w:styleId="anh-">
    <w:name w:val="anh -"/>
    <w:basedOn w:val="Normal"/>
    <w:rsid w:val="00636981"/>
    <w:pPr>
      <w:tabs>
        <w:tab w:val="num" w:pos="1260"/>
      </w:tabs>
      <w:spacing w:after="120"/>
      <w:ind w:left="1260" w:hanging="360"/>
      <w:jc w:val="both"/>
    </w:pPr>
    <w:rPr>
      <w:rFonts w:ascii="Times New Roman" w:eastAsia="DengXian" w:hAnsi="Times New Roman"/>
      <w:b w:val="0"/>
      <w:noProof/>
      <w:sz w:val="26"/>
      <w:szCs w:val="26"/>
      <w:lang w:val="vi-VN" w:eastAsia="x-none"/>
    </w:rPr>
  </w:style>
  <w:style w:type="paragraph" w:customStyle="1" w:styleId="Normal100">
    <w:name w:val="Normal10"/>
    <w:basedOn w:val="Normal"/>
    <w:qFormat/>
    <w:rsid w:val="00171EAA"/>
    <w:pPr>
      <w:spacing w:before="240" w:after="240" w:line="312" w:lineRule="auto"/>
      <w:ind w:firstLine="360"/>
      <w:jc w:val="both"/>
    </w:pPr>
    <w:rPr>
      <w:rFonts w:ascii="Times New Roman" w:eastAsia="Calibri" w:hAnsi="Times New Roman"/>
      <w:b w:val="0"/>
      <w:sz w:val="26"/>
      <w:szCs w:val="22"/>
    </w:rPr>
  </w:style>
  <w:style w:type="paragraph" w:customStyle="1" w:styleId="Normal22">
    <w:name w:val="Normal22"/>
    <w:basedOn w:val="Normal"/>
    <w:qFormat/>
    <w:rsid w:val="00BE3306"/>
    <w:pPr>
      <w:spacing w:before="240" w:after="240" w:line="312" w:lineRule="auto"/>
      <w:ind w:firstLine="360"/>
      <w:jc w:val="both"/>
    </w:pPr>
    <w:rPr>
      <w:rFonts w:ascii="Times New Roman" w:eastAsia="DengXian" w:hAnsi="Times New Roman"/>
      <w:b w:val="0"/>
      <w:sz w:val="26"/>
      <w:szCs w:val="22"/>
    </w:rPr>
  </w:style>
  <w:style w:type="paragraph" w:customStyle="1" w:styleId="Gchngang">
    <w:name w:val="Gạch ngang"/>
    <w:basedOn w:val="Normal"/>
    <w:link w:val="GchngangChar"/>
    <w:qFormat/>
    <w:rsid w:val="00092919"/>
    <w:pPr>
      <w:spacing w:beforeLines="40" w:before="40" w:afterLines="40" w:after="40"/>
      <w:ind w:left="360" w:hanging="360"/>
      <w:jc w:val="both"/>
    </w:pPr>
    <w:rPr>
      <w:rFonts w:ascii="Times New Roman" w:hAnsi="Times New Roman"/>
      <w:b w:val="0"/>
      <w:sz w:val="26"/>
      <w:szCs w:val="26"/>
      <w:lang w:val="x-none" w:eastAsia="zh-TW"/>
    </w:rPr>
  </w:style>
  <w:style w:type="character" w:customStyle="1" w:styleId="GchngangChar">
    <w:name w:val="Gạch ngang Char"/>
    <w:link w:val="Gchngang"/>
    <w:rsid w:val="00092919"/>
    <w:rPr>
      <w:sz w:val="26"/>
      <w:szCs w:val="26"/>
      <w:lang w:val="x-none" w:eastAsia="zh-TW"/>
    </w:rPr>
  </w:style>
  <w:style w:type="paragraph" w:customStyle="1" w:styleId="HUONG3">
    <w:name w:val="HUONG 3"/>
    <w:basedOn w:val="Normal"/>
    <w:qFormat/>
    <w:rsid w:val="00A02E28"/>
    <w:pPr>
      <w:jc w:val="both"/>
    </w:pPr>
    <w:rPr>
      <w:rFonts w:ascii="Times New Roman" w:hAnsi="Times New Roman"/>
      <w:sz w:val="26"/>
    </w:rPr>
  </w:style>
  <w:style w:type="paragraph" w:customStyle="1" w:styleId="gchvnbn">
    <w:name w:val="gạch văn bản"/>
    <w:basedOn w:val="Normal"/>
    <w:qFormat/>
    <w:rsid w:val="00A02E28"/>
    <w:pPr>
      <w:tabs>
        <w:tab w:val="left" w:pos="851"/>
        <w:tab w:val="left" w:pos="1418"/>
      </w:tabs>
      <w:spacing w:before="120" w:after="120" w:line="312" w:lineRule="auto"/>
      <w:ind w:firstLine="567"/>
      <w:jc w:val="both"/>
    </w:pPr>
    <w:rPr>
      <w:rFonts w:ascii="Times New Roman" w:eastAsia="Calibri" w:hAnsi="Times New Roman"/>
      <w:b w:val="0"/>
      <w:sz w:val="28"/>
      <w:szCs w:val="26"/>
      <w:lang w:val="vi-VN"/>
    </w:rPr>
  </w:style>
  <w:style w:type="paragraph" w:customStyle="1" w:styleId="TableParagraph">
    <w:name w:val="Table Paragraph"/>
    <w:basedOn w:val="Normal"/>
    <w:uiPriority w:val="1"/>
    <w:qFormat/>
    <w:rsid w:val="00824E08"/>
    <w:pPr>
      <w:widowControl w:val="0"/>
      <w:autoSpaceDE w:val="0"/>
      <w:autoSpaceDN w:val="0"/>
      <w:spacing w:after="160" w:line="259" w:lineRule="auto"/>
    </w:pPr>
    <w:rPr>
      <w:rFonts w:ascii="Times New Roman" w:hAnsi="Times New Roman"/>
      <w:b w:val="0"/>
      <w:sz w:val="22"/>
      <w:szCs w:val="22"/>
      <w:lang w:bidi="en-US"/>
    </w:rPr>
  </w:style>
  <w:style w:type="paragraph" w:customStyle="1" w:styleId="DANHMUCHINH">
    <w:name w:val="DANH MUC HINH"/>
    <w:basedOn w:val="MUC3"/>
    <w:qFormat/>
    <w:rsid w:val="000B0DAF"/>
    <w:pPr>
      <w:spacing w:before="120" w:line="240" w:lineRule="auto"/>
      <w:jc w:val="center"/>
    </w:pPr>
    <w:rPr>
      <w:b w:val="0"/>
      <w:szCs w:val="26"/>
    </w:rPr>
  </w:style>
  <w:style w:type="paragraph" w:styleId="Bibliography">
    <w:name w:val="Bibliography"/>
    <w:basedOn w:val="Normal"/>
    <w:next w:val="Normal"/>
    <w:uiPriority w:val="37"/>
    <w:unhideWhenUsed/>
    <w:rsid w:val="000B0DAF"/>
  </w:style>
  <w:style w:type="paragraph" w:customStyle="1" w:styleId="DMHNH">
    <w:name w:val="DM HÌNH"/>
    <w:basedOn w:val="Normal"/>
    <w:qFormat/>
    <w:rsid w:val="00FA5E83"/>
    <w:pPr>
      <w:spacing w:line="360" w:lineRule="auto"/>
      <w:jc w:val="center"/>
    </w:pPr>
    <w:rPr>
      <w:rFonts w:ascii="Times New Roman" w:eastAsia="SimSun" w:hAnsi="Times New Roman"/>
      <w:b w:val="0"/>
      <w:bCs/>
      <w:sz w:val="26"/>
      <w:szCs w:val="26"/>
      <w:lang w:val="en-GB"/>
    </w:rPr>
  </w:style>
  <w:style w:type="paragraph" w:customStyle="1" w:styleId="1DongChinh">
    <w:name w:val="1.Dong Chinh"/>
    <w:basedOn w:val="Normal"/>
    <w:link w:val="1DongChinhChar"/>
    <w:qFormat/>
    <w:rsid w:val="00CF13B8"/>
    <w:pPr>
      <w:spacing w:before="120" w:after="120" w:line="288" w:lineRule="auto"/>
      <w:ind w:left="567"/>
      <w:jc w:val="both"/>
    </w:pPr>
    <w:rPr>
      <w:rFonts w:ascii="Times New Roman" w:hAnsi="Times New Roman"/>
      <w:b w:val="0"/>
      <w:sz w:val="26"/>
      <w:szCs w:val="20"/>
      <w:lang w:val="en-GB"/>
    </w:rPr>
  </w:style>
  <w:style w:type="character" w:customStyle="1" w:styleId="1DongChinhChar">
    <w:name w:val="1.Dong Chinh Char"/>
    <w:link w:val="1DongChinh"/>
    <w:rsid w:val="00CF13B8"/>
    <w:rPr>
      <w:sz w:val="26"/>
      <w:lang w:val="en-GB"/>
    </w:rPr>
  </w:style>
  <w:style w:type="paragraph" w:customStyle="1" w:styleId="DMBNG">
    <w:name w:val="DM BẢNG"/>
    <w:basedOn w:val="Normal"/>
    <w:link w:val="DMBNGChar"/>
    <w:qFormat/>
    <w:rsid w:val="00CF13B8"/>
    <w:pPr>
      <w:spacing w:line="360" w:lineRule="auto"/>
      <w:jc w:val="center"/>
    </w:pPr>
    <w:rPr>
      <w:rFonts w:ascii="Times New Roman" w:eastAsia="SimSun" w:hAnsi="Times New Roman"/>
      <w:b w:val="0"/>
      <w:sz w:val="26"/>
      <w:szCs w:val="26"/>
      <w:shd w:val="clear" w:color="auto" w:fill="FFFFFF"/>
      <w:lang w:val="it-IT"/>
    </w:rPr>
  </w:style>
  <w:style w:type="character" w:customStyle="1" w:styleId="DMBNGChar">
    <w:name w:val="DM BẢNG Char"/>
    <w:link w:val="DMBNG"/>
    <w:rsid w:val="00CF13B8"/>
    <w:rPr>
      <w:rFonts w:eastAsia="SimSun"/>
      <w:sz w:val="26"/>
      <w:szCs w:val="26"/>
      <w:lang w:val="it-IT"/>
    </w:rPr>
  </w:style>
  <w:style w:type="character" w:customStyle="1" w:styleId="NIDUNGChar">
    <w:name w:val="NỘI DUNG Char"/>
    <w:link w:val="NIDUNG"/>
    <w:locked/>
    <w:rsid w:val="000A04FF"/>
    <w:rPr>
      <w:rFonts w:eastAsia="Calibri"/>
      <w:i/>
      <w:noProof/>
      <w:color w:val="0D0D0D"/>
      <w:sz w:val="26"/>
      <w:szCs w:val="26"/>
      <w:u w:val="single"/>
      <w:shd w:val="clear" w:color="auto" w:fill="FFFFFF"/>
      <w:lang w:val="es-UY"/>
    </w:rPr>
  </w:style>
  <w:style w:type="paragraph" w:customStyle="1" w:styleId="NIDUNG">
    <w:name w:val="NỘI DUNG"/>
    <w:basedOn w:val="Normal"/>
    <w:link w:val="NIDUNGChar"/>
    <w:autoRedefine/>
    <w:qFormat/>
    <w:rsid w:val="000A04FF"/>
    <w:pPr>
      <w:shd w:val="clear" w:color="auto" w:fill="FFFFFF"/>
      <w:spacing w:before="120" w:after="120"/>
      <w:ind w:right="-108" w:firstLine="540"/>
      <w:jc w:val="both"/>
    </w:pPr>
    <w:rPr>
      <w:rFonts w:ascii="Times New Roman" w:eastAsia="Calibri" w:hAnsi="Times New Roman"/>
      <w:b w:val="0"/>
      <w:i/>
      <w:noProof/>
      <w:color w:val="0D0D0D"/>
      <w:sz w:val="26"/>
      <w:szCs w:val="26"/>
      <w:u w:val="single"/>
      <w:lang w:val="es-UY"/>
    </w:rPr>
  </w:style>
  <w:style w:type="paragraph" w:customStyle="1" w:styleId="MC1">
    <w:name w:val="MỤC 1"/>
    <w:basedOn w:val="Heading1"/>
    <w:qFormat/>
    <w:rsid w:val="00982775"/>
    <w:pPr>
      <w:spacing w:before="0" w:after="0"/>
      <w:jc w:val="center"/>
    </w:pPr>
    <w:rPr>
      <w:rFonts w:ascii="Times New Roman" w:hAnsi="Times New Roman" w:cs="Times New Roman"/>
      <w:kern w:val="0"/>
      <w:sz w:val="28"/>
      <w:szCs w:val="28"/>
    </w:rPr>
  </w:style>
  <w:style w:type="paragraph" w:customStyle="1" w:styleId="TextChar">
    <w:name w:val="Text Char"/>
    <w:basedOn w:val="Normal"/>
    <w:link w:val="TextCharChar1"/>
    <w:rsid w:val="00982775"/>
    <w:pPr>
      <w:spacing w:after="120" w:line="288" w:lineRule="auto"/>
      <w:ind w:firstLine="567"/>
      <w:jc w:val="both"/>
    </w:pPr>
    <w:rPr>
      <w:rFonts w:ascii="Trebuchet MS" w:eastAsia="STXinwei" w:hAnsi="Trebuchet MS"/>
      <w:b w:val="0"/>
      <w:sz w:val="28"/>
      <w:szCs w:val="28"/>
      <w:lang w:val="vi-VN" w:eastAsia="x-none"/>
    </w:rPr>
  </w:style>
  <w:style w:type="character" w:customStyle="1" w:styleId="TextCharChar1">
    <w:name w:val="Text Char Char1"/>
    <w:link w:val="TextChar"/>
    <w:locked/>
    <w:rsid w:val="00982775"/>
    <w:rPr>
      <w:rFonts w:ascii="Trebuchet MS" w:eastAsia="STXinwei" w:hAnsi="Trebuchet MS"/>
      <w:sz w:val="28"/>
      <w:szCs w:val="28"/>
      <w:lang w:val="vi-VN" w:eastAsia="x-none"/>
    </w:rPr>
  </w:style>
  <w:style w:type="paragraph" w:customStyle="1" w:styleId="Normal120">
    <w:name w:val="Normal12"/>
    <w:basedOn w:val="Normal"/>
    <w:qFormat/>
    <w:rsid w:val="00297063"/>
    <w:pPr>
      <w:spacing w:before="120" w:after="120"/>
      <w:jc w:val="both"/>
    </w:pPr>
    <w:rPr>
      <w:rFonts w:ascii="Times New Roman" w:eastAsia="Calibri" w:hAnsi="Times New Roman"/>
      <w:b w:val="0"/>
      <w:sz w:val="26"/>
      <w:szCs w:val="22"/>
    </w:rPr>
  </w:style>
  <w:style w:type="paragraph" w:customStyle="1" w:styleId="a20">
    <w:name w:val="a2"/>
    <w:basedOn w:val="Heading1"/>
    <w:qFormat/>
    <w:rsid w:val="0008221C"/>
    <w:pPr>
      <w:spacing w:before="0" w:after="120"/>
    </w:pPr>
    <w:rPr>
      <w:rFonts w:ascii="Times New Roman" w:eastAsia="SimSun" w:hAnsi="Times New Roman" w:cs="Times New Roman"/>
      <w:bCs w:val="0"/>
      <w:color w:val="000000"/>
      <w:kern w:val="0"/>
      <w:sz w:val="26"/>
      <w:szCs w:val="26"/>
      <w:lang w:val="en-GB"/>
    </w:rPr>
  </w:style>
  <w:style w:type="character" w:customStyle="1" w:styleId="Khc">
    <w:name w:val="Khác_"/>
    <w:link w:val="Khc0"/>
    <w:uiPriority w:val="99"/>
    <w:rsid w:val="00B70694"/>
  </w:style>
  <w:style w:type="paragraph" w:customStyle="1" w:styleId="Khc0">
    <w:name w:val="Khác"/>
    <w:basedOn w:val="Normal"/>
    <w:link w:val="Khc"/>
    <w:uiPriority w:val="99"/>
    <w:rsid w:val="00B70694"/>
    <w:pPr>
      <w:widowControl w:val="0"/>
      <w:spacing w:after="100" w:line="271" w:lineRule="auto"/>
      <w:ind w:firstLine="400"/>
    </w:pPr>
    <w:rPr>
      <w:rFonts w:ascii="Times New Roman" w:hAnsi="Times New Roman"/>
      <w:b w:val="0"/>
      <w:sz w:val="20"/>
      <w:szCs w:val="20"/>
    </w:rPr>
  </w:style>
  <w:style w:type="character" w:customStyle="1" w:styleId="fontstyle01">
    <w:name w:val="fontstyle01"/>
    <w:basedOn w:val="DefaultParagraphFont"/>
    <w:rsid w:val="001C4EDF"/>
    <w:rPr>
      <w:rFonts w:ascii="Times New Roman" w:hAnsi="Times New Roman" w:cs="Times New Roman" w:hint="default"/>
      <w:b w:val="0"/>
      <w:bCs w:val="0"/>
      <w:i w:val="0"/>
      <w:iCs w:val="0"/>
      <w:color w:val="000000"/>
      <w:sz w:val="26"/>
      <w:szCs w:val="26"/>
    </w:rPr>
  </w:style>
  <w:style w:type="character" w:customStyle="1" w:styleId="fontstyle21">
    <w:name w:val="fontstyle21"/>
    <w:basedOn w:val="DefaultParagraphFont"/>
    <w:rsid w:val="001C4EDF"/>
    <w:rPr>
      <w:rFonts w:ascii="Times New Roman" w:hAnsi="Times New Roman" w:cs="Times New Roman" w:hint="default"/>
      <w:b w:val="0"/>
      <w:bCs w:val="0"/>
      <w:i/>
      <w:iCs/>
      <w:color w:val="000000"/>
      <w:sz w:val="26"/>
      <w:szCs w:val="26"/>
    </w:rPr>
  </w:style>
  <w:style w:type="character" w:customStyle="1" w:styleId="Vnbnnidung2">
    <w:name w:val="Văn bản nội dung (2)_"/>
    <w:link w:val="Vnbnnidung20"/>
    <w:uiPriority w:val="99"/>
    <w:rsid w:val="006321FD"/>
  </w:style>
  <w:style w:type="paragraph" w:customStyle="1" w:styleId="Vnbnnidung20">
    <w:name w:val="Văn bản nội dung (2)"/>
    <w:basedOn w:val="Normal"/>
    <w:link w:val="Vnbnnidung2"/>
    <w:uiPriority w:val="99"/>
    <w:rsid w:val="006321FD"/>
    <w:pPr>
      <w:widowControl w:val="0"/>
    </w:pPr>
    <w:rPr>
      <w:rFonts w:ascii="Times New Roman" w:hAnsi="Times New Roman"/>
      <w:b w:val="0"/>
      <w:sz w:val="20"/>
      <w:szCs w:val="20"/>
    </w:rPr>
  </w:style>
  <w:style w:type="character" w:customStyle="1" w:styleId="Vnbnnidung">
    <w:name w:val="Văn bản nội dung_"/>
    <w:link w:val="Vnbnnidung0"/>
    <w:uiPriority w:val="99"/>
    <w:rsid w:val="00DB2838"/>
  </w:style>
  <w:style w:type="paragraph" w:customStyle="1" w:styleId="Vnbnnidung0">
    <w:name w:val="Văn bản nội dung"/>
    <w:basedOn w:val="Normal"/>
    <w:link w:val="Vnbnnidung"/>
    <w:uiPriority w:val="99"/>
    <w:rsid w:val="00DB2838"/>
    <w:pPr>
      <w:widowControl w:val="0"/>
      <w:spacing w:before="120" w:after="100" w:line="271" w:lineRule="auto"/>
      <w:ind w:firstLine="400"/>
    </w:pPr>
    <w:rPr>
      <w:rFonts w:ascii="Times New Roman" w:hAnsi="Times New Roman"/>
      <w:b w:val="0"/>
      <w:sz w:val="20"/>
      <w:szCs w:val="20"/>
    </w:rPr>
  </w:style>
  <w:style w:type="paragraph" w:customStyle="1" w:styleId="ngoc1">
    <w:name w:val="ngoc1"/>
    <w:basedOn w:val="bang0"/>
    <w:qFormat/>
    <w:rsid w:val="004227D5"/>
    <w:pPr>
      <w:spacing w:after="120"/>
      <w:jc w:val="left"/>
      <w:outlineLvl w:val="0"/>
    </w:pPr>
    <w:rPr>
      <w:b/>
      <w:sz w:val="26"/>
      <w:szCs w:val="24"/>
      <w:lang w:val="x-none" w:eastAsia="x-none"/>
    </w:rPr>
  </w:style>
  <w:style w:type="character" w:styleId="PlaceholderText">
    <w:name w:val="Placeholder Text"/>
    <w:basedOn w:val="DefaultParagraphFont"/>
    <w:uiPriority w:val="99"/>
    <w:semiHidden/>
    <w:rsid w:val="00BA46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45519">
      <w:bodyDiv w:val="1"/>
      <w:marLeft w:val="0"/>
      <w:marRight w:val="0"/>
      <w:marTop w:val="0"/>
      <w:marBottom w:val="0"/>
      <w:divBdr>
        <w:top w:val="none" w:sz="0" w:space="0" w:color="auto"/>
        <w:left w:val="none" w:sz="0" w:space="0" w:color="auto"/>
        <w:bottom w:val="none" w:sz="0" w:space="0" w:color="auto"/>
        <w:right w:val="none" w:sz="0" w:space="0" w:color="auto"/>
      </w:divBdr>
    </w:div>
    <w:div w:id="834615316">
      <w:bodyDiv w:val="1"/>
      <w:marLeft w:val="0"/>
      <w:marRight w:val="0"/>
      <w:marTop w:val="0"/>
      <w:marBottom w:val="0"/>
      <w:divBdr>
        <w:top w:val="none" w:sz="0" w:space="0" w:color="auto"/>
        <w:left w:val="none" w:sz="0" w:space="0" w:color="auto"/>
        <w:bottom w:val="none" w:sz="0" w:space="0" w:color="auto"/>
        <w:right w:val="none" w:sz="0" w:space="0" w:color="auto"/>
      </w:divBdr>
    </w:div>
    <w:div w:id="1139034542">
      <w:marLeft w:val="0"/>
      <w:marRight w:val="0"/>
      <w:marTop w:val="0"/>
      <w:marBottom w:val="0"/>
      <w:divBdr>
        <w:top w:val="none" w:sz="0" w:space="0" w:color="auto"/>
        <w:left w:val="none" w:sz="0" w:space="0" w:color="auto"/>
        <w:bottom w:val="none" w:sz="0" w:space="0" w:color="auto"/>
        <w:right w:val="none" w:sz="0" w:space="0" w:color="auto"/>
      </w:divBdr>
    </w:div>
    <w:div w:id="1139034543">
      <w:marLeft w:val="0"/>
      <w:marRight w:val="0"/>
      <w:marTop w:val="0"/>
      <w:marBottom w:val="0"/>
      <w:divBdr>
        <w:top w:val="none" w:sz="0" w:space="0" w:color="auto"/>
        <w:left w:val="none" w:sz="0" w:space="0" w:color="auto"/>
        <w:bottom w:val="none" w:sz="0" w:space="0" w:color="auto"/>
        <w:right w:val="none" w:sz="0" w:space="0" w:color="auto"/>
      </w:divBdr>
    </w:div>
    <w:div w:id="1139034544">
      <w:marLeft w:val="0"/>
      <w:marRight w:val="0"/>
      <w:marTop w:val="0"/>
      <w:marBottom w:val="0"/>
      <w:divBdr>
        <w:top w:val="none" w:sz="0" w:space="0" w:color="auto"/>
        <w:left w:val="none" w:sz="0" w:space="0" w:color="auto"/>
        <w:bottom w:val="none" w:sz="0" w:space="0" w:color="auto"/>
        <w:right w:val="none" w:sz="0" w:space="0" w:color="auto"/>
      </w:divBdr>
    </w:div>
    <w:div w:id="1139034545">
      <w:marLeft w:val="0"/>
      <w:marRight w:val="0"/>
      <w:marTop w:val="0"/>
      <w:marBottom w:val="0"/>
      <w:divBdr>
        <w:top w:val="none" w:sz="0" w:space="0" w:color="auto"/>
        <w:left w:val="none" w:sz="0" w:space="0" w:color="auto"/>
        <w:bottom w:val="none" w:sz="0" w:space="0" w:color="auto"/>
        <w:right w:val="none" w:sz="0" w:space="0" w:color="auto"/>
      </w:divBdr>
    </w:div>
    <w:div w:id="1139034546">
      <w:marLeft w:val="0"/>
      <w:marRight w:val="0"/>
      <w:marTop w:val="0"/>
      <w:marBottom w:val="0"/>
      <w:divBdr>
        <w:top w:val="none" w:sz="0" w:space="0" w:color="auto"/>
        <w:left w:val="none" w:sz="0" w:space="0" w:color="auto"/>
        <w:bottom w:val="none" w:sz="0" w:space="0" w:color="auto"/>
        <w:right w:val="none" w:sz="0" w:space="0" w:color="auto"/>
      </w:divBdr>
    </w:div>
    <w:div w:id="1139034547">
      <w:marLeft w:val="0"/>
      <w:marRight w:val="0"/>
      <w:marTop w:val="0"/>
      <w:marBottom w:val="0"/>
      <w:divBdr>
        <w:top w:val="none" w:sz="0" w:space="0" w:color="auto"/>
        <w:left w:val="none" w:sz="0" w:space="0" w:color="auto"/>
        <w:bottom w:val="none" w:sz="0" w:space="0" w:color="auto"/>
        <w:right w:val="none" w:sz="0" w:space="0" w:color="auto"/>
      </w:divBdr>
    </w:div>
    <w:div w:id="1139034548">
      <w:marLeft w:val="0"/>
      <w:marRight w:val="0"/>
      <w:marTop w:val="0"/>
      <w:marBottom w:val="0"/>
      <w:divBdr>
        <w:top w:val="none" w:sz="0" w:space="0" w:color="auto"/>
        <w:left w:val="none" w:sz="0" w:space="0" w:color="auto"/>
        <w:bottom w:val="none" w:sz="0" w:space="0" w:color="auto"/>
        <w:right w:val="none" w:sz="0" w:space="0" w:color="auto"/>
      </w:divBdr>
    </w:div>
    <w:div w:id="1139034549">
      <w:marLeft w:val="0"/>
      <w:marRight w:val="0"/>
      <w:marTop w:val="0"/>
      <w:marBottom w:val="0"/>
      <w:divBdr>
        <w:top w:val="none" w:sz="0" w:space="0" w:color="auto"/>
        <w:left w:val="none" w:sz="0" w:space="0" w:color="auto"/>
        <w:bottom w:val="none" w:sz="0" w:space="0" w:color="auto"/>
        <w:right w:val="none" w:sz="0" w:space="0" w:color="auto"/>
      </w:divBdr>
    </w:div>
    <w:div w:id="1139034550">
      <w:marLeft w:val="0"/>
      <w:marRight w:val="0"/>
      <w:marTop w:val="0"/>
      <w:marBottom w:val="0"/>
      <w:divBdr>
        <w:top w:val="none" w:sz="0" w:space="0" w:color="auto"/>
        <w:left w:val="none" w:sz="0" w:space="0" w:color="auto"/>
        <w:bottom w:val="none" w:sz="0" w:space="0" w:color="auto"/>
        <w:right w:val="none" w:sz="0" w:space="0" w:color="auto"/>
      </w:divBdr>
    </w:div>
    <w:div w:id="1139034551">
      <w:marLeft w:val="0"/>
      <w:marRight w:val="0"/>
      <w:marTop w:val="0"/>
      <w:marBottom w:val="0"/>
      <w:divBdr>
        <w:top w:val="none" w:sz="0" w:space="0" w:color="auto"/>
        <w:left w:val="none" w:sz="0" w:space="0" w:color="auto"/>
        <w:bottom w:val="none" w:sz="0" w:space="0" w:color="auto"/>
        <w:right w:val="none" w:sz="0" w:space="0" w:color="auto"/>
      </w:divBdr>
    </w:div>
    <w:div w:id="1139034552">
      <w:marLeft w:val="0"/>
      <w:marRight w:val="0"/>
      <w:marTop w:val="0"/>
      <w:marBottom w:val="0"/>
      <w:divBdr>
        <w:top w:val="none" w:sz="0" w:space="0" w:color="auto"/>
        <w:left w:val="none" w:sz="0" w:space="0" w:color="auto"/>
        <w:bottom w:val="none" w:sz="0" w:space="0" w:color="auto"/>
        <w:right w:val="none" w:sz="0" w:space="0" w:color="auto"/>
      </w:divBdr>
    </w:div>
    <w:div w:id="1139034553">
      <w:marLeft w:val="0"/>
      <w:marRight w:val="0"/>
      <w:marTop w:val="0"/>
      <w:marBottom w:val="0"/>
      <w:divBdr>
        <w:top w:val="none" w:sz="0" w:space="0" w:color="auto"/>
        <w:left w:val="none" w:sz="0" w:space="0" w:color="auto"/>
        <w:bottom w:val="none" w:sz="0" w:space="0" w:color="auto"/>
        <w:right w:val="none" w:sz="0" w:space="0" w:color="auto"/>
      </w:divBdr>
    </w:div>
    <w:div w:id="1139034554">
      <w:marLeft w:val="0"/>
      <w:marRight w:val="0"/>
      <w:marTop w:val="0"/>
      <w:marBottom w:val="0"/>
      <w:divBdr>
        <w:top w:val="none" w:sz="0" w:space="0" w:color="auto"/>
        <w:left w:val="none" w:sz="0" w:space="0" w:color="auto"/>
        <w:bottom w:val="none" w:sz="0" w:space="0" w:color="auto"/>
        <w:right w:val="none" w:sz="0" w:space="0" w:color="auto"/>
      </w:divBdr>
    </w:div>
    <w:div w:id="1139034555">
      <w:marLeft w:val="0"/>
      <w:marRight w:val="0"/>
      <w:marTop w:val="0"/>
      <w:marBottom w:val="0"/>
      <w:divBdr>
        <w:top w:val="none" w:sz="0" w:space="0" w:color="auto"/>
        <w:left w:val="none" w:sz="0" w:space="0" w:color="auto"/>
        <w:bottom w:val="none" w:sz="0" w:space="0" w:color="auto"/>
        <w:right w:val="none" w:sz="0" w:space="0" w:color="auto"/>
      </w:divBdr>
    </w:div>
    <w:div w:id="11390345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BBACD-2F7B-4243-9122-D40AC80D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4676</TotalTime>
  <Pages>58</Pages>
  <Words>17598</Words>
  <Characters>100314</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164A</Company>
  <LinksUpToDate>false</LinksUpToDate>
  <CharactersWithSpaces>117677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xp sp2 Full</dc:creator>
  <cp:lastModifiedBy>ACER</cp:lastModifiedBy>
  <cp:revision>180</cp:revision>
  <cp:lastPrinted>2023-02-07T00:02:00Z</cp:lastPrinted>
  <dcterms:created xsi:type="dcterms:W3CDTF">2023-03-12T10:46:00Z</dcterms:created>
  <dcterms:modified xsi:type="dcterms:W3CDTF">2023-03-24T05:01:00Z</dcterms:modified>
</cp:coreProperties>
</file>